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每個思想體系都必有一個起點。它們始自營造或者創造，而我們已討論過二者的差異。二者都能充作基石，這是它們的相似處。它們的不同處則在依傍其上之物。二者都是思想體系的基石，人們也依此而活。你若以為基於謊言的思想體系並無力量，那就錯了。只要是出自聖子的，就不可能沒有力量。認清這點至關重要，否則你就無法逃脫你所營造的牢籠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無法藉著貶損心靈的力量來解決主權問題。這麼做是在自我欺騙，而你也會自我傷害，因為你確實了解心靈的力量。你也明白自己無法弱化它，一如你弱化不了上主。「魔鬼」是個嚇人的概念，因為他看似極有力量，也極其活躍。人們眼裏的他是與上主爭鬥的一方勢力，為的是佔有祂的受造。他藉著謊言欺瞞世人，在他打造的王國內，一切都與上主背道而馳。但人們並不嫌惡他，反而受他魅惑，他們情願把自己的「靈魂」出賣給他，以便換取不值一文的禮物。這一點兒道理也沒有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曾經討論過墮落，也就是分裂，但你必須清楚了解它的含義。在時間中，分裂乃是個如假包換的思想體系，但在永恆裏卻是另一回事。所有的信念對相信它的人而言都真實不虛。在那座象徵性的園子裡，只有一棵樹上的果子是「禁果」。但上主從未禁止過它，否則就沒有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吃它了。上主倘使了知自己的孩子——這一點無庸置疑——又豈會將他們放入這種情境，以致毀滅變得有其可能？「禁果之樹」被稱為「知識樹」。然而，上主創造了真知，且無償地給予了自己的受造。這一象徵已被賦予了眾多詮釋，但你可以確定的是，若把上主及其受造詮釋為可能毀滅自身之目的，就大錯特錯了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吃掉知識樹上的果子即是僭越了自我創造的能力，而這是種象徵的說法。只有在此意義下，上主及其受造才無法成為創造同工。這種信念就隱含在「自我概念」裡，它傾向於營造一自我形像。形像只能被感知，而非了知。真知無法自欺欺人，但感知可以。你可以感知自己在自我創造，但最多也只能相信這點。你無法將其弄假成真。就如我曾說過的，一旦你終於正確感知到這點，就只會心懷喜悅。但在此之前，相信你能自我創造仍是你思想體系裏的基石，而你的所有防衛也都會被用於攻擊那些能將它帶往光明的觀念。你仍相信自己就是你所營造的一副形像。你的看法在這點上與聖靈有所分歧，但只要你仍相信那絕無可能之事，這一分歧就無法化解。為此之故，你不僅無法創造，還會對你營造的一切充滿恐懼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心靈能把分裂的信念營造得十分真實、十分可怖，而那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「魔鬼」。它充滿了力量，既活躍，又具毀滅性，且顯然與上主對立，因為它徹底否定了上主的為父身分。看看你的一生，那就是惡魔造出的成果。但你應了悟，他的營造必會在真理的光中消融殆盡，因為它的根基全是謊言。上主創造了你，這才是唯一不可動搖的神聖根基，因為光明即在其內。你的起點即是真理，而你必須回到你的神聖來處。從那之後，你見聞甚廣，卻什麼也沒真的發生。你的心雖然老在衝突，你的自性卻無比平安。你回返得還不夠遠，所以才會如此的充滿恐懼。你一靠近那神聖的來處，就感覺到瀕死的恐懼籠罩頂空，因為你害怕自己的思想體系即將毀滅。死亡並不存在，但死亡的信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存在。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結不出果子的枝條將被剪除，並任其枯萎。你真該慶興！光明將會出自生命的真實基礎，而你的思想體系也將得到修正。否則它也無以立足。你若懼怕救恩，就是在選擇死亡。生命與死亡、光明與黑暗、真知與感知，都是不可調和的。你若相信可以，就是在相信上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聖子調和。惟有真知的一體性才擺脫得了衝突。你的國度並不屬於這個塵世，因為你由超乎塵世之處領受了它。只有在這世上，主權問題才是個有意義的觀念。你只能藉著真理而非死亡離開這世界，而所有的人都能了知真理，因為天國既是為了他們而造，亦等著他們回去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