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Unicode MS" w:hAnsi="Arial Unicode MS" w:cs="Arial Unicode MS"/>
          <w:sz w:val="36"/>
          <w:sz-cs w:val="36"/>
        </w:rPr>
        <w:t xml:space="preserve">1. 不要忘了，聖靈是答案，而非問題。小我總是第一個發言。它性情多變，且對自己的營造者不懷好意。它認定自己的營造者可能會隨時撤消支持，而那也沒錯。它若能對你心懷好意，就會感到高興，正如聖靈一旦帶你返家，而你也不再需要祂的指引，祂便會高興一樣。小我並不把自己當作是你的一部分。這就是它的最大錯誤，也是撐起它整個思想體系的基石。</w:t>
      </w:r>
    </w:p>
    <w:p>
      <w:pPr/>
      <w:r>
        <w:rPr>
          <w:rFonts w:ascii="Times" w:hAnsi="Times" w:cs="Times"/>
          <w:sz w:val="24"/>
          <w:sz-cs w:val="24"/>
        </w:rPr>
        <w:t xml:space="preserve"/>
      </w:r>
    </w:p>
    <w:p>
      <w:pPr/>
      <w:r>
        <w:rPr>
          <w:rFonts w:ascii="Arial Unicode MS" w:hAnsi="Arial Unicode MS" w:cs="Arial Unicode MS"/>
          <w:sz w:val="36"/>
          <w:sz-cs w:val="36"/>
        </w:rPr>
        <w:t xml:space="preserve">2. 上主在創造你時便已使你成為祂的一部分。那就是為什麼天國之中並無攻擊。營造小我時的你心中無愛，所以它也不愛你。你如果沒有愛，就無法在天國之中久留，而既然天國即是愛，表示你相信自己在它之外。於是，小我便可自認與它的營造者分裂並在他之外，而你相信自己已然分裂且在上主天心之外的那部分心靈亦可成為小我喉舌的對象。於是，小我問出了有史以來第一個，也是它永遠回答不了的問題。它問道,「你是什麼」而那也是懷疑的開始。從那以降，小我從未回答過任何問題，即便它提出了一大堆問題。小我的種種絕佳創意至多也只是掩蓋了這一問題，因為你有問題的答案，而它很怕你。</w:t>
      </w:r>
    </w:p>
    <w:p>
      <w:pPr/>
      <w:r>
        <w:rPr>
          <w:rFonts w:ascii="Times" w:hAnsi="Times" w:cs="Times"/>
          <w:sz w:val="24"/>
          <w:sz-cs w:val="24"/>
        </w:rPr>
        <w:t xml:space="preserve"/>
      </w:r>
    </w:p>
    <w:p>
      <w:pPr/>
      <w:r>
        <w:rPr>
          <w:rFonts w:ascii="Arial Unicode MS" w:hAnsi="Arial Unicode MS" w:cs="Arial Unicode MS"/>
          <w:sz w:val="36"/>
          <w:sz-cs w:val="36"/>
        </w:rPr>
        <w:t xml:space="preserve">3. 除非你徹底了解小我一無所知的基本事實，否則就無法了解衝突。聖靈並不第一個發言，但祂一向會給出答覆。每個人都曾經在某些時刻、以某些方式呼求祂的協助，隨後也已收到了答覆。既然祂確實給出了答覆，表示祂隨時都在答覆，也就是每個人此刻都已擁有答案。</w:t>
      </w:r>
    </w:p>
    <w:p>
      <w:pPr/>
      <w:r>
        <w:rPr>
          <w:rFonts w:ascii="Times" w:hAnsi="Times" w:cs="Times"/>
          <w:sz w:val="24"/>
          <w:sz-cs w:val="24"/>
        </w:rPr>
        <w:t xml:space="preserve"/>
      </w:r>
    </w:p>
    <w:p>
      <w:pPr/>
      <w:r>
        <w:rPr>
          <w:rFonts w:ascii="Arial Unicode MS" w:hAnsi="Arial Unicode MS" w:cs="Arial Unicode MS"/>
          <w:sz w:val="36"/>
          <w:sz-cs w:val="36"/>
        </w:rPr>
        <w:t xml:space="preserve">4. 小我雖聽不見聖靈，但它確實相信某部分的心靈正在反對它，即便它源自心靈。藉著它的詮釋，這一點成了攻擊其營造者的合理說詞。它相信攻擊就是最好的防衛，並希望你也這麼相信。你若不相信它，就不會與它站在一塊，而它迫切需要的是盟友，不是弟兄。它在你心中感知到了陌生的東西，於是轉而與身體結盟，畢竟身體不是你的一部分。身體於是成了小我的朋友。二者的聯盟顯然是以分裂為其基礎。你若與此聯盟站在一塊兒，就不免生出恐懼，因為你加入的是個恐懼的聯盟。</w:t>
      </w:r>
    </w:p>
    <w:p>
      <w:pPr/>
      <w:r>
        <w:rPr>
          <w:rFonts w:ascii="Times" w:hAnsi="Times" w:cs="Times"/>
          <w:sz w:val="24"/>
          <w:sz-cs w:val="24"/>
        </w:rPr>
        <w:t xml:space="preserve"/>
      </w:r>
    </w:p>
    <w:p>
      <w:pPr/>
      <w:r>
        <w:rPr>
          <w:rFonts w:ascii="Arial Unicode MS" w:hAnsi="Arial Unicode MS" w:cs="Arial Unicode MS"/>
          <w:sz w:val="36"/>
          <w:sz-cs w:val="36"/>
        </w:rPr>
        <w:t xml:space="preserve">5. 小我會利用身體來合謀對付你的心靈，而它知道自己的「敵人」一旦認清它倆皆不屬於你，就會終結它倆的性命，所以小我與身體會一同發動攻擊。這種感知或許再奇怪也沒有，只要你仔細想想它的真實含義。本是虛幻的小我企圖說服那本是真實的心靈相信自己乃是小我的學習工具；更有甚者，身體要比心靈來得更真實。只要是神智清明的人，就不可能會這麼相信，也絕不會這麼相信。</w:t>
      </w:r>
    </w:p>
    <w:p>
      <w:pPr/>
      <w:r>
        <w:rPr>
          <w:rFonts w:ascii="Times" w:hAnsi="Times" w:cs="Times"/>
          <w:sz w:val="24"/>
          <w:sz-cs w:val="24"/>
        </w:rPr>
        <w:t xml:space="preserve"/>
      </w:r>
    </w:p>
    <w:p>
      <w:pPr/>
      <w:r>
        <w:rPr>
          <w:rFonts w:ascii="Arial Unicode MS" w:hAnsi="Arial Unicode MS" w:cs="Arial Unicode MS"/>
          <w:sz w:val="36"/>
          <w:sz-cs w:val="36"/>
        </w:rPr>
        <w:t xml:space="preserve">6. 那麼，你應聆聽聖靈針對小我的一切問題所給出的唯一答覆：你是上主的孩子、天國裏的無價之寶，而祂已把天國創造為自己的一部分。只有這點才是真的，其餘的皆不存在。你選擇了沉睡，繼而惡夢連連，但沉睡實屬虛幻，上主正在叫你醒來。一旦聽見祂的聲音，你的夢就會消失得無影無蹤，因為你將由此覺醒。你的夢包含了不少小我的象徵，而你也為此感到困惑。但那不過是因為你還在睡，而無所覺知之故。一旦你醒來，就會看見環繞著你的真理亦在你之內，從而不再把夢境信以為真，因為它們已顯不出半點真實性。然而，你在天國裏創造的一切，乃至天國本身，卻會顯得真實無比，因為它們既美妙而又真實。</w:t>
      </w:r>
    </w:p>
    <w:p>
      <w:pPr/>
      <w:r>
        <w:rPr>
          <w:rFonts w:ascii="Times" w:hAnsi="Times" w:cs="Times"/>
          <w:sz w:val="24"/>
          <w:sz-cs w:val="24"/>
        </w:rPr>
        <w:t xml:space="preserve"/>
      </w:r>
    </w:p>
    <w:p>
      <w:pPr/>
      <w:r>
        <w:rPr>
          <w:rFonts w:ascii="Arial Unicode MS" w:hAnsi="Arial Unicode MS" w:cs="Arial Unicode MS"/>
          <w:sz w:val="36"/>
          <w:sz-cs w:val="36"/>
        </w:rPr>
        <w:t xml:space="preserve">7. 在天國裏，絕沒有誰會懷疑你在哪兒，乃至你的真面目。那兒並無懷疑，因為前述的第一個問題從未被人提出。一旦它最終得到了徹底的解答，它便從未存在過。在天國中安住的則只有存在，那兒的一切毫無疑問皆安住在上主之內。夢裡用於提問的時間則已讓位給了創造及其永恆。你就如上主一般確定不移，因為你如祂一般真實不虛，但往昔在你心中確定不移的如今只剩下獲得確定性的能力。</w:t>
      </w:r>
    </w:p>
    <w:p>
      <w:pPr/>
      <w:r>
        <w:rPr>
          <w:rFonts w:ascii="Times" w:hAnsi="Times" w:cs="Times"/>
          <w:sz w:val="24"/>
          <w:sz-cs w:val="24"/>
        </w:rPr>
        <w:t xml:space="preserve"/>
      </w:r>
    </w:p>
    <w:p>
      <w:pPr/>
      <w:r>
        <w:rPr>
          <w:rFonts w:ascii="Arial Unicode MS" w:hAnsi="Arial Unicode MS" w:cs="Arial Unicode MS"/>
          <w:sz w:val="36"/>
          <w:sz-cs w:val="36"/>
        </w:rPr>
        <w:t xml:space="preserve">8. 能力一旦被導入存在，就已開啟了不確定性，因為能力意謂潛力，而非成就。面對上主的成就，亦即你的成就，你的能力便毫無用武之地。成就即是已被達成的結果。能力一旦臻至完美，就會變得毫無意義。完美之物若須變得完美，也是相當怪異的事。實際上，根本不可能有這種事。然而，不要忘了，一旦你把自己放入一不可能之情境，表示你相信不可能的事確實有其可能。</w:t>
      </w:r>
    </w:p>
    <w:p>
      <w:pPr/>
      <w:r>
        <w:rPr>
          <w:rFonts w:ascii="Times" w:hAnsi="Times" w:cs="Times"/>
          <w:sz w:val="24"/>
          <w:sz-cs w:val="24"/>
        </w:rPr>
        <w:t xml:space="preserve"/>
      </w:r>
    </w:p>
    <w:p>
      <w:pPr/>
      <w:r>
        <w:rPr>
          <w:rFonts w:ascii="Arial Unicode MS" w:hAnsi="Arial Unicode MS" w:cs="Arial Unicode MS"/>
          <w:sz w:val="36"/>
          <w:sz-cs w:val="36"/>
        </w:rPr>
        <w:t xml:space="preserve">9. 你若想運用自己的能力，就必須培養它們。上主的一切創造均無需如此，但那卻是你所營造之物的最佳出路。在一個不可能的情境裏，你可以培養自己的能力，直到它們能帶你脫離此地。你的神聖嚮導可以教你怎麼培養它們，但你的指揮官卻只能是自己。為此，你得肩負整個天國，但你有指引來尋獲它，也有方法來保有它。你的榜樣就在你前方，他只會強化你的指揮，而絕不會以任何方式減損它。為此之故，在你那幻想出的牢籠裏，你仍佔據著中心位置，可見你並未被人關進牢裏。</w:t>
      </w:r>
    </w:p>
    <w:p>
      <w:pPr/>
      <w:r>
        <w:rPr>
          <w:rFonts w:ascii="Times" w:hAnsi="Times" w:cs="Times"/>
          <w:sz w:val="24"/>
          <w:sz-cs w:val="24"/>
        </w:rPr>
        <w:t xml:space="preserve"/>
      </w:r>
    </w:p>
    <w:p>
      <w:pPr/>
      <w:r>
        <w:rPr>
          <w:rFonts w:ascii="Arial Unicode MS" w:hAnsi="Arial Unicode MS" w:cs="Arial Unicode MS"/>
          <w:sz w:val="36"/>
          <w:sz-cs w:val="36"/>
        </w:rPr>
        <w:t xml:space="preserve">10. 只因你相信自己可能處在一不可能的情境裏，你才會身處其中。上主一旦示現了你的完美，並使你明白自己錯在哪裏，你就會處在一不可能的情境裏。這顯示了完美之物無力使自己覺知到自己本有的完美，進而相信擁有一切的人仍需協助，說明這些人也是無助的。小我所投入的便是這種類型的「理論」。上主深知自己的創造完美無瑕，因而並不冒犯它們。這就和小我相信自己冒犯了上主是一樣的癡人說夢。</w:t>
      </w:r>
    </w:p>
    <w:p>
      <w:pPr/>
      <w:r>
        <w:rPr>
          <w:rFonts w:ascii="Times" w:hAnsi="Times" w:cs="Times"/>
          <w:sz w:val="24"/>
          <w:sz-cs w:val="24"/>
        </w:rPr>
        <w:t xml:space="preserve"/>
      </w:r>
    </w:p>
    <w:p>
      <w:pPr/>
      <w:r>
        <w:rPr>
          <w:rFonts w:ascii="Arial Unicode MS" w:hAnsi="Arial Unicode MS" w:cs="Arial Unicode MS"/>
          <w:sz w:val="36"/>
          <w:sz-cs w:val="36"/>
        </w:rPr>
        <w:t xml:space="preserve">11. 為此之故，聖靈從不指揮。指揮預設了人我的不平等，而聖靈則證實了這點並不存在。忠於前提乃是心靈的法則，而上主創造的一切皆忠於祂的天律。不過，你也可以忠於其他的法則，不是因為那些法則有多真實，而是因為你營造了它們。如果上主向你證實了你的思維神智不清，又能有何好處？祂豈能丟失自己的確定性？我常說，你教導什麼，就會活成什麼。你難道希望上主教你你是個罪人？如果祂拿祂替你創造的真理來冒犯你營造的自我，除了恐懼，你還能如何？你會懷疑自己的清明之心，但也只有在那兒，你才找得到祂賜你的神智清明。</w:t>
      </w:r>
    </w:p>
    <w:p>
      <w:pPr/>
      <w:r>
        <w:rPr>
          <w:rFonts w:ascii="Times" w:hAnsi="Times" w:cs="Times"/>
          <w:sz w:val="24"/>
          <w:sz-cs w:val="24"/>
        </w:rPr>
        <w:t xml:space="preserve"/>
      </w:r>
    </w:p>
    <w:p>
      <w:pPr/>
      <w:r>
        <w:rPr>
          <w:rFonts w:ascii="Arial Unicode MS" w:hAnsi="Arial Unicode MS" w:cs="Arial Unicode MS"/>
          <w:sz w:val="36"/>
          <w:sz-cs w:val="36"/>
        </w:rPr>
        <w:t xml:space="preserve">12. 上主並不教導。教導暗示了匱乏，而上主知道那並不存在。上主並不矛盾。教導的目的即是改變，但上主的創造永不改變。分裂並非失去完美，而是讓愛的交流無以為繼。小我的聲音隨之而起，那是種粗暴刺耳的交流形式。它粉碎不了上主的平安，卻可以粉碎你的。上主並未抹去它，因為根除意謂著發動攻擊。祂並不以質疑回應質疑。祂只給出了答案。祂的答案就是你的神聖導師。</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