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和所有的好老師一樣，聖靈目前知道的比你多，但祂的教導僅僅是為了讓你與祂平齊。你相信了錯誤的觀念，繼而教會了自己錯誤的東西。你並不相信自己的完美。上主既然了知你的心靈必然圓滿，祂還會說你營造了分裂的心靈嗎？上主確實知道自己的交流管道並未對祂敞開，所以祂既無法傳達自己的喜樂，也難以明白祂的孩子充滿著喜樂。祂的喜樂將會持續不斷的給予出去，不在時間之中，而在永恆之境。一旦聖子奧體中斷了與上主的一體交流，祂的延伸就會受阻，但祂完整依舊。於是祂想：「我的孩子睡著了，我必須喚醒他們。」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若以不致嚇著孩子的溫柔天音提醒他們，夜晚已經過去，光明也已來到，又有什麼喚他們醒來的方式比這更為仁慈？你並未告訴他們，那些令他們顫慄不已的惡夢都不是真的，因為孩子已把幻術信以為真。你只是再度保證，此時的他們已安全無虞。接著鍛鍊他們，以便認清睡和醒的不同，令他們明白自己無需懼怕夢境。於是，惡夢一旦降臨，他們就能自行以光明驅散夢境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 有智慧的老師會藉由趨近而非迴避來教導學生。他強調的不是你該迴避什麼才能逃離傷害，而是你需要學習什麼才能擁有喜樂。如果你這麼告訴孩子,「別那樣做，那會傷害你，對你不安全；但假使改成這麼做，你就能免於痛苦、安全無虞，然後你就不會恐懼了，」想想他會經歷多少的恐懼與混亂。簡單幾個字無疑會更佳,「這麼做就行！」這種扼要的陳述不僅無比清晰、易於了解，也很容易牢記於心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 聖靈從不羅舉錯誤，因為祂不想嚇著孩子，而那些缺乏智慧的人都是孩子。但是，祂必會回應他們的呼喚，而祂的可靠也會令他們更加篤定。孩子確實會把幻想與現實搞混，他們之所以受到驚嚇，是因為認不清二者的區別。聖靈不會在夢境與夢境之間做區分。祂只會用光來驅散它們。不論你夢見了什麼，祂的光必然都是覺醒的呼喚。幻夢中從無永恆之物，而聖靈既閃耀著出自上主的光，便只為永不磨滅的存在發言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