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聖靈一向會指引你走上正道，因為你的喜樂與祂的無異。那是祂對所有人的旨意，因為祂是在為上主的天國發言，而天國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喜樂。為此之故，跟隨祂乃是這世上最容易、也是唯一容易的事，因為那不屬於這個世界。所以也無比的自然。這世界與上主之律扞格不入，因而也與你的天性背道而馳。它會在所有事上見到難與易的區別。那是因為在小我眼中，沒有什麼是它全心渴望的。你若能替自己見證奇蹟之間並無孰難孰易的區別，便可確信你的自然狀態並無困難可言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那便是恩典之境。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恩典即是每一位上主之子的自然狀態。他若不在此境，表示他已脫離了自己的自然環境，而無法充分發揮功用。他的所作所為成了壓力，因為他生來並不適合他所營造的這一環境。為此，他既無法適應，也無法叫這環境適應自己。努力嘗試也沒有意義。上主之子只有在得知自己與上主同在時，才會感到幸福。只有在這樣的環境中，他才不會體驗到壓力，因為那是他的歸宿。那也是唯一配得上他的環境，因為他的價值超過了他所能營造的一切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仔細想想你造出的國度，並予以公正的評價。它足以成為上主之子的家園嗎？它能保護他的平安，並以愛來光照他嗎？它能令他的心一無所懼，並不停給出，卻不感到一點兒失落嗎？它會教導他此一給予即是他的喜悅，而上主亦會親自感激他的給予嗎？只有在這樣的環境裏，你才可能幸福。你造不出它來，一如你造不出你自己。上天為了你而創造了它，反之亦然。上主看照著自己的孩子，祂什麼也不拒絕。然而，他們在否定祂時卻不明白這點，因為他們拒絕享有一切。你本能把上主的愛獻給你看見、觸及、並憶起的一切，事實上卻已拒絕享有天堂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我呼喚了你，是為了令你憶起我已揀選你來把天國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教給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天國。這一教學內容並無例外，因為它要教的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例外並不存在。任何一位上主之子只要懷著它歸於天國，便已療癒了聖子奧體，並讚美了上主。任何人只要學會了它，就成了完美的老師，因為他是在向聖靈學習。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心靈中若只有光明，它就只知曉光明。它的光芒將會照亮四周，並延伸至其他心靈的黑暗，將它們一一轉為崇高。上主的崇高即在於此，以便你能認清、領會、和了知。認清上主的崇高即是弟兄無異於接納自己的天賦遺產。上主的賜予一體平等。只要你在任何人內認出祂的禮物，你便已肯認祂已賜你之物。認清真理乃是再容易不過的事。這一認清既迅速、清晰、又極自然。你曾訓練自己不去認清真理，但這對你來說卻無比的困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既身處自然環境之外，就很可能會問：「什麼是真理？」畢竟你之創生便是為了並依托於真理的環境。你不認識自己，因為你不認識自己的造物。你不認識自己的創造，因為你不認識弟兄——是他們在和你一同創造。我已說過，只有整個聖子奧體才有資格成為上主的創造同工，因為只有整個聖子奧體才能如祂那般創造。一旦你認出弟兄的價值，進而療癒了他，你就是在肯認他和你同具創造的能力。他並未丟失你所認出之物，而你必也擁有你在他內見到的榮耀。他和你都是上主的創造同工。拒絕承認他的創造力就是在拒絕承認自己乃至上主的創造力，但正是祂創造了你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你無法否定真理的一部分。你不認識自己的創造，因為你不認識它們的造物。你不認識自己，因為你不認識自己的造物。你的創造確立不了真實的你，一如你確立不了上主的真面目。但你卻能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認識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們。藉著共享，你便可認識存在。因為上主和你共享了祂的存在，所以你也能認識祂。但你必須認識祂所創造的一切，才能認識它們所共享之物。一旦失去天父，你就無法認識自己的為父身分。上主的國含括了所有聖子與他們的孩子，他們肖似於聖子，一如聖子肖似於天父。那麼，只需認識上主之子，你便可認識一切受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