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1.（125）今日我將靜靜領受上主的話語。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（126）我所給的一切都是給我自己的。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