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不過道出了一單純真相，而這一真相能消除一切罪的信念。它可以確保讓罪咎失去一切肇因，而既無肇因，罪就無法存在。正文中我們屢屢提及的一個基礎觀念乃是它的充分條件——觀念離不開自己的源頭。這點倘使為真，你又怎能與上主分離？你豈能遠離自己的神聖源頭，在這世上踽踽獨行？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們在這部課程中呈現的觀念絕不致前後矛盾。真理若是真的，就必須從頭到尾都是。它不會自相矛盾，也不會一部分搖擺，一部分確定。你無法遠離上主，獨行於世，因為你不能沒有祂。祂就是你的生命真相。你在哪兒，祂就在那兒。只有一個生命。就是你與祂共享的生命。一旦脫離了祂，就必會失去生命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然而，只要祂在，神聖性與生命必然也在。只要是祂的特質，就不可能不為一切生靈所共享。每個生靈都如祂一般神聖，因為一旦共享了祂的生命，就成了神聖性的一部分，且絕不可能有罪，一如太陽無法讓自己結冰；大海脫離不了海水，而青草若想生長，也無法讓自己的根在空中漂浮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內有一不可磨滅的光明；它的臨在極其神聖，以致你能聖化這世界。一切生靈都會懷著感激和喜悅把要送給你的禮物放在你跟前。花兒的芬芳就是他們給你的禮物。海浪向你鞠躬，大樹則伸出自己的枝椏來替你遮陽，它們會把樹葉安置在你跟前的地面上，好讓你的步伐輕柔，與此同時，風聲也將轉弱，成為你神聖耳旁的低吟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宇宙渴望見到的便是你內的光明。一切生靈仍在你的眼前，因為他們認出了是誰在與你同行。你攜帶的光明就是他們的。所以他們也在你內見到了自己的神聖性，並把你當作救主和上主來致敬。接受他們的致敬吧，因為那是基於在你身旁的神聖性，它將以自己的溫柔光芒把一切事物昇華為它的純潔與它的模樣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便是救恩運作的方式。一旦你退讓下來，你內的光明就會上前擁抱這個世界。它將預示罪的結局，但那並非懲罰與死亡。罪將在輕快與歡笑裏消失殆盡，因為你已看清它的怪異與荒謬。那是個愚蠢的念頭，傻子的夢境，或許可笑，卻並不嚇人，但誰會為了這種無謂的妄念而拖延去往上主的時程，哪怕只是一個轉瞬？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但僅僅為了這愚蠢的一念，你就已浪費了無數光陰。過去已逝，它的幻想也隨之而去。它們禁錮不了你。上主則近在咫尺。你仍有一絲懷疑，而在那短暫的空檔裏，你或許仍會對自己的神聖友伴視而不見，把祂誤認為是既無意義也早已過去的遠古夢境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「誰與我同行？」你必須在一整天的時間裏多多的問自己，直到確定性終結了懷疑，平安得以確立。今日，別再懷疑了吧。上主將為你發言，並以這些話來答覆你的問題：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我與上主同行於完美神聖之境。我照亮了這個世界，我照亮了自己的心與所有的心，上主將它們創造得與我一體。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