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就是祢讓祢摯愛的聖子做出的唯一「犧牲」；祢要他放棄一切受苦、一切失落與悲傷的感受、一切焦慮、一切懷疑，繼而讓祢的愛在他的覺知裏流淌，治癒他的痛苦，並賜予他祢的永恆喜樂。這就是祢讓我做出的「犧牲」，而我也樂於如此；那是再次憶起祢來並拯救世界的唯一「代價」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而我們一旦償還了積欠真理的債，——所謂償還，亦不過是放下自欺及被錯誤膜拜的形像——真理便會帶著喜樂、完好無損的回歸於我們。我們已不再受到蒙蔽。如今，愛已回歸於我們的覺知。而我們也重返平安，因為恐懼已然消失，留下的只有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