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的再臨就如上主那般確定不移，但那無非是錯誤的修正與恢復清明。它所從屬的要件可以恢復那未曾失去的一切，並重建那永永遠遠的實相。它會迎接上主的話語來取代幻相；它情願毫無例外且毫無保留的讓寬恕安住於萬事萬物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基督的再臨無所不包，而它的這一特質則使其得以擁抱世界，並使你在它溫柔降臨之時安全無虞——它的到來涵融了你與一切生靈。它帶來的解脫無邊無際，一如上主的創造必屬無限。寬恕照亮了它的途徑，因為它的光輝不分彼此。惟有如此，你才終能認清一體性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基督的再臨能為聖靈的教學劃上句點，繼而開啟最後審判的途徑，因為它能使學習止於一最後總結，後者的延伸可以超越其自身，直抵上主。基督一旦再臨，所有的心靈就被交到了祂的手裡，好讓它們能以真實受造與上主旨意之名回歸靈性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基督的再臨是在時間之流中唯一不受時間影響的事件。因為不論是已來此經歷了死亡的，或即將到來或此刻就在這兒的，皆可無二無別的逃脫他們所營造的一切。在這一平等性裏，基督恢復了祂的一體身分，繼而使所有聖子肯認他們實屬一體。天父亦將對著聖子微笑，因為那是祂唯一的創造、唯有的喜樂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祈求基督能速速再臨，但別止步於此。它需要你的眼、你的耳、你的手、和你的腳。它需要你的聲音。最重要的是，它需要你的願心。讓我們歡欣雀躍，因為我們能實現上主的旨意，並在它的神聖光明中合而為一。看哪，上主之子已在我們內合一，而我們也能藉著祂來觸達天父之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