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BEB8" w14:textId="77777777" w:rsidR="00E30536" w:rsidRDefault="00E740D1">
      <w:pPr>
        <w:ind w:left="709" w:hanging="709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Lab 22 –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ArrayAnalyzer</w:t>
      </w:r>
      <w:proofErr w:type="spellEnd"/>
    </w:p>
    <w:p w14:paraId="437C899C" w14:textId="77777777" w:rsidR="00E30536" w:rsidRDefault="00E30536">
      <w:pPr>
        <w:jc w:val="center"/>
        <w:rPr>
          <w:sz w:val="22"/>
          <w:szCs w:val="22"/>
        </w:rPr>
      </w:pPr>
    </w:p>
    <w:p w14:paraId="1BB80DAD" w14:textId="77777777" w:rsidR="00E30536" w:rsidRDefault="00E30536">
      <w:pPr>
        <w:rPr>
          <w:rFonts w:ascii="Tahoma" w:eastAsia="Tahoma" w:hAnsi="Tahoma" w:cs="Tahoma"/>
        </w:rPr>
      </w:pPr>
    </w:p>
    <w:p w14:paraId="7EF15DD1" w14:textId="77777777" w:rsidR="00E30536" w:rsidRDefault="00E740D1">
      <w:pP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Open </w:t>
      </w:r>
      <w:proofErr w:type="gramStart"/>
      <w:r>
        <w:rPr>
          <w:rFonts w:ascii="Tahoma" w:eastAsia="Tahoma" w:hAnsi="Tahoma" w:cs="Tahoma"/>
          <w:sz w:val="22"/>
          <w:szCs w:val="22"/>
        </w:rPr>
        <w:t>BlueJ, and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create a new BlueJ project titled </w:t>
      </w:r>
      <w:r>
        <w:rPr>
          <w:rFonts w:ascii="Tahoma" w:eastAsia="Tahoma" w:hAnsi="Tahoma" w:cs="Tahoma"/>
          <w:b/>
          <w:sz w:val="22"/>
          <w:szCs w:val="22"/>
        </w:rPr>
        <w:t xml:space="preserve">Lab22-ArrayAnalyzer </w:t>
      </w:r>
      <w:r>
        <w:rPr>
          <w:rFonts w:ascii="Tahoma" w:eastAsia="Tahoma" w:hAnsi="Tahoma" w:cs="Tahoma"/>
          <w:sz w:val="22"/>
          <w:szCs w:val="22"/>
        </w:rPr>
        <w:t>in your CS\LABS folder.</w:t>
      </w:r>
    </w:p>
    <w:p w14:paraId="0CA90F11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4CB3C7A2" w14:textId="77777777" w:rsidR="00E30536" w:rsidRDefault="00E740D1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Create a new class and </w:t>
      </w:r>
      <w:r>
        <w:rPr>
          <w:rFonts w:ascii="Tahoma" w:eastAsia="Tahoma" w:hAnsi="Tahoma" w:cs="Tahoma"/>
          <w:b/>
          <w:sz w:val="22"/>
          <w:szCs w:val="22"/>
        </w:rPr>
        <w:t>type</w:t>
      </w:r>
      <w:r>
        <w:rPr>
          <w:rFonts w:ascii="Tahoma" w:eastAsia="Tahoma" w:hAnsi="Tahoma" w:cs="Tahoma"/>
          <w:sz w:val="22"/>
          <w:szCs w:val="22"/>
        </w:rPr>
        <w:t xml:space="preserve"> in our code skeleton:</w:t>
      </w:r>
    </w:p>
    <w:p w14:paraId="27FE5E21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646DEE61" w14:textId="77777777" w:rsidR="00E30536" w:rsidRDefault="00E740D1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//Name: </w:t>
      </w:r>
    </w:p>
    <w:p w14:paraId="685EE9A2" w14:textId="77777777" w:rsidR="00E30536" w:rsidRDefault="00E30536">
      <w:pPr>
        <w:ind w:firstLine="709"/>
        <w:rPr>
          <w:rFonts w:ascii="Courier New" w:eastAsia="Courier New" w:hAnsi="Courier New" w:cs="Courier New"/>
          <w:sz w:val="18"/>
          <w:szCs w:val="18"/>
        </w:rPr>
      </w:pPr>
    </w:p>
    <w:p w14:paraId="1C35E95C" w14:textId="77777777" w:rsidR="00E30536" w:rsidRDefault="00E740D1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java.util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.*;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19217D" wp14:editId="57269B64">
                <wp:simplePos x="0" y="0"/>
                <wp:positionH relativeFrom="column">
                  <wp:posOffset>4829175</wp:posOffset>
                </wp:positionH>
                <wp:positionV relativeFrom="paragraph">
                  <wp:posOffset>85725</wp:posOffset>
                </wp:positionV>
                <wp:extent cx="1096503" cy="92412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841">
                          <a:off x="4891975" y="3677447"/>
                          <a:ext cx="908050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205105" extrusionOk="0">
                              <a:moveTo>
                                <a:pt x="681037" y="0"/>
                              </a:moveTo>
                              <a:lnTo>
                                <a:pt x="681037" y="51276"/>
                              </a:lnTo>
                              <a:lnTo>
                                <a:pt x="0" y="51276"/>
                              </a:lnTo>
                              <a:lnTo>
                                <a:pt x="0" y="153828"/>
                              </a:lnTo>
                              <a:lnTo>
                                <a:pt x="681037" y="153828"/>
                              </a:lnTo>
                              <a:lnTo>
                                <a:pt x="681037" y="205105"/>
                              </a:lnTo>
                              <a:lnTo>
                                <a:pt x="908050" y="102552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B2A1C7"/>
                            </a:gs>
                            <a:gs pos="100000">
                              <a:srgbClr val="8064A2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8064A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4829175</wp:posOffset>
                </wp:positionH>
                <wp:positionV relativeFrom="paragraph">
                  <wp:posOffset>85725</wp:posOffset>
                </wp:positionV>
                <wp:extent cx="1096503" cy="9241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503" cy="924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462B6A" w14:textId="77777777" w:rsidR="00E30536" w:rsidRDefault="00E30536">
      <w:pPr>
        <w:ind w:firstLine="709"/>
        <w:rPr>
          <w:rFonts w:ascii="Courier New" w:eastAsia="Courier New" w:hAnsi="Courier New" w:cs="Courier New"/>
          <w:sz w:val="18"/>
          <w:szCs w:val="18"/>
        </w:rPr>
      </w:pPr>
    </w:p>
    <w:p w14:paraId="2DFC55CE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PracticeProblems</w:t>
      </w:r>
      <w:proofErr w:type="spellEnd"/>
    </w:p>
    <w:p w14:paraId="44748093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4755ED8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public static 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5C45D55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393D700E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Scanner console = new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Scanner(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System.in);</w:t>
      </w:r>
    </w:p>
    <w:p w14:paraId="05008B54" w14:textId="77777777" w:rsidR="00E30536" w:rsidRDefault="00E740D1">
      <w:pPr>
        <w:ind w:left="1418" w:firstLine="709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int[</w:t>
      </w:r>
      <w:proofErr w:type="gramEnd"/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nums</w:t>
      </w:r>
      <w:proofErr w:type="spellEnd"/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 = {2, 4, 0, 8, 6, 2, 3, 5, 9, 0, 9, 6};</w:t>
      </w:r>
    </w:p>
    <w:p w14:paraId="00EDB883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3ACC2666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44E9E25C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5B9DB76A" w14:textId="77777777" w:rsidR="00E30536" w:rsidRDefault="00E740D1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An array is a single variable (of </w:t>
      </w:r>
      <w:proofErr w:type="gramStart"/>
      <w:r>
        <w:rPr>
          <w:rFonts w:ascii="Tahoma" w:eastAsia="Tahoma" w:hAnsi="Tahoma" w:cs="Tahoma"/>
          <w:sz w:val="22"/>
          <w:szCs w:val="22"/>
        </w:rPr>
        <w:t>particular type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) that stores a </w:t>
      </w:r>
      <w:r>
        <w:rPr>
          <w:rFonts w:ascii="Tahoma" w:eastAsia="Tahoma" w:hAnsi="Tahoma" w:cs="Tahoma"/>
          <w:b/>
          <w:sz w:val="22"/>
          <w:szCs w:val="22"/>
        </w:rPr>
        <w:t>list</w:t>
      </w:r>
      <w:r>
        <w:rPr>
          <w:rFonts w:ascii="Tahoma" w:eastAsia="Tahoma" w:hAnsi="Tahoma" w:cs="Tahoma"/>
          <w:sz w:val="22"/>
          <w:szCs w:val="22"/>
        </w:rPr>
        <w:t xml:space="preserve"> of values.  The way we access / change values is by referring to the </w:t>
      </w:r>
      <w:r>
        <w:rPr>
          <w:rFonts w:ascii="Tahoma" w:eastAsia="Tahoma" w:hAnsi="Tahoma" w:cs="Tahoma"/>
          <w:b/>
          <w:sz w:val="22"/>
          <w:szCs w:val="22"/>
        </w:rPr>
        <w:t xml:space="preserve">index </w:t>
      </w:r>
      <w:r>
        <w:rPr>
          <w:rFonts w:ascii="Tahoma" w:eastAsia="Tahoma" w:hAnsi="Tahoma" w:cs="Tahoma"/>
          <w:sz w:val="22"/>
          <w:szCs w:val="22"/>
        </w:rPr>
        <w:t>(or position) of the value in the array.  We use ‘square bracket notation’ to refer to elements in an array.  F</w:t>
      </w:r>
      <w:r>
        <w:rPr>
          <w:rFonts w:ascii="Tahoma" w:eastAsia="Tahoma" w:hAnsi="Tahoma" w:cs="Tahoma"/>
          <w:sz w:val="22"/>
          <w:szCs w:val="22"/>
        </w:rPr>
        <w:t xml:space="preserve">or an array called </w:t>
      </w:r>
      <w:proofErr w:type="spellStart"/>
      <w:r>
        <w:rPr>
          <w:rFonts w:ascii="Tahoma" w:eastAsia="Tahoma" w:hAnsi="Tahoma" w:cs="Tahoma"/>
          <w:i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the value of the element in the first position would be </w:t>
      </w:r>
      <w:proofErr w:type="spellStart"/>
      <w:proofErr w:type="gramStart"/>
      <w:r>
        <w:rPr>
          <w:rFonts w:ascii="Tahoma" w:eastAsia="Tahoma" w:hAnsi="Tahoma" w:cs="Tahoma"/>
          <w:i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i/>
          <w:sz w:val="22"/>
          <w:szCs w:val="22"/>
        </w:rPr>
        <w:t>[</w:t>
      </w:r>
      <w:proofErr w:type="gramEnd"/>
      <w:r>
        <w:rPr>
          <w:rFonts w:ascii="Tahoma" w:eastAsia="Tahoma" w:hAnsi="Tahoma" w:cs="Tahoma"/>
          <w:i/>
          <w:sz w:val="22"/>
          <w:szCs w:val="22"/>
        </w:rPr>
        <w:t xml:space="preserve">0] </w:t>
      </w:r>
      <w:r>
        <w:rPr>
          <w:rFonts w:ascii="Tahoma" w:eastAsia="Tahoma" w:hAnsi="Tahoma" w:cs="Tahoma"/>
          <w:sz w:val="22"/>
          <w:szCs w:val="22"/>
        </w:rPr>
        <w:t>(Java, like most languages, starts index numbers at 0).  Arrays can be confusing, but they are too useful not to use!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F242324" wp14:editId="286517C9">
                <wp:simplePos x="0" y="0"/>
                <wp:positionH relativeFrom="column">
                  <wp:posOffset>6734175</wp:posOffset>
                </wp:positionH>
                <wp:positionV relativeFrom="paragraph">
                  <wp:posOffset>685800</wp:posOffset>
                </wp:positionV>
                <wp:extent cx="1031210" cy="69879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05509">
                          <a:off x="4891976" y="3697133"/>
                          <a:ext cx="908050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65735" extrusionOk="0">
                              <a:moveTo>
                                <a:pt x="681037" y="0"/>
                              </a:moveTo>
                              <a:lnTo>
                                <a:pt x="681037" y="41433"/>
                              </a:lnTo>
                              <a:lnTo>
                                <a:pt x="0" y="41433"/>
                              </a:lnTo>
                              <a:lnTo>
                                <a:pt x="0" y="124301"/>
                              </a:lnTo>
                              <a:lnTo>
                                <a:pt x="681037" y="124301"/>
                              </a:lnTo>
                              <a:lnTo>
                                <a:pt x="681037" y="165735"/>
                              </a:lnTo>
                              <a:lnTo>
                                <a:pt x="908050" y="8286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CCC0D9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B2A1C7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6734175</wp:posOffset>
                </wp:positionH>
                <wp:positionV relativeFrom="paragraph">
                  <wp:posOffset>685800</wp:posOffset>
                </wp:positionV>
                <wp:extent cx="1031210" cy="6987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210" cy="69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924F19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23F15A02" w14:textId="77777777" w:rsidR="00E30536" w:rsidRDefault="00E740D1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As always, more information is available in our</w:t>
      </w:r>
      <w:r>
        <w:rPr>
          <w:rFonts w:ascii="Tahoma" w:eastAsia="Tahoma" w:hAnsi="Tahoma" w:cs="Tahoma"/>
          <w:sz w:val="22"/>
          <w:szCs w:val="22"/>
        </w:rPr>
        <w:t xml:space="preserve"> notes.</w:t>
      </w:r>
    </w:p>
    <w:p w14:paraId="7D16D617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7020289D" w14:textId="7EEC6B48" w:rsidR="00E30536" w:rsidRDefault="00E740D1">
      <w:pPr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Before each problem, insert a COMMENT with the problem number.  Note that your code should work no matter what values </w:t>
      </w:r>
      <w:proofErr w:type="spellStart"/>
      <w:r>
        <w:rPr>
          <w:rFonts w:ascii="Tahoma" w:eastAsia="Tahoma" w:hAnsi="Tahoma" w:cs="Tahoma"/>
          <w:b/>
          <w:i/>
          <w:color w:val="FF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has.  No </w:t>
      </w:r>
      <w:proofErr w:type="gramStart"/>
      <w:r>
        <w:rPr>
          <w:rFonts w:ascii="Tahoma" w:eastAsia="Tahoma" w:hAnsi="Tahoma" w:cs="Tahoma"/>
          <w:b/>
          <w:color w:val="FF0000"/>
          <w:sz w:val="22"/>
          <w:szCs w:val="22"/>
        </w:rPr>
        <w:t>hard-coding</w:t>
      </w:r>
      <w:proofErr w:type="gramEnd"/>
      <w:r>
        <w:rPr>
          <w:rFonts w:ascii="Tahoma" w:eastAsia="Tahoma" w:hAnsi="Tahoma" w:cs="Tahoma"/>
          <w:b/>
          <w:color w:val="FF0000"/>
          <w:sz w:val="22"/>
          <w:szCs w:val="22"/>
        </w:rPr>
        <w:t>! I will change your array b</w:t>
      </w:r>
      <w:r w:rsidR="00B80A55">
        <w:rPr>
          <w:rFonts w:ascii="Tahoma" w:eastAsia="Tahoma" w:hAnsi="Tahoma" w:cs="Tahoma"/>
          <w:b/>
          <w:color w:val="FF0000"/>
          <w:sz w:val="22"/>
          <w:szCs w:val="22"/>
        </w:rPr>
        <w:t>+++</w:t>
      </w:r>
      <w:proofErr w:type="spellStart"/>
      <w:r>
        <w:rPr>
          <w:rFonts w:ascii="Tahoma" w:eastAsia="Tahoma" w:hAnsi="Tahoma" w:cs="Tahoma"/>
          <w:b/>
          <w:color w:val="FF0000"/>
          <w:sz w:val="22"/>
          <w:szCs w:val="22"/>
        </w:rPr>
        <w:t>efore</w:t>
      </w:r>
      <w:proofErr w:type="spellEnd"/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grading!</w:t>
      </w:r>
    </w:p>
    <w:p w14:paraId="1CC2FD68" w14:textId="77777777" w:rsidR="00E30536" w:rsidRDefault="00E30536">
      <w:pPr>
        <w:rPr>
          <w:rFonts w:ascii="Courier New" w:eastAsia="Courier New" w:hAnsi="Courier New" w:cs="Courier New"/>
          <w:sz w:val="22"/>
          <w:szCs w:val="22"/>
        </w:rPr>
      </w:pPr>
    </w:p>
    <w:p w14:paraId="7F8047AF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Note the bolded addition to our skeleton code above.  Add this variable declaration to your program – the variable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will be used to test the code you write in the following problems.  Print the value of the last element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to the console. 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(Rememb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er that I might test your code with a different array that might have a different length.)</w:t>
      </w:r>
    </w:p>
    <w:p w14:paraId="774AFAA8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Using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length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property of an array, print the number of elements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to the console.</w:t>
      </w:r>
    </w:p>
    <w:p w14:paraId="127F096D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Write a for loop that will 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>iterate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through all elements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and print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each value, separated by a space.  (Do not use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Arrays.toString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().)</w:t>
      </w:r>
    </w:p>
    <w:p w14:paraId="2E9960F5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Print the sum of all elements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to the console.</w:t>
      </w:r>
    </w:p>
    <w:p w14:paraId="4D295FFC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Print “Contains an odd num” to the console (only once) if an odd number is found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.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If no numbers are odd, print “Odd-free!”.</w:t>
      </w:r>
    </w:p>
    <w:p w14:paraId="47541D3D" w14:textId="77777777" w:rsidR="00E30536" w:rsidRDefault="00E740D1">
      <w:pPr>
        <w:pBdr>
          <w:top w:val="nil"/>
          <w:left w:val="nil"/>
          <w:bottom w:val="nil"/>
          <w:right w:val="nil"/>
          <w:between w:val="nil"/>
        </w:pBdr>
        <w:spacing w:before="100"/>
        <w:ind w:left="936" w:hanging="720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//a </w:t>
      </w:r>
      <w:proofErr w:type="spellStart"/>
      <w:r>
        <w:rPr>
          <w:rFonts w:ascii="Courier New" w:eastAsia="Courier New" w:hAnsi="Courier New" w:cs="Courier New"/>
          <w:color w:val="00B050"/>
          <w:sz w:val="18"/>
          <w:szCs w:val="18"/>
        </w:rPr>
        <w:t>boolean</w:t>
      </w:r>
      <w:proofErr w:type="spellEnd"/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 variable (used as a flag) will help for these type of problems</w:t>
      </w:r>
    </w:p>
    <w:p w14:paraId="00F28D13" w14:textId="77777777" w:rsidR="00E30536" w:rsidRDefault="00E30536">
      <w:pPr>
        <w:pBdr>
          <w:top w:val="nil"/>
          <w:left w:val="nil"/>
          <w:bottom w:val="nil"/>
          <w:right w:val="nil"/>
          <w:between w:val="nil"/>
        </w:pBdr>
        <w:ind w:left="936" w:hanging="720"/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741AB232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Print “No zeros” to the console if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DOES NOT contain a 0.  Print “Found a zero” (once!) if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contains a 0.</w:t>
      </w:r>
    </w:p>
    <w:p w14:paraId="3F330D05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(Riddle) There are 3 ants, sitting on the three corners of a trian</w:t>
      </w:r>
      <w:r>
        <w:rPr>
          <w:rFonts w:ascii="Tahoma" w:eastAsia="Tahoma" w:hAnsi="Tahoma" w:cs="Tahoma"/>
          <w:color w:val="000000"/>
          <w:sz w:val="22"/>
          <w:szCs w:val="22"/>
        </w:rPr>
        <w:t>gle. All ants randomly pick a direction and start moving along edge of the triangle. What is the probability that any two ants collide?</w:t>
      </w:r>
    </w:p>
    <w:p w14:paraId="24874A91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Print “</w:t>
      </w:r>
      <w:r>
        <w:rPr>
          <w:rFonts w:ascii="Tahoma" w:eastAsia="Tahoma" w:hAnsi="Tahoma" w:cs="Tahoma"/>
          <w:color w:val="000000"/>
          <w:sz w:val="22"/>
          <w:szCs w:val="22"/>
        </w:rPr>
        <w:t>Plenty of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6s” if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>contains at least two sixes.  Print “Less than two 6s” if not.</w:t>
      </w:r>
    </w:p>
    <w:p w14:paraId="754456AB" w14:textId="4EDC9CC5" w:rsidR="00E30536" w:rsidRDefault="00E30536">
      <w:pPr>
        <w:widowControl/>
        <w:rPr>
          <w:rFonts w:ascii="Tahoma" w:eastAsia="Tahoma" w:hAnsi="Tahoma" w:cs="Tahoma"/>
          <w:color w:val="000000"/>
          <w:sz w:val="22"/>
          <w:szCs w:val="22"/>
        </w:rPr>
      </w:pPr>
    </w:p>
    <w:p w14:paraId="59BDCE96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Print “Found 2-3 combo” if,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, there is a 2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immediately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followed by a 3.  Print “No 2-3 combo” otherwise.</w:t>
      </w:r>
    </w:p>
    <w:p w14:paraId="61AB430E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Print “Three in a row” if three consecutive elements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nums</w:t>
      </w:r>
      <w:proofErr w:type="spellEnd"/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>have the same value.  Print “No three in a row” if not.</w:t>
      </w:r>
    </w:p>
    <w:p w14:paraId="023865E1" w14:textId="77777777" w:rsidR="00E30536" w:rsidRDefault="00E74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Complete the “Worksheet - Arrays” Excel file.  Save when finished.</w:t>
      </w:r>
    </w:p>
    <w:p w14:paraId="48A90A88" w14:textId="77777777" w:rsidR="00E30536" w:rsidRDefault="00E30536">
      <w:pPr>
        <w:pBdr>
          <w:top w:val="nil"/>
          <w:left w:val="nil"/>
          <w:bottom w:val="nil"/>
          <w:right w:val="nil"/>
          <w:between w:val="nil"/>
        </w:pBdr>
        <w:ind w:left="936" w:hanging="720"/>
        <w:rPr>
          <w:rFonts w:ascii="Tahoma" w:eastAsia="Tahoma" w:hAnsi="Tahoma" w:cs="Tahoma"/>
          <w:color w:val="000000"/>
          <w:sz w:val="22"/>
          <w:szCs w:val="22"/>
        </w:rPr>
      </w:pPr>
    </w:p>
    <w:p w14:paraId="1805DA2E" w14:textId="77777777" w:rsidR="00E30536" w:rsidRDefault="00E30536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338FC7DD" w14:textId="77777777" w:rsidR="00E30536" w:rsidRDefault="00E740D1">
      <w:pPr>
        <w:rPr>
          <w:rFonts w:ascii="Tahoma" w:eastAsia="Tahoma" w:hAnsi="Tahoma" w:cs="Tahoma"/>
          <w:b/>
          <w:color w:val="6666FF"/>
          <w:sz w:val="22"/>
          <w:szCs w:val="22"/>
        </w:rPr>
      </w:pPr>
      <w:r>
        <w:rPr>
          <w:rFonts w:ascii="Tahoma" w:eastAsia="Tahoma" w:hAnsi="Tahoma" w:cs="Tahoma"/>
          <w:b/>
          <w:color w:val="6666FF"/>
          <w:sz w:val="22"/>
          <w:szCs w:val="22"/>
        </w:rPr>
        <w:t>Array Analyzer app</w:t>
      </w:r>
    </w:p>
    <w:p w14:paraId="2DF3491F" w14:textId="77777777" w:rsidR="00E30536" w:rsidRDefault="00E30536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6948E9F3" w14:textId="77777777" w:rsidR="00E30536" w:rsidRDefault="00E740D1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Create a new class and </w:t>
      </w:r>
      <w:r>
        <w:rPr>
          <w:rFonts w:ascii="Tahoma" w:eastAsia="Tahoma" w:hAnsi="Tahoma" w:cs="Tahoma"/>
          <w:b/>
          <w:sz w:val="22"/>
          <w:szCs w:val="22"/>
        </w:rPr>
        <w:t>type</w:t>
      </w:r>
      <w:r>
        <w:rPr>
          <w:rFonts w:ascii="Tahoma" w:eastAsia="Tahoma" w:hAnsi="Tahoma" w:cs="Tahoma"/>
          <w:sz w:val="22"/>
          <w:szCs w:val="22"/>
        </w:rPr>
        <w:t xml:space="preserve"> in our code skeleton:</w:t>
      </w:r>
    </w:p>
    <w:p w14:paraId="2D43F841" w14:textId="77777777" w:rsidR="00E30536" w:rsidRDefault="00E30536">
      <w:pPr>
        <w:rPr>
          <w:rFonts w:ascii="Tahoma" w:eastAsia="Tahoma" w:hAnsi="Tahoma" w:cs="Tahoma"/>
          <w:sz w:val="22"/>
          <w:szCs w:val="22"/>
        </w:rPr>
      </w:pPr>
    </w:p>
    <w:p w14:paraId="23979B73" w14:textId="77777777" w:rsidR="00E30536" w:rsidRDefault="00E740D1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//Name: </w:t>
      </w:r>
    </w:p>
    <w:p w14:paraId="0A334959" w14:textId="77777777" w:rsidR="00E30536" w:rsidRDefault="00E740D1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java.util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*;</w:t>
      </w:r>
      <w:proofErr w:type="gramEnd"/>
    </w:p>
    <w:p w14:paraId="6C918224" w14:textId="77777777" w:rsidR="00E30536" w:rsidRDefault="00E30536">
      <w:pPr>
        <w:ind w:firstLine="709"/>
        <w:rPr>
          <w:rFonts w:ascii="Courier New" w:eastAsia="Courier New" w:hAnsi="Courier New" w:cs="Courier New"/>
          <w:sz w:val="18"/>
          <w:szCs w:val="18"/>
        </w:rPr>
      </w:pPr>
    </w:p>
    <w:p w14:paraId="253AA2BB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public class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ArrayAnalyzer</w:t>
      </w:r>
      <w:proofErr w:type="spellEnd"/>
    </w:p>
    <w:p w14:paraId="558198F4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7D5AB3F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public static 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B176B3A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1C7953A8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Scanner console = new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Scanner(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System.in);</w:t>
      </w:r>
    </w:p>
    <w:p w14:paraId="758B27B9" w14:textId="77777777" w:rsidR="00E30536" w:rsidRDefault="00E30536">
      <w:pPr>
        <w:ind w:left="1418" w:firstLine="709"/>
        <w:rPr>
          <w:rFonts w:ascii="Courier New" w:eastAsia="Courier New" w:hAnsi="Courier New" w:cs="Courier New"/>
          <w:b/>
          <w:color w:val="FF0000"/>
          <w:sz w:val="18"/>
          <w:szCs w:val="18"/>
        </w:rPr>
      </w:pPr>
    </w:p>
    <w:p w14:paraId="767FE049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22CC48EE" w14:textId="77777777" w:rsidR="00E30536" w:rsidRDefault="00E740D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1216A868" w14:textId="77777777" w:rsidR="00E30536" w:rsidRDefault="00E30536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0A475E5F" w14:textId="77777777" w:rsidR="00E30536" w:rsidRDefault="00E740D1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Your program should get an array of doubles from the user, and then give some statistics about that array.</w:t>
      </w:r>
    </w:p>
    <w:p w14:paraId="6EFC2C04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B31768F" w14:textId="77777777" w:rsidR="00E30536" w:rsidRDefault="00E740D1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First, you will need to ask the user how many numbers they plan to enter.  Use that number to size your array.  Then use a loop to gather the values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and fill the array.</w:t>
      </w:r>
    </w:p>
    <w:p w14:paraId="139E3560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37726D28" w14:textId="77777777" w:rsidR="00E30536" w:rsidRDefault="00E740D1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Once all numbers have been put into the array, print out these stats about the array:</w:t>
      </w:r>
    </w:p>
    <w:p w14:paraId="3BD263BC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1148F2B9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What is the largest number?</w:t>
      </w:r>
    </w:p>
    <w:p w14:paraId="36946B5D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What is the smallest number?</w:t>
      </w:r>
    </w:p>
    <w:p w14:paraId="76E7A58D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What is the average of all the numbers? </w:t>
      </w:r>
    </w:p>
    <w:p w14:paraId="2FC6F91A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How many of the numbers are even when looking only at the whole number portion?</w:t>
      </w:r>
    </w:p>
    <w:p w14:paraId="7F4F1D0E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What is the longest segment of repeating numbers?</w:t>
      </w:r>
    </w:p>
    <w:p w14:paraId="191A8E49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What is the longest segment of increasing numbers?</w:t>
      </w:r>
    </w:p>
    <w:p w14:paraId="2AD14516" w14:textId="77777777" w:rsidR="00E30536" w:rsidRDefault="00E7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What is the longest segment of decreasing numbers?</w:t>
      </w:r>
    </w:p>
    <w:p w14:paraId="39542A2B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6CE290E8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4ADDF397" w14:textId="77777777" w:rsidR="00E30536" w:rsidRDefault="00E740D1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Sample input/output.  (Input is in 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>RED</w:t>
      </w:r>
      <w:r>
        <w:rPr>
          <w:rFonts w:ascii="Tahoma" w:eastAsia="Tahoma" w:hAnsi="Tahoma" w:cs="Tahoma"/>
          <w:color w:val="000000"/>
          <w:sz w:val="22"/>
          <w:szCs w:val="22"/>
        </w:rPr>
        <w:t>)</w:t>
      </w:r>
    </w:p>
    <w:p w14:paraId="3FD6C37E" w14:textId="77777777" w:rsidR="00E30536" w:rsidRDefault="00E30536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2D16983C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How many numbers will you enter? &gt;&gt;&gt; </w:t>
      </w: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13</w:t>
      </w:r>
    </w:p>
    <w:p w14:paraId="56DAF902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Type in numbers with spaces in between &gt;&gt;&gt; </w:t>
      </w: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4.5 9.2 3 5 6 7 4.3 -2 8 8 8 3 3</w:t>
      </w:r>
    </w:p>
    <w:p w14:paraId="298F98F2" w14:textId="77777777" w:rsidR="00E30536" w:rsidRDefault="00E30536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04EB3FE1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Largest number: 9.2</w:t>
      </w:r>
    </w:p>
    <w:p w14:paraId="4FFE448C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Smallest number: -2.0</w:t>
      </w:r>
    </w:p>
    <w:p w14:paraId="68989655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Average (rounded to tenth): 5.2</w:t>
      </w:r>
    </w:p>
    <w:p w14:paraId="40CC352A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Number of Evens: 7</w:t>
      </w:r>
    </w:p>
    <w:p w14:paraId="75205084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Longe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 repeat: 8.0 is repeated 3 times</w:t>
      </w:r>
    </w:p>
    <w:p w14:paraId="73BDC3FF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Longest increasing run: 3.0 5.0 6.0 7.0 </w:t>
      </w:r>
    </w:p>
    <w:p w14:paraId="52150B24" w14:textId="77777777" w:rsidR="00E30536" w:rsidRDefault="00E740D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Longest decreasing run: 7.0 4.3 -2.0</w:t>
      </w:r>
    </w:p>
    <w:p w14:paraId="0C594783" w14:textId="77777777" w:rsidR="00E30536" w:rsidRDefault="00E30536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sectPr w:rsidR="00E305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9BF1" w14:textId="77777777" w:rsidR="00E740D1" w:rsidRDefault="00E740D1">
      <w:r>
        <w:separator/>
      </w:r>
    </w:p>
  </w:endnote>
  <w:endnote w:type="continuationSeparator" w:id="0">
    <w:p w14:paraId="7AB4A6DD" w14:textId="77777777" w:rsidR="00E740D1" w:rsidRDefault="00E7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BEF6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867" w14:textId="77777777" w:rsidR="00E30536" w:rsidRDefault="00E7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sz w:val="16"/>
        <w:szCs w:val="16"/>
      </w:rPr>
    </w:pPr>
    <w:r>
      <w:rPr>
        <w:rFonts w:ascii="Tahoma" w:eastAsia="Tahoma" w:hAnsi="Tahoma" w:cs="Tahoma"/>
        <w:i/>
        <w:sz w:val="16"/>
        <w:szCs w:val="16"/>
      </w:rPr>
      <w:t xml:space="preserve">Page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PAGE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B80A55">
      <w:rPr>
        <w:rFonts w:ascii="Tahoma" w:eastAsia="Tahoma" w:hAnsi="Tahoma" w:cs="Tahoma"/>
        <w:b/>
        <w:i/>
        <w:noProof/>
        <w:sz w:val="16"/>
        <w:szCs w:val="16"/>
      </w:rPr>
      <w:t>1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  <w:r>
      <w:rPr>
        <w:rFonts w:ascii="Tahoma" w:eastAsia="Tahoma" w:hAnsi="Tahoma" w:cs="Tahoma"/>
        <w:i/>
        <w:sz w:val="16"/>
        <w:szCs w:val="16"/>
      </w:rPr>
      <w:t xml:space="preserve"> of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NUMPAGES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B80A55">
      <w:rPr>
        <w:rFonts w:ascii="Tahoma" w:eastAsia="Tahoma" w:hAnsi="Tahoma" w:cs="Tahoma"/>
        <w:b/>
        <w:i/>
        <w:noProof/>
        <w:sz w:val="16"/>
        <w:szCs w:val="16"/>
      </w:rPr>
      <w:t>2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</w:p>
  <w:p w14:paraId="0FD1B1FB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A97D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29B5" w14:textId="77777777" w:rsidR="00E740D1" w:rsidRDefault="00E740D1">
      <w:r>
        <w:separator/>
      </w:r>
    </w:p>
  </w:footnote>
  <w:footnote w:type="continuationSeparator" w:id="0">
    <w:p w14:paraId="57D3115E" w14:textId="77777777" w:rsidR="00E740D1" w:rsidRDefault="00E74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DD1C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0BBA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22B0" w14:textId="77777777" w:rsidR="00E30536" w:rsidRDefault="00E30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1AD8"/>
    <w:multiLevelType w:val="multilevel"/>
    <w:tmpl w:val="29A284FA"/>
    <w:lvl w:ilvl="0">
      <w:start w:val="1"/>
      <w:numFmt w:val="decimal"/>
      <w:lvlText w:val="%1."/>
      <w:lvlJc w:val="left"/>
      <w:pPr>
        <w:ind w:left="936" w:hanging="576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7C9C"/>
    <w:multiLevelType w:val="multilevel"/>
    <w:tmpl w:val="7B54CC60"/>
    <w:lvl w:ilvl="0">
      <w:start w:val="1"/>
      <w:numFmt w:val="decimal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36"/>
    <w:rsid w:val="00322665"/>
    <w:rsid w:val="00B80A55"/>
    <w:rsid w:val="00E30536"/>
    <w:rsid w:val="00E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3A51"/>
  <w15:docId w15:val="{7860C8DE-CA66-44C3-8C37-E8BC113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Landon J</cp:lastModifiedBy>
  <cp:revision>3</cp:revision>
  <dcterms:created xsi:type="dcterms:W3CDTF">2022-02-07T23:33:00Z</dcterms:created>
  <dcterms:modified xsi:type="dcterms:W3CDTF">2022-02-08T01:30:00Z</dcterms:modified>
</cp:coreProperties>
</file>