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lineRule="auto"/>
        <w:jc w:val="center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Lab 00 – MyFirstProgram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Open BlueJ, and create a new BlueJ project titled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Lab00-MyFirstProgram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in your CS\LABS folder (H:\CS\Labs).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lineRule="auto"/>
        <w:rPr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Create and open a new class. Replace the default code in there with this code skeleton: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3800475</wp:posOffset>
                </wp:positionH>
                <wp:positionV relativeFrom="paragraph">
                  <wp:posOffset>238125</wp:posOffset>
                </wp:positionV>
                <wp:extent cx="2142490" cy="1031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90630" y="3279938"/>
                          <a:ext cx="211074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 you can see, the class name should be 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MyFirstProgram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Class names always start with a capital letter.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3800475</wp:posOffset>
                </wp:positionH>
                <wp:positionV relativeFrom="paragraph">
                  <wp:posOffset>238125</wp:posOffset>
                </wp:positionV>
                <wp:extent cx="2142490" cy="10318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2490" cy="1031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//Name: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12700</wp:posOffset>
                </wp:positionV>
                <wp:extent cx="1505972" cy="4092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536071">
                          <a:off x="4618290" y="3655540"/>
                          <a:ext cx="1455420" cy="248920"/>
                        </a:xfrm>
                        <a:prstGeom prst="rightArrow">
                          <a:avLst>
                            <a:gd fmla="val 50000" name="adj1"/>
                            <a:gd fmla="val 175957" name="adj2"/>
                          </a:avLst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12700</wp:posOffset>
                </wp:positionV>
                <wp:extent cx="1505972" cy="409217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972" cy="4092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firstLine="709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class MyFirstProgram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b050"/>
          <w:sz w:val="18"/>
          <w:szCs w:val="18"/>
          <w:rtl w:val="0"/>
        </w:rPr>
        <w:t xml:space="preserve">//your code will go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spacing w:after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504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your screen like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this so that you can see all 4 parts at once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(You won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’t see the terminal window until you run your program or manually open it.)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make coding and grading more efficient if we are all consistent.  It should look like: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48704" cy="28717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704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1571625</wp:posOffset>
                </wp:positionH>
                <wp:positionV relativeFrom="paragraph">
                  <wp:posOffset>742950</wp:posOffset>
                </wp:positionV>
                <wp:extent cx="1459502" cy="34480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21012" y="3612360"/>
                          <a:ext cx="1449977" cy="3352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Project Window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1571625</wp:posOffset>
                </wp:positionH>
                <wp:positionV relativeFrom="paragraph">
                  <wp:posOffset>742950</wp:posOffset>
                </wp:positionV>
                <wp:extent cx="1459502" cy="34480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9502" cy="344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1352550</wp:posOffset>
                </wp:positionH>
                <wp:positionV relativeFrom="paragraph">
                  <wp:posOffset>2619375</wp:posOffset>
                </wp:positionV>
                <wp:extent cx="1459502" cy="34480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21012" y="3612360"/>
                          <a:ext cx="1449977" cy="3352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Code Window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1352550</wp:posOffset>
                </wp:positionH>
                <wp:positionV relativeFrom="paragraph">
                  <wp:posOffset>2619375</wp:posOffset>
                </wp:positionV>
                <wp:extent cx="1459502" cy="34480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9502" cy="344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4095750</wp:posOffset>
                </wp:positionH>
                <wp:positionV relativeFrom="paragraph">
                  <wp:posOffset>657225</wp:posOffset>
                </wp:positionV>
                <wp:extent cx="2238556" cy="70185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31485" y="3433834"/>
                          <a:ext cx="2229031" cy="69233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Terminal Window  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(Ctrl-T will open this, or opens automatically when you run your code.)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4095750</wp:posOffset>
                </wp:positionH>
                <wp:positionV relativeFrom="paragraph">
                  <wp:posOffset>657225</wp:posOffset>
                </wp:positionV>
                <wp:extent cx="2238556" cy="701857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556" cy="7018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4924425</wp:posOffset>
                </wp:positionH>
                <wp:positionV relativeFrom="paragraph">
                  <wp:posOffset>2419350</wp:posOffset>
                </wp:positionV>
                <wp:extent cx="1459230" cy="488496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21148" y="3540515"/>
                          <a:ext cx="1449705" cy="47897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Instructions and/or Lesson Notes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4924425</wp:posOffset>
                </wp:positionH>
                <wp:positionV relativeFrom="paragraph">
                  <wp:posOffset>2419350</wp:posOffset>
                </wp:positionV>
                <wp:extent cx="1459230" cy="488496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9230" cy="4884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line of code containing a print statement to make your program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print a message.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(There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’s an example of a print state on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10 of the 00a notes.)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your program.  If you get errors, fix them!  (Not sure how to compile?  Look at slide 11 of your notes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your program to see i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f it works.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sure how to run?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nstructions on slide 12).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Slide 15 of the notes shows how you should set up your terminal window.  If you don’t set it correctly you will run into problems later on. 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Make sure you’ve turned on those 2 options from slide 15!!!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64" w:right="0" w:hanging="504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Once you’ve done all the things listed here, show your teacher.  (Lab check)</w:t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4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4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4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4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4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64" w:hanging="503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