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838" w:rsidRDefault="005D4838" w:rsidP="005D4838">
      <w:pPr>
        <w:pStyle w:val="Default"/>
        <w:jc w:val="center"/>
        <w:rPr>
          <w:sz w:val="40"/>
          <w:szCs w:val="40"/>
          <w:lang w:val="el-GR"/>
        </w:rPr>
      </w:pPr>
      <w:r>
        <w:rPr>
          <w:sz w:val="40"/>
          <w:szCs w:val="40"/>
          <w:lang w:val="el-GR"/>
        </w:rPr>
        <w:t>ΣΧΟΛΙΑ</w:t>
      </w:r>
    </w:p>
    <w:p w:rsidR="005D4838" w:rsidRPr="005D4838" w:rsidRDefault="005D4838" w:rsidP="005D4838">
      <w:pPr>
        <w:pStyle w:val="Default"/>
        <w:jc w:val="center"/>
        <w:rPr>
          <w:sz w:val="40"/>
          <w:szCs w:val="40"/>
          <w:lang w:val="el-GR"/>
        </w:rPr>
      </w:pPr>
    </w:p>
    <w:p w:rsidR="00B536A7" w:rsidRDefault="005D4838" w:rsidP="005D4838">
      <w:pPr>
        <w:pStyle w:val="Default"/>
        <w:rPr>
          <w:lang w:val="el-GR"/>
        </w:rPr>
      </w:pPr>
      <w:r w:rsidRPr="00276DA7">
        <w:rPr>
          <w:lang w:val="el-GR"/>
        </w:rPr>
        <w:t xml:space="preserve">Στο </w:t>
      </w:r>
      <w:r w:rsidRPr="00B536A7">
        <w:rPr>
          <w:b/>
          <w:lang w:val="el-GR"/>
        </w:rPr>
        <w:t xml:space="preserve">γράφημα </w:t>
      </w:r>
      <w:r w:rsidRPr="00B536A7">
        <w:rPr>
          <w:b/>
        </w:rPr>
        <w:t>G</w:t>
      </w:r>
      <w:r w:rsidRPr="00B536A7">
        <w:rPr>
          <w:b/>
          <w:lang w:val="el-GR"/>
        </w:rPr>
        <w:t>1</w:t>
      </w:r>
      <w:r w:rsidR="00276DA7" w:rsidRPr="00276DA7">
        <w:rPr>
          <w:lang w:val="el-GR"/>
        </w:rPr>
        <w:t>,</w:t>
      </w:r>
      <w:r w:rsidR="00E06334">
        <w:rPr>
          <w:lang w:val="el-GR"/>
        </w:rPr>
        <w:t xml:space="preserve"> παρατηρούμε </w:t>
      </w:r>
      <w:r w:rsidR="00B536A7">
        <w:rPr>
          <w:lang w:val="el-GR"/>
        </w:rPr>
        <w:t>τ</w:t>
      </w:r>
      <w:r w:rsidR="00E06334">
        <w:rPr>
          <w:lang w:val="el-GR"/>
        </w:rPr>
        <w:t xml:space="preserve">ους χρόνους αποκρίσεως των πακέτων που αποστέλλει ο </w:t>
      </w:r>
      <w:r w:rsidR="00E06334">
        <w:t>server</w:t>
      </w:r>
      <w:r w:rsidR="00E06334" w:rsidRPr="00E06334">
        <w:rPr>
          <w:lang w:val="el-GR"/>
        </w:rPr>
        <w:t xml:space="preserve"> </w:t>
      </w:r>
      <w:r w:rsidR="00E06334">
        <w:rPr>
          <w:lang w:val="el-GR"/>
        </w:rPr>
        <w:t>της Ιθάκης</w:t>
      </w:r>
      <w:r w:rsidR="00B536A7">
        <w:rPr>
          <w:lang w:val="el-GR"/>
        </w:rPr>
        <w:t xml:space="preserve"> σε κάθε σύνοδο. </w:t>
      </w:r>
    </w:p>
    <w:p w:rsidR="0001479C" w:rsidRDefault="0001479C" w:rsidP="005D4838">
      <w:pPr>
        <w:pStyle w:val="Default"/>
        <w:rPr>
          <w:lang w:val="el-GR"/>
        </w:rPr>
      </w:pPr>
    </w:p>
    <w:p w:rsidR="00B536A7" w:rsidRDefault="00B536A7" w:rsidP="00B536A7">
      <w:pPr>
        <w:pStyle w:val="Default"/>
        <w:numPr>
          <w:ilvl w:val="0"/>
          <w:numId w:val="2"/>
        </w:numPr>
        <w:rPr>
          <w:lang w:val="el-GR"/>
        </w:rPr>
      </w:pPr>
      <w:r>
        <w:rPr>
          <w:lang w:val="el-GR"/>
        </w:rPr>
        <w:t xml:space="preserve">Στην </w:t>
      </w:r>
      <w:r w:rsidRPr="00B536A7">
        <w:rPr>
          <w:b/>
          <w:lang w:val="el-GR"/>
        </w:rPr>
        <w:t>πρώτη σύνοδο μετρήσεων</w:t>
      </w:r>
      <w:r>
        <w:rPr>
          <w:lang w:val="el-GR"/>
        </w:rPr>
        <w:t xml:space="preserve">, ο χρόνος απόκρισης </w:t>
      </w:r>
      <w:r w:rsidR="005D4838" w:rsidRPr="00276DA7">
        <w:rPr>
          <w:lang w:val="el-GR"/>
        </w:rPr>
        <w:t>για κάθε πακέτο που α</w:t>
      </w:r>
      <w:r>
        <w:rPr>
          <w:lang w:val="el-GR"/>
        </w:rPr>
        <w:t>ποστέλλεται κυμαίνεται μεταξύ 45 και 70</w:t>
      </w:r>
      <w:r w:rsidR="005D4838" w:rsidRPr="00276DA7">
        <w:rPr>
          <w:lang w:val="el-GR"/>
        </w:rPr>
        <w:t xml:space="preserve"> </w:t>
      </w:r>
      <w:r w:rsidR="005D4838" w:rsidRPr="00276DA7">
        <w:t>milliseconds</w:t>
      </w:r>
      <w:r>
        <w:rPr>
          <w:lang w:val="el-GR"/>
        </w:rPr>
        <w:t xml:space="preserve">, ενώ εμφανίζονται και πακέτα σε τυχαία χρονικά διαστήματα που παρουσιάζουν τιμές αρκετά μεγαλύτερες από το μέσο όρο, με το μέγιστο χρόνο απόκρισης να είναι 761 </w:t>
      </w:r>
      <w:r>
        <w:t>milliseconds</w:t>
      </w:r>
      <w:r>
        <w:rPr>
          <w:lang w:val="el-GR"/>
        </w:rPr>
        <w:t>. Άξιο προσοχής αποτελεί η συγκέντρωση, ανά τακτα χρονικά διαστήματα, ομαδοποιημένων πακέτων που ο χρόνος απόκρισής τους βρίσκεται στο διάστημα [250, 350].</w:t>
      </w:r>
    </w:p>
    <w:p w:rsidR="001014EB" w:rsidRDefault="001014EB" w:rsidP="001014EB">
      <w:pPr>
        <w:pStyle w:val="Default"/>
        <w:ind w:left="720"/>
        <w:rPr>
          <w:lang w:val="el-GR"/>
        </w:rPr>
      </w:pPr>
    </w:p>
    <w:p w:rsidR="005D4838" w:rsidRPr="00B536A7" w:rsidRDefault="00B536A7" w:rsidP="00B536A7">
      <w:pPr>
        <w:pStyle w:val="Default"/>
        <w:numPr>
          <w:ilvl w:val="0"/>
          <w:numId w:val="2"/>
        </w:numPr>
        <w:rPr>
          <w:lang w:val="el-GR"/>
        </w:rPr>
      </w:pPr>
      <w:r>
        <w:rPr>
          <w:lang w:val="el-GR"/>
        </w:rPr>
        <w:t xml:space="preserve">Στη </w:t>
      </w:r>
      <w:r w:rsidRPr="00B536A7">
        <w:rPr>
          <w:b/>
          <w:lang w:val="el-GR"/>
        </w:rPr>
        <w:t>δεύτερη σύνοδο μετρήσεων</w:t>
      </w:r>
      <w:r>
        <w:rPr>
          <w:lang w:val="el-GR"/>
        </w:rPr>
        <w:t xml:space="preserve">, ο χρόνος απόκρισης </w:t>
      </w:r>
      <w:r w:rsidRPr="00276DA7">
        <w:rPr>
          <w:lang w:val="el-GR"/>
        </w:rPr>
        <w:t>για κάθε πακέτο που α</w:t>
      </w:r>
      <w:r>
        <w:rPr>
          <w:lang w:val="el-GR"/>
        </w:rPr>
        <w:t>ποστέλλεται κυμαίνεται μεταξύ 45 και 70</w:t>
      </w:r>
      <w:r w:rsidRPr="00276DA7">
        <w:rPr>
          <w:lang w:val="el-GR"/>
        </w:rPr>
        <w:t xml:space="preserve"> </w:t>
      </w:r>
      <w:r w:rsidRPr="00276DA7">
        <w:t>milliseconds</w:t>
      </w:r>
      <w:r>
        <w:rPr>
          <w:lang w:val="el-GR"/>
        </w:rPr>
        <w:t xml:space="preserve">, ενώ εμφανίζονται και πακέτα σε τυχαία χρονικά διαστήματα που παρουσιάζουν τιμές αρκετά μεγαλύτερες από το μέσο όρο, με το μέγιστο χρόνο απόκρισης να είναι 761 </w:t>
      </w:r>
      <w:r>
        <w:t>milliseconds</w:t>
      </w:r>
      <w:r>
        <w:rPr>
          <w:lang w:val="el-GR"/>
        </w:rPr>
        <w:t>. Άξιο προσοχής αποτελεί η συγκέντρωση, ανά τακτα χρονικά διαστήματα, ομαδοποιημένων πακέτων που ο χρόνος απόκρισής τους βρίσκεται στο διάστημα [300, 400].</w:t>
      </w:r>
    </w:p>
    <w:p w:rsidR="00563BDF" w:rsidRDefault="00563BDF" w:rsidP="005D4838">
      <w:pPr>
        <w:pStyle w:val="Default"/>
        <w:rPr>
          <w:lang w:val="el-GR"/>
        </w:rPr>
      </w:pPr>
    </w:p>
    <w:p w:rsidR="00563BDF" w:rsidRDefault="00563BDF" w:rsidP="005D4838">
      <w:pPr>
        <w:pStyle w:val="Default"/>
        <w:rPr>
          <w:sz w:val="23"/>
          <w:szCs w:val="23"/>
          <w:lang w:val="el-GR"/>
        </w:rPr>
      </w:pPr>
      <w:r>
        <w:rPr>
          <w:lang w:val="el-GR"/>
        </w:rPr>
        <w:t xml:space="preserve">Στο </w:t>
      </w:r>
      <w:r w:rsidRPr="00B536A7">
        <w:rPr>
          <w:b/>
          <w:lang w:val="el-GR"/>
        </w:rPr>
        <w:t xml:space="preserve">γράφημα </w:t>
      </w:r>
      <w:r w:rsidRPr="00B536A7">
        <w:rPr>
          <w:b/>
        </w:rPr>
        <w:t>G</w:t>
      </w:r>
      <w:r w:rsidRPr="00B536A7">
        <w:rPr>
          <w:b/>
          <w:lang w:val="el-GR"/>
        </w:rPr>
        <w:t>3</w:t>
      </w:r>
      <w:r w:rsidRPr="00563BDF">
        <w:rPr>
          <w:lang w:val="el-GR"/>
        </w:rPr>
        <w:t xml:space="preserve">, </w:t>
      </w:r>
      <w:r>
        <w:rPr>
          <w:sz w:val="23"/>
          <w:szCs w:val="23"/>
          <w:lang w:val="el-GR"/>
        </w:rPr>
        <w:t>απεικονίζεται ο</w:t>
      </w:r>
      <w:r w:rsidRPr="00563BDF">
        <w:rPr>
          <w:sz w:val="23"/>
          <w:szCs w:val="23"/>
          <w:lang w:val="el-GR"/>
        </w:rPr>
        <w:t xml:space="preserve"> χρόνος απόκρισης του συστήματος σε </w:t>
      </w:r>
      <w:r>
        <w:rPr>
          <w:sz w:val="23"/>
          <w:szCs w:val="23"/>
        </w:rPr>
        <w:t>milliseconds</w:t>
      </w:r>
      <w:r w:rsidRPr="00563BDF">
        <w:rPr>
          <w:sz w:val="23"/>
          <w:szCs w:val="23"/>
          <w:lang w:val="el-GR"/>
        </w:rPr>
        <w:t xml:space="preserve"> για κάθε πακέτο που λαμβάνει το τερματικό επιτυχώς με τη βοήθεια του μηχανισμού </w:t>
      </w:r>
      <w:r>
        <w:rPr>
          <w:rFonts w:ascii="Courier New" w:hAnsi="Courier New" w:cs="Courier New"/>
          <w:sz w:val="23"/>
          <w:szCs w:val="23"/>
        </w:rPr>
        <w:t>ARQ</w:t>
      </w:r>
      <w:r w:rsidRPr="00563BDF">
        <w:rPr>
          <w:rFonts w:ascii="Courier New" w:hAnsi="Courier New" w:cs="Courier New"/>
          <w:sz w:val="23"/>
          <w:szCs w:val="23"/>
          <w:lang w:val="el-GR"/>
        </w:rPr>
        <w:t xml:space="preserve"> </w:t>
      </w:r>
      <w:r w:rsidR="00E06334">
        <w:rPr>
          <w:sz w:val="23"/>
          <w:szCs w:val="23"/>
          <w:lang w:val="el-GR"/>
        </w:rPr>
        <w:t>σε συνθήκες ψευδ</w:t>
      </w:r>
      <w:r w:rsidRPr="00563BDF">
        <w:rPr>
          <w:sz w:val="23"/>
          <w:szCs w:val="23"/>
          <w:lang w:val="el-GR"/>
        </w:rPr>
        <w:t>ο-τυχαίων σφαλμάτων</w:t>
      </w:r>
      <w:r>
        <w:rPr>
          <w:sz w:val="23"/>
          <w:szCs w:val="23"/>
          <w:lang w:val="el-GR"/>
        </w:rPr>
        <w:t xml:space="preserve">. Εδώ, οι μικρότεροι χρόνοι στο γράφημα αναφέρονται στα πακέτα που καταφθάνουν απευθείας χωρίς σφάλματα, ενώ </w:t>
      </w:r>
      <w:r w:rsidR="0096288E">
        <w:rPr>
          <w:sz w:val="23"/>
          <w:szCs w:val="23"/>
          <w:lang w:val="el-GR"/>
        </w:rPr>
        <w:t>για κάθε πακέτο που καταφθάνει με σφάλμα αθροίζονται οι χρόνοι επανεκπομπής μέχρις ότου αυτό καταφτάσει χωρίς σφάλμα.</w:t>
      </w:r>
    </w:p>
    <w:p w:rsidR="0001479C" w:rsidRDefault="0001479C" w:rsidP="005D4838">
      <w:pPr>
        <w:pStyle w:val="Default"/>
        <w:rPr>
          <w:sz w:val="23"/>
          <w:szCs w:val="23"/>
          <w:lang w:val="el-GR"/>
        </w:rPr>
      </w:pPr>
    </w:p>
    <w:p w:rsidR="0001479C" w:rsidRPr="0001479C" w:rsidRDefault="0001479C" w:rsidP="0001479C">
      <w:pPr>
        <w:pStyle w:val="Default"/>
        <w:numPr>
          <w:ilvl w:val="0"/>
          <w:numId w:val="3"/>
        </w:numPr>
        <w:rPr>
          <w:sz w:val="23"/>
          <w:szCs w:val="23"/>
          <w:lang w:val="el-GR"/>
        </w:rPr>
      </w:pPr>
      <w:r>
        <w:rPr>
          <w:lang w:val="el-GR"/>
        </w:rPr>
        <w:t xml:space="preserve">Στην </w:t>
      </w:r>
      <w:r w:rsidRPr="00B536A7">
        <w:rPr>
          <w:b/>
          <w:lang w:val="el-GR"/>
        </w:rPr>
        <w:t>πρώτη σύνοδο μετρήσεων</w:t>
      </w:r>
      <w:r>
        <w:rPr>
          <w:lang w:val="el-GR"/>
        </w:rPr>
        <w:t xml:space="preserve">, ο χρόνος απόκρισης του συστήματος </w:t>
      </w:r>
      <w:r w:rsidRPr="00276DA7">
        <w:rPr>
          <w:lang w:val="el-GR"/>
        </w:rPr>
        <w:t xml:space="preserve">για κάθε πακέτο που </w:t>
      </w:r>
      <w:r>
        <w:rPr>
          <w:lang w:val="el-GR"/>
        </w:rPr>
        <w:t>λαμβάνει επιτυχώς κυμαίνεται μεταξύ 65 και 80</w:t>
      </w:r>
      <w:r w:rsidRPr="00276DA7">
        <w:rPr>
          <w:lang w:val="el-GR"/>
        </w:rPr>
        <w:t xml:space="preserve"> </w:t>
      </w:r>
      <w:r w:rsidRPr="00276DA7">
        <w:t>milliseconds</w:t>
      </w:r>
      <w:r>
        <w:rPr>
          <w:lang w:val="el-GR"/>
        </w:rPr>
        <w:t>, ενώ εμφανίζονται και πακέτα σε τυχαία χρονικά διαστήματα που παρουσιάζουν τιμές αρκετά μεγαλύτερες από το μέσο όρο. Τιμές που αποκλίνουν αρκέτα (προς τα επάνω) από τον μέσο χρόνο απόκρισης του συστήματος</w:t>
      </w:r>
      <w:r w:rsidR="001E697C">
        <w:rPr>
          <w:lang w:val="el-GR"/>
        </w:rPr>
        <w:t xml:space="preserve"> (σε </w:t>
      </w:r>
      <w:r w:rsidR="001E697C">
        <w:t>milliseconds</w:t>
      </w:r>
      <w:r w:rsidR="001E697C" w:rsidRPr="001E697C">
        <w:rPr>
          <w:lang w:val="el-GR"/>
        </w:rPr>
        <w:t>)</w:t>
      </w:r>
      <w:r>
        <w:rPr>
          <w:lang w:val="el-GR"/>
        </w:rPr>
        <w:t xml:space="preserve"> σε σχέση με τον αριθμό επανέκπομπών του εκάστοτε πακέτου παρουσιάζονται στον παρακάτω πίνακα:</w:t>
      </w:r>
    </w:p>
    <w:p w:rsidR="0001479C" w:rsidRPr="0001479C" w:rsidRDefault="0001479C" w:rsidP="0001479C">
      <w:pPr>
        <w:pStyle w:val="Default"/>
        <w:ind w:left="720"/>
        <w:rPr>
          <w:sz w:val="23"/>
          <w:szCs w:val="23"/>
          <w:lang w:val="el-GR"/>
        </w:rPr>
      </w:pPr>
    </w:p>
    <w:tbl>
      <w:tblPr>
        <w:tblStyle w:val="TableGrid"/>
        <w:tblW w:w="0" w:type="auto"/>
        <w:jc w:val="center"/>
        <w:tblLook w:val="04A0" w:firstRow="1" w:lastRow="0" w:firstColumn="1" w:lastColumn="0" w:noHBand="0" w:noVBand="1"/>
      </w:tblPr>
      <w:tblGrid>
        <w:gridCol w:w="4788"/>
        <w:gridCol w:w="4788"/>
      </w:tblGrid>
      <w:tr w:rsidR="0001479C" w:rsidTr="001E697C">
        <w:trPr>
          <w:jc w:val="center"/>
        </w:trPr>
        <w:tc>
          <w:tcPr>
            <w:tcW w:w="4788"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F79646" w:themeFill="accent6"/>
          </w:tcPr>
          <w:p w:rsidR="0001479C" w:rsidRDefault="0001479C" w:rsidP="001E697C">
            <w:pPr>
              <w:pStyle w:val="Default"/>
              <w:jc w:val="center"/>
              <w:rPr>
                <w:sz w:val="23"/>
                <w:szCs w:val="23"/>
                <w:lang w:val="el-GR"/>
              </w:rPr>
            </w:pPr>
            <w:r>
              <w:rPr>
                <w:sz w:val="23"/>
                <w:szCs w:val="23"/>
                <w:lang w:val="el-GR"/>
              </w:rPr>
              <w:t>ΧΡΟΝΟΣ ΑΠΟΚΡΙΣΗΣ ΣΥΣΤΗΜΑΤΟΣ</w:t>
            </w:r>
          </w:p>
        </w:tc>
        <w:tc>
          <w:tcPr>
            <w:tcW w:w="4788"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F79646" w:themeFill="accent6"/>
          </w:tcPr>
          <w:p w:rsidR="0001479C" w:rsidRDefault="001E697C" w:rsidP="001E697C">
            <w:pPr>
              <w:pStyle w:val="Default"/>
              <w:jc w:val="center"/>
              <w:rPr>
                <w:sz w:val="23"/>
                <w:szCs w:val="23"/>
                <w:lang w:val="el-GR"/>
              </w:rPr>
            </w:pPr>
            <w:r>
              <w:rPr>
                <w:sz w:val="23"/>
                <w:szCs w:val="23"/>
                <w:lang w:val="el-GR"/>
              </w:rPr>
              <w:t>ΑΡΙΘΜΟΣ ΕΠΑΝΕΚΠΟΜΠΩΝ</w:t>
            </w:r>
          </w:p>
        </w:tc>
      </w:tr>
      <w:tr w:rsidR="0001479C" w:rsidTr="001E697C">
        <w:trPr>
          <w:jc w:val="center"/>
        </w:trPr>
        <w:tc>
          <w:tcPr>
            <w:tcW w:w="4788" w:type="dxa"/>
            <w:tcBorders>
              <w:top w:val="single" w:sz="4" w:space="0" w:color="1F497D" w:themeColor="text2"/>
              <w:left w:val="single" w:sz="4" w:space="0" w:color="1F497D" w:themeColor="text2"/>
              <w:bottom w:val="single" w:sz="4" w:space="0" w:color="1F497D" w:themeColor="text2"/>
              <w:right w:val="single" w:sz="4" w:space="0" w:color="1F497D" w:themeColor="text2"/>
            </w:tcBorders>
          </w:tcPr>
          <w:p w:rsidR="0001479C" w:rsidRDefault="001E697C" w:rsidP="001E697C">
            <w:pPr>
              <w:pStyle w:val="Default"/>
              <w:jc w:val="center"/>
              <w:rPr>
                <w:sz w:val="23"/>
                <w:szCs w:val="23"/>
                <w:lang w:val="el-GR"/>
              </w:rPr>
            </w:pPr>
            <w:r>
              <w:rPr>
                <w:sz w:val="23"/>
                <w:szCs w:val="23"/>
                <w:lang w:val="el-GR"/>
              </w:rPr>
              <w:t>603</w:t>
            </w:r>
          </w:p>
        </w:tc>
        <w:tc>
          <w:tcPr>
            <w:tcW w:w="4788" w:type="dxa"/>
            <w:tcBorders>
              <w:top w:val="single" w:sz="4" w:space="0" w:color="1F497D" w:themeColor="text2"/>
              <w:left w:val="single" w:sz="4" w:space="0" w:color="1F497D" w:themeColor="text2"/>
              <w:bottom w:val="single" w:sz="4" w:space="0" w:color="1F497D" w:themeColor="text2"/>
              <w:right w:val="single" w:sz="4" w:space="0" w:color="1F497D" w:themeColor="text2"/>
            </w:tcBorders>
          </w:tcPr>
          <w:p w:rsidR="0001479C" w:rsidRDefault="001E697C" w:rsidP="001E697C">
            <w:pPr>
              <w:pStyle w:val="Default"/>
              <w:jc w:val="center"/>
              <w:rPr>
                <w:sz w:val="23"/>
                <w:szCs w:val="23"/>
                <w:lang w:val="el-GR"/>
              </w:rPr>
            </w:pPr>
            <w:r>
              <w:rPr>
                <w:sz w:val="23"/>
                <w:szCs w:val="23"/>
                <w:lang w:val="el-GR"/>
              </w:rPr>
              <w:t>3</w:t>
            </w:r>
          </w:p>
        </w:tc>
      </w:tr>
      <w:tr w:rsidR="0001479C" w:rsidTr="001E697C">
        <w:trPr>
          <w:jc w:val="center"/>
        </w:trPr>
        <w:tc>
          <w:tcPr>
            <w:tcW w:w="4788" w:type="dxa"/>
            <w:tcBorders>
              <w:top w:val="single" w:sz="4" w:space="0" w:color="1F497D" w:themeColor="text2"/>
              <w:left w:val="single" w:sz="4" w:space="0" w:color="1F497D" w:themeColor="text2"/>
              <w:bottom w:val="single" w:sz="4" w:space="0" w:color="1F497D" w:themeColor="text2"/>
              <w:right w:val="single" w:sz="4" w:space="0" w:color="1F497D" w:themeColor="text2"/>
            </w:tcBorders>
          </w:tcPr>
          <w:p w:rsidR="0001479C" w:rsidRDefault="001E697C" w:rsidP="001E697C">
            <w:pPr>
              <w:pStyle w:val="Default"/>
              <w:jc w:val="center"/>
              <w:rPr>
                <w:sz w:val="23"/>
                <w:szCs w:val="23"/>
                <w:lang w:val="el-GR"/>
              </w:rPr>
            </w:pPr>
            <w:r>
              <w:rPr>
                <w:sz w:val="23"/>
                <w:szCs w:val="23"/>
                <w:lang w:val="el-GR"/>
              </w:rPr>
              <w:t>620</w:t>
            </w:r>
          </w:p>
        </w:tc>
        <w:tc>
          <w:tcPr>
            <w:tcW w:w="4788" w:type="dxa"/>
            <w:tcBorders>
              <w:top w:val="single" w:sz="4" w:space="0" w:color="1F497D" w:themeColor="text2"/>
              <w:left w:val="single" w:sz="4" w:space="0" w:color="1F497D" w:themeColor="text2"/>
              <w:bottom w:val="single" w:sz="4" w:space="0" w:color="1F497D" w:themeColor="text2"/>
              <w:right w:val="single" w:sz="4" w:space="0" w:color="1F497D" w:themeColor="text2"/>
            </w:tcBorders>
          </w:tcPr>
          <w:p w:rsidR="0001479C" w:rsidRDefault="001E697C" w:rsidP="001E697C">
            <w:pPr>
              <w:pStyle w:val="Default"/>
              <w:jc w:val="center"/>
              <w:rPr>
                <w:sz w:val="23"/>
                <w:szCs w:val="23"/>
                <w:lang w:val="el-GR"/>
              </w:rPr>
            </w:pPr>
            <w:r>
              <w:rPr>
                <w:sz w:val="23"/>
                <w:szCs w:val="23"/>
                <w:lang w:val="el-GR"/>
              </w:rPr>
              <w:t>1</w:t>
            </w:r>
          </w:p>
        </w:tc>
      </w:tr>
      <w:tr w:rsidR="0001479C" w:rsidTr="001E697C">
        <w:trPr>
          <w:jc w:val="center"/>
        </w:trPr>
        <w:tc>
          <w:tcPr>
            <w:tcW w:w="4788" w:type="dxa"/>
            <w:tcBorders>
              <w:top w:val="single" w:sz="4" w:space="0" w:color="1F497D" w:themeColor="text2"/>
              <w:left w:val="single" w:sz="4" w:space="0" w:color="1F497D" w:themeColor="text2"/>
              <w:bottom w:val="single" w:sz="4" w:space="0" w:color="1F497D" w:themeColor="text2"/>
              <w:right w:val="single" w:sz="4" w:space="0" w:color="1F497D" w:themeColor="text2"/>
            </w:tcBorders>
          </w:tcPr>
          <w:p w:rsidR="0001479C" w:rsidRDefault="001E697C" w:rsidP="001E697C">
            <w:pPr>
              <w:pStyle w:val="Default"/>
              <w:jc w:val="center"/>
              <w:rPr>
                <w:sz w:val="23"/>
                <w:szCs w:val="23"/>
                <w:lang w:val="el-GR"/>
              </w:rPr>
            </w:pPr>
            <w:r>
              <w:rPr>
                <w:sz w:val="23"/>
                <w:szCs w:val="23"/>
                <w:lang w:val="el-GR"/>
              </w:rPr>
              <w:t>648</w:t>
            </w:r>
          </w:p>
        </w:tc>
        <w:tc>
          <w:tcPr>
            <w:tcW w:w="4788" w:type="dxa"/>
            <w:tcBorders>
              <w:top w:val="single" w:sz="4" w:space="0" w:color="1F497D" w:themeColor="text2"/>
              <w:left w:val="single" w:sz="4" w:space="0" w:color="1F497D" w:themeColor="text2"/>
              <w:bottom w:val="single" w:sz="4" w:space="0" w:color="1F497D" w:themeColor="text2"/>
              <w:right w:val="single" w:sz="4" w:space="0" w:color="1F497D" w:themeColor="text2"/>
            </w:tcBorders>
          </w:tcPr>
          <w:p w:rsidR="0001479C" w:rsidRDefault="001E697C" w:rsidP="001E697C">
            <w:pPr>
              <w:pStyle w:val="Default"/>
              <w:jc w:val="center"/>
              <w:rPr>
                <w:sz w:val="23"/>
                <w:szCs w:val="23"/>
                <w:lang w:val="el-GR"/>
              </w:rPr>
            </w:pPr>
            <w:r>
              <w:rPr>
                <w:sz w:val="23"/>
                <w:szCs w:val="23"/>
                <w:lang w:val="el-GR"/>
              </w:rPr>
              <w:t>0</w:t>
            </w:r>
          </w:p>
        </w:tc>
      </w:tr>
      <w:tr w:rsidR="0001479C" w:rsidTr="001E697C">
        <w:trPr>
          <w:jc w:val="center"/>
        </w:trPr>
        <w:tc>
          <w:tcPr>
            <w:tcW w:w="4788" w:type="dxa"/>
            <w:tcBorders>
              <w:top w:val="single" w:sz="4" w:space="0" w:color="1F497D" w:themeColor="text2"/>
              <w:left w:val="single" w:sz="4" w:space="0" w:color="1F497D" w:themeColor="text2"/>
              <w:bottom w:val="single" w:sz="4" w:space="0" w:color="1F497D" w:themeColor="text2"/>
              <w:right w:val="single" w:sz="4" w:space="0" w:color="1F497D" w:themeColor="text2"/>
            </w:tcBorders>
          </w:tcPr>
          <w:p w:rsidR="0001479C" w:rsidRDefault="001E697C" w:rsidP="001E697C">
            <w:pPr>
              <w:pStyle w:val="Default"/>
              <w:jc w:val="center"/>
              <w:rPr>
                <w:sz w:val="23"/>
                <w:szCs w:val="23"/>
                <w:lang w:val="el-GR"/>
              </w:rPr>
            </w:pPr>
            <w:r>
              <w:rPr>
                <w:sz w:val="23"/>
                <w:szCs w:val="23"/>
                <w:lang w:val="el-GR"/>
              </w:rPr>
              <w:t>620</w:t>
            </w:r>
          </w:p>
        </w:tc>
        <w:tc>
          <w:tcPr>
            <w:tcW w:w="4788" w:type="dxa"/>
            <w:tcBorders>
              <w:top w:val="single" w:sz="4" w:space="0" w:color="1F497D" w:themeColor="text2"/>
              <w:left w:val="single" w:sz="4" w:space="0" w:color="1F497D" w:themeColor="text2"/>
              <w:bottom w:val="single" w:sz="4" w:space="0" w:color="1F497D" w:themeColor="text2"/>
              <w:right w:val="single" w:sz="4" w:space="0" w:color="1F497D" w:themeColor="text2"/>
            </w:tcBorders>
          </w:tcPr>
          <w:p w:rsidR="0001479C" w:rsidRDefault="001E697C" w:rsidP="001E697C">
            <w:pPr>
              <w:pStyle w:val="Default"/>
              <w:jc w:val="center"/>
              <w:rPr>
                <w:sz w:val="23"/>
                <w:szCs w:val="23"/>
                <w:lang w:val="el-GR"/>
              </w:rPr>
            </w:pPr>
            <w:r>
              <w:rPr>
                <w:sz w:val="23"/>
                <w:szCs w:val="23"/>
                <w:lang w:val="el-GR"/>
              </w:rPr>
              <w:t>1</w:t>
            </w:r>
          </w:p>
        </w:tc>
      </w:tr>
      <w:tr w:rsidR="0001479C" w:rsidTr="001E697C">
        <w:trPr>
          <w:jc w:val="center"/>
        </w:trPr>
        <w:tc>
          <w:tcPr>
            <w:tcW w:w="4788" w:type="dxa"/>
            <w:tcBorders>
              <w:top w:val="single" w:sz="4" w:space="0" w:color="1F497D" w:themeColor="text2"/>
              <w:left w:val="single" w:sz="4" w:space="0" w:color="1F497D" w:themeColor="text2"/>
              <w:bottom w:val="single" w:sz="4" w:space="0" w:color="1F497D" w:themeColor="text2"/>
              <w:right w:val="single" w:sz="4" w:space="0" w:color="1F497D" w:themeColor="text2"/>
            </w:tcBorders>
          </w:tcPr>
          <w:p w:rsidR="0001479C" w:rsidRDefault="001E697C" w:rsidP="001E697C">
            <w:pPr>
              <w:pStyle w:val="Default"/>
              <w:jc w:val="center"/>
              <w:rPr>
                <w:sz w:val="23"/>
                <w:szCs w:val="23"/>
                <w:lang w:val="el-GR"/>
              </w:rPr>
            </w:pPr>
            <w:r>
              <w:rPr>
                <w:sz w:val="23"/>
                <w:szCs w:val="23"/>
                <w:lang w:val="el-GR"/>
              </w:rPr>
              <w:t>649</w:t>
            </w:r>
          </w:p>
        </w:tc>
        <w:tc>
          <w:tcPr>
            <w:tcW w:w="4788" w:type="dxa"/>
            <w:tcBorders>
              <w:top w:val="single" w:sz="4" w:space="0" w:color="1F497D" w:themeColor="text2"/>
              <w:left w:val="single" w:sz="4" w:space="0" w:color="1F497D" w:themeColor="text2"/>
              <w:bottom w:val="single" w:sz="4" w:space="0" w:color="1F497D" w:themeColor="text2"/>
              <w:right w:val="single" w:sz="4" w:space="0" w:color="1F497D" w:themeColor="text2"/>
            </w:tcBorders>
          </w:tcPr>
          <w:p w:rsidR="0001479C" w:rsidRDefault="001E697C" w:rsidP="001E697C">
            <w:pPr>
              <w:pStyle w:val="Default"/>
              <w:jc w:val="center"/>
              <w:rPr>
                <w:sz w:val="23"/>
                <w:szCs w:val="23"/>
                <w:lang w:val="el-GR"/>
              </w:rPr>
            </w:pPr>
            <w:r>
              <w:rPr>
                <w:sz w:val="23"/>
                <w:szCs w:val="23"/>
                <w:lang w:val="el-GR"/>
              </w:rPr>
              <w:t>0</w:t>
            </w:r>
          </w:p>
        </w:tc>
      </w:tr>
    </w:tbl>
    <w:p w:rsidR="0001479C" w:rsidRDefault="0001479C" w:rsidP="0001479C">
      <w:pPr>
        <w:pStyle w:val="Default"/>
        <w:ind w:left="2160"/>
        <w:rPr>
          <w:sz w:val="23"/>
          <w:szCs w:val="23"/>
          <w:lang w:val="el-GR"/>
        </w:rPr>
      </w:pPr>
    </w:p>
    <w:p w:rsidR="00A3083A" w:rsidRDefault="00A3083A" w:rsidP="0001479C">
      <w:pPr>
        <w:pStyle w:val="Default"/>
        <w:ind w:left="2160"/>
        <w:rPr>
          <w:sz w:val="23"/>
          <w:szCs w:val="23"/>
          <w:lang w:val="el-GR"/>
        </w:rPr>
      </w:pPr>
    </w:p>
    <w:p w:rsidR="00A3083A" w:rsidRDefault="00A3083A" w:rsidP="0001479C">
      <w:pPr>
        <w:pStyle w:val="Default"/>
        <w:ind w:left="2160"/>
        <w:rPr>
          <w:sz w:val="23"/>
          <w:szCs w:val="23"/>
          <w:lang w:val="el-GR"/>
        </w:rPr>
      </w:pPr>
    </w:p>
    <w:p w:rsidR="00A3083A" w:rsidRDefault="00A3083A" w:rsidP="0001479C">
      <w:pPr>
        <w:pStyle w:val="Default"/>
        <w:ind w:left="2160"/>
        <w:rPr>
          <w:sz w:val="23"/>
          <w:szCs w:val="23"/>
          <w:lang w:val="el-GR"/>
        </w:rPr>
      </w:pPr>
    </w:p>
    <w:p w:rsidR="00A3083A" w:rsidRPr="0001479C" w:rsidRDefault="00A3083A" w:rsidP="0001479C">
      <w:pPr>
        <w:pStyle w:val="Default"/>
        <w:ind w:left="2160"/>
        <w:rPr>
          <w:sz w:val="23"/>
          <w:szCs w:val="23"/>
          <w:lang w:val="el-GR"/>
        </w:rPr>
      </w:pPr>
    </w:p>
    <w:p w:rsidR="0001479C" w:rsidRDefault="0001479C" w:rsidP="0001479C">
      <w:pPr>
        <w:pStyle w:val="Default"/>
        <w:ind w:left="720"/>
        <w:rPr>
          <w:lang w:val="el-GR"/>
        </w:rPr>
      </w:pPr>
      <w:r>
        <w:rPr>
          <w:lang w:val="el-GR"/>
        </w:rPr>
        <w:t xml:space="preserve"> Άξιο προσοχής αποτελεί η συγκέντρωση, ανά τακτα χρονικά διαστήματα, ομαδοποιημένων πακέτων που ο χρόνος απόκρισής τους βρίσκεται στο διάστημα [300, 350].</w:t>
      </w:r>
    </w:p>
    <w:p w:rsidR="001014EB" w:rsidRPr="0001479C" w:rsidRDefault="001014EB" w:rsidP="00A3083A">
      <w:pPr>
        <w:pStyle w:val="Default"/>
        <w:rPr>
          <w:sz w:val="23"/>
          <w:szCs w:val="23"/>
          <w:lang w:val="el-GR"/>
        </w:rPr>
      </w:pPr>
    </w:p>
    <w:p w:rsidR="0001479C" w:rsidRPr="0001479C" w:rsidRDefault="0001479C" w:rsidP="0001479C">
      <w:pPr>
        <w:pStyle w:val="Default"/>
        <w:numPr>
          <w:ilvl w:val="0"/>
          <w:numId w:val="3"/>
        </w:numPr>
        <w:rPr>
          <w:sz w:val="23"/>
          <w:szCs w:val="23"/>
          <w:lang w:val="el-GR"/>
        </w:rPr>
      </w:pPr>
      <w:r>
        <w:rPr>
          <w:lang w:val="el-GR"/>
        </w:rPr>
        <w:t xml:space="preserve">Στην </w:t>
      </w:r>
      <w:r>
        <w:rPr>
          <w:b/>
          <w:lang w:val="el-GR"/>
        </w:rPr>
        <w:t>δεύτερη</w:t>
      </w:r>
      <w:r w:rsidRPr="00B536A7">
        <w:rPr>
          <w:b/>
          <w:lang w:val="el-GR"/>
        </w:rPr>
        <w:t xml:space="preserve"> σύνοδο μετρήσεων</w:t>
      </w:r>
      <w:r>
        <w:rPr>
          <w:lang w:val="el-GR"/>
        </w:rPr>
        <w:t xml:space="preserve">, ο χρόνος απόκρισης του συστήματος </w:t>
      </w:r>
      <w:r w:rsidRPr="00276DA7">
        <w:rPr>
          <w:lang w:val="el-GR"/>
        </w:rPr>
        <w:t xml:space="preserve">για κάθε πακέτο που </w:t>
      </w:r>
      <w:r>
        <w:rPr>
          <w:lang w:val="el-GR"/>
        </w:rPr>
        <w:t>λαμβάνει επιτυχώς κυμαίνεται μεταξύ 65 και 75</w:t>
      </w:r>
      <w:r w:rsidRPr="00276DA7">
        <w:rPr>
          <w:lang w:val="el-GR"/>
        </w:rPr>
        <w:t xml:space="preserve"> </w:t>
      </w:r>
      <w:r w:rsidRPr="00276DA7">
        <w:t>milliseconds</w:t>
      </w:r>
      <w:r>
        <w:rPr>
          <w:lang w:val="el-GR"/>
        </w:rPr>
        <w:t xml:space="preserve">, ενώ εμφανίζονται και πακέτα σε τυχαία χρονικά διαστήματα που παρουσιάζουν τιμές αρκετά μεγαλύτερες από το μέσο όρο, με το μέγιστο χρόνο απόκρισης να είναι 1762 </w:t>
      </w:r>
      <w:r>
        <w:t>milliseconds</w:t>
      </w:r>
      <w:r>
        <w:rPr>
          <w:lang w:val="el-GR"/>
        </w:rPr>
        <w:t>, χωρίς μάλιστα να υπάρχει καμία επανεκπομπή του συγκεκριμένου πακέτου. Άξιο προσοχής αποτελεί η συγκέντρωση, ανά τακτα χρονικά διαστήματα, ομαδοποιημένων πακέτων που ο χρόνος απόκρισής τους βρίσκεται στο διάστημα [320, 380].</w:t>
      </w:r>
    </w:p>
    <w:p w:rsidR="0096288E" w:rsidRDefault="0096288E" w:rsidP="005D4838">
      <w:pPr>
        <w:pStyle w:val="Default"/>
        <w:rPr>
          <w:sz w:val="23"/>
          <w:szCs w:val="23"/>
          <w:lang w:val="el-GR"/>
        </w:rPr>
      </w:pPr>
    </w:p>
    <w:p w:rsidR="001014EB" w:rsidRDefault="001014EB" w:rsidP="005D4838">
      <w:pPr>
        <w:pStyle w:val="Default"/>
        <w:rPr>
          <w:sz w:val="23"/>
          <w:szCs w:val="23"/>
          <w:lang w:val="el-GR"/>
        </w:rPr>
      </w:pPr>
    </w:p>
    <w:p w:rsidR="0096288E" w:rsidRDefault="0096288E" w:rsidP="005D4838">
      <w:pPr>
        <w:pStyle w:val="Default"/>
        <w:rPr>
          <w:sz w:val="23"/>
          <w:szCs w:val="23"/>
          <w:lang w:val="el-GR"/>
        </w:rPr>
      </w:pPr>
      <w:r>
        <w:rPr>
          <w:sz w:val="23"/>
          <w:szCs w:val="23"/>
          <w:lang w:val="el-GR"/>
        </w:rPr>
        <w:t xml:space="preserve">Στο </w:t>
      </w:r>
      <w:r w:rsidRPr="00B536A7">
        <w:rPr>
          <w:b/>
          <w:sz w:val="23"/>
          <w:szCs w:val="23"/>
          <w:lang w:val="el-GR"/>
        </w:rPr>
        <w:t xml:space="preserve">γράφημα </w:t>
      </w:r>
      <w:r w:rsidRPr="00B536A7">
        <w:rPr>
          <w:b/>
          <w:sz w:val="23"/>
          <w:szCs w:val="23"/>
        </w:rPr>
        <w:t>G</w:t>
      </w:r>
      <w:r w:rsidRPr="00B536A7">
        <w:rPr>
          <w:b/>
          <w:sz w:val="23"/>
          <w:szCs w:val="23"/>
          <w:lang w:val="el-GR"/>
        </w:rPr>
        <w:t>4</w:t>
      </w:r>
      <w:r>
        <w:rPr>
          <w:sz w:val="23"/>
          <w:szCs w:val="23"/>
          <w:lang w:val="el-GR"/>
        </w:rPr>
        <w:t xml:space="preserve">, παρουσιάζεται η </w:t>
      </w:r>
      <w:r w:rsidRPr="0096288E">
        <w:rPr>
          <w:sz w:val="23"/>
          <w:szCs w:val="23"/>
          <w:lang w:val="el-GR"/>
        </w:rPr>
        <w:t>κατανομή πιθανότητας του αριθμού επανεκπομπών</w:t>
      </w:r>
      <w:r>
        <w:rPr>
          <w:sz w:val="23"/>
          <w:szCs w:val="23"/>
          <w:lang w:val="el-GR"/>
        </w:rPr>
        <w:t>. Συγκεκριμένα, το κατώτερο επίπεδο αναπαριστά τον αριθμό των πακέτων που στάλθηκαν απευθείας χωρίς σφάλματα, το αμέσως επόμενο τον αριθμό των πακέτων που χρειάστηκ</w:t>
      </w:r>
      <w:r w:rsidR="005D2499">
        <w:rPr>
          <w:sz w:val="23"/>
          <w:szCs w:val="23"/>
          <w:lang w:val="el-GR"/>
        </w:rPr>
        <w:t>ε να επανεκπεμφθεί μόνο μία φορά</w:t>
      </w:r>
      <w:r>
        <w:rPr>
          <w:sz w:val="23"/>
          <w:szCs w:val="23"/>
          <w:lang w:val="el-GR"/>
        </w:rPr>
        <w:t xml:space="preserve">, το αμέσως επόμενο τον αριθμό των πακέτων που χρειάστηκε να επανεκπεμφθεί δύο </w:t>
      </w:r>
      <w:r w:rsidR="0001479C">
        <w:rPr>
          <w:sz w:val="23"/>
          <w:szCs w:val="23"/>
          <w:lang w:val="el-GR"/>
        </w:rPr>
        <w:t>φορές κ.ο.κ. Παρατηρούμε και στι</w:t>
      </w:r>
      <w:r>
        <w:rPr>
          <w:sz w:val="23"/>
          <w:szCs w:val="23"/>
          <w:lang w:val="el-GR"/>
        </w:rPr>
        <w:t xml:space="preserve">ς δύο μετρήσεις ότι η πλειοψηφία των πακέτων είτε έχουν σταλεί σωστά κατευθείαν είτε χρειάστηκε να επανεκπεμφθούν </w:t>
      </w:r>
      <w:r w:rsidR="00B14A85">
        <w:rPr>
          <w:sz w:val="23"/>
          <w:szCs w:val="23"/>
          <w:lang w:val="el-GR"/>
        </w:rPr>
        <w:t>μία φορα, ενώ ο υψηλότερος αριθμός επανεκπ</w:t>
      </w:r>
      <w:r w:rsidR="00E06334">
        <w:rPr>
          <w:sz w:val="23"/>
          <w:szCs w:val="23"/>
          <w:lang w:val="el-GR"/>
        </w:rPr>
        <w:t>ομπών που καταγράφηκε είναι 4</w:t>
      </w:r>
      <w:r w:rsidR="00B14A85">
        <w:rPr>
          <w:sz w:val="23"/>
          <w:szCs w:val="23"/>
          <w:lang w:val="el-GR"/>
        </w:rPr>
        <w:t xml:space="preserve"> και παρουσιάστηκε </w:t>
      </w:r>
      <w:r w:rsidR="00E06334">
        <w:rPr>
          <w:sz w:val="23"/>
          <w:szCs w:val="23"/>
          <w:lang w:val="el-GR"/>
        </w:rPr>
        <w:t>και στις 2 συνόδους μετρήσεων από μια φορά</w:t>
      </w:r>
      <w:r w:rsidR="00B14A85">
        <w:rPr>
          <w:sz w:val="23"/>
          <w:szCs w:val="23"/>
          <w:lang w:val="el-GR"/>
        </w:rPr>
        <w:t>.</w:t>
      </w:r>
    </w:p>
    <w:p w:rsidR="00233B24" w:rsidRDefault="00233B24" w:rsidP="005D4838">
      <w:pPr>
        <w:pStyle w:val="Default"/>
        <w:rPr>
          <w:sz w:val="23"/>
          <w:szCs w:val="23"/>
          <w:lang w:val="el-GR"/>
        </w:rPr>
      </w:pPr>
    </w:p>
    <w:p w:rsidR="00A3083A" w:rsidRDefault="00A3083A" w:rsidP="005D4838">
      <w:pPr>
        <w:pStyle w:val="Default"/>
        <w:rPr>
          <w:sz w:val="23"/>
          <w:szCs w:val="23"/>
          <w:lang w:val="el-GR"/>
        </w:rPr>
      </w:pPr>
    </w:p>
    <w:p w:rsidR="00A3083A" w:rsidRPr="00592E6F" w:rsidRDefault="00A3083A" w:rsidP="005D4838">
      <w:pPr>
        <w:pStyle w:val="Default"/>
        <w:rPr>
          <w:lang w:val="el-GR"/>
        </w:rPr>
      </w:pPr>
      <w:r>
        <w:rPr>
          <w:sz w:val="23"/>
          <w:szCs w:val="23"/>
          <w:lang w:val="el-GR"/>
        </w:rPr>
        <w:t xml:space="preserve">Όσον αφορά την </w:t>
      </w:r>
      <w:r w:rsidRPr="00A3083A">
        <w:rPr>
          <w:b/>
          <w:sz w:val="23"/>
          <w:szCs w:val="23"/>
          <w:lang w:val="el-GR"/>
        </w:rPr>
        <w:t>εικόνα Ε3</w:t>
      </w:r>
      <w:r w:rsidR="00406587">
        <w:rPr>
          <w:sz w:val="23"/>
          <w:szCs w:val="23"/>
          <w:lang w:val="el-GR"/>
        </w:rPr>
        <w:t xml:space="preserve">, </w:t>
      </w:r>
      <w:r w:rsidR="00592E6F">
        <w:rPr>
          <w:sz w:val="23"/>
          <w:szCs w:val="23"/>
          <w:lang w:val="el-GR"/>
        </w:rPr>
        <w:t xml:space="preserve">στον αντίστοιχη συνάρτηση στον κώδικα, δίνεται σαν </w:t>
      </w:r>
      <w:r w:rsidR="00592E6F">
        <w:rPr>
          <w:sz w:val="23"/>
          <w:szCs w:val="23"/>
        </w:rPr>
        <w:t>inputMessage</w:t>
      </w:r>
      <w:r w:rsidR="00592E6F" w:rsidRPr="00592E6F">
        <w:rPr>
          <w:sz w:val="23"/>
          <w:szCs w:val="23"/>
          <w:lang w:val="el-GR"/>
        </w:rPr>
        <w:t xml:space="preserve"> </w:t>
      </w:r>
      <w:r w:rsidR="00592E6F">
        <w:rPr>
          <w:sz w:val="23"/>
          <w:szCs w:val="23"/>
          <w:lang w:val="el-GR"/>
        </w:rPr>
        <w:t xml:space="preserve">στο </w:t>
      </w:r>
      <w:r w:rsidR="00592E6F">
        <w:rPr>
          <w:sz w:val="23"/>
          <w:szCs w:val="23"/>
        </w:rPr>
        <w:t>server</w:t>
      </w:r>
      <w:r w:rsidR="00592E6F" w:rsidRPr="00592E6F">
        <w:rPr>
          <w:sz w:val="23"/>
          <w:szCs w:val="23"/>
          <w:lang w:val="el-GR"/>
        </w:rPr>
        <w:t xml:space="preserve"> </w:t>
      </w:r>
      <w:r w:rsidR="00592E6F">
        <w:rPr>
          <w:sz w:val="23"/>
          <w:szCs w:val="23"/>
          <w:lang w:val="el-GR"/>
        </w:rPr>
        <w:t xml:space="preserve">το μήνυμα </w:t>
      </w:r>
      <w:r w:rsidR="00592E6F" w:rsidRPr="00592E6F">
        <w:rPr>
          <w:sz w:val="23"/>
          <w:szCs w:val="23"/>
          <w:lang w:val="el-GR"/>
        </w:rPr>
        <w:t>“</w:t>
      </w:r>
      <w:r w:rsidR="00592E6F">
        <w:rPr>
          <w:sz w:val="23"/>
          <w:szCs w:val="23"/>
        </w:rPr>
        <w:t>PXXXXR</w:t>
      </w:r>
      <w:r w:rsidR="00592E6F" w:rsidRPr="00592E6F">
        <w:rPr>
          <w:sz w:val="23"/>
          <w:szCs w:val="23"/>
          <w:lang w:val="el-GR"/>
        </w:rPr>
        <w:t>=100</w:t>
      </w:r>
      <w:proofErr w:type="spellStart"/>
      <w:r w:rsidR="00592E6F">
        <w:rPr>
          <w:sz w:val="23"/>
          <w:szCs w:val="23"/>
        </w:rPr>
        <w:t>tt</w:t>
      </w:r>
      <w:proofErr w:type="spellEnd"/>
      <w:r w:rsidR="00592E6F" w:rsidRPr="00592E6F">
        <w:rPr>
          <w:sz w:val="23"/>
          <w:szCs w:val="23"/>
          <w:lang w:val="el-GR"/>
        </w:rPr>
        <w:t xml:space="preserve">99”, </w:t>
      </w:r>
      <w:r w:rsidR="00592E6F">
        <w:rPr>
          <w:sz w:val="23"/>
          <w:szCs w:val="23"/>
          <w:lang w:val="el-GR"/>
        </w:rPr>
        <w:t xml:space="preserve">όπου </w:t>
      </w:r>
      <w:proofErr w:type="spellStart"/>
      <w:r w:rsidR="00592E6F">
        <w:rPr>
          <w:sz w:val="23"/>
          <w:szCs w:val="23"/>
        </w:rPr>
        <w:t>tt</w:t>
      </w:r>
      <w:proofErr w:type="spellEnd"/>
      <w:r w:rsidR="00592E6F">
        <w:rPr>
          <w:sz w:val="23"/>
          <w:szCs w:val="23"/>
          <w:lang w:val="el-GR"/>
        </w:rPr>
        <w:t xml:space="preserve"> προέκυψαν από μια τυχαία συνάρτηση </w:t>
      </w:r>
      <w:r w:rsidR="00592E6F">
        <w:rPr>
          <w:sz w:val="23"/>
          <w:szCs w:val="23"/>
        </w:rPr>
        <w:t>random</w:t>
      </w:r>
      <w:r w:rsidR="00592E6F" w:rsidRPr="00592E6F">
        <w:rPr>
          <w:sz w:val="23"/>
          <w:szCs w:val="23"/>
          <w:lang w:val="el-GR"/>
        </w:rPr>
        <w:t xml:space="preserve"> </w:t>
      </w:r>
      <w:r w:rsidR="00592E6F">
        <w:rPr>
          <w:sz w:val="23"/>
          <w:szCs w:val="23"/>
          <w:lang w:val="el-GR"/>
        </w:rPr>
        <w:t>και αντιπροσωπεύουν το εκάστοτε αρχικό ίχνος που θα εντοπιστεί για τη διαδρομή 1 με συνολικό αριθμό ιχνών 99. Στη συυνέχεια, λαμβάνονται τα ίχνη που αποστέλλει η Ιθάκη, μετατρέπονται στην επιθυμητή μορφή και γίνεται έλεγχος κάθε φορα, ώστε να αποθηκεύονται ίχνη τα οποία δεν έχουν ξανααποθηκευτεί σε προηγούμενη σάρωση. Έτσι, η εικόνα που προκύπτει τελικά θα έχει πάντα 9 ίχνη της διαδρομής 1.</w:t>
      </w:r>
    </w:p>
    <w:p w:rsidR="00276DA7" w:rsidRPr="005D2499" w:rsidRDefault="005D4838" w:rsidP="005D4838">
      <w:pPr>
        <w:rPr>
          <w:lang w:val="el-GR"/>
        </w:rPr>
      </w:pPr>
      <w:r w:rsidRPr="005D4838">
        <w:rPr>
          <w:lang w:val="el-GR"/>
        </w:rPr>
        <w:t xml:space="preserve"> </w:t>
      </w:r>
    </w:p>
    <w:p w:rsidR="00BB7EAA" w:rsidRPr="005D2499" w:rsidRDefault="00BB7EAA" w:rsidP="005D4838">
      <w:pPr>
        <w:rPr>
          <w:lang w:val="el-GR"/>
        </w:rPr>
      </w:pPr>
    </w:p>
    <w:p w:rsidR="00BB7EAA" w:rsidRDefault="00BB7EAA" w:rsidP="005D4838">
      <w:pPr>
        <w:rPr>
          <w:lang w:val="el-GR"/>
        </w:rPr>
      </w:pPr>
    </w:p>
    <w:p w:rsidR="001014EB" w:rsidRDefault="001014EB" w:rsidP="005D4838">
      <w:pPr>
        <w:rPr>
          <w:lang w:val="el-GR"/>
        </w:rPr>
      </w:pPr>
    </w:p>
    <w:p w:rsidR="001014EB" w:rsidRDefault="001014EB" w:rsidP="005D4838">
      <w:pPr>
        <w:rPr>
          <w:lang w:val="el-GR"/>
        </w:rPr>
      </w:pPr>
    </w:p>
    <w:p w:rsidR="001014EB" w:rsidRDefault="001014EB" w:rsidP="005D4838">
      <w:pPr>
        <w:rPr>
          <w:lang w:val="el-GR"/>
        </w:rPr>
      </w:pPr>
    </w:p>
    <w:p w:rsidR="001014EB" w:rsidRDefault="001014EB" w:rsidP="005D4838">
      <w:pPr>
        <w:rPr>
          <w:lang w:val="el-GR"/>
        </w:rPr>
      </w:pPr>
    </w:p>
    <w:p w:rsidR="00B9076D" w:rsidRPr="00F208DC" w:rsidRDefault="00F208DC" w:rsidP="00C7004D">
      <w:pPr>
        <w:jc w:val="center"/>
        <w:rPr>
          <w:b/>
          <w:sz w:val="32"/>
          <w:szCs w:val="32"/>
          <w:lang w:val="el-GR"/>
        </w:rPr>
      </w:pPr>
      <w:r>
        <w:rPr>
          <w:b/>
          <w:sz w:val="32"/>
          <w:szCs w:val="32"/>
        </w:rPr>
        <w:lastRenderedPageBreak/>
        <w:t>Modem</w:t>
      </w:r>
      <w:r w:rsidR="00B9076D" w:rsidRPr="00F208DC">
        <w:rPr>
          <w:b/>
          <w:sz w:val="32"/>
          <w:szCs w:val="32"/>
          <w:lang w:val="el-GR"/>
        </w:rPr>
        <w:t xml:space="preserve"> </w:t>
      </w:r>
      <w:r>
        <w:rPr>
          <w:b/>
          <w:sz w:val="32"/>
          <w:szCs w:val="32"/>
        </w:rPr>
        <w:t>ZTE</w:t>
      </w:r>
      <w:r w:rsidRPr="00F208DC">
        <w:rPr>
          <w:b/>
          <w:sz w:val="32"/>
          <w:szCs w:val="32"/>
          <w:lang w:val="el-GR"/>
        </w:rPr>
        <w:t xml:space="preserve"> </w:t>
      </w:r>
      <w:r>
        <w:rPr>
          <w:b/>
          <w:sz w:val="32"/>
          <w:szCs w:val="32"/>
        </w:rPr>
        <w:t>Home</w:t>
      </w:r>
      <w:r w:rsidRPr="00F208DC">
        <w:rPr>
          <w:b/>
          <w:sz w:val="32"/>
          <w:szCs w:val="32"/>
          <w:lang w:val="el-GR"/>
        </w:rPr>
        <w:t xml:space="preserve"> </w:t>
      </w:r>
      <w:r>
        <w:rPr>
          <w:b/>
          <w:sz w:val="32"/>
          <w:szCs w:val="32"/>
        </w:rPr>
        <w:t>Gateway</w:t>
      </w:r>
      <w:r w:rsidRPr="00F208DC">
        <w:rPr>
          <w:b/>
          <w:sz w:val="32"/>
          <w:szCs w:val="32"/>
          <w:lang w:val="el-GR"/>
        </w:rPr>
        <w:t xml:space="preserve"> </w:t>
      </w:r>
      <w:r>
        <w:rPr>
          <w:b/>
          <w:sz w:val="32"/>
          <w:szCs w:val="32"/>
        </w:rPr>
        <w:t>ZXV</w:t>
      </w:r>
      <w:r w:rsidRPr="00F208DC">
        <w:rPr>
          <w:b/>
          <w:sz w:val="32"/>
          <w:szCs w:val="32"/>
          <w:lang w:val="el-GR"/>
        </w:rPr>
        <w:t>10</w:t>
      </w:r>
      <w:r w:rsidR="00B9076D" w:rsidRPr="00F208DC">
        <w:rPr>
          <w:b/>
          <w:sz w:val="32"/>
          <w:szCs w:val="32"/>
          <w:lang w:val="el-GR"/>
        </w:rPr>
        <w:t xml:space="preserve"> </w:t>
      </w:r>
      <w:r>
        <w:rPr>
          <w:b/>
          <w:sz w:val="32"/>
          <w:szCs w:val="32"/>
        </w:rPr>
        <w:t>H</w:t>
      </w:r>
      <w:r w:rsidR="00B9076D" w:rsidRPr="00F208DC">
        <w:rPr>
          <w:b/>
          <w:sz w:val="32"/>
          <w:szCs w:val="32"/>
          <w:lang w:val="el-GR"/>
        </w:rPr>
        <w:t>108</w:t>
      </w:r>
      <w:r>
        <w:rPr>
          <w:b/>
          <w:sz w:val="32"/>
          <w:szCs w:val="32"/>
        </w:rPr>
        <w:t>L</w:t>
      </w:r>
      <w:r w:rsidR="00B9076D" w:rsidRPr="00F208DC">
        <w:rPr>
          <w:b/>
          <w:sz w:val="32"/>
          <w:szCs w:val="32"/>
          <w:lang w:val="el-GR"/>
        </w:rPr>
        <w:t xml:space="preserve"> </w:t>
      </w:r>
      <w:r>
        <w:rPr>
          <w:b/>
          <w:sz w:val="32"/>
          <w:szCs w:val="32"/>
          <w:lang w:val="el-GR"/>
        </w:rPr>
        <w:t xml:space="preserve">για απλή τηλεφωνική </w:t>
      </w:r>
      <w:proofErr w:type="gramStart"/>
      <w:r>
        <w:rPr>
          <w:b/>
          <w:sz w:val="32"/>
          <w:szCs w:val="32"/>
          <w:lang w:val="el-GR"/>
        </w:rPr>
        <w:t>γραμμή(</w:t>
      </w:r>
      <w:proofErr w:type="gramEnd"/>
      <w:r>
        <w:rPr>
          <w:b/>
          <w:sz w:val="32"/>
          <w:szCs w:val="32"/>
        </w:rPr>
        <w:t>PSTN</w:t>
      </w:r>
      <w:r w:rsidRPr="00F208DC">
        <w:rPr>
          <w:b/>
          <w:sz w:val="32"/>
          <w:szCs w:val="32"/>
          <w:lang w:val="el-GR"/>
        </w:rPr>
        <w:t>/</w:t>
      </w:r>
      <w:r>
        <w:rPr>
          <w:b/>
          <w:sz w:val="32"/>
          <w:szCs w:val="32"/>
        </w:rPr>
        <w:t>Annex</w:t>
      </w:r>
      <w:r w:rsidRPr="00F208DC">
        <w:rPr>
          <w:b/>
          <w:sz w:val="32"/>
          <w:szCs w:val="32"/>
          <w:lang w:val="el-GR"/>
        </w:rPr>
        <w:t xml:space="preserve"> </w:t>
      </w:r>
      <w:r>
        <w:rPr>
          <w:b/>
          <w:sz w:val="32"/>
          <w:szCs w:val="32"/>
        </w:rPr>
        <w:t>A</w:t>
      </w:r>
      <w:r w:rsidRPr="00F208DC">
        <w:rPr>
          <w:b/>
          <w:sz w:val="32"/>
          <w:szCs w:val="32"/>
          <w:lang w:val="el-GR"/>
        </w:rPr>
        <w:t>)</w:t>
      </w:r>
    </w:p>
    <w:p w:rsidR="00B9076D" w:rsidRPr="005D2499" w:rsidRDefault="00B9076D" w:rsidP="00B9076D">
      <w:pPr>
        <w:rPr>
          <w:sz w:val="24"/>
          <w:szCs w:val="24"/>
          <w:lang w:val="el-GR"/>
        </w:rPr>
      </w:pPr>
      <w:r w:rsidRPr="001014EB">
        <w:rPr>
          <w:i/>
          <w:sz w:val="24"/>
          <w:szCs w:val="24"/>
          <w:u w:val="single"/>
          <w:lang w:val="el-GR"/>
        </w:rPr>
        <w:t>Χαρακτηριστικά</w:t>
      </w:r>
      <w:r w:rsidRPr="005D2499">
        <w:rPr>
          <w:sz w:val="24"/>
          <w:szCs w:val="24"/>
          <w:lang w:val="el-GR"/>
        </w:rPr>
        <w:t>:</w:t>
      </w:r>
    </w:p>
    <w:p w:rsidR="00B9076D" w:rsidRPr="001014EB" w:rsidRDefault="00B9076D" w:rsidP="001014EB">
      <w:pPr>
        <w:pStyle w:val="ListParagraph"/>
        <w:numPr>
          <w:ilvl w:val="0"/>
          <w:numId w:val="3"/>
        </w:numPr>
        <w:rPr>
          <w:sz w:val="24"/>
          <w:szCs w:val="24"/>
          <w:lang w:val="el-GR"/>
        </w:rPr>
      </w:pPr>
      <w:r w:rsidRPr="001014EB">
        <w:rPr>
          <w:sz w:val="24"/>
          <w:szCs w:val="24"/>
        </w:rPr>
        <w:t>ADSL</w:t>
      </w:r>
      <w:r w:rsidRPr="001014EB">
        <w:rPr>
          <w:sz w:val="24"/>
          <w:szCs w:val="24"/>
          <w:lang w:val="el-GR"/>
        </w:rPr>
        <w:t>2+ για ταχύτητες έως 24</w:t>
      </w:r>
      <w:r w:rsidRPr="001014EB">
        <w:rPr>
          <w:sz w:val="24"/>
          <w:szCs w:val="24"/>
        </w:rPr>
        <w:t>Mbps</w:t>
      </w:r>
    </w:p>
    <w:p w:rsidR="00B9076D" w:rsidRPr="001014EB" w:rsidRDefault="00B9076D" w:rsidP="001014EB">
      <w:pPr>
        <w:pStyle w:val="ListParagraph"/>
        <w:numPr>
          <w:ilvl w:val="0"/>
          <w:numId w:val="3"/>
        </w:numPr>
        <w:rPr>
          <w:sz w:val="24"/>
          <w:szCs w:val="24"/>
          <w:lang w:val="el-GR"/>
        </w:rPr>
      </w:pPr>
      <w:r w:rsidRPr="001014EB">
        <w:rPr>
          <w:sz w:val="24"/>
          <w:szCs w:val="24"/>
        </w:rPr>
        <w:t>Wireless</w:t>
      </w:r>
      <w:r w:rsidRPr="001014EB">
        <w:rPr>
          <w:sz w:val="24"/>
          <w:szCs w:val="24"/>
          <w:lang w:val="el-GR"/>
        </w:rPr>
        <w:t xml:space="preserve">: </w:t>
      </w:r>
      <w:r w:rsidRPr="001014EB">
        <w:rPr>
          <w:sz w:val="24"/>
          <w:szCs w:val="24"/>
        </w:rPr>
        <w:t>IEEE</w:t>
      </w:r>
      <w:r w:rsidRPr="001014EB">
        <w:rPr>
          <w:sz w:val="24"/>
          <w:szCs w:val="24"/>
          <w:lang w:val="el-GR"/>
        </w:rPr>
        <w:t xml:space="preserve"> 802.11</w:t>
      </w:r>
      <w:r w:rsidRPr="001014EB">
        <w:rPr>
          <w:sz w:val="24"/>
          <w:szCs w:val="24"/>
        </w:rPr>
        <w:t>b</w:t>
      </w:r>
      <w:r w:rsidRPr="001014EB">
        <w:rPr>
          <w:sz w:val="24"/>
          <w:szCs w:val="24"/>
          <w:lang w:val="el-GR"/>
        </w:rPr>
        <w:t>/</w:t>
      </w:r>
      <w:r w:rsidRPr="001014EB">
        <w:rPr>
          <w:sz w:val="24"/>
          <w:szCs w:val="24"/>
        </w:rPr>
        <w:t>g</w:t>
      </w:r>
      <w:r w:rsidRPr="001014EB">
        <w:rPr>
          <w:sz w:val="24"/>
          <w:szCs w:val="24"/>
          <w:lang w:val="el-GR"/>
        </w:rPr>
        <w:t>/</w:t>
      </w:r>
      <w:r w:rsidRPr="001014EB">
        <w:rPr>
          <w:sz w:val="24"/>
          <w:szCs w:val="24"/>
        </w:rPr>
        <w:t>n</w:t>
      </w:r>
    </w:p>
    <w:p w:rsidR="00B9076D" w:rsidRPr="001014EB" w:rsidRDefault="00B9076D" w:rsidP="001014EB">
      <w:pPr>
        <w:pStyle w:val="ListParagraph"/>
        <w:numPr>
          <w:ilvl w:val="0"/>
          <w:numId w:val="3"/>
        </w:numPr>
        <w:rPr>
          <w:sz w:val="24"/>
          <w:szCs w:val="24"/>
        </w:rPr>
      </w:pPr>
      <w:r w:rsidRPr="001014EB">
        <w:rPr>
          <w:sz w:val="24"/>
          <w:szCs w:val="24"/>
        </w:rPr>
        <w:t xml:space="preserve">4x Ethernet </w:t>
      </w:r>
      <w:r w:rsidRPr="001014EB">
        <w:rPr>
          <w:sz w:val="24"/>
          <w:szCs w:val="24"/>
          <w:lang w:val="el-GR"/>
        </w:rPr>
        <w:t>θύρες</w:t>
      </w:r>
      <w:r w:rsidRPr="001014EB">
        <w:rPr>
          <w:sz w:val="24"/>
          <w:szCs w:val="24"/>
        </w:rPr>
        <w:t xml:space="preserve"> (RJ-45 10/100)</w:t>
      </w:r>
    </w:p>
    <w:p w:rsidR="00B9076D" w:rsidRPr="001014EB" w:rsidRDefault="00B9076D" w:rsidP="001014EB">
      <w:pPr>
        <w:pStyle w:val="ListParagraph"/>
        <w:numPr>
          <w:ilvl w:val="0"/>
          <w:numId w:val="3"/>
        </w:numPr>
        <w:rPr>
          <w:sz w:val="24"/>
          <w:szCs w:val="24"/>
        </w:rPr>
      </w:pPr>
      <w:r w:rsidRPr="001014EB">
        <w:rPr>
          <w:sz w:val="24"/>
          <w:szCs w:val="24"/>
        </w:rPr>
        <w:t>E</w:t>
      </w:r>
      <w:r w:rsidRPr="001014EB">
        <w:rPr>
          <w:sz w:val="24"/>
          <w:szCs w:val="24"/>
          <w:lang w:val="el-GR"/>
        </w:rPr>
        <w:t>νσωματωμένο</w:t>
      </w:r>
      <w:r w:rsidRPr="001014EB">
        <w:rPr>
          <w:sz w:val="24"/>
          <w:szCs w:val="24"/>
        </w:rPr>
        <w:t xml:space="preserve">  Firewall</w:t>
      </w:r>
    </w:p>
    <w:p w:rsidR="00B9076D" w:rsidRPr="001014EB" w:rsidRDefault="00B9076D" w:rsidP="001014EB">
      <w:pPr>
        <w:pStyle w:val="ListParagraph"/>
        <w:numPr>
          <w:ilvl w:val="0"/>
          <w:numId w:val="3"/>
        </w:numPr>
        <w:rPr>
          <w:sz w:val="24"/>
          <w:szCs w:val="24"/>
        </w:rPr>
      </w:pPr>
      <w:r w:rsidRPr="001014EB">
        <w:rPr>
          <w:sz w:val="24"/>
          <w:szCs w:val="24"/>
          <w:lang w:val="el-GR"/>
        </w:rPr>
        <w:t>Ασφάλεια</w:t>
      </w:r>
      <w:r w:rsidRPr="001014EB">
        <w:rPr>
          <w:sz w:val="24"/>
          <w:szCs w:val="24"/>
        </w:rPr>
        <w:t xml:space="preserve"> wireless WPA/WPA2-PSK</w:t>
      </w:r>
    </w:p>
    <w:p w:rsidR="00B9076D" w:rsidRPr="001014EB" w:rsidRDefault="00B9076D" w:rsidP="001014EB">
      <w:pPr>
        <w:pStyle w:val="ListParagraph"/>
        <w:numPr>
          <w:ilvl w:val="0"/>
          <w:numId w:val="3"/>
        </w:numPr>
        <w:rPr>
          <w:sz w:val="24"/>
          <w:szCs w:val="24"/>
        </w:rPr>
      </w:pPr>
      <w:r w:rsidRPr="001014EB">
        <w:rPr>
          <w:sz w:val="24"/>
          <w:szCs w:val="24"/>
          <w:lang w:val="el-GR"/>
        </w:rPr>
        <w:t>Υποστήριξη</w:t>
      </w:r>
      <w:r w:rsidRPr="001014EB">
        <w:rPr>
          <w:sz w:val="24"/>
          <w:szCs w:val="24"/>
        </w:rPr>
        <w:t xml:space="preserve"> Bridge/Router mode, NAT, DHCP server, UPnP</w:t>
      </w:r>
    </w:p>
    <w:p w:rsidR="00BB7EAA" w:rsidRPr="001014EB" w:rsidRDefault="00B9076D" w:rsidP="001014EB">
      <w:pPr>
        <w:pStyle w:val="ListParagraph"/>
        <w:numPr>
          <w:ilvl w:val="0"/>
          <w:numId w:val="3"/>
        </w:numPr>
        <w:rPr>
          <w:sz w:val="24"/>
          <w:szCs w:val="24"/>
        </w:rPr>
      </w:pPr>
      <w:r w:rsidRPr="001014EB">
        <w:rPr>
          <w:sz w:val="24"/>
          <w:szCs w:val="24"/>
          <w:lang w:val="el-GR"/>
        </w:rPr>
        <w:t>Υποστήριξη</w:t>
      </w:r>
      <w:r w:rsidRPr="001014EB">
        <w:rPr>
          <w:sz w:val="24"/>
          <w:szCs w:val="24"/>
        </w:rPr>
        <w:t xml:space="preserve"> IPv6</w:t>
      </w:r>
    </w:p>
    <w:p w:rsidR="00406587" w:rsidRDefault="00406587" w:rsidP="005D4838">
      <w:pPr>
        <w:rPr>
          <w:rFonts w:cstheme="minorHAnsi"/>
          <w:b/>
          <w:bCs/>
          <w:color w:val="FF0000"/>
          <w:shd w:val="clear" w:color="auto" w:fill="FAFAFA"/>
        </w:rPr>
      </w:pPr>
    </w:p>
    <w:p w:rsidR="00E81625" w:rsidRDefault="00E81625" w:rsidP="005D4838">
      <w:pPr>
        <w:rPr>
          <w:rFonts w:cstheme="minorHAnsi"/>
          <w:b/>
          <w:bCs/>
          <w:color w:val="FF0000"/>
          <w:shd w:val="clear" w:color="auto" w:fill="FAFAFA"/>
        </w:rPr>
      </w:pPr>
    </w:p>
    <w:p w:rsidR="00E81625" w:rsidRDefault="00406587" w:rsidP="005D4838">
      <w:pPr>
        <w:rPr>
          <w:rFonts w:cstheme="minorHAnsi"/>
          <w:color w:val="333333"/>
          <w:shd w:val="clear" w:color="auto" w:fill="FAFAFA"/>
          <w:lang w:val="el-GR"/>
        </w:rPr>
      </w:pPr>
      <w:r w:rsidRPr="00406587">
        <w:rPr>
          <w:rFonts w:cstheme="minorHAnsi"/>
          <w:b/>
          <w:bCs/>
          <w:color w:val="FF0000"/>
          <w:shd w:val="clear" w:color="auto" w:fill="FAFAFA"/>
        </w:rPr>
        <w:t>ADSL2+ (2003</w:t>
      </w:r>
      <w:proofErr w:type="gramStart"/>
      <w:r w:rsidRPr="00406587">
        <w:rPr>
          <w:rFonts w:cstheme="minorHAnsi"/>
          <w:b/>
          <w:bCs/>
          <w:color w:val="FF0000"/>
          <w:shd w:val="clear" w:color="auto" w:fill="FAFAFA"/>
        </w:rPr>
        <w:t>)</w:t>
      </w:r>
      <w:proofErr w:type="gramEnd"/>
      <w:r w:rsidRPr="00406587">
        <w:rPr>
          <w:rFonts w:cstheme="minorHAnsi"/>
          <w:color w:val="333333"/>
        </w:rPr>
        <w:br/>
      </w:r>
      <w:r w:rsidRPr="00406587">
        <w:rPr>
          <w:rFonts w:cstheme="minorHAnsi"/>
          <w:color w:val="333333"/>
        </w:rPr>
        <w:br/>
      </w:r>
      <w:r w:rsidRPr="00406587">
        <w:rPr>
          <w:rFonts w:cstheme="minorHAnsi"/>
          <w:b/>
          <w:bCs/>
          <w:color w:val="FF0000"/>
          <w:shd w:val="clear" w:color="auto" w:fill="FAFAFA"/>
        </w:rPr>
        <w:t>Τα</w:t>
      </w:r>
      <w:proofErr w:type="spellStart"/>
      <w:r w:rsidRPr="00406587">
        <w:rPr>
          <w:rFonts w:cstheme="minorHAnsi"/>
          <w:b/>
          <w:bCs/>
          <w:color w:val="FF0000"/>
          <w:shd w:val="clear" w:color="auto" w:fill="FAFAFA"/>
        </w:rPr>
        <w:t>χύτητες</w:t>
      </w:r>
      <w:proofErr w:type="spellEnd"/>
      <w:r w:rsidRPr="00406587">
        <w:rPr>
          <w:rFonts w:cstheme="minorHAnsi"/>
          <w:b/>
          <w:bCs/>
          <w:color w:val="FF0000"/>
          <w:shd w:val="clear" w:color="auto" w:fill="FAFAFA"/>
        </w:rPr>
        <w:t xml:space="preserve"> :</w:t>
      </w:r>
      <w:r w:rsidRPr="00406587">
        <w:rPr>
          <w:rStyle w:val="apple-converted-space"/>
          <w:rFonts w:cstheme="minorHAnsi"/>
          <w:b/>
          <w:bCs/>
          <w:color w:val="FF0000"/>
          <w:shd w:val="clear" w:color="auto" w:fill="FAFAFA"/>
        </w:rPr>
        <w:t> </w:t>
      </w:r>
      <w:r w:rsidRPr="00406587">
        <w:rPr>
          <w:rFonts w:cstheme="minorHAnsi"/>
          <w:b/>
          <w:bCs/>
          <w:color w:val="000000"/>
          <w:shd w:val="clear" w:color="auto" w:fill="FAFAFA"/>
        </w:rPr>
        <w:t xml:space="preserve">Downstream </w:t>
      </w:r>
      <w:proofErr w:type="spellStart"/>
      <w:r w:rsidRPr="00406587">
        <w:rPr>
          <w:rFonts w:cstheme="minorHAnsi"/>
          <w:b/>
          <w:bCs/>
          <w:color w:val="000000"/>
          <w:shd w:val="clear" w:color="auto" w:fill="FAFAFA"/>
        </w:rPr>
        <w:t>φτάνει</w:t>
      </w:r>
      <w:proofErr w:type="spellEnd"/>
      <w:r w:rsidRPr="00406587">
        <w:rPr>
          <w:rFonts w:cstheme="minorHAnsi"/>
          <w:b/>
          <w:bCs/>
          <w:color w:val="000000"/>
          <w:shd w:val="clear" w:color="auto" w:fill="FAFAFA"/>
        </w:rPr>
        <w:t xml:space="preserve"> τα</w:t>
      </w:r>
      <w:r w:rsidRPr="00406587">
        <w:rPr>
          <w:rStyle w:val="apple-converted-space"/>
          <w:rFonts w:cstheme="minorHAnsi"/>
          <w:b/>
          <w:bCs/>
          <w:color w:val="000000"/>
          <w:shd w:val="clear" w:color="auto" w:fill="FAFAFA"/>
        </w:rPr>
        <w:t> </w:t>
      </w:r>
      <w:r w:rsidRPr="00406587">
        <w:rPr>
          <w:rFonts w:cstheme="minorHAnsi"/>
          <w:b/>
          <w:bCs/>
          <w:color w:val="0000FF"/>
          <w:shd w:val="clear" w:color="auto" w:fill="FAFAFA"/>
        </w:rPr>
        <w:t xml:space="preserve">24 </w:t>
      </w:r>
      <w:proofErr w:type="spellStart"/>
      <w:r w:rsidRPr="00406587">
        <w:rPr>
          <w:rFonts w:cstheme="minorHAnsi"/>
          <w:b/>
          <w:bCs/>
          <w:color w:val="0000FF"/>
          <w:shd w:val="clear" w:color="auto" w:fill="FAFAFA"/>
        </w:rPr>
        <w:t>Μbps</w:t>
      </w:r>
      <w:proofErr w:type="spellEnd"/>
      <w:r w:rsidRPr="00406587">
        <w:rPr>
          <w:rStyle w:val="apple-converted-space"/>
          <w:rFonts w:cstheme="minorHAnsi"/>
          <w:b/>
          <w:bCs/>
          <w:color w:val="000000"/>
          <w:shd w:val="clear" w:color="auto" w:fill="FAFAFA"/>
        </w:rPr>
        <w:t> </w:t>
      </w:r>
      <w:r w:rsidRPr="00406587">
        <w:rPr>
          <w:rFonts w:cstheme="minorHAnsi"/>
          <w:b/>
          <w:bCs/>
          <w:color w:val="000000"/>
          <w:shd w:val="clear" w:color="auto" w:fill="FAFAFA"/>
        </w:rPr>
        <w:t>και Upstream</w:t>
      </w:r>
      <w:r w:rsidRPr="00406587">
        <w:rPr>
          <w:rStyle w:val="apple-converted-space"/>
          <w:rFonts w:cstheme="minorHAnsi"/>
          <w:b/>
          <w:bCs/>
          <w:color w:val="000000"/>
          <w:shd w:val="clear" w:color="auto" w:fill="FAFAFA"/>
        </w:rPr>
        <w:t> </w:t>
      </w:r>
      <w:r w:rsidRPr="00406587">
        <w:rPr>
          <w:rFonts w:cstheme="minorHAnsi"/>
          <w:b/>
          <w:bCs/>
          <w:color w:val="0000FF"/>
          <w:shd w:val="clear" w:color="auto" w:fill="FAFAFA"/>
        </w:rPr>
        <w:t xml:space="preserve">3.5 </w:t>
      </w:r>
      <w:proofErr w:type="spellStart"/>
      <w:r w:rsidRPr="00406587">
        <w:rPr>
          <w:rFonts w:cstheme="minorHAnsi"/>
          <w:b/>
          <w:bCs/>
          <w:color w:val="0000FF"/>
          <w:shd w:val="clear" w:color="auto" w:fill="FAFAFA"/>
        </w:rPr>
        <w:t>Μbps</w:t>
      </w:r>
      <w:proofErr w:type="spellEnd"/>
      <w:r w:rsidRPr="00406587">
        <w:rPr>
          <w:rStyle w:val="apple-converted-space"/>
          <w:rFonts w:cstheme="minorHAnsi"/>
          <w:b/>
          <w:bCs/>
          <w:color w:val="000000"/>
          <w:shd w:val="clear" w:color="auto" w:fill="FAFAFA"/>
        </w:rPr>
        <w:t> </w:t>
      </w:r>
      <w:proofErr w:type="spellStart"/>
      <w:r w:rsidRPr="00406587">
        <w:rPr>
          <w:rFonts w:cstheme="minorHAnsi"/>
          <w:b/>
          <w:bCs/>
          <w:color w:val="000000"/>
          <w:shd w:val="clear" w:color="auto" w:fill="FAFAFA"/>
        </w:rPr>
        <w:t>στο</w:t>
      </w:r>
      <w:proofErr w:type="spellEnd"/>
      <w:r w:rsidRPr="00406587">
        <w:rPr>
          <w:rFonts w:cstheme="minorHAnsi"/>
          <w:b/>
          <w:bCs/>
          <w:color w:val="000000"/>
          <w:shd w:val="clear" w:color="auto" w:fill="FAFAFA"/>
        </w:rPr>
        <w:t xml:space="preserve"> 1.5 </w:t>
      </w:r>
      <w:proofErr w:type="spellStart"/>
      <w:r w:rsidRPr="00406587">
        <w:rPr>
          <w:rFonts w:cstheme="minorHAnsi"/>
          <w:b/>
          <w:bCs/>
          <w:color w:val="000000"/>
          <w:shd w:val="clear" w:color="auto" w:fill="FAFAFA"/>
        </w:rPr>
        <w:t>χμ</w:t>
      </w:r>
      <w:proofErr w:type="spellEnd"/>
      <w:r w:rsidRPr="00406587">
        <w:rPr>
          <w:rFonts w:cstheme="minorHAnsi"/>
          <w:b/>
          <w:bCs/>
          <w:color w:val="000000"/>
          <w:shd w:val="clear" w:color="auto" w:fill="FAFAFA"/>
        </w:rPr>
        <w:t xml:space="preserve"> από </w:t>
      </w:r>
      <w:proofErr w:type="spellStart"/>
      <w:r w:rsidRPr="00406587">
        <w:rPr>
          <w:rFonts w:cstheme="minorHAnsi"/>
          <w:b/>
          <w:bCs/>
          <w:color w:val="000000"/>
          <w:shd w:val="clear" w:color="auto" w:fill="FAFAFA"/>
        </w:rPr>
        <w:t>το</w:t>
      </w:r>
      <w:proofErr w:type="spellEnd"/>
      <w:r w:rsidRPr="00406587">
        <w:rPr>
          <w:rFonts w:cstheme="minorHAnsi"/>
          <w:b/>
          <w:bCs/>
          <w:color w:val="000000"/>
          <w:shd w:val="clear" w:color="auto" w:fill="FAFAFA"/>
        </w:rPr>
        <w:t xml:space="preserve"> DSLAM.</w:t>
      </w:r>
      <w:r w:rsidRPr="00406587">
        <w:rPr>
          <w:rStyle w:val="apple-converted-space"/>
          <w:rFonts w:cstheme="minorHAnsi"/>
          <w:b/>
          <w:bCs/>
          <w:color w:val="000000"/>
          <w:shd w:val="clear" w:color="auto" w:fill="FAFAFA"/>
        </w:rPr>
        <w:t> </w:t>
      </w:r>
      <w:r w:rsidRPr="00406587">
        <w:rPr>
          <w:rFonts w:cstheme="minorHAnsi"/>
          <w:b/>
          <w:bCs/>
          <w:color w:val="FF0000"/>
          <w:shd w:val="clear" w:color="auto" w:fill="FAFAFA"/>
        </w:rPr>
        <w:br/>
      </w:r>
      <w:r w:rsidRPr="00406587">
        <w:rPr>
          <w:rFonts w:cstheme="minorHAnsi"/>
          <w:color w:val="333333"/>
        </w:rPr>
        <w:br/>
      </w:r>
      <w:r w:rsidRPr="00406587">
        <w:rPr>
          <w:rFonts w:cstheme="minorHAnsi"/>
          <w:noProof/>
          <w:color w:val="3A437B"/>
          <w:shd w:val="clear" w:color="auto" w:fill="FAFAFA"/>
        </w:rPr>
        <w:drawing>
          <wp:inline distT="0" distB="0" distL="0" distR="0">
            <wp:extent cx="2857500" cy="1247775"/>
            <wp:effectExtent l="0" t="0" r="0" b="0"/>
            <wp:docPr id="7" name="Picture 7" descr="Πατήστε στην εικόνα για να τη δείτε σε μεγέθυνση. &#10;&#10;Όνομα:  adsl2p_diag1.gif &#10;Εμφανίσεις:  6474 &#10;Μέγεθος:  14,1 KB &#10;ID: 3576">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Πατήστε στην εικόνα για να τη δείτε σε μεγέθυνση. &#10;&#10;Όνομα:  adsl2p_diag1.gif &#10;Εμφανίσεις:  6474 &#10;Μέγεθος:  14,1 KB &#10;ID: 3576">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247775"/>
                    </a:xfrm>
                    <a:prstGeom prst="rect">
                      <a:avLst/>
                    </a:prstGeom>
                    <a:noFill/>
                    <a:ln>
                      <a:noFill/>
                    </a:ln>
                  </pic:spPr>
                </pic:pic>
              </a:graphicData>
            </a:graphic>
          </wp:inline>
        </w:drawing>
      </w:r>
      <w:r w:rsidRPr="00406587">
        <w:rPr>
          <w:rFonts w:cstheme="minorHAnsi"/>
          <w:color w:val="333333"/>
        </w:rPr>
        <w:br/>
      </w:r>
      <w:r w:rsidRPr="00406587">
        <w:rPr>
          <w:rFonts w:cstheme="minorHAnsi"/>
          <w:color w:val="333333"/>
        </w:rPr>
        <w:br/>
      </w:r>
      <w:r w:rsidRPr="00406587">
        <w:rPr>
          <w:rFonts w:cstheme="minorHAnsi"/>
          <w:color w:val="333333"/>
          <w:shd w:val="clear" w:color="auto" w:fill="FAFAFA"/>
          <w:lang w:val="el-GR"/>
        </w:rPr>
        <w:t xml:space="preserve">Και το </w:t>
      </w:r>
      <w:r w:rsidRPr="00406587">
        <w:rPr>
          <w:rFonts w:cstheme="minorHAnsi"/>
          <w:color w:val="333333"/>
          <w:shd w:val="clear" w:color="auto" w:fill="FAFAFA"/>
        </w:rPr>
        <w:t>ADSL</w:t>
      </w:r>
      <w:r w:rsidRPr="00406587">
        <w:rPr>
          <w:rFonts w:cstheme="minorHAnsi"/>
          <w:color w:val="333333"/>
          <w:shd w:val="clear" w:color="auto" w:fill="FAFAFA"/>
          <w:lang w:val="el-GR"/>
        </w:rPr>
        <w:t xml:space="preserve">2+ χρησιμοποιεί </w:t>
      </w:r>
      <w:r w:rsidRPr="00406587">
        <w:rPr>
          <w:rFonts w:cstheme="minorHAnsi"/>
          <w:color w:val="333333"/>
          <w:shd w:val="clear" w:color="auto" w:fill="FAFAFA"/>
        </w:rPr>
        <w:t>DMT</w:t>
      </w:r>
      <w:r w:rsidRPr="00406587">
        <w:rPr>
          <w:rFonts w:cstheme="minorHAnsi"/>
          <w:color w:val="333333"/>
          <w:shd w:val="clear" w:color="auto" w:fill="FAFAFA"/>
          <w:lang w:val="el-GR"/>
        </w:rPr>
        <w:t xml:space="preserve"> αλλά διπλασιάζει το </w:t>
      </w:r>
      <w:r w:rsidRPr="00406587">
        <w:rPr>
          <w:rFonts w:cstheme="minorHAnsi"/>
          <w:color w:val="333333"/>
          <w:shd w:val="clear" w:color="auto" w:fill="FAFAFA"/>
        </w:rPr>
        <w:t>downloading</w:t>
      </w:r>
      <w:r w:rsidRPr="00406587">
        <w:rPr>
          <w:rFonts w:cstheme="minorHAnsi"/>
          <w:color w:val="333333"/>
          <w:shd w:val="clear" w:color="auto" w:fill="FAFAFA"/>
          <w:lang w:val="el-GR"/>
        </w:rPr>
        <w:t xml:space="preserve"> από το </w:t>
      </w:r>
      <w:r w:rsidRPr="00406587">
        <w:rPr>
          <w:rFonts w:cstheme="minorHAnsi"/>
          <w:color w:val="333333"/>
          <w:shd w:val="clear" w:color="auto" w:fill="FAFAFA"/>
        </w:rPr>
        <w:t>ADSL</w:t>
      </w:r>
      <w:r w:rsidRPr="00406587">
        <w:rPr>
          <w:rFonts w:cstheme="minorHAnsi"/>
          <w:color w:val="333333"/>
          <w:shd w:val="clear" w:color="auto" w:fill="FAFAFA"/>
          <w:lang w:val="el-GR"/>
        </w:rPr>
        <w:t>2 χρησιμοποιώντας διπλάσιο χώρο συχνοτήτων και συγκεκριμένα χρησιμοποιεί τις συχνότητες</w:t>
      </w:r>
      <w:r w:rsidRPr="00406587">
        <w:rPr>
          <w:rStyle w:val="apple-converted-space"/>
          <w:rFonts w:cstheme="minorHAnsi"/>
          <w:color w:val="333333"/>
          <w:shd w:val="clear" w:color="auto" w:fill="FAFAFA"/>
        </w:rPr>
        <w:t> </w:t>
      </w:r>
      <w:r w:rsidRPr="00406587">
        <w:rPr>
          <w:rFonts w:cstheme="minorHAnsi"/>
          <w:b/>
          <w:bCs/>
          <w:color w:val="0000FF"/>
          <w:shd w:val="clear" w:color="auto" w:fill="FAFAFA"/>
          <w:lang w:val="el-GR"/>
        </w:rPr>
        <w:t xml:space="preserve">276 - 2200 </w:t>
      </w:r>
      <w:r w:rsidRPr="00406587">
        <w:rPr>
          <w:rFonts w:cstheme="minorHAnsi"/>
          <w:b/>
          <w:bCs/>
          <w:color w:val="0000FF"/>
          <w:shd w:val="clear" w:color="auto" w:fill="FAFAFA"/>
        </w:rPr>
        <w:t>kHz</w:t>
      </w:r>
      <w:r w:rsidRPr="00406587">
        <w:rPr>
          <w:rStyle w:val="apple-converted-space"/>
          <w:rFonts w:cstheme="minorHAnsi"/>
          <w:color w:val="333333"/>
          <w:shd w:val="clear" w:color="auto" w:fill="FAFAFA"/>
        </w:rPr>
        <w:t> </w:t>
      </w:r>
      <w:r w:rsidRPr="00406587">
        <w:rPr>
          <w:rFonts w:cstheme="minorHAnsi"/>
          <w:color w:val="333333"/>
          <w:shd w:val="clear" w:color="auto" w:fill="FAFAFA"/>
          <w:lang w:val="el-GR"/>
        </w:rPr>
        <w:t xml:space="preserve">για το </w:t>
      </w:r>
      <w:r w:rsidRPr="00406587">
        <w:rPr>
          <w:rFonts w:cstheme="minorHAnsi"/>
          <w:color w:val="333333"/>
          <w:shd w:val="clear" w:color="auto" w:fill="FAFAFA"/>
        </w:rPr>
        <w:t>downloading</w:t>
      </w:r>
      <w:r w:rsidRPr="00406587">
        <w:rPr>
          <w:rFonts w:cstheme="minorHAnsi"/>
          <w:color w:val="333333"/>
          <w:shd w:val="clear" w:color="auto" w:fill="FAFAFA"/>
          <w:lang w:val="el-GR"/>
        </w:rPr>
        <w:t>. Εχει εξελιγμένα χαρακτηριστικά για το θόρυβο και υψηλότερους ρυθμούς συμβόλων κατά τη διαμόρφωση.</w:t>
      </w:r>
      <w:r w:rsidRPr="00406587">
        <w:rPr>
          <w:rStyle w:val="apple-converted-space"/>
          <w:rFonts w:cstheme="minorHAnsi"/>
          <w:color w:val="333333"/>
          <w:shd w:val="clear" w:color="auto" w:fill="FAFAFA"/>
        </w:rPr>
        <w:t> </w:t>
      </w:r>
      <w:r w:rsidRPr="00406587">
        <w:rPr>
          <w:rFonts w:cstheme="minorHAnsi"/>
          <w:color w:val="333333"/>
          <w:lang w:val="el-GR"/>
        </w:rPr>
        <w:br/>
      </w:r>
    </w:p>
    <w:p w:rsidR="00E81625" w:rsidRDefault="00406587" w:rsidP="005D4838">
      <w:pPr>
        <w:rPr>
          <w:rFonts w:cstheme="minorHAnsi"/>
          <w:color w:val="333333"/>
          <w:lang w:val="el-GR"/>
        </w:rPr>
      </w:pPr>
      <w:r w:rsidRPr="00406587">
        <w:rPr>
          <w:rFonts w:cstheme="minorHAnsi"/>
          <w:color w:val="333333"/>
          <w:shd w:val="clear" w:color="auto" w:fill="FAFAFA"/>
          <w:lang w:val="el-GR"/>
        </w:rPr>
        <w:t>Κατά τα άλλα όλα είναι ίδια με τις παραπάνω τεχνολογίες.</w:t>
      </w:r>
      <w:r w:rsidRPr="00406587">
        <w:rPr>
          <w:rFonts w:cstheme="minorHAnsi"/>
          <w:color w:val="333333"/>
          <w:lang w:val="el-GR"/>
        </w:rPr>
        <w:br/>
      </w:r>
      <w:r w:rsidRPr="00406587">
        <w:rPr>
          <w:rFonts w:cstheme="minorHAnsi"/>
          <w:color w:val="333333"/>
          <w:lang w:val="el-GR"/>
        </w:rPr>
        <w:br/>
      </w:r>
    </w:p>
    <w:p w:rsidR="00E81625" w:rsidRDefault="00E81625" w:rsidP="005D4838">
      <w:pPr>
        <w:rPr>
          <w:rFonts w:cstheme="minorHAnsi"/>
          <w:color w:val="333333"/>
          <w:lang w:val="el-GR"/>
        </w:rPr>
      </w:pPr>
    </w:p>
    <w:p w:rsidR="00E81625" w:rsidRDefault="00E81625" w:rsidP="005D4838">
      <w:pPr>
        <w:rPr>
          <w:rFonts w:cstheme="minorHAnsi"/>
          <w:color w:val="333333"/>
          <w:lang w:val="el-GR"/>
        </w:rPr>
      </w:pPr>
    </w:p>
    <w:p w:rsidR="00E81625" w:rsidRDefault="00406587" w:rsidP="005D4838">
      <w:pPr>
        <w:rPr>
          <w:rFonts w:cstheme="minorHAnsi"/>
          <w:color w:val="333333"/>
          <w:shd w:val="clear" w:color="auto" w:fill="FAFAFA"/>
          <w:lang w:val="el-GR"/>
        </w:rPr>
      </w:pPr>
      <w:r w:rsidRPr="00406587">
        <w:rPr>
          <w:rFonts w:cstheme="minorHAnsi"/>
          <w:color w:val="333333"/>
          <w:lang w:val="el-GR"/>
        </w:rPr>
        <w:lastRenderedPageBreak/>
        <w:br/>
      </w:r>
      <w:r w:rsidRPr="00406587">
        <w:rPr>
          <w:rFonts w:cstheme="minorHAnsi"/>
          <w:noProof/>
          <w:color w:val="3A437B"/>
          <w:shd w:val="clear" w:color="auto" w:fill="FAFAFA"/>
        </w:rPr>
        <w:drawing>
          <wp:inline distT="0" distB="0" distL="0" distR="0">
            <wp:extent cx="2857500" cy="2276475"/>
            <wp:effectExtent l="0" t="0" r="0" b="0"/>
            <wp:docPr id="6" name="Picture 6" descr="Πατήστε στην εικόνα για να τη δείτε σε μεγέθυνση. &#10;&#10;Όνομα:  prod_dsl_adsl2plus_diag.gif &#10;Εμφανίσεις:  7006 &#10;Μέγεθος:  11,7 KB &#10;ID: 3577">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Πατήστε στην εικόνα για να τη δείτε σε μεγέθυνση. &#10;&#10;Όνομα:  prod_dsl_adsl2plus_diag.gif &#10;Εμφανίσεις:  7006 &#10;Μέγεθος:  11,7 KB &#10;ID: 3577">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276475"/>
                    </a:xfrm>
                    <a:prstGeom prst="rect">
                      <a:avLst/>
                    </a:prstGeom>
                    <a:noFill/>
                    <a:ln>
                      <a:noFill/>
                    </a:ln>
                  </pic:spPr>
                </pic:pic>
              </a:graphicData>
            </a:graphic>
          </wp:inline>
        </w:drawing>
      </w:r>
      <w:r w:rsidRPr="00406587">
        <w:rPr>
          <w:rFonts w:cstheme="minorHAnsi"/>
          <w:color w:val="333333"/>
          <w:lang w:val="el-GR"/>
        </w:rPr>
        <w:br/>
      </w:r>
      <w:r w:rsidRPr="00406587">
        <w:rPr>
          <w:rFonts w:cstheme="minorHAnsi"/>
          <w:color w:val="333333"/>
          <w:lang w:val="el-GR"/>
        </w:rPr>
        <w:br/>
      </w:r>
      <w:r>
        <w:rPr>
          <w:rFonts w:cstheme="minorHAnsi"/>
          <w:color w:val="333333"/>
          <w:shd w:val="clear" w:color="auto" w:fill="FAFAFA"/>
          <w:lang w:val="el-GR"/>
        </w:rPr>
        <w:t>Να και ενα καλό σχέ</w:t>
      </w:r>
      <w:r w:rsidRPr="00406587">
        <w:rPr>
          <w:rFonts w:cstheme="minorHAnsi"/>
          <w:color w:val="333333"/>
          <w:shd w:val="clear" w:color="auto" w:fill="FAFAFA"/>
          <w:lang w:val="el-GR"/>
        </w:rPr>
        <w:t>δι</w:t>
      </w:r>
      <w:r>
        <w:rPr>
          <w:rFonts w:cstheme="minorHAnsi"/>
          <w:color w:val="333333"/>
          <w:shd w:val="clear" w:color="auto" w:fill="FAFAFA"/>
          <w:lang w:val="el-GR"/>
        </w:rPr>
        <w:t>ο</w:t>
      </w:r>
      <w:r w:rsidRPr="00406587">
        <w:rPr>
          <w:rFonts w:cstheme="minorHAnsi"/>
          <w:color w:val="333333"/>
          <w:shd w:val="clear" w:color="auto" w:fill="FAFAFA"/>
          <w:lang w:val="el-GR"/>
        </w:rPr>
        <w:t xml:space="preserve"> σύγκρισης</w:t>
      </w:r>
      <w:r w:rsidRPr="00406587">
        <w:rPr>
          <w:rFonts w:cstheme="minorHAnsi"/>
          <w:color w:val="333333"/>
          <w:lang w:val="el-GR"/>
        </w:rPr>
        <w:br/>
      </w:r>
      <w:r w:rsidRPr="00406587">
        <w:rPr>
          <w:rFonts w:cstheme="minorHAnsi"/>
          <w:color w:val="333333"/>
          <w:lang w:val="el-GR"/>
        </w:rPr>
        <w:br/>
      </w:r>
      <w:r w:rsidRPr="00406587">
        <w:rPr>
          <w:rFonts w:cstheme="minorHAnsi"/>
          <w:noProof/>
          <w:color w:val="3A437B"/>
          <w:shd w:val="clear" w:color="auto" w:fill="FAFAFA"/>
        </w:rPr>
        <w:drawing>
          <wp:inline distT="0" distB="0" distL="0" distR="0">
            <wp:extent cx="2857500" cy="2057400"/>
            <wp:effectExtent l="0" t="0" r="0" b="0"/>
            <wp:docPr id="5" name="Picture 5" descr="Πατήστε στην εικόνα για να τη δείτε σε μεγέθυνση. &#10;&#10;Όνομα:  adsl2diagram1.gif &#10;Εμφανίσεις:  707 &#10;Μέγεθος:  18,2 KB &#10;ID: 3574">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Πατήστε στην εικόνα για να τη δείτε σε μεγέθυνση. &#10;&#10;Όνομα:  adsl2diagram1.gif &#10;Εμφανίσεις:  707 &#10;Μέγεθος:  18,2 KB &#10;ID: 3574">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057400"/>
                    </a:xfrm>
                    <a:prstGeom prst="rect">
                      <a:avLst/>
                    </a:prstGeom>
                    <a:noFill/>
                    <a:ln>
                      <a:noFill/>
                    </a:ln>
                  </pic:spPr>
                </pic:pic>
              </a:graphicData>
            </a:graphic>
          </wp:inline>
        </w:drawing>
      </w:r>
      <w:r w:rsidRPr="00406587">
        <w:rPr>
          <w:rFonts w:cstheme="minorHAnsi"/>
          <w:color w:val="333333"/>
          <w:lang w:val="el-GR"/>
        </w:rPr>
        <w:br/>
      </w:r>
      <w:r w:rsidRPr="00406587">
        <w:rPr>
          <w:rFonts w:cstheme="minorHAnsi"/>
          <w:color w:val="333333"/>
          <w:lang w:val="el-GR"/>
        </w:rPr>
        <w:br/>
      </w:r>
      <w:r w:rsidRPr="00406587">
        <w:rPr>
          <w:rFonts w:cstheme="minorHAnsi"/>
          <w:color w:val="333333"/>
          <w:lang w:val="el-GR"/>
        </w:rPr>
        <w:br/>
      </w:r>
    </w:p>
    <w:p w:rsidR="00E81625" w:rsidRDefault="00E81625" w:rsidP="005D4838">
      <w:pPr>
        <w:rPr>
          <w:rFonts w:cstheme="minorHAnsi"/>
          <w:color w:val="333333"/>
          <w:shd w:val="clear" w:color="auto" w:fill="FAFAFA"/>
          <w:lang w:val="el-GR"/>
        </w:rPr>
      </w:pPr>
    </w:p>
    <w:p w:rsidR="00E81625" w:rsidRDefault="00E81625" w:rsidP="005D4838">
      <w:pPr>
        <w:rPr>
          <w:rFonts w:cstheme="minorHAnsi"/>
          <w:color w:val="333333"/>
          <w:shd w:val="clear" w:color="auto" w:fill="FAFAFA"/>
          <w:lang w:val="el-GR"/>
        </w:rPr>
      </w:pPr>
    </w:p>
    <w:p w:rsidR="00E81625" w:rsidRDefault="00E81625" w:rsidP="005D4838">
      <w:pPr>
        <w:rPr>
          <w:rFonts w:cstheme="minorHAnsi"/>
          <w:color w:val="333333"/>
          <w:shd w:val="clear" w:color="auto" w:fill="FAFAFA"/>
          <w:lang w:val="el-GR"/>
        </w:rPr>
      </w:pPr>
    </w:p>
    <w:p w:rsidR="00E81625" w:rsidRDefault="00E81625" w:rsidP="005D4838">
      <w:pPr>
        <w:rPr>
          <w:rFonts w:cstheme="minorHAnsi"/>
          <w:color w:val="333333"/>
          <w:shd w:val="clear" w:color="auto" w:fill="FAFAFA"/>
          <w:lang w:val="el-GR"/>
        </w:rPr>
      </w:pPr>
    </w:p>
    <w:p w:rsidR="00E81625" w:rsidRDefault="00E81625" w:rsidP="005D4838">
      <w:pPr>
        <w:rPr>
          <w:rFonts w:cstheme="minorHAnsi"/>
          <w:color w:val="333333"/>
          <w:shd w:val="clear" w:color="auto" w:fill="FAFAFA"/>
          <w:lang w:val="el-GR"/>
        </w:rPr>
      </w:pPr>
    </w:p>
    <w:p w:rsidR="00E81625" w:rsidRDefault="00E81625" w:rsidP="005D4838">
      <w:pPr>
        <w:rPr>
          <w:rFonts w:cstheme="minorHAnsi"/>
          <w:color w:val="333333"/>
          <w:shd w:val="clear" w:color="auto" w:fill="FAFAFA"/>
          <w:lang w:val="el-GR"/>
        </w:rPr>
      </w:pPr>
    </w:p>
    <w:p w:rsidR="008C335C" w:rsidRDefault="00406587" w:rsidP="005D4838">
      <w:pPr>
        <w:rPr>
          <w:rFonts w:cstheme="minorHAnsi"/>
          <w:color w:val="333333"/>
          <w:lang w:val="el-GR"/>
        </w:rPr>
      </w:pPr>
      <w:bookmarkStart w:id="0" w:name="_GoBack"/>
      <w:bookmarkEnd w:id="0"/>
      <w:r w:rsidRPr="00406587">
        <w:rPr>
          <w:rFonts w:cstheme="minorHAnsi"/>
          <w:color w:val="333333"/>
          <w:shd w:val="clear" w:color="auto" w:fill="FAFAFA"/>
          <w:lang w:val="el-GR"/>
        </w:rPr>
        <w:lastRenderedPageBreak/>
        <w:t>Παρακάτω είναι ένα αρκετά καλό σχήμα που κατάφερα να βρώ, που συγκρίνει τις ταχύτητες με την απόσταση και για τις 3 τεχνολογίες.</w:t>
      </w:r>
      <w:r w:rsidRPr="00406587">
        <w:rPr>
          <w:rFonts w:cstheme="minorHAnsi"/>
          <w:color w:val="333333"/>
          <w:lang w:val="el-GR"/>
        </w:rPr>
        <w:br/>
      </w:r>
      <w:r w:rsidRPr="00406587">
        <w:rPr>
          <w:rFonts w:cstheme="minorHAnsi"/>
          <w:color w:val="333333"/>
          <w:lang w:val="el-GR"/>
        </w:rPr>
        <w:br/>
      </w:r>
      <w:r w:rsidRPr="00406587">
        <w:rPr>
          <w:rFonts w:cstheme="minorHAnsi"/>
          <w:noProof/>
          <w:color w:val="3A437B"/>
          <w:shd w:val="clear" w:color="auto" w:fill="FAFAFA"/>
        </w:rPr>
        <w:drawing>
          <wp:inline distT="0" distB="0" distL="0" distR="0">
            <wp:extent cx="2857500" cy="1924050"/>
            <wp:effectExtent l="0" t="0" r="0" b="0"/>
            <wp:docPr id="4" name="Picture 4" descr="Πατήστε στην εικόνα για να τη δείτε σε μεγέθυνση. &#10;&#10;Όνομα:  adsl2+.jpg &#10;Εμφανίσεις:  1475 &#10;Μέγεθος:  35,5 KB &#10;ID: 3573">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Πατήστε στην εικόνα για να τη δείτε σε μεγέθυνση. &#10;&#10;Όνομα:  adsl2+.jpg &#10;Εμφανίσεις:  1475 &#10;Μέγεθος:  35,5 KB &#10;ID: 3573">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924050"/>
                    </a:xfrm>
                    <a:prstGeom prst="rect">
                      <a:avLst/>
                    </a:prstGeom>
                    <a:noFill/>
                    <a:ln>
                      <a:noFill/>
                    </a:ln>
                  </pic:spPr>
                </pic:pic>
              </a:graphicData>
            </a:graphic>
          </wp:inline>
        </w:drawing>
      </w:r>
      <w:r w:rsidRPr="00406587">
        <w:rPr>
          <w:rFonts w:cstheme="minorHAnsi"/>
          <w:color w:val="333333"/>
          <w:lang w:val="el-GR"/>
        </w:rPr>
        <w:br/>
      </w:r>
      <w:r w:rsidRPr="00406587">
        <w:rPr>
          <w:rFonts w:cstheme="minorHAnsi"/>
          <w:color w:val="333333"/>
          <w:lang w:val="el-GR"/>
        </w:rPr>
        <w:br/>
      </w:r>
      <w:r w:rsidRPr="00406587">
        <w:rPr>
          <w:rFonts w:cstheme="minorHAnsi"/>
          <w:color w:val="333333"/>
          <w:shd w:val="clear" w:color="auto" w:fill="FAFAFA"/>
          <w:lang w:val="el-GR"/>
        </w:rPr>
        <w:t xml:space="preserve">Παίζοντας λίγο με έναν απλό τύπο - να διαιρείτε την </w:t>
      </w:r>
      <w:r w:rsidRPr="00406587">
        <w:rPr>
          <w:rFonts w:cstheme="minorHAnsi"/>
          <w:color w:val="333333"/>
          <w:shd w:val="clear" w:color="auto" w:fill="FAFAFA"/>
        </w:rPr>
        <w:t>download</w:t>
      </w:r>
      <w:r w:rsidRPr="00406587">
        <w:rPr>
          <w:rFonts w:cstheme="minorHAnsi"/>
          <w:color w:val="333333"/>
          <w:shd w:val="clear" w:color="auto" w:fill="FAFAFA"/>
          <w:lang w:val="el-GR"/>
        </w:rPr>
        <w:t xml:space="preserve"> </w:t>
      </w:r>
      <w:r w:rsidRPr="00406587">
        <w:rPr>
          <w:rFonts w:cstheme="minorHAnsi"/>
          <w:color w:val="333333"/>
          <w:shd w:val="clear" w:color="auto" w:fill="FAFAFA"/>
        </w:rPr>
        <w:t>attenuation</w:t>
      </w:r>
      <w:r w:rsidRPr="00406587">
        <w:rPr>
          <w:rFonts w:cstheme="minorHAnsi"/>
          <w:color w:val="333333"/>
          <w:shd w:val="clear" w:color="auto" w:fill="FAFAFA"/>
          <w:lang w:val="el-GR"/>
        </w:rPr>
        <w:t xml:space="preserve"> με το</w:t>
      </w:r>
      <w:r w:rsidRPr="00406587">
        <w:rPr>
          <w:rStyle w:val="apple-converted-space"/>
          <w:rFonts w:cstheme="minorHAnsi"/>
          <w:color w:val="333333"/>
          <w:shd w:val="clear" w:color="auto" w:fill="FAFAFA"/>
        </w:rPr>
        <w:t> </w:t>
      </w:r>
      <w:r w:rsidRPr="00406587">
        <w:rPr>
          <w:rFonts w:cstheme="minorHAnsi"/>
          <w:b/>
          <w:bCs/>
          <w:color w:val="FF0000"/>
          <w:shd w:val="clear" w:color="auto" w:fill="FAFAFA"/>
          <w:lang w:val="el-GR"/>
        </w:rPr>
        <w:t>13,81</w:t>
      </w:r>
      <w:r w:rsidRPr="00406587">
        <w:rPr>
          <w:rStyle w:val="apple-converted-space"/>
          <w:rFonts w:cstheme="minorHAnsi"/>
          <w:b/>
          <w:bCs/>
          <w:color w:val="FF0000"/>
          <w:shd w:val="clear" w:color="auto" w:fill="FAFAFA"/>
        </w:rPr>
        <w:t> </w:t>
      </w:r>
      <w:r w:rsidRPr="00406587">
        <w:rPr>
          <w:rFonts w:cstheme="minorHAnsi"/>
          <w:color w:val="333333"/>
          <w:shd w:val="clear" w:color="auto" w:fill="FAFAFA"/>
          <w:lang w:val="el-GR"/>
        </w:rPr>
        <w:t xml:space="preserve">βρίσκετε την απόστασή σας σε </w:t>
      </w:r>
      <w:r w:rsidRPr="00406587">
        <w:rPr>
          <w:rFonts w:cstheme="minorHAnsi"/>
          <w:color w:val="333333"/>
          <w:shd w:val="clear" w:color="auto" w:fill="FAFAFA"/>
        </w:rPr>
        <w:t>km</w:t>
      </w:r>
      <w:r w:rsidRPr="00406587">
        <w:rPr>
          <w:rFonts w:cstheme="minorHAnsi"/>
          <w:color w:val="333333"/>
          <w:shd w:val="clear" w:color="auto" w:fill="FAFAFA"/>
          <w:lang w:val="el-GR"/>
        </w:rPr>
        <w:t xml:space="preserve"> από το </w:t>
      </w:r>
      <w:r w:rsidRPr="00406587">
        <w:rPr>
          <w:rFonts w:cstheme="minorHAnsi"/>
          <w:color w:val="333333"/>
          <w:shd w:val="clear" w:color="auto" w:fill="FAFAFA"/>
        </w:rPr>
        <w:t>DSLAM</w:t>
      </w:r>
      <w:r w:rsidRPr="00406587">
        <w:rPr>
          <w:rFonts w:cstheme="minorHAnsi"/>
          <w:color w:val="333333"/>
          <w:shd w:val="clear" w:color="auto" w:fill="FAFAFA"/>
          <w:lang w:val="el-GR"/>
        </w:rPr>
        <w:t xml:space="preserve"> σας.</w:t>
      </w:r>
      <w:r w:rsidRPr="00406587">
        <w:rPr>
          <w:rFonts w:cstheme="minorHAnsi"/>
          <w:color w:val="333333"/>
          <w:lang w:val="el-GR"/>
        </w:rPr>
        <w:br/>
      </w:r>
      <w:r w:rsidRPr="00406587">
        <w:rPr>
          <w:rFonts w:cstheme="minorHAnsi"/>
          <w:color w:val="333333"/>
          <w:lang w:val="el-GR"/>
        </w:rPr>
        <w:br/>
      </w:r>
      <w:r w:rsidRPr="00406587">
        <w:rPr>
          <w:rFonts w:cstheme="minorHAnsi"/>
          <w:noProof/>
          <w:color w:val="3A437B"/>
          <w:shd w:val="clear" w:color="auto" w:fill="FAFAFA"/>
        </w:rPr>
        <w:drawing>
          <wp:inline distT="0" distB="0" distL="0" distR="0">
            <wp:extent cx="2857500" cy="2181225"/>
            <wp:effectExtent l="0" t="0" r="0" b="0"/>
            <wp:docPr id="3" name="Picture 3" descr="Πατήστε στην εικόνα για να τη δείτε σε μεγέθυνση. &#10;&#10;Όνομα:  att_vs_speed.jpg &#10;Εμφανίσεις:  90617 &#10;Μέγεθος:  59,2 KB &#10;ID: 9626">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Πατήστε στην εικόνα για να τη δείτε σε μεγέθυνση. &#10;&#10;Όνομα:  att_vs_speed.jpg &#10;Εμφανίσεις:  90617 &#10;Μέγεθος:  59,2 KB &#10;ID: 9626">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181225"/>
                    </a:xfrm>
                    <a:prstGeom prst="rect">
                      <a:avLst/>
                    </a:prstGeom>
                    <a:noFill/>
                    <a:ln>
                      <a:noFill/>
                    </a:ln>
                  </pic:spPr>
                </pic:pic>
              </a:graphicData>
            </a:graphic>
          </wp:inline>
        </w:drawing>
      </w:r>
      <w:r w:rsidRPr="00406587">
        <w:rPr>
          <w:rFonts w:cstheme="minorHAnsi"/>
          <w:color w:val="333333"/>
          <w:lang w:val="el-GR"/>
        </w:rPr>
        <w:br/>
      </w:r>
      <w:r w:rsidRPr="00406587">
        <w:rPr>
          <w:rFonts w:cstheme="minorHAnsi"/>
          <w:color w:val="333333"/>
          <w:lang w:val="el-GR"/>
        </w:rPr>
        <w:br/>
      </w:r>
      <w:r w:rsidRPr="00406587">
        <w:rPr>
          <w:rFonts w:cstheme="minorHAnsi"/>
          <w:color w:val="333333"/>
          <w:shd w:val="clear" w:color="auto" w:fill="FAFAFA"/>
          <w:lang w:val="el-GR"/>
        </w:rPr>
        <w:t>Για παράδειγμα εγώ που έχω εξασθένηση 23</w:t>
      </w:r>
      <w:r w:rsidRPr="00406587">
        <w:rPr>
          <w:rFonts w:cstheme="minorHAnsi"/>
          <w:color w:val="333333"/>
          <w:shd w:val="clear" w:color="auto" w:fill="FAFAFA"/>
        </w:rPr>
        <w:t>dB</w:t>
      </w:r>
      <w:r w:rsidRPr="00406587">
        <w:rPr>
          <w:rFonts w:cstheme="minorHAnsi"/>
          <w:color w:val="333333"/>
          <w:shd w:val="clear" w:color="auto" w:fill="FAFAFA"/>
          <w:lang w:val="el-GR"/>
        </w:rPr>
        <w:t xml:space="preserve"> είμαι χονδρικά 23/13,81 = 1,66 </w:t>
      </w:r>
      <w:r w:rsidRPr="00406587">
        <w:rPr>
          <w:rFonts w:cstheme="minorHAnsi"/>
          <w:color w:val="333333"/>
          <w:shd w:val="clear" w:color="auto" w:fill="FAFAFA"/>
        </w:rPr>
        <w:t>Km</w:t>
      </w:r>
      <w:r w:rsidRPr="00406587">
        <w:rPr>
          <w:rFonts w:cstheme="minorHAnsi"/>
          <w:color w:val="333333"/>
          <w:shd w:val="clear" w:color="auto" w:fill="FAFAFA"/>
          <w:lang w:val="el-GR"/>
        </w:rPr>
        <w:t xml:space="preserve"> από το </w:t>
      </w:r>
      <w:r w:rsidRPr="00406587">
        <w:rPr>
          <w:rFonts w:cstheme="minorHAnsi"/>
          <w:color w:val="333333"/>
          <w:shd w:val="clear" w:color="auto" w:fill="FAFAFA"/>
        </w:rPr>
        <w:t>DSLAM</w:t>
      </w:r>
      <w:r w:rsidRPr="00406587">
        <w:rPr>
          <w:rFonts w:cstheme="minorHAnsi"/>
          <w:color w:val="333333"/>
          <w:shd w:val="clear" w:color="auto" w:fill="FAFAFA"/>
          <w:lang w:val="el-GR"/>
        </w:rPr>
        <w:t xml:space="preserve"> μου. </w:t>
      </w:r>
      <w:r w:rsidRPr="00406587">
        <w:rPr>
          <w:rFonts w:cstheme="minorHAnsi"/>
          <w:color w:val="333333"/>
          <w:shd w:val="clear" w:color="auto" w:fill="FAFAFA"/>
        </w:rPr>
        <w:t>A</w:t>
      </w:r>
      <w:r w:rsidRPr="00406587">
        <w:rPr>
          <w:rFonts w:cstheme="minorHAnsi"/>
          <w:color w:val="333333"/>
          <w:shd w:val="clear" w:color="auto" w:fill="FAFAFA"/>
          <w:lang w:val="el-GR"/>
        </w:rPr>
        <w:t>ν κοιτάξω τώρα τον πίνακα είναι φανερό ότι μπορώ να έχω :</w:t>
      </w:r>
      <w:r w:rsidRPr="00406587">
        <w:rPr>
          <w:rFonts w:cstheme="minorHAnsi"/>
          <w:color w:val="333333"/>
          <w:lang w:val="el-GR"/>
        </w:rPr>
        <w:br/>
      </w:r>
      <w:r w:rsidRPr="00406587">
        <w:rPr>
          <w:rFonts w:cstheme="minorHAnsi"/>
          <w:color w:val="333333"/>
          <w:lang w:val="el-GR"/>
        </w:rPr>
        <w:br/>
      </w:r>
      <w:r w:rsidRPr="00406587">
        <w:rPr>
          <w:rFonts w:cstheme="minorHAnsi"/>
          <w:color w:val="333333"/>
          <w:shd w:val="clear" w:color="auto" w:fill="FAFAFA"/>
          <w:lang w:val="el-GR"/>
        </w:rPr>
        <w:t xml:space="preserve">στο </w:t>
      </w:r>
      <w:r w:rsidRPr="00406587">
        <w:rPr>
          <w:rFonts w:cstheme="minorHAnsi"/>
          <w:color w:val="333333"/>
          <w:shd w:val="clear" w:color="auto" w:fill="FAFAFA"/>
        </w:rPr>
        <w:t>ADSL</w:t>
      </w:r>
      <w:r w:rsidRPr="00406587">
        <w:rPr>
          <w:rFonts w:cstheme="minorHAnsi"/>
          <w:color w:val="333333"/>
          <w:shd w:val="clear" w:color="auto" w:fill="FAFAFA"/>
          <w:lang w:val="el-GR"/>
        </w:rPr>
        <w:t xml:space="preserve"> 8 </w:t>
      </w:r>
      <w:r w:rsidRPr="00406587">
        <w:rPr>
          <w:rFonts w:cstheme="minorHAnsi"/>
          <w:color w:val="333333"/>
          <w:shd w:val="clear" w:color="auto" w:fill="FAFAFA"/>
        </w:rPr>
        <w:t>Mbps</w:t>
      </w:r>
      <w:r w:rsidRPr="00406587">
        <w:rPr>
          <w:rFonts w:cstheme="minorHAnsi"/>
          <w:color w:val="333333"/>
          <w:lang w:val="el-GR"/>
        </w:rPr>
        <w:br/>
      </w:r>
      <w:r w:rsidRPr="00406587">
        <w:rPr>
          <w:rFonts w:cstheme="minorHAnsi"/>
          <w:color w:val="333333"/>
          <w:shd w:val="clear" w:color="auto" w:fill="FAFAFA"/>
          <w:lang w:val="el-GR"/>
        </w:rPr>
        <w:t xml:space="preserve">στο </w:t>
      </w:r>
      <w:r w:rsidRPr="00406587">
        <w:rPr>
          <w:rFonts w:cstheme="minorHAnsi"/>
          <w:color w:val="333333"/>
          <w:shd w:val="clear" w:color="auto" w:fill="FAFAFA"/>
        </w:rPr>
        <w:t>ADSL</w:t>
      </w:r>
      <w:r w:rsidRPr="00406587">
        <w:rPr>
          <w:rFonts w:cstheme="minorHAnsi"/>
          <w:color w:val="333333"/>
          <w:shd w:val="clear" w:color="auto" w:fill="FAFAFA"/>
          <w:lang w:val="el-GR"/>
        </w:rPr>
        <w:t xml:space="preserve">2 11,5 </w:t>
      </w:r>
      <w:r w:rsidRPr="00406587">
        <w:rPr>
          <w:rFonts w:cstheme="minorHAnsi"/>
          <w:color w:val="333333"/>
          <w:shd w:val="clear" w:color="auto" w:fill="FAFAFA"/>
        </w:rPr>
        <w:t>Mbps</w:t>
      </w:r>
      <w:r w:rsidRPr="00406587">
        <w:rPr>
          <w:rFonts w:cstheme="minorHAnsi"/>
          <w:color w:val="333333"/>
          <w:lang w:val="el-GR"/>
        </w:rPr>
        <w:br/>
      </w:r>
      <w:r w:rsidRPr="00406587">
        <w:rPr>
          <w:rFonts w:cstheme="minorHAnsi"/>
          <w:color w:val="333333"/>
          <w:shd w:val="clear" w:color="auto" w:fill="FAFAFA"/>
          <w:lang w:val="el-GR"/>
        </w:rPr>
        <w:t xml:space="preserve">στο </w:t>
      </w:r>
      <w:r w:rsidRPr="00406587">
        <w:rPr>
          <w:rFonts w:cstheme="minorHAnsi"/>
          <w:color w:val="333333"/>
          <w:shd w:val="clear" w:color="auto" w:fill="FAFAFA"/>
        </w:rPr>
        <w:t>ADSL</w:t>
      </w:r>
      <w:r w:rsidRPr="00406587">
        <w:rPr>
          <w:rFonts w:cstheme="minorHAnsi"/>
          <w:color w:val="333333"/>
          <w:shd w:val="clear" w:color="auto" w:fill="FAFAFA"/>
          <w:lang w:val="el-GR"/>
        </w:rPr>
        <w:t xml:space="preserve">2+ 20 </w:t>
      </w:r>
      <w:r w:rsidRPr="00406587">
        <w:rPr>
          <w:rFonts w:cstheme="minorHAnsi"/>
          <w:color w:val="333333"/>
          <w:shd w:val="clear" w:color="auto" w:fill="FAFAFA"/>
        </w:rPr>
        <w:t>Mbps</w:t>
      </w:r>
      <w:r w:rsidRPr="00406587">
        <w:rPr>
          <w:rFonts w:cstheme="minorHAnsi"/>
          <w:color w:val="333333"/>
          <w:lang w:val="el-GR"/>
        </w:rPr>
        <w:br/>
      </w:r>
      <w:r w:rsidRPr="00406587">
        <w:rPr>
          <w:rFonts w:cstheme="minorHAnsi"/>
          <w:color w:val="333333"/>
          <w:lang w:val="el-GR"/>
        </w:rPr>
        <w:br/>
      </w:r>
      <w:r w:rsidRPr="00406587">
        <w:rPr>
          <w:rFonts w:cstheme="minorHAnsi"/>
          <w:color w:val="333333"/>
          <w:shd w:val="clear" w:color="auto" w:fill="FAFAFA"/>
          <w:lang w:val="el-GR"/>
        </w:rPr>
        <w:t>Χρήσιμο για τον υπολογισμό αυτό είναι και το</w:t>
      </w:r>
      <w:r w:rsidRPr="00406587">
        <w:rPr>
          <w:rStyle w:val="apple-converted-space"/>
          <w:rFonts w:cstheme="minorHAnsi"/>
          <w:color w:val="333333"/>
          <w:shd w:val="clear" w:color="auto" w:fill="FAFAFA"/>
        </w:rPr>
        <w:t> </w:t>
      </w:r>
      <w:hyperlink r:id="rId17" w:tgtFrame="_blank" w:history="1">
        <w:r w:rsidRPr="00406587">
          <w:rPr>
            <w:rStyle w:val="Hyperlink"/>
            <w:rFonts w:cstheme="minorHAnsi"/>
            <w:color w:val="3A437B"/>
            <w:shd w:val="clear" w:color="auto" w:fill="FAFAFA"/>
          </w:rPr>
          <w:t>http</w:t>
        </w:r>
        <w:r w:rsidRPr="00406587">
          <w:rPr>
            <w:rStyle w:val="Hyperlink"/>
            <w:rFonts w:cstheme="minorHAnsi"/>
            <w:color w:val="3A437B"/>
            <w:shd w:val="clear" w:color="auto" w:fill="FAFAFA"/>
            <w:lang w:val="el-GR"/>
          </w:rPr>
          <w:t>://</w:t>
        </w:r>
        <w:proofErr w:type="spellStart"/>
        <w:r w:rsidRPr="00406587">
          <w:rPr>
            <w:rStyle w:val="Hyperlink"/>
            <w:rFonts w:cstheme="minorHAnsi"/>
            <w:color w:val="3A437B"/>
            <w:shd w:val="clear" w:color="auto" w:fill="FAFAFA"/>
          </w:rPr>
          <w:t>whatismyspeed</w:t>
        </w:r>
        <w:proofErr w:type="spellEnd"/>
        <w:r w:rsidRPr="00406587">
          <w:rPr>
            <w:rStyle w:val="Hyperlink"/>
            <w:rFonts w:cstheme="minorHAnsi"/>
            <w:color w:val="3A437B"/>
            <w:shd w:val="clear" w:color="auto" w:fill="FAFAFA"/>
            <w:lang w:val="el-GR"/>
          </w:rPr>
          <w:t>.</w:t>
        </w:r>
        <w:proofErr w:type="spellStart"/>
        <w:r w:rsidRPr="00406587">
          <w:rPr>
            <w:rStyle w:val="Hyperlink"/>
            <w:rFonts w:cstheme="minorHAnsi"/>
            <w:color w:val="3A437B"/>
            <w:shd w:val="clear" w:color="auto" w:fill="FAFAFA"/>
          </w:rPr>
          <w:t>interwebit</w:t>
        </w:r>
        <w:proofErr w:type="spellEnd"/>
        <w:r w:rsidRPr="00406587">
          <w:rPr>
            <w:rStyle w:val="Hyperlink"/>
            <w:rFonts w:cstheme="minorHAnsi"/>
            <w:color w:val="3A437B"/>
            <w:shd w:val="clear" w:color="auto" w:fill="FAFAFA"/>
            <w:lang w:val="el-GR"/>
          </w:rPr>
          <w:t>.</w:t>
        </w:r>
        <w:r w:rsidRPr="00406587">
          <w:rPr>
            <w:rStyle w:val="Hyperlink"/>
            <w:rFonts w:cstheme="minorHAnsi"/>
            <w:color w:val="3A437B"/>
            <w:shd w:val="clear" w:color="auto" w:fill="FAFAFA"/>
          </w:rPr>
          <w:t>com</w:t>
        </w:r>
        <w:r w:rsidRPr="00406587">
          <w:rPr>
            <w:rStyle w:val="Hyperlink"/>
            <w:rFonts w:cstheme="minorHAnsi"/>
            <w:color w:val="3A437B"/>
            <w:shd w:val="clear" w:color="auto" w:fill="FAFAFA"/>
            <w:lang w:val="el-GR"/>
          </w:rPr>
          <w:t>/</w:t>
        </w:r>
        <w:r w:rsidRPr="00406587">
          <w:rPr>
            <w:rStyle w:val="Hyperlink"/>
            <w:rFonts w:cstheme="minorHAnsi"/>
            <w:color w:val="3A437B"/>
            <w:shd w:val="clear" w:color="auto" w:fill="FAFAFA"/>
          </w:rPr>
          <w:t>demo</w:t>
        </w:r>
        <w:r w:rsidRPr="00406587">
          <w:rPr>
            <w:rStyle w:val="Hyperlink"/>
            <w:rFonts w:cstheme="minorHAnsi"/>
            <w:color w:val="3A437B"/>
            <w:shd w:val="clear" w:color="auto" w:fill="FAFAFA"/>
            <w:lang w:val="el-GR"/>
          </w:rPr>
          <w:t>/</w:t>
        </w:r>
        <w:r w:rsidRPr="00406587">
          <w:rPr>
            <w:rStyle w:val="Hyperlink"/>
            <w:rFonts w:cstheme="minorHAnsi"/>
            <w:color w:val="3A437B"/>
            <w:shd w:val="clear" w:color="auto" w:fill="FAFAFA"/>
          </w:rPr>
          <w:t>index</w:t>
        </w:r>
        <w:r w:rsidRPr="00406587">
          <w:rPr>
            <w:rStyle w:val="Hyperlink"/>
            <w:rFonts w:cstheme="minorHAnsi"/>
            <w:color w:val="3A437B"/>
            <w:shd w:val="clear" w:color="auto" w:fill="FAFAFA"/>
            <w:lang w:val="el-GR"/>
          </w:rPr>
          <w:t>.</w:t>
        </w:r>
        <w:proofErr w:type="spellStart"/>
        <w:r w:rsidRPr="00406587">
          <w:rPr>
            <w:rStyle w:val="Hyperlink"/>
            <w:rFonts w:cstheme="minorHAnsi"/>
            <w:color w:val="3A437B"/>
            <w:shd w:val="clear" w:color="auto" w:fill="FAFAFA"/>
          </w:rPr>
          <w:t>php</w:t>
        </w:r>
        <w:proofErr w:type="spellEnd"/>
      </w:hyperlink>
      <w:r w:rsidRPr="00406587">
        <w:rPr>
          <w:rStyle w:val="apple-converted-space"/>
          <w:rFonts w:cstheme="minorHAnsi"/>
          <w:color w:val="333333"/>
          <w:shd w:val="clear" w:color="auto" w:fill="FAFAFA"/>
        </w:rPr>
        <w:t> </w:t>
      </w:r>
      <w:r w:rsidRPr="00406587">
        <w:rPr>
          <w:rFonts w:cstheme="minorHAnsi"/>
          <w:color w:val="333333"/>
          <w:lang w:val="el-GR"/>
        </w:rPr>
        <w:br/>
      </w:r>
      <w:r w:rsidRPr="00406587">
        <w:rPr>
          <w:rFonts w:cstheme="minorHAnsi"/>
          <w:color w:val="333333"/>
          <w:lang w:val="el-GR"/>
        </w:rPr>
        <w:br/>
      </w:r>
      <w:r w:rsidRPr="00406587">
        <w:rPr>
          <w:rFonts w:cstheme="minorHAnsi"/>
          <w:color w:val="333333"/>
          <w:shd w:val="clear" w:color="auto" w:fill="FAFAFA"/>
          <w:lang w:val="el-GR"/>
        </w:rPr>
        <w:t xml:space="preserve">Αρα τυχόν δυνατότητα στην περιοχή μου τόσο για </w:t>
      </w:r>
      <w:r w:rsidRPr="00406587">
        <w:rPr>
          <w:rFonts w:cstheme="minorHAnsi"/>
          <w:color w:val="333333"/>
          <w:shd w:val="clear" w:color="auto" w:fill="FAFAFA"/>
        </w:rPr>
        <w:t>ADSL</w:t>
      </w:r>
      <w:r w:rsidRPr="00406587">
        <w:rPr>
          <w:rFonts w:cstheme="minorHAnsi"/>
          <w:color w:val="333333"/>
          <w:shd w:val="clear" w:color="auto" w:fill="FAFAFA"/>
          <w:lang w:val="el-GR"/>
        </w:rPr>
        <w:t xml:space="preserve">2 όσο και </w:t>
      </w:r>
      <w:r w:rsidRPr="00406587">
        <w:rPr>
          <w:rFonts w:cstheme="minorHAnsi"/>
          <w:color w:val="333333"/>
          <w:shd w:val="clear" w:color="auto" w:fill="FAFAFA"/>
        </w:rPr>
        <w:t>ADSL</w:t>
      </w:r>
      <w:r w:rsidRPr="00406587">
        <w:rPr>
          <w:rFonts w:cstheme="minorHAnsi"/>
          <w:color w:val="333333"/>
          <w:shd w:val="clear" w:color="auto" w:fill="FAFAFA"/>
          <w:lang w:val="el-GR"/>
        </w:rPr>
        <w:t>2+ έχει νόημα για μένα.</w:t>
      </w:r>
      <w:r w:rsidRPr="00406587">
        <w:rPr>
          <w:rFonts w:cstheme="minorHAnsi"/>
          <w:color w:val="333333"/>
          <w:lang w:val="el-GR"/>
        </w:rPr>
        <w:br/>
      </w:r>
      <w:r w:rsidRPr="00406587">
        <w:rPr>
          <w:rFonts w:cstheme="minorHAnsi"/>
          <w:color w:val="333333"/>
          <w:lang w:val="el-GR"/>
        </w:rPr>
        <w:br/>
      </w:r>
      <w:r w:rsidRPr="00406587">
        <w:rPr>
          <w:rFonts w:cstheme="minorHAnsi"/>
          <w:color w:val="333333"/>
          <w:shd w:val="clear" w:color="auto" w:fill="FAFAFA"/>
          <w:lang w:val="el-GR"/>
        </w:rPr>
        <w:lastRenderedPageBreak/>
        <w:t xml:space="preserve">Αν πάρουμε όμως έναν </w:t>
      </w:r>
      <w:r w:rsidRPr="00406587">
        <w:rPr>
          <w:rFonts w:cstheme="minorHAnsi"/>
          <w:b/>
          <w:color w:val="333333"/>
          <w:shd w:val="clear" w:color="auto" w:fill="FAFAFA"/>
          <w:lang w:val="el-GR"/>
        </w:rPr>
        <w:t>άτυχο</w:t>
      </w:r>
      <w:r w:rsidRPr="00406587">
        <w:rPr>
          <w:rFonts w:cstheme="minorHAnsi"/>
          <w:color w:val="333333"/>
          <w:shd w:val="clear" w:color="auto" w:fill="FAFAFA"/>
          <w:lang w:val="el-GR"/>
        </w:rPr>
        <w:t xml:space="preserve"> που έχει απόσταση 3,5 </w:t>
      </w:r>
      <w:r w:rsidRPr="00406587">
        <w:rPr>
          <w:rFonts w:cstheme="minorHAnsi"/>
          <w:color w:val="333333"/>
          <w:shd w:val="clear" w:color="auto" w:fill="FAFAFA"/>
        </w:rPr>
        <w:t>km</w:t>
      </w:r>
      <w:r w:rsidRPr="00406587">
        <w:rPr>
          <w:rFonts w:cstheme="minorHAnsi"/>
          <w:color w:val="333333"/>
          <w:shd w:val="clear" w:color="auto" w:fill="FAFAFA"/>
          <w:lang w:val="el-GR"/>
        </w:rPr>
        <w:t xml:space="preserve"> από το </w:t>
      </w:r>
      <w:r w:rsidRPr="00406587">
        <w:rPr>
          <w:rFonts w:cstheme="minorHAnsi"/>
          <w:color w:val="333333"/>
          <w:shd w:val="clear" w:color="auto" w:fill="FAFAFA"/>
        </w:rPr>
        <w:t>DSLAM</w:t>
      </w:r>
      <w:r w:rsidRPr="00406587">
        <w:rPr>
          <w:rFonts w:cstheme="minorHAnsi"/>
          <w:color w:val="333333"/>
          <w:shd w:val="clear" w:color="auto" w:fill="FAFAFA"/>
          <w:lang w:val="el-GR"/>
        </w:rPr>
        <w:t xml:space="preserve"> του τότε τα αντίστοιχα νούμερα γίνονται και για τις 3 τεχνολογίες περίπου ίδια και είναι 5,5 με 6 </w:t>
      </w:r>
      <w:r w:rsidRPr="00406587">
        <w:rPr>
          <w:rFonts w:cstheme="minorHAnsi"/>
          <w:color w:val="333333"/>
          <w:shd w:val="clear" w:color="auto" w:fill="FAFAFA"/>
        </w:rPr>
        <w:t>Mbps</w:t>
      </w:r>
      <w:r w:rsidRPr="00406587">
        <w:rPr>
          <w:rFonts w:cstheme="minorHAnsi"/>
          <w:color w:val="333333"/>
          <w:shd w:val="clear" w:color="auto" w:fill="FAFAFA"/>
          <w:lang w:val="el-GR"/>
        </w:rPr>
        <w:t xml:space="preserve">. </w:t>
      </w:r>
      <w:r w:rsidRPr="00406587">
        <w:rPr>
          <w:rFonts w:cstheme="minorHAnsi"/>
          <w:color w:val="333333"/>
          <w:shd w:val="clear" w:color="auto" w:fill="FAFAFA"/>
        </w:rPr>
        <w:t>A</w:t>
      </w:r>
      <w:r w:rsidRPr="00406587">
        <w:rPr>
          <w:rFonts w:cstheme="minorHAnsi"/>
          <w:color w:val="333333"/>
          <w:shd w:val="clear" w:color="auto" w:fill="FAFAFA"/>
          <w:lang w:val="el-GR"/>
        </w:rPr>
        <w:t xml:space="preserve">υτός δηλ. ίσως δεν θα έχει νόημα να φύγει από το </w:t>
      </w:r>
      <w:r w:rsidRPr="00406587">
        <w:rPr>
          <w:rFonts w:cstheme="minorHAnsi"/>
          <w:color w:val="333333"/>
          <w:shd w:val="clear" w:color="auto" w:fill="FAFAFA"/>
        </w:rPr>
        <w:t>ADSL</w:t>
      </w:r>
      <w:r w:rsidRPr="00406587">
        <w:rPr>
          <w:rFonts w:cstheme="minorHAnsi"/>
          <w:color w:val="333333"/>
          <w:shd w:val="clear" w:color="auto" w:fill="FAFAFA"/>
          <w:lang w:val="el-GR"/>
        </w:rPr>
        <w:t xml:space="preserve"> το απλό και γενικά να χαίρεται που θα έρθει του χρόνου μια τέτοια τεχνολογία όπως το </w:t>
      </w:r>
      <w:r w:rsidRPr="00406587">
        <w:rPr>
          <w:rFonts w:cstheme="minorHAnsi"/>
          <w:color w:val="333333"/>
          <w:shd w:val="clear" w:color="auto" w:fill="FAFAFA"/>
        </w:rPr>
        <w:t>ADSL</w:t>
      </w:r>
      <w:r w:rsidRPr="00406587">
        <w:rPr>
          <w:rFonts w:cstheme="minorHAnsi"/>
          <w:color w:val="333333"/>
          <w:shd w:val="clear" w:color="auto" w:fill="FAFAFA"/>
          <w:lang w:val="el-GR"/>
        </w:rPr>
        <w:t>2+ !!!!</w:t>
      </w:r>
      <w:r w:rsidRPr="00406587">
        <w:rPr>
          <w:rStyle w:val="apple-converted-space"/>
          <w:rFonts w:cstheme="minorHAnsi"/>
          <w:color w:val="333333"/>
          <w:shd w:val="clear" w:color="auto" w:fill="FAFAFA"/>
        </w:rPr>
        <w:t> </w:t>
      </w:r>
      <w:r w:rsidRPr="00406587">
        <w:rPr>
          <w:rFonts w:cstheme="minorHAnsi"/>
          <w:color w:val="333333"/>
          <w:lang w:val="el-GR"/>
        </w:rPr>
        <w:br/>
      </w:r>
    </w:p>
    <w:p w:rsidR="00C20B12" w:rsidRPr="008C335C" w:rsidRDefault="00406587" w:rsidP="005D4838">
      <w:pPr>
        <w:rPr>
          <w:rFonts w:cstheme="minorHAnsi"/>
          <w:color w:val="333333"/>
          <w:lang w:val="el-GR"/>
        </w:rPr>
      </w:pPr>
      <w:r w:rsidRPr="00406587">
        <w:rPr>
          <w:rFonts w:cstheme="minorHAnsi"/>
          <w:color w:val="333333"/>
          <w:shd w:val="clear" w:color="auto" w:fill="FAFAFA"/>
        </w:rPr>
        <w:t>N</w:t>
      </w:r>
      <w:r w:rsidRPr="00406587">
        <w:rPr>
          <w:rFonts w:cstheme="minorHAnsi"/>
          <w:color w:val="333333"/>
          <w:shd w:val="clear" w:color="auto" w:fill="FAFAFA"/>
          <w:lang w:val="el-GR"/>
        </w:rPr>
        <w:t xml:space="preserve">α και μερικά αποτελέσματα σύγκρισης </w:t>
      </w:r>
      <w:r w:rsidRPr="00406587">
        <w:rPr>
          <w:rFonts w:cstheme="minorHAnsi"/>
          <w:color w:val="333333"/>
          <w:shd w:val="clear" w:color="auto" w:fill="FAFAFA"/>
        </w:rPr>
        <w:t>ADSL</w:t>
      </w:r>
      <w:r w:rsidRPr="00406587">
        <w:rPr>
          <w:rFonts w:cstheme="minorHAnsi"/>
          <w:color w:val="333333"/>
          <w:shd w:val="clear" w:color="auto" w:fill="FAFAFA"/>
          <w:lang w:val="el-GR"/>
        </w:rPr>
        <w:t xml:space="preserve">2+ </w:t>
      </w:r>
      <w:r w:rsidRPr="00406587">
        <w:rPr>
          <w:rFonts w:cstheme="minorHAnsi"/>
          <w:color w:val="333333"/>
          <w:shd w:val="clear" w:color="auto" w:fill="FAFAFA"/>
        </w:rPr>
        <w:t>modems</w:t>
      </w:r>
      <w:r w:rsidRPr="00406587">
        <w:rPr>
          <w:rFonts w:cstheme="minorHAnsi"/>
          <w:color w:val="333333"/>
          <w:shd w:val="clear" w:color="auto" w:fill="FAFAFA"/>
          <w:lang w:val="el-GR"/>
        </w:rPr>
        <w:t xml:space="preserve"> του περιοδικού </w:t>
      </w:r>
      <w:r w:rsidRPr="00406587">
        <w:rPr>
          <w:rFonts w:cstheme="minorHAnsi"/>
          <w:color w:val="333333"/>
          <w:shd w:val="clear" w:color="auto" w:fill="FAFAFA"/>
        </w:rPr>
        <w:t>APC</w:t>
      </w:r>
      <w:r w:rsidRPr="00406587">
        <w:rPr>
          <w:rFonts w:cstheme="minorHAnsi"/>
          <w:color w:val="333333"/>
          <w:shd w:val="clear" w:color="auto" w:fill="FAFAFA"/>
          <w:lang w:val="el-GR"/>
        </w:rPr>
        <w:t xml:space="preserve"> που δείχνουν στο πρώτο διάγραμμα για αποστάσεις 1</w:t>
      </w:r>
      <w:r w:rsidRPr="00406587">
        <w:rPr>
          <w:rFonts w:cstheme="minorHAnsi"/>
          <w:color w:val="333333"/>
          <w:shd w:val="clear" w:color="auto" w:fill="FAFAFA"/>
        </w:rPr>
        <w:t>km</w:t>
      </w:r>
      <w:r w:rsidRPr="00406587">
        <w:rPr>
          <w:rFonts w:cstheme="minorHAnsi"/>
          <w:color w:val="333333"/>
          <w:shd w:val="clear" w:color="auto" w:fill="FAFAFA"/>
          <w:lang w:val="el-GR"/>
        </w:rPr>
        <w:t xml:space="preserve"> και 2</w:t>
      </w:r>
      <w:proofErr w:type="gramStart"/>
      <w:r w:rsidRPr="00406587">
        <w:rPr>
          <w:rFonts w:cstheme="minorHAnsi"/>
          <w:color w:val="333333"/>
          <w:shd w:val="clear" w:color="auto" w:fill="FAFAFA"/>
          <w:lang w:val="el-GR"/>
        </w:rPr>
        <w:t>,5</w:t>
      </w:r>
      <w:proofErr w:type="gramEnd"/>
      <w:r w:rsidRPr="00406587">
        <w:rPr>
          <w:rFonts w:cstheme="minorHAnsi"/>
          <w:color w:val="333333"/>
          <w:shd w:val="clear" w:color="auto" w:fill="FAFAFA"/>
          <w:lang w:val="el-GR"/>
        </w:rPr>
        <w:t xml:space="preserve"> </w:t>
      </w:r>
      <w:r w:rsidRPr="00406587">
        <w:rPr>
          <w:rFonts w:cstheme="minorHAnsi"/>
          <w:color w:val="333333"/>
          <w:shd w:val="clear" w:color="auto" w:fill="FAFAFA"/>
        </w:rPr>
        <w:t>km</w:t>
      </w:r>
      <w:r w:rsidRPr="00406587">
        <w:rPr>
          <w:rFonts w:cstheme="minorHAnsi"/>
          <w:color w:val="333333"/>
          <w:shd w:val="clear" w:color="auto" w:fill="FAFAFA"/>
          <w:lang w:val="el-GR"/>
        </w:rPr>
        <w:t xml:space="preserve"> σε τι ταχύτητες κλείδωνε το κάθε </w:t>
      </w:r>
      <w:r w:rsidRPr="00406587">
        <w:rPr>
          <w:rFonts w:cstheme="minorHAnsi"/>
          <w:color w:val="333333"/>
          <w:shd w:val="clear" w:color="auto" w:fill="FAFAFA"/>
        </w:rPr>
        <w:t>modem</w:t>
      </w:r>
      <w:r w:rsidRPr="00406587">
        <w:rPr>
          <w:rFonts w:cstheme="minorHAnsi"/>
          <w:color w:val="333333"/>
          <w:shd w:val="clear" w:color="auto" w:fill="FAFAFA"/>
          <w:lang w:val="el-GR"/>
        </w:rPr>
        <w:t>.</w:t>
      </w:r>
      <w:r w:rsidRPr="00406587">
        <w:rPr>
          <w:rFonts w:cstheme="minorHAnsi"/>
          <w:color w:val="333333"/>
          <w:lang w:val="el-GR"/>
        </w:rPr>
        <w:br/>
      </w:r>
      <w:r w:rsidRPr="00406587">
        <w:rPr>
          <w:rFonts w:cstheme="minorHAnsi"/>
          <w:color w:val="333333"/>
          <w:lang w:val="el-GR"/>
        </w:rPr>
        <w:br/>
      </w:r>
      <w:r w:rsidRPr="00406587">
        <w:rPr>
          <w:rFonts w:cstheme="minorHAnsi"/>
          <w:noProof/>
          <w:color w:val="3A437B"/>
          <w:shd w:val="clear" w:color="auto" w:fill="FAFAFA"/>
        </w:rPr>
        <w:drawing>
          <wp:inline distT="0" distB="0" distL="0" distR="0">
            <wp:extent cx="2857500" cy="1638300"/>
            <wp:effectExtent l="0" t="0" r="0" b="0"/>
            <wp:docPr id="2" name="Picture 2" descr="Πατήστε στην εικόνα για να τη δείτε σε μεγέθυνση. &#10;&#10;Όνομα:  sync-large.gif &#10;Εμφανίσεις:  1247 &#10;Μέγεθος:  36,3 KB &#10;ID: 3571">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Πατήστε στην εικόνα για να τη δείτε σε μεγέθυνση. &#10;&#10;Όνομα:  sync-large.gif &#10;Εμφανίσεις:  1247 &#10;Μέγεθος:  36,3 KB &#10;ID: 3571">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1638300"/>
                    </a:xfrm>
                    <a:prstGeom prst="rect">
                      <a:avLst/>
                    </a:prstGeom>
                    <a:noFill/>
                    <a:ln>
                      <a:noFill/>
                    </a:ln>
                  </pic:spPr>
                </pic:pic>
              </a:graphicData>
            </a:graphic>
          </wp:inline>
        </w:drawing>
      </w:r>
      <w:r w:rsidRPr="00406587">
        <w:rPr>
          <w:rFonts w:cstheme="minorHAnsi"/>
          <w:color w:val="333333"/>
          <w:lang w:val="el-GR"/>
        </w:rPr>
        <w:br/>
      </w:r>
      <w:r w:rsidRPr="00406587">
        <w:rPr>
          <w:rFonts w:cstheme="minorHAnsi"/>
          <w:color w:val="333333"/>
          <w:lang w:val="el-GR"/>
        </w:rPr>
        <w:br/>
      </w:r>
      <w:r w:rsidRPr="00406587">
        <w:rPr>
          <w:rFonts w:cstheme="minorHAnsi"/>
          <w:color w:val="333333"/>
          <w:lang w:val="el-GR"/>
        </w:rPr>
        <w:br/>
      </w:r>
      <w:r w:rsidRPr="00406587">
        <w:rPr>
          <w:rFonts w:cstheme="minorHAnsi"/>
          <w:color w:val="333333"/>
          <w:shd w:val="clear" w:color="auto" w:fill="FAFAFA"/>
        </w:rPr>
        <w:t>K</w:t>
      </w:r>
      <w:r w:rsidRPr="00406587">
        <w:rPr>
          <w:rFonts w:cstheme="minorHAnsi"/>
          <w:color w:val="333333"/>
          <w:shd w:val="clear" w:color="auto" w:fill="FAFAFA"/>
          <w:lang w:val="el-GR"/>
        </w:rPr>
        <w:t xml:space="preserve">αι στο παρακάτω διάγραμμα οι μέγιστες ταχύτητες που πετύχαιναν γιατί μπορεί να κλειδώνεις "ψηλά" αλλά λόγω μικρού </w:t>
      </w:r>
      <w:r w:rsidRPr="00406587">
        <w:rPr>
          <w:rFonts w:cstheme="minorHAnsi"/>
          <w:color w:val="333333"/>
          <w:shd w:val="clear" w:color="auto" w:fill="FAFAFA"/>
        </w:rPr>
        <w:t>CPU</w:t>
      </w:r>
      <w:r w:rsidRPr="00406587">
        <w:rPr>
          <w:rFonts w:cstheme="minorHAnsi"/>
          <w:color w:val="333333"/>
          <w:shd w:val="clear" w:color="auto" w:fill="FAFAFA"/>
          <w:lang w:val="el-GR"/>
        </w:rPr>
        <w:t xml:space="preserve"> ή κακής σχεδίασης να μην μπορείς ποτέ να τις πετύχεις.</w:t>
      </w:r>
      <w:r w:rsidRPr="00406587">
        <w:rPr>
          <w:rFonts w:cstheme="minorHAnsi"/>
          <w:color w:val="333333"/>
          <w:lang w:val="el-GR"/>
        </w:rPr>
        <w:br/>
      </w:r>
      <w:r w:rsidRPr="00406587">
        <w:rPr>
          <w:rFonts w:cstheme="minorHAnsi"/>
          <w:color w:val="333333"/>
          <w:lang w:val="el-GR"/>
        </w:rPr>
        <w:br/>
      </w:r>
      <w:r w:rsidRPr="00406587">
        <w:rPr>
          <w:rFonts w:cstheme="minorHAnsi"/>
          <w:noProof/>
          <w:color w:val="3A437B"/>
          <w:shd w:val="clear" w:color="auto" w:fill="FAFAFA"/>
        </w:rPr>
        <w:drawing>
          <wp:inline distT="0" distB="0" distL="0" distR="0">
            <wp:extent cx="2857500" cy="1638300"/>
            <wp:effectExtent l="0" t="0" r="0" b="0"/>
            <wp:docPr id="1" name="Picture 1" descr="Πατήστε στην εικόνα για να τη δείτε σε μεγέθυνση. &#10;&#10;Όνομα:  trans-large.gif &#10;Εμφανίσεις:  1040 &#10;Μέγεθος:  37,5 KB &#10;ID: 3572">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Πατήστε στην εικόνα για να τη δείτε σε μεγέθυνση. &#10;&#10;Όνομα:  trans-large.gif &#10;Εμφανίσεις:  1040 &#10;Μέγεθος:  37,5 KB &#10;ID: 3572">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1638300"/>
                    </a:xfrm>
                    <a:prstGeom prst="rect">
                      <a:avLst/>
                    </a:prstGeom>
                    <a:noFill/>
                    <a:ln>
                      <a:noFill/>
                    </a:ln>
                  </pic:spPr>
                </pic:pic>
              </a:graphicData>
            </a:graphic>
          </wp:inline>
        </w:drawing>
      </w:r>
      <w:r w:rsidRPr="00406587">
        <w:rPr>
          <w:rStyle w:val="apple-converted-space"/>
          <w:rFonts w:cstheme="minorHAnsi"/>
          <w:color w:val="333333"/>
          <w:shd w:val="clear" w:color="auto" w:fill="FAFAFA"/>
        </w:rPr>
        <w:t> </w:t>
      </w:r>
      <w:r w:rsidRPr="00406587">
        <w:rPr>
          <w:rFonts w:cstheme="minorHAnsi"/>
          <w:color w:val="333333"/>
          <w:lang w:val="el-GR"/>
        </w:rPr>
        <w:br/>
      </w:r>
      <w:r w:rsidRPr="00406587">
        <w:rPr>
          <w:rFonts w:cstheme="minorHAnsi"/>
          <w:color w:val="333333"/>
          <w:lang w:val="el-GR"/>
        </w:rPr>
        <w:br/>
      </w:r>
      <w:r w:rsidRPr="00406587">
        <w:rPr>
          <w:rFonts w:cstheme="minorHAnsi"/>
          <w:color w:val="333333"/>
          <w:shd w:val="clear" w:color="auto" w:fill="FAFAFA"/>
          <w:lang w:val="el-GR"/>
        </w:rPr>
        <w:t xml:space="preserve">Προσέξτε την τόσο καλή συμπεριφορά του </w:t>
      </w:r>
      <w:proofErr w:type="spellStart"/>
      <w:r w:rsidRPr="00406587">
        <w:rPr>
          <w:rFonts w:cstheme="minorHAnsi"/>
          <w:color w:val="333333"/>
          <w:shd w:val="clear" w:color="auto" w:fill="FAFAFA"/>
        </w:rPr>
        <w:t>speedtouch</w:t>
      </w:r>
      <w:proofErr w:type="spellEnd"/>
      <w:r w:rsidRPr="00406587">
        <w:rPr>
          <w:rFonts w:cstheme="minorHAnsi"/>
          <w:color w:val="333333"/>
          <w:shd w:val="clear" w:color="auto" w:fill="FAFAFA"/>
          <w:lang w:val="el-GR"/>
        </w:rPr>
        <w:t xml:space="preserve"> 530 (φυσικά πρόκειται για το </w:t>
      </w:r>
      <w:r w:rsidRPr="00406587">
        <w:rPr>
          <w:rFonts w:cstheme="minorHAnsi"/>
          <w:color w:val="333333"/>
          <w:shd w:val="clear" w:color="auto" w:fill="FAFAFA"/>
        </w:rPr>
        <w:t>v</w:t>
      </w:r>
      <w:r w:rsidRPr="00406587">
        <w:rPr>
          <w:rFonts w:cstheme="minorHAnsi"/>
          <w:color w:val="333333"/>
          <w:shd w:val="clear" w:color="auto" w:fill="FAFAFA"/>
          <w:lang w:val="el-GR"/>
        </w:rPr>
        <w:t xml:space="preserve">5 και όχι το </w:t>
      </w:r>
      <w:r w:rsidRPr="00406587">
        <w:rPr>
          <w:rFonts w:cstheme="minorHAnsi"/>
          <w:color w:val="333333"/>
          <w:shd w:val="clear" w:color="auto" w:fill="FAFAFA"/>
        </w:rPr>
        <w:t>v</w:t>
      </w:r>
      <w:r w:rsidRPr="00406587">
        <w:rPr>
          <w:rFonts w:cstheme="minorHAnsi"/>
          <w:color w:val="333333"/>
          <w:shd w:val="clear" w:color="auto" w:fill="FAFAFA"/>
          <w:lang w:val="el-GR"/>
        </w:rPr>
        <w:t xml:space="preserve">4 - έχει άλλο </w:t>
      </w:r>
      <w:r w:rsidRPr="00406587">
        <w:rPr>
          <w:rFonts w:cstheme="minorHAnsi"/>
          <w:color w:val="333333"/>
          <w:shd w:val="clear" w:color="auto" w:fill="FAFAFA"/>
        </w:rPr>
        <w:t>chipset</w:t>
      </w:r>
      <w:r w:rsidRPr="00406587">
        <w:rPr>
          <w:rFonts w:cstheme="minorHAnsi"/>
          <w:color w:val="333333"/>
          <w:shd w:val="clear" w:color="auto" w:fill="FAFAFA"/>
          <w:lang w:val="el-GR"/>
        </w:rPr>
        <w:t xml:space="preserve"> από το γνωστό δικό μας).</w:t>
      </w:r>
    </w:p>
    <w:sectPr w:rsidR="00C20B12" w:rsidRPr="008C335C" w:rsidSect="00A3396F">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633C" w:rsidRDefault="00B5633C" w:rsidP="00E97805">
      <w:pPr>
        <w:spacing w:after="0" w:line="240" w:lineRule="auto"/>
      </w:pPr>
      <w:r>
        <w:separator/>
      </w:r>
    </w:p>
  </w:endnote>
  <w:endnote w:type="continuationSeparator" w:id="0">
    <w:p w:rsidR="00B5633C" w:rsidRDefault="00B5633C" w:rsidP="00E97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83A" w:rsidRDefault="00A3083A" w:rsidP="00A3083A">
    <w:pPr>
      <w:pStyle w:val="Footer"/>
      <w:rPr>
        <w:lang w:val="el-GR"/>
      </w:rPr>
    </w:pPr>
    <w:r>
      <w:rPr>
        <w:lang w:val="el-GR"/>
      </w:rPr>
      <w:t>ΑΡΙΣΤΟΤΕΛΕΙΟ ΠΑΝΕΠΙΣΤΗΜΙΟ ΘΕΣΣΑΛΟΝΙΚΗΣ</w:t>
    </w:r>
  </w:p>
  <w:p w:rsidR="00A3083A" w:rsidRDefault="00A3083A" w:rsidP="00A3083A">
    <w:pPr>
      <w:pStyle w:val="Footer"/>
      <w:rPr>
        <w:lang w:val="el-GR"/>
      </w:rPr>
    </w:pPr>
    <w:r>
      <w:rPr>
        <w:lang w:val="el-GR"/>
      </w:rPr>
      <w:t>ΠΟΛΥΤΕΧΝΙΚΗ ΣΧΟΛΗ</w:t>
    </w:r>
  </w:p>
  <w:p w:rsidR="00A3083A" w:rsidRPr="00300120" w:rsidRDefault="00A3083A" w:rsidP="00A3083A">
    <w:pPr>
      <w:pStyle w:val="Footer"/>
      <w:rPr>
        <w:lang w:val="el-GR"/>
      </w:rPr>
    </w:pPr>
    <w:r>
      <w:rPr>
        <w:lang w:val="el-GR"/>
      </w:rPr>
      <w:t>ΤΜΗΜΑ ΗΛΕΚΤΡΟΛΟΓΩΝ ΜΗΧΑΝΙΚΩΝ ΚΑΙ ΜΗΧΑΝΙΚΩΝ ΥΠΟΛΟΓΙΣΤΩΝ</w:t>
    </w:r>
  </w:p>
  <w:p w:rsidR="001014EB" w:rsidRPr="00A3083A" w:rsidRDefault="001014EB">
    <w:pPr>
      <w:pStyle w:val="Footer"/>
      <w:rPr>
        <w:lang w:val="el-G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633C" w:rsidRDefault="00B5633C" w:rsidP="00E97805">
      <w:pPr>
        <w:spacing w:after="0" w:line="240" w:lineRule="auto"/>
      </w:pPr>
      <w:r>
        <w:separator/>
      </w:r>
    </w:p>
  </w:footnote>
  <w:footnote w:type="continuationSeparator" w:id="0">
    <w:p w:rsidR="00B5633C" w:rsidRDefault="00B5633C" w:rsidP="00E978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7805" w:rsidRPr="00AF5CF9" w:rsidRDefault="00AF5CF9" w:rsidP="00AF5CF9">
    <w:pPr>
      <w:pStyle w:val="Header"/>
      <w:tabs>
        <w:tab w:val="clear" w:pos="4680"/>
        <w:tab w:val="clear" w:pos="9360"/>
      </w:tabs>
      <w:jc w:val="right"/>
      <w:rPr>
        <w:color w:val="4F81BD" w:themeColor="accent1"/>
        <w:lang w:val="el-GR"/>
      </w:rPr>
    </w:pPr>
    <w:sdt>
      <w:sdtPr>
        <w:rPr>
          <w:color w:val="4F81BD" w:themeColor="accent1"/>
          <w:lang w:val="el-GR"/>
        </w:rPr>
        <w:alias w:val="Title"/>
        <w:tag w:val=""/>
        <w:id w:val="-559715122"/>
        <w:placeholder>
          <w:docPart w:val="33244410FC5B427EA0E585998A3B3A2F"/>
        </w:placeholder>
        <w:dataBinding w:prefixMappings="xmlns:ns0='http://purl.org/dc/elements/1.1/' xmlns:ns1='http://schemas.openxmlformats.org/package/2006/metadata/core-properties' " w:xpath="/ns1:coreProperties[1]/ns0:title[1]" w:storeItemID="{6C3C8BC8-F283-45AE-878A-BAB7291924A1}"/>
        <w:text/>
      </w:sdtPr>
      <w:sdtContent>
        <w:r w:rsidRPr="00960CDE">
          <w:rPr>
            <w:color w:val="4F81BD" w:themeColor="accent1"/>
            <w:lang w:val="el-GR"/>
          </w:rPr>
          <w:t>Δίκτυα Υπολογιστών Ι</w:t>
        </w:r>
      </w:sdtContent>
    </w:sdt>
    <w:r w:rsidRPr="00C66700">
      <w:rPr>
        <w:color w:val="4F81BD" w:themeColor="accent1"/>
        <w:lang w:val="el-GR"/>
      </w:rPr>
      <w:t xml:space="preserve"> | </w:t>
    </w:r>
    <w:r>
      <w:rPr>
        <w:color w:val="4F81BD" w:themeColor="accent1"/>
        <w:lang w:val="el-GR"/>
      </w:rPr>
      <w:t>Ευριπίδης Μπαλτζής 8196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62E41"/>
    <w:multiLevelType w:val="hybridMultilevel"/>
    <w:tmpl w:val="77AC8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8A38C3"/>
    <w:multiLevelType w:val="hybridMultilevel"/>
    <w:tmpl w:val="6B122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166AFC"/>
    <w:multiLevelType w:val="multilevel"/>
    <w:tmpl w:val="9310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D4838"/>
    <w:rsid w:val="0001479C"/>
    <w:rsid w:val="001014EB"/>
    <w:rsid w:val="001539B4"/>
    <w:rsid w:val="001E697C"/>
    <w:rsid w:val="00233B24"/>
    <w:rsid w:val="00276DA7"/>
    <w:rsid w:val="003C553E"/>
    <w:rsid w:val="00406587"/>
    <w:rsid w:val="00537462"/>
    <w:rsid w:val="00563BDF"/>
    <w:rsid w:val="00592E6F"/>
    <w:rsid w:val="005D2499"/>
    <w:rsid w:val="005D4838"/>
    <w:rsid w:val="0084327E"/>
    <w:rsid w:val="00882C88"/>
    <w:rsid w:val="008C335C"/>
    <w:rsid w:val="008C750D"/>
    <w:rsid w:val="0096288E"/>
    <w:rsid w:val="00A3083A"/>
    <w:rsid w:val="00A3396F"/>
    <w:rsid w:val="00AF5CF9"/>
    <w:rsid w:val="00B14A85"/>
    <w:rsid w:val="00B536A7"/>
    <w:rsid w:val="00B5633C"/>
    <w:rsid w:val="00B9076D"/>
    <w:rsid w:val="00BB7EAA"/>
    <w:rsid w:val="00C7004D"/>
    <w:rsid w:val="00C93D91"/>
    <w:rsid w:val="00D85E46"/>
    <w:rsid w:val="00E06334"/>
    <w:rsid w:val="00E81625"/>
    <w:rsid w:val="00E97805"/>
    <w:rsid w:val="00F20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6F89F3-7241-4069-886F-01FAFB886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9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4838"/>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276DA7"/>
  </w:style>
  <w:style w:type="paragraph" w:styleId="Header">
    <w:name w:val="header"/>
    <w:basedOn w:val="Normal"/>
    <w:link w:val="HeaderChar"/>
    <w:uiPriority w:val="99"/>
    <w:unhideWhenUsed/>
    <w:rsid w:val="00E978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805"/>
  </w:style>
  <w:style w:type="paragraph" w:styleId="Footer">
    <w:name w:val="footer"/>
    <w:basedOn w:val="Normal"/>
    <w:link w:val="FooterChar"/>
    <w:uiPriority w:val="99"/>
    <w:unhideWhenUsed/>
    <w:rsid w:val="00E978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805"/>
  </w:style>
  <w:style w:type="table" w:styleId="TableGrid">
    <w:name w:val="Table Grid"/>
    <w:basedOn w:val="TableNormal"/>
    <w:uiPriority w:val="59"/>
    <w:rsid w:val="00014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14EB"/>
    <w:pPr>
      <w:ind w:left="720"/>
      <w:contextualSpacing/>
    </w:pPr>
  </w:style>
  <w:style w:type="character" w:styleId="Hyperlink">
    <w:name w:val="Hyperlink"/>
    <w:basedOn w:val="DefaultParagraphFont"/>
    <w:uiPriority w:val="99"/>
    <w:semiHidden/>
    <w:unhideWhenUsed/>
    <w:rsid w:val="004065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321601">
      <w:bodyDiv w:val="1"/>
      <w:marLeft w:val="0"/>
      <w:marRight w:val="0"/>
      <w:marTop w:val="0"/>
      <w:marBottom w:val="0"/>
      <w:divBdr>
        <w:top w:val="none" w:sz="0" w:space="0" w:color="auto"/>
        <w:left w:val="none" w:sz="0" w:space="0" w:color="auto"/>
        <w:bottom w:val="none" w:sz="0" w:space="0" w:color="auto"/>
        <w:right w:val="none" w:sz="0" w:space="0" w:color="auto"/>
      </w:divBdr>
      <w:divsChild>
        <w:div w:id="1139616254">
          <w:marLeft w:val="0"/>
          <w:marRight w:val="0"/>
          <w:marTop w:val="0"/>
          <w:marBottom w:val="0"/>
          <w:divBdr>
            <w:top w:val="none" w:sz="0" w:space="0" w:color="auto"/>
            <w:left w:val="none" w:sz="0" w:space="0" w:color="auto"/>
            <w:bottom w:val="none" w:sz="0" w:space="0" w:color="auto"/>
            <w:right w:val="none" w:sz="0" w:space="0" w:color="auto"/>
          </w:divBdr>
        </w:div>
      </w:divsChild>
    </w:div>
    <w:div w:id="83526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adslgr.com/forum/attachment.php?attachmentid=3573&amp;d=1130060079" TargetMode="External"/><Relationship Id="rId18" Type="http://schemas.openxmlformats.org/officeDocument/2006/relationships/hyperlink" Target="http://www.adslgr.com/forum/attachment.php?attachmentid=3571&amp;d=1130059786"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gif"/><Relationship Id="rId7" Type="http://schemas.openxmlformats.org/officeDocument/2006/relationships/hyperlink" Target="http://www.adslgr.com/forum/attachment.php?attachmentid=3576&amp;d=1130064136" TargetMode="External"/><Relationship Id="rId12" Type="http://schemas.openxmlformats.org/officeDocument/2006/relationships/image" Target="media/image3.gif"/><Relationship Id="rId17" Type="http://schemas.openxmlformats.org/officeDocument/2006/relationships/hyperlink" Target="http://whatismyspeed.interwebit.com/demo/index.php" TargetMode="External"/><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www.adslgr.com/forum/attachment.php?attachmentid=3572&amp;d=113005990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dslgr.com/forum/attachment.php?attachmentid=3574&amp;d=1130063780"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adslgr.com/forum/attachment.php?attachmentid=9626&amp;d=1153400077" TargetMode="External"/><Relationship Id="rId23" Type="http://schemas.openxmlformats.org/officeDocument/2006/relationships/footer" Target="footer1.xml"/><Relationship Id="rId10" Type="http://schemas.openxmlformats.org/officeDocument/2006/relationships/image" Target="media/image2.gif"/><Relationship Id="rId19"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hyperlink" Target="http://www.adslgr.com/forum/attachment.php?attachmentid=3577&amp;d=1130064182" TargetMode="External"/><Relationship Id="rId14" Type="http://schemas.openxmlformats.org/officeDocument/2006/relationships/image" Target="media/image4.jpe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3244410FC5B427EA0E585998A3B3A2F"/>
        <w:category>
          <w:name w:val="General"/>
          <w:gallery w:val="placeholder"/>
        </w:category>
        <w:types>
          <w:type w:val="bbPlcHdr"/>
        </w:types>
        <w:behaviors>
          <w:behavior w:val="content"/>
        </w:behaviors>
        <w:guid w:val="{85B32EF2-232B-41CC-9222-0D157EF81E5C}"/>
      </w:docPartPr>
      <w:docPartBody>
        <w:p w:rsidR="00000000" w:rsidRDefault="001D6FA9" w:rsidP="001D6FA9">
          <w:pPr>
            <w:pStyle w:val="33244410FC5B427EA0E585998A3B3A2F"/>
          </w:pPr>
          <w:r>
            <w:rPr>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FA9"/>
    <w:rsid w:val="000A3B8F"/>
    <w:rsid w:val="001D6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5B05192ED3483FB48F4446954EFF9D">
    <w:name w:val="F45B05192ED3483FB48F4446954EFF9D"/>
    <w:rsid w:val="001D6FA9"/>
  </w:style>
  <w:style w:type="paragraph" w:customStyle="1" w:styleId="33244410FC5B427EA0E585998A3B3A2F">
    <w:name w:val="33244410FC5B427EA0E585998A3B3A2F"/>
    <w:rsid w:val="001D6F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6</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Δίκτυα Υπολογιστών Ι</dc:title>
  <dc:creator>Alexandra</dc:creator>
  <cp:lastModifiedBy>kimifer 88</cp:lastModifiedBy>
  <cp:revision>13</cp:revision>
  <dcterms:created xsi:type="dcterms:W3CDTF">2014-01-04T13:36:00Z</dcterms:created>
  <dcterms:modified xsi:type="dcterms:W3CDTF">2016-12-22T16:17:00Z</dcterms:modified>
</cp:coreProperties>
</file>