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ABB8" w14:textId="6D4D3BFB" w:rsidR="000D4A1F" w:rsidRPr="009161FA" w:rsidRDefault="00192518" w:rsidP="009161FA">
      <w:r w:rsidRPr="009161FA">
        <w:t>Landon Buell</w:t>
      </w:r>
    </w:p>
    <w:p w14:paraId="4702FAB4" w14:textId="46176D2E" w:rsidR="00192518" w:rsidRPr="009161FA" w:rsidRDefault="00192518" w:rsidP="009161FA">
      <w:r w:rsidRPr="009161FA">
        <w:t>January 2022</w:t>
      </w:r>
    </w:p>
    <w:p w14:paraId="0BC46963" w14:textId="75D48A6B" w:rsidR="00192518" w:rsidRPr="009161FA" w:rsidRDefault="00192518" w:rsidP="009161FA">
      <w:pPr>
        <w:jc w:val="center"/>
      </w:pPr>
      <w:r w:rsidRPr="009161FA">
        <w:t>Min-Max Feature Variance: A new Preprocessing Tool for Feature Selection</w:t>
      </w:r>
    </w:p>
    <w:p w14:paraId="3DFF8F16" w14:textId="77777777" w:rsidR="009161FA" w:rsidRDefault="00C8612B" w:rsidP="009161FA">
      <w:pPr>
        <w:pStyle w:val="ListParagraph"/>
        <w:numPr>
          <w:ilvl w:val="0"/>
          <w:numId w:val="2"/>
        </w:numPr>
      </w:pPr>
      <w:r w:rsidRPr="009161FA">
        <w:t>Abstrac</w:t>
      </w:r>
      <w:r w:rsidR="009161FA">
        <w:t>t</w:t>
      </w:r>
    </w:p>
    <w:p w14:paraId="621B7FA8" w14:textId="229565FF" w:rsidR="00C3629B" w:rsidRPr="009161FA" w:rsidRDefault="00BA60B8" w:rsidP="00673143">
      <w:pPr>
        <w:ind w:left="1080"/>
      </w:pPr>
      <w:r w:rsidRPr="009161FA">
        <w:t xml:space="preserve">It is known across all branches of machine learning and artificial intelligence that feature engineering is critically important to the success of any model. </w:t>
      </w:r>
      <w:r w:rsidR="00C51E43" w:rsidRPr="009161FA">
        <w:t xml:space="preserve">Often, developers are confronted with the problem of choosing </w:t>
      </w:r>
      <w:r w:rsidR="00232D60" w:rsidRPr="009161FA">
        <w:t xml:space="preserve">a </w:t>
      </w:r>
      <w:proofErr w:type="gramStart"/>
      <w:r w:rsidR="00232D60" w:rsidRPr="009161FA">
        <w:t>set</w:t>
      </w:r>
      <w:r w:rsidR="00C51E43" w:rsidRPr="009161FA">
        <w:t xml:space="preserve"> features</w:t>
      </w:r>
      <w:proofErr w:type="gramEnd"/>
      <w:r w:rsidR="00C51E43" w:rsidRPr="009161FA">
        <w:t xml:space="preserve"> </w:t>
      </w:r>
      <w:r w:rsidR="00232D60" w:rsidRPr="009161FA">
        <w:t xml:space="preserve">that are able to accurately and reliably represent a data sample in compact, and low dimensional format. </w:t>
      </w:r>
      <w:r w:rsidR="00652A59" w:rsidRPr="009161FA">
        <w:t xml:space="preserve">This process can be lengthy and costly for developers to execute, but due to </w:t>
      </w:r>
      <w:proofErr w:type="spellStart"/>
      <w:r w:rsidR="00652A59" w:rsidRPr="009161FA">
        <w:t>it</w:t>
      </w:r>
      <w:proofErr w:type="spellEnd"/>
      <w:r w:rsidR="00652A59" w:rsidRPr="009161FA">
        <w:t xml:space="preserve"> </w:t>
      </w:r>
      <w:proofErr w:type="gramStart"/>
      <w:r w:rsidR="00652A59" w:rsidRPr="009161FA">
        <w:t xml:space="preserve">importance </w:t>
      </w:r>
      <w:r w:rsidR="00C51E43" w:rsidRPr="009161FA">
        <w:t xml:space="preserve"> </w:t>
      </w:r>
      <w:r w:rsidR="00652A59" w:rsidRPr="009161FA">
        <w:t>cannot</w:t>
      </w:r>
      <w:proofErr w:type="gramEnd"/>
      <w:r w:rsidR="00652A59" w:rsidRPr="009161FA">
        <w:t xml:space="preserve"> be overlooked. To aid in the feature engineering process</w:t>
      </w:r>
      <w:r w:rsidR="00E61ED7" w:rsidRPr="009161FA">
        <w:t xml:space="preserve"> for </w:t>
      </w:r>
      <w:r w:rsidR="006E65E7" w:rsidRPr="009161FA">
        <w:t>classification</w:t>
      </w:r>
      <w:r w:rsidR="00E61ED7" w:rsidRPr="009161FA">
        <w:t xml:space="preserve"> problems</w:t>
      </w:r>
      <w:r w:rsidR="00652A59" w:rsidRPr="009161FA">
        <w:t xml:space="preserve">, we have designed and implemented a technique for </w:t>
      </w:r>
      <w:r w:rsidR="00E61ED7" w:rsidRPr="009161FA">
        <w:t>isolating</w:t>
      </w:r>
      <w:r w:rsidR="00652A59" w:rsidRPr="009161FA">
        <w:t xml:space="preserve"> a subset of features</w:t>
      </w:r>
      <w:r w:rsidR="00A74AC1" w:rsidRPr="009161FA">
        <w:t xml:space="preserve"> in a design matrix</w:t>
      </w:r>
      <w:r w:rsidR="00E61ED7" w:rsidRPr="009161FA">
        <w:t>.</w:t>
      </w:r>
      <w:r w:rsidR="00652A59" w:rsidRPr="009161FA">
        <w:t xml:space="preserve"> </w:t>
      </w:r>
      <w:r w:rsidR="00E61ED7" w:rsidRPr="009161FA">
        <w:t>This process highlights features that exhibit a low variance within samples of each class, and a high variance over samples in all classes.</w:t>
      </w:r>
      <w:r w:rsidR="0064141E" w:rsidRPr="009161FA">
        <w:t xml:space="preserve"> </w:t>
      </w:r>
    </w:p>
    <w:p w14:paraId="42D15A09" w14:textId="5CF15EEA" w:rsidR="00D26663" w:rsidRPr="009161FA" w:rsidRDefault="00C8612B" w:rsidP="00D26663">
      <w:pPr>
        <w:pStyle w:val="ListParagraph"/>
        <w:numPr>
          <w:ilvl w:val="0"/>
          <w:numId w:val="2"/>
        </w:numPr>
      </w:pPr>
      <w:r w:rsidRPr="009161FA">
        <w:t>Introduction</w:t>
      </w:r>
    </w:p>
    <w:p w14:paraId="7A37C8EE" w14:textId="32D32CDF" w:rsidR="009161FA" w:rsidRDefault="00C8612B" w:rsidP="009161FA">
      <w:pPr>
        <w:pStyle w:val="ListParagraph"/>
        <w:numPr>
          <w:ilvl w:val="0"/>
          <w:numId w:val="2"/>
        </w:numPr>
      </w:pPr>
      <w:r w:rsidRPr="009161FA">
        <w:t>Implementation</w:t>
      </w:r>
    </w:p>
    <w:p w14:paraId="2E441D13" w14:textId="77777777" w:rsidR="00300667" w:rsidRDefault="00D26663" w:rsidP="00300667">
      <w:pPr>
        <w:pStyle w:val="ListParagraph"/>
        <w:numPr>
          <w:ilvl w:val="1"/>
          <w:numId w:val="2"/>
        </w:numPr>
      </w:pPr>
      <w:r>
        <w:t>Setting up + Given Information</w:t>
      </w:r>
    </w:p>
    <w:p w14:paraId="22F98E7F" w14:textId="72227089" w:rsidR="00BB6A18" w:rsidRDefault="00BB6A18" w:rsidP="00300667">
      <w:pPr>
        <w:pStyle w:val="ListParagraph"/>
        <w:numPr>
          <w:ilvl w:val="3"/>
          <w:numId w:val="2"/>
        </w:numPr>
      </w:pPr>
      <w:r>
        <w:t>Design Matrix “X”, Label Vector “Y”</w:t>
      </w:r>
    </w:p>
    <w:p w14:paraId="02BC94F7" w14:textId="7BE4A2A9" w:rsidR="00BB6A18" w:rsidRDefault="00BB6A18" w:rsidP="00BB6A18">
      <w:pPr>
        <w:pStyle w:val="ListParagraph"/>
        <w:numPr>
          <w:ilvl w:val="3"/>
          <w:numId w:val="2"/>
        </w:numPr>
      </w:pPr>
      <w:r>
        <w:t>X has shape (n x p). Y has shape (n x 1)</w:t>
      </w:r>
    </w:p>
    <w:p w14:paraId="0D411E3D" w14:textId="3AFCCF85" w:rsidR="00BB6A18" w:rsidRDefault="00BB6A18" w:rsidP="00BB6A18">
      <w:pPr>
        <w:pStyle w:val="ListParagraph"/>
        <w:numPr>
          <w:ilvl w:val="3"/>
          <w:numId w:val="2"/>
        </w:numPr>
      </w:pPr>
      <w:r>
        <w:t>There are k unique classes – [0,</w:t>
      </w:r>
      <w:r w:rsidR="00300667">
        <w:t xml:space="preserve"> </w:t>
      </w:r>
      <w:r>
        <w:t>1,</w:t>
      </w:r>
      <w:r w:rsidR="00300667">
        <w:t xml:space="preserve"> </w:t>
      </w:r>
      <w:r>
        <w:t>2,</w:t>
      </w:r>
      <w:r w:rsidR="00300667">
        <w:t xml:space="preserve"> </w:t>
      </w:r>
      <w:proofErr w:type="gramStart"/>
      <w:r>
        <w:t>…</w:t>
      </w:r>
      <w:r w:rsidR="00300667">
        <w:t xml:space="preserve"> </w:t>
      </w:r>
      <w:r>
        <w:t>,</w:t>
      </w:r>
      <w:proofErr w:type="gramEnd"/>
      <w:r w:rsidR="00300667">
        <w:t xml:space="preserve"> </w:t>
      </w:r>
      <w:r>
        <w:t>k-1]</w:t>
      </w:r>
    </w:p>
    <w:p w14:paraId="0FB1F04B" w14:textId="1EFAB871" w:rsidR="001C1DC5" w:rsidRDefault="001C1DC5" w:rsidP="00BB6A18">
      <w:pPr>
        <w:pStyle w:val="ListParagraph"/>
        <w:numPr>
          <w:ilvl w:val="3"/>
          <w:numId w:val="2"/>
        </w:numPr>
      </w:pPr>
      <w:r>
        <w:t xml:space="preserve">X can have any number of </w:t>
      </w:r>
      <w:proofErr w:type="gramStart"/>
      <w:r>
        <w:t>dimension</w:t>
      </w:r>
      <w:proofErr w:type="gramEnd"/>
      <w:r>
        <w:t>, we choose 2 for this example</w:t>
      </w:r>
    </w:p>
    <w:p w14:paraId="761BE121" w14:textId="63217808" w:rsidR="00F61EA5" w:rsidRPr="009161FA" w:rsidRDefault="001C1DC5" w:rsidP="00F61EA5">
      <w:pPr>
        <w:pStyle w:val="ListParagraph"/>
        <w:numPr>
          <w:ilvl w:val="2"/>
          <w:numId w:val="2"/>
        </w:numPr>
      </w:pPr>
      <w:proofErr w:type="gramStart"/>
      <w:r>
        <w:t>Pseudo -Code</w:t>
      </w:r>
      <w:proofErr w:type="gramEnd"/>
    </w:p>
    <w:p w14:paraId="537622CC" w14:textId="47EFD6AF" w:rsidR="00C8612B" w:rsidRPr="009161FA" w:rsidRDefault="00C8612B" w:rsidP="009161FA">
      <w:pPr>
        <w:pStyle w:val="ListParagraph"/>
        <w:numPr>
          <w:ilvl w:val="0"/>
          <w:numId w:val="2"/>
        </w:numPr>
      </w:pPr>
      <w:r w:rsidRPr="009161FA">
        <w:t>Practical Example</w:t>
      </w:r>
    </w:p>
    <w:p w14:paraId="3C43813A" w14:textId="690DDA8C" w:rsidR="00C8612B" w:rsidRPr="009161FA" w:rsidRDefault="00C8612B" w:rsidP="009161FA">
      <w:pPr>
        <w:pStyle w:val="ListParagraph"/>
        <w:numPr>
          <w:ilvl w:val="0"/>
          <w:numId w:val="2"/>
        </w:numPr>
      </w:pPr>
      <w:r w:rsidRPr="009161FA">
        <w:t>Conclusion</w:t>
      </w:r>
    </w:p>
    <w:sectPr w:rsidR="00C8612B" w:rsidRPr="0091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001F"/>
    <w:multiLevelType w:val="hybridMultilevel"/>
    <w:tmpl w:val="CC6E2B66"/>
    <w:lvl w:ilvl="0" w:tplc="4EAA47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firstLine="0"/>
      </w:pPr>
    </w:lvl>
    <w:lvl w:ilvl="2" w:tplc="04090015">
      <w:start w:val="1"/>
      <w:numFmt w:val="upperLetter"/>
      <w:lvlText w:val="%3."/>
      <w:lvlJc w:val="left"/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41FB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18"/>
    <w:rsid w:val="000B5B71"/>
    <w:rsid w:val="000D4A1F"/>
    <w:rsid w:val="001663D5"/>
    <w:rsid w:val="00192518"/>
    <w:rsid w:val="001C1DC5"/>
    <w:rsid w:val="00232D60"/>
    <w:rsid w:val="002A2244"/>
    <w:rsid w:val="00300667"/>
    <w:rsid w:val="0064141E"/>
    <w:rsid w:val="00652A59"/>
    <w:rsid w:val="00673143"/>
    <w:rsid w:val="006E65E7"/>
    <w:rsid w:val="009161FA"/>
    <w:rsid w:val="00A74AC1"/>
    <w:rsid w:val="00BA60B8"/>
    <w:rsid w:val="00BB6A18"/>
    <w:rsid w:val="00C3629B"/>
    <w:rsid w:val="00C51E43"/>
    <w:rsid w:val="00C8612B"/>
    <w:rsid w:val="00D26663"/>
    <w:rsid w:val="00DE6F0A"/>
    <w:rsid w:val="00E61ED7"/>
    <w:rsid w:val="00F6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63CC"/>
  <w15:chartTrackingRefBased/>
  <w15:docId w15:val="{F6AA528C-11DF-4618-A088-14ADF14F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1F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1F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1F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1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1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1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1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1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1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1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1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1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1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1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1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1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1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20</cp:revision>
  <dcterms:created xsi:type="dcterms:W3CDTF">2022-01-26T23:10:00Z</dcterms:created>
  <dcterms:modified xsi:type="dcterms:W3CDTF">2022-01-26T23:37:00Z</dcterms:modified>
</cp:coreProperties>
</file>