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D3B6" w14:textId="39D58C59" w:rsidR="006C2374" w:rsidRDefault="006C2374">
      <w:r>
        <w:t>Landon Buell</w:t>
      </w:r>
    </w:p>
    <w:p w14:paraId="50760953" w14:textId="688C86F7" w:rsidR="006C2374" w:rsidRDefault="006C2374">
      <w:r>
        <w:t>Qaioyan Yu</w:t>
      </w:r>
    </w:p>
    <w:p w14:paraId="7BDC45FA" w14:textId="50D1272C" w:rsidR="006C2374" w:rsidRDefault="006C2374">
      <w:r>
        <w:t>URC 2020 Abstract</w:t>
      </w:r>
    </w:p>
    <w:p w14:paraId="02D8AD29" w14:textId="01B45C46" w:rsidR="006C2374" w:rsidRDefault="006C2374">
      <w:r>
        <w:t>18 April 2020</w:t>
      </w:r>
    </w:p>
    <w:p w14:paraId="7F44AA64" w14:textId="4595E35E" w:rsidR="006C2374" w:rsidRDefault="006C2374" w:rsidP="006C2374">
      <w:pPr>
        <w:jc w:val="center"/>
      </w:pPr>
      <w:r>
        <w:t>Examining Attacks on Neural Networks</w:t>
      </w:r>
    </w:p>
    <w:p w14:paraId="224063D8" w14:textId="3C727725" w:rsidR="006C2374" w:rsidRDefault="006C2374" w:rsidP="006C2374">
      <w:r>
        <w:tab/>
        <w:t>Recent advancements in high performance computing, large information densities</w:t>
      </w:r>
      <w:r w:rsidR="00AF5A1E">
        <w:t>,</w:t>
      </w:r>
      <w:r>
        <w:t xml:space="preserve"> and the need for complex</w:t>
      </w:r>
      <w:r w:rsidR="00B70F00">
        <w:t xml:space="preserve"> pattern recognition</w:t>
      </w:r>
      <w:r w:rsidR="00AF5A1E">
        <w:t>,</w:t>
      </w:r>
      <w:r>
        <w:t xml:space="preserve"> </w:t>
      </w:r>
      <w:r w:rsidR="00B70F00">
        <w:t xml:space="preserve">have found learning models such as neural networks near the forefront of advanced problem-solving. This widespread use of networks in several fields makes them likely targets for potential cyber-attacks or other external programs that seek to manipulate the performance of such </w:t>
      </w:r>
      <w:r w:rsidR="00AF5A1E">
        <w:t>a model</w:t>
      </w:r>
      <w:r w:rsidR="00B70F00">
        <w:t xml:space="preserve">. Most standard machine learning </w:t>
      </w:r>
      <w:r w:rsidR="00AF5A1E">
        <w:t>algorithms</w:t>
      </w:r>
      <w:r w:rsidR="00B70F00">
        <w:t xml:space="preserve"> do not yet </w:t>
      </w:r>
      <w:r w:rsidR="00AF5A1E">
        <w:t>possess</w:t>
      </w:r>
      <w:r w:rsidR="00B70F00">
        <w:t xml:space="preserve"> a reliable set of measures that proactively monitor system behaviors and properties to </w:t>
      </w:r>
      <w:r w:rsidR="00AF5A1E">
        <w:t>counter</w:t>
      </w:r>
      <w:r w:rsidR="00B70F00">
        <w:t xml:space="preserve"> these possible vulnerabilities. To explore how Neural Networks respond to cyber-attacks, we train and test a series of Multilayer Perceptron Image-Classifiers subjected to different forms of attack functions over varying network depths and neuron densities. Each </w:t>
      </w:r>
      <w:r w:rsidR="00B22FBE">
        <w:t xml:space="preserve">attacked </w:t>
      </w:r>
      <w:r w:rsidR="00B70F00">
        <w:t>model is used to examine qualities of the network such as average training iterations, training loss function and average classification performance metrics as compared to an un</w:t>
      </w:r>
      <w:r w:rsidR="00B22FBE">
        <w:t xml:space="preserve">perturbed baseline. This research will allow for the identification </w:t>
      </w:r>
      <w:r w:rsidR="00B540AA">
        <w:t>of behavioral differences in classification neural networks based on the complexity of the model, which can then be implemented as a series of counter measures to secure a network against external attacks.</w:t>
      </w:r>
    </w:p>
    <w:sectPr w:rsidR="006C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74"/>
    <w:rsid w:val="001B473B"/>
    <w:rsid w:val="004769B7"/>
    <w:rsid w:val="006C2374"/>
    <w:rsid w:val="00AF5A1E"/>
    <w:rsid w:val="00B22FBE"/>
    <w:rsid w:val="00B540AA"/>
    <w:rsid w:val="00B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1D5E"/>
  <w15:chartTrackingRefBased/>
  <w15:docId w15:val="{5FC78A82-56AD-439F-97E1-15E39EAB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3</cp:revision>
  <dcterms:created xsi:type="dcterms:W3CDTF">2020-04-24T02:04:00Z</dcterms:created>
  <dcterms:modified xsi:type="dcterms:W3CDTF">2020-04-24T02:33:00Z</dcterms:modified>
</cp:coreProperties>
</file>