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9BC55" w14:textId="77777777" w:rsidR="00FF12EB" w:rsidRPr="00B7532A" w:rsidRDefault="00B7532A">
      <w:pPr>
        <w:rPr>
          <w:b/>
          <w:sz w:val="28"/>
          <w:szCs w:val="28"/>
          <w:u w:val="single"/>
        </w:rPr>
      </w:pPr>
      <w:r>
        <w:rPr>
          <w:b/>
          <w:sz w:val="28"/>
          <w:szCs w:val="28"/>
        </w:rPr>
        <w:t xml:space="preserve">                                                           </w:t>
      </w:r>
      <w:r w:rsidR="00207639">
        <w:rPr>
          <w:b/>
          <w:sz w:val="28"/>
          <w:szCs w:val="28"/>
          <w:u w:val="single"/>
        </w:rPr>
        <w:t>Ex22andEx41Chp7</w:t>
      </w:r>
    </w:p>
    <w:p w14:paraId="643AC7F7" w14:textId="77777777" w:rsidR="00B7532A" w:rsidRDefault="00207639">
      <w:pPr>
        <w:rPr>
          <w:b/>
          <w:sz w:val="28"/>
          <w:szCs w:val="28"/>
        </w:rPr>
      </w:pPr>
      <w:r>
        <w:rPr>
          <w:b/>
          <w:sz w:val="28"/>
          <w:szCs w:val="28"/>
        </w:rPr>
        <w:t>Exercise 22-Chapter 7</w:t>
      </w:r>
    </w:p>
    <w:p w14:paraId="3E164CAF" w14:textId="4D6AFBB0" w:rsidR="002F4CD5" w:rsidRDefault="00207639" w:rsidP="002F4CD5">
      <w:pPr>
        <w:jc w:val="both"/>
        <w:rPr>
          <w:sz w:val="24"/>
          <w:szCs w:val="24"/>
        </w:rPr>
      </w:pPr>
      <w:r w:rsidRPr="00207639">
        <w:rPr>
          <w:sz w:val="24"/>
          <w:szCs w:val="24"/>
        </w:rPr>
        <w:t>Is it possible that when a user clicks on a link with Firefox, a particular helper is started, but clicking on the same link in Internet Explorer causes a completely different helper to be started, even though the MIME type returned in both cases is identical? Explain your answer.</w:t>
      </w:r>
    </w:p>
    <w:p w14:paraId="1C467CB6" w14:textId="7C39831A" w:rsidR="000E17BA" w:rsidRPr="00207639" w:rsidRDefault="000E17BA" w:rsidP="002F4CD5">
      <w:pPr>
        <w:jc w:val="both"/>
        <w:rPr>
          <w:sz w:val="24"/>
          <w:szCs w:val="24"/>
        </w:rPr>
      </w:pPr>
      <w:r>
        <w:rPr>
          <w:sz w:val="24"/>
          <w:szCs w:val="24"/>
        </w:rPr>
        <w:t>Yes</w:t>
      </w:r>
      <w:r w:rsidR="002203C1">
        <w:rPr>
          <w:sz w:val="24"/>
          <w:szCs w:val="24"/>
        </w:rPr>
        <w:t>,</w:t>
      </w:r>
      <w:r>
        <w:rPr>
          <w:sz w:val="24"/>
          <w:szCs w:val="24"/>
        </w:rPr>
        <w:t xml:space="preserve"> it is possible because </w:t>
      </w:r>
      <w:r w:rsidR="002203C1">
        <w:rPr>
          <w:sz w:val="24"/>
          <w:szCs w:val="24"/>
        </w:rPr>
        <w:t>Firefox</w:t>
      </w:r>
      <w:r>
        <w:rPr>
          <w:sz w:val="24"/>
          <w:szCs w:val="24"/>
        </w:rPr>
        <w:t xml:space="preserve"> and internet explorer are set up differently. The helper would be based off the way that the tables are configured and due to this, the both return the MIME </w:t>
      </w:r>
      <w:r w:rsidR="002203C1">
        <w:rPr>
          <w:sz w:val="24"/>
          <w:szCs w:val="24"/>
        </w:rPr>
        <w:t>type,</w:t>
      </w:r>
      <w:r>
        <w:rPr>
          <w:sz w:val="24"/>
          <w:szCs w:val="24"/>
        </w:rPr>
        <w:t xml:space="preserve"> but one would be more critical.</w:t>
      </w:r>
    </w:p>
    <w:p w14:paraId="7888BC5F" w14:textId="77777777" w:rsidR="00B7532A" w:rsidRDefault="00207639" w:rsidP="002F4CD5">
      <w:pPr>
        <w:jc w:val="both"/>
        <w:rPr>
          <w:b/>
          <w:sz w:val="28"/>
          <w:szCs w:val="28"/>
        </w:rPr>
      </w:pPr>
      <w:r>
        <w:rPr>
          <w:b/>
          <w:sz w:val="28"/>
          <w:szCs w:val="28"/>
        </w:rPr>
        <w:t>Exercise 41-Chapter 7</w:t>
      </w:r>
    </w:p>
    <w:p w14:paraId="30AF90CF" w14:textId="572B0990" w:rsidR="00B7532A" w:rsidRDefault="00207639" w:rsidP="002F4CD5">
      <w:pPr>
        <w:autoSpaceDE w:val="0"/>
        <w:autoSpaceDN w:val="0"/>
        <w:adjustRightInd w:val="0"/>
        <w:spacing w:after="0" w:line="240" w:lineRule="auto"/>
        <w:jc w:val="both"/>
        <w:rPr>
          <w:rFonts w:cs="Times-Roman"/>
          <w:sz w:val="24"/>
          <w:szCs w:val="24"/>
        </w:rPr>
      </w:pPr>
      <w:r w:rsidRPr="00207639">
        <w:rPr>
          <w:rFonts w:cs="Times-Roman"/>
          <w:sz w:val="24"/>
          <w:szCs w:val="24"/>
        </w:rPr>
        <w:t>Does voice over IP have the same problems with firewalls that streaming audio does? Discuss your answer.</w:t>
      </w:r>
    </w:p>
    <w:p w14:paraId="291AC30A" w14:textId="069BC8C6" w:rsidR="000E17BA" w:rsidRPr="002F4CD5" w:rsidRDefault="006A7326" w:rsidP="002F4CD5">
      <w:pPr>
        <w:autoSpaceDE w:val="0"/>
        <w:autoSpaceDN w:val="0"/>
        <w:adjustRightInd w:val="0"/>
        <w:spacing w:after="0" w:line="240" w:lineRule="auto"/>
        <w:jc w:val="both"/>
        <w:rPr>
          <w:rFonts w:cs="Times-Roman"/>
          <w:sz w:val="24"/>
          <w:szCs w:val="24"/>
        </w:rPr>
      </w:pPr>
      <w:r>
        <w:rPr>
          <w:rFonts w:cs="Times-Roman"/>
          <w:sz w:val="24"/>
          <w:szCs w:val="24"/>
        </w:rPr>
        <w:t>Sometimes yes but sometimes no. If the caller does not have a firewall then it will work or if the firewall is not particular about what it blocks then it will work but if the firewall does not allow UDP then it will not work.</w:t>
      </w:r>
      <w:bookmarkStart w:id="0" w:name="_GoBack"/>
      <w:bookmarkEnd w:id="0"/>
    </w:p>
    <w:sectPr w:rsidR="000E17BA" w:rsidRPr="002F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32A"/>
    <w:rsid w:val="000E17BA"/>
    <w:rsid w:val="00207639"/>
    <w:rsid w:val="002203C1"/>
    <w:rsid w:val="002F4CD5"/>
    <w:rsid w:val="00425816"/>
    <w:rsid w:val="00571F15"/>
    <w:rsid w:val="006A7326"/>
    <w:rsid w:val="00B75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8B9F"/>
  <w15:chartTrackingRefBased/>
  <w15:docId w15:val="{B3CD06B0-A923-4CDF-9106-D6D62C01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71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arjundev reddy alipur</dc:creator>
  <cp:keywords/>
  <dc:description/>
  <cp:lastModifiedBy>Landon Leigh</cp:lastModifiedBy>
  <cp:revision>3</cp:revision>
  <dcterms:created xsi:type="dcterms:W3CDTF">2019-11-13T02:14:00Z</dcterms:created>
  <dcterms:modified xsi:type="dcterms:W3CDTF">2019-11-13T02:36:00Z</dcterms:modified>
</cp:coreProperties>
</file>