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D50E1" w14:textId="77777777" w:rsidR="00837961" w:rsidRDefault="003A2821">
      <w:pPr>
        <w:pStyle w:val="Title"/>
      </w:pPr>
      <w:r>
        <w:t>ANA 515 Assignment 2</w:t>
      </w:r>
    </w:p>
    <w:p w14:paraId="3034C9F7" w14:textId="77777777" w:rsidR="00837961" w:rsidRDefault="003A2821">
      <w:pPr>
        <w:pStyle w:val="Author"/>
      </w:pPr>
      <w:r>
        <w:t>Larissa</w:t>
      </w:r>
    </w:p>
    <w:p w14:paraId="7434D6BA" w14:textId="77777777" w:rsidR="00837961" w:rsidRDefault="003A2821">
      <w:pPr>
        <w:pStyle w:val="Date"/>
      </w:pPr>
      <w:r>
        <w:t>2022-06-19</w:t>
      </w:r>
    </w:p>
    <w:p w14:paraId="2A1EA125" w14:textId="77777777" w:rsidR="00837961" w:rsidRDefault="003A2821">
      <w:pPr>
        <w:pStyle w:val="Heading2"/>
      </w:pPr>
      <w:bookmarkStart w:id="0" w:name="description-of-the-data"/>
      <w:r>
        <w:t>Description of The Data</w:t>
      </w:r>
    </w:p>
    <w:p w14:paraId="7418E0C7" w14:textId="77777777" w:rsidR="00837961" w:rsidRDefault="003A2821">
      <w:pPr>
        <w:pStyle w:val="FirstParagraph"/>
      </w:pPr>
      <w:r>
        <w:t>The dataset is a combination data from the Centers for Disease Control and Prevention’s Behavioral Risk Factor Surveillance System (BRFSS) and the data from Kaiser Family foundation. BRFSS includes a collection of health-related surveys of more than 400,00</w:t>
      </w:r>
      <w:r>
        <w:t>0 Americans conducted each year, while Kaiser Family foundation provides the data on the number of hospitals and intensive care unit beds in each US county.This dataset can help identify the number of people who are at high risk of becoming seriously ill f</w:t>
      </w:r>
      <w:r>
        <w:t>rom COVID-19 per ICU bed or per hospital available in each metropolitan area, micropolitan area, or metropolitan division listed in the dataset, so they can help the area to prepare in facing COVID-19. They may take necessary actions such as adding some IC</w:t>
      </w:r>
      <w:r>
        <w:t>U facilities or doctors in the area.</w:t>
      </w:r>
    </w:p>
    <w:p w14:paraId="79743869" w14:textId="77777777" w:rsidR="00837961" w:rsidRDefault="003A2821">
      <w:pPr>
        <w:pStyle w:val="BodyText"/>
      </w:pPr>
      <w:r>
        <w:t>The file is saved as csv file, and it is comma delimited.</w:t>
      </w:r>
    </w:p>
    <w:p w14:paraId="7AA519BD" w14:textId="77777777" w:rsidR="00837961" w:rsidRDefault="003A2821">
      <w:pPr>
        <w:pStyle w:val="Heading2"/>
      </w:pPr>
      <w:bookmarkStart w:id="1" w:name="reading-the-data-into-r"/>
      <w:bookmarkEnd w:id="0"/>
      <w:r>
        <w:t>Reading the data into R</w:t>
      </w:r>
    </w:p>
    <w:p w14:paraId="2AD962C5" w14:textId="77777777" w:rsidR="00837961" w:rsidRDefault="003A2821">
      <w:pPr>
        <w:pStyle w:val="FirstParagraph"/>
      </w:pPr>
      <w:r>
        <w:t>I used the read_csv function from readr package to read in the data</w:t>
      </w:r>
    </w:p>
    <w:p w14:paraId="70AEE3D3" w14:textId="77777777" w:rsidR="00837961" w:rsidRDefault="003A2821">
      <w:pPr>
        <w:pStyle w:val="SourceCode"/>
      </w:pPr>
      <w:r>
        <w:rPr>
          <w:rStyle w:val="FunctionTok"/>
        </w:rPr>
        <w:t>library</w:t>
      </w:r>
      <w:r>
        <w:rPr>
          <w:rStyle w:val="NormalTok"/>
        </w:rPr>
        <w:t xml:space="preserve"> (readr)</w:t>
      </w:r>
      <w:r>
        <w:br/>
      </w:r>
      <w:r>
        <w:rPr>
          <w:rStyle w:val="NormalTok"/>
        </w:rPr>
        <w:t>url</w:t>
      </w:r>
      <w:r>
        <w:rPr>
          <w:rStyle w:val="OtherTok"/>
        </w:rPr>
        <w:t>&lt;-</w:t>
      </w:r>
      <w:r>
        <w:rPr>
          <w:rStyle w:val="NormalTok"/>
        </w:rPr>
        <w:t xml:space="preserve"> </w:t>
      </w:r>
      <w:r>
        <w:rPr>
          <w:rStyle w:val="StringTok"/>
        </w:rPr>
        <w:t>"https://raw.githubusercontent.com/fivethirtyei</w:t>
      </w:r>
      <w:r>
        <w:rPr>
          <w:rStyle w:val="StringTok"/>
        </w:rPr>
        <w:t>ght/data/master/covid-geography/mmsa-icu-beds.csv"</w:t>
      </w:r>
      <w:r>
        <w:rPr>
          <w:rStyle w:val="NormalTok"/>
        </w:rPr>
        <w:t xml:space="preserve"> </w:t>
      </w:r>
      <w:r>
        <w:br/>
      </w:r>
      <w:r>
        <w:rPr>
          <w:rStyle w:val="NormalTok"/>
        </w:rPr>
        <w:t>covid</w:t>
      </w:r>
      <w:r>
        <w:rPr>
          <w:rStyle w:val="OtherTok"/>
        </w:rPr>
        <w:t>&lt;-</w:t>
      </w:r>
      <w:r>
        <w:rPr>
          <w:rStyle w:val="FunctionTok"/>
        </w:rPr>
        <w:t>read_csv</w:t>
      </w:r>
      <w:r>
        <w:rPr>
          <w:rStyle w:val="NormalTok"/>
        </w:rPr>
        <w:t>(url)</w:t>
      </w:r>
    </w:p>
    <w:p w14:paraId="006701B4" w14:textId="77777777" w:rsidR="00837961" w:rsidRDefault="003A2821">
      <w:pPr>
        <w:pStyle w:val="SourceCode"/>
      </w:pPr>
      <w:r>
        <w:rPr>
          <w:rStyle w:val="VerbatimChar"/>
        </w:rPr>
        <w:t>## Rows: 136 Columns: 7</w:t>
      </w:r>
      <w:r>
        <w:br/>
      </w:r>
      <w:r>
        <w:rPr>
          <w:rStyle w:val="VerbatimChar"/>
        </w:rPr>
        <w:t>## -- Column specification --------------------------------------------------------</w:t>
      </w:r>
      <w:r>
        <w:br/>
      </w:r>
      <w:r>
        <w:rPr>
          <w:rStyle w:val="VerbatimChar"/>
        </w:rPr>
        <w:t>## Delimiter: ","</w:t>
      </w:r>
      <w:r>
        <w:br/>
      </w:r>
      <w:r>
        <w:rPr>
          <w:rStyle w:val="VerbatimChar"/>
        </w:rPr>
        <w:t>## chr (2): MMSA, total_percent_at_risk</w:t>
      </w:r>
      <w:r>
        <w:br/>
      </w:r>
      <w:r>
        <w:rPr>
          <w:rStyle w:val="VerbatimChar"/>
        </w:rPr>
        <w:t>## dbl (5): high_</w:t>
      </w:r>
      <w:r>
        <w:rPr>
          <w:rStyle w:val="VerbatimChar"/>
        </w:rPr>
        <w:t>risk_per_ICU_bed, high_risk_per_hospital, icu_beds, hospitals,...</w:t>
      </w:r>
      <w:r>
        <w:br/>
      </w: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0AB9072C" w14:textId="77777777" w:rsidR="00837961" w:rsidRDefault="003A2821">
      <w:pPr>
        <w:pStyle w:val="Heading2"/>
      </w:pPr>
      <w:bookmarkStart w:id="2" w:name="clean-the-data"/>
      <w:bookmarkEnd w:id="1"/>
      <w:r>
        <w:t>Clean the data</w:t>
      </w:r>
    </w:p>
    <w:p w14:paraId="7754DFF9" w14:textId="77777777" w:rsidR="00837961" w:rsidRDefault="003A2821">
      <w:pPr>
        <w:pStyle w:val="FirstParagraph"/>
      </w:pPr>
      <w:r>
        <w:t xml:space="preserve">Separating </w:t>
      </w:r>
      <w:r>
        <w:t>the area name and state name into separate column.</w:t>
      </w:r>
    </w:p>
    <w:p w14:paraId="0E215C7F" w14:textId="77777777" w:rsidR="00837961" w:rsidRDefault="003A2821">
      <w:pPr>
        <w:pStyle w:val="SourceCode"/>
      </w:pPr>
      <w:r>
        <w:rPr>
          <w:rStyle w:val="FunctionTok"/>
        </w:rPr>
        <w:t>library</w:t>
      </w:r>
      <w:r>
        <w:rPr>
          <w:rStyle w:val="NormalTok"/>
        </w:rPr>
        <w:t xml:space="preserve"> (tidyr)</w:t>
      </w:r>
      <w:r>
        <w:br/>
      </w:r>
      <w:r>
        <w:rPr>
          <w:rStyle w:val="FunctionTok"/>
        </w:rPr>
        <w:t>library</w:t>
      </w:r>
      <w:r>
        <w:rPr>
          <w:rStyle w:val="NormalTok"/>
        </w:rPr>
        <w:t>(dplyr)</w:t>
      </w:r>
    </w:p>
    <w:p w14:paraId="30E620DF" w14:textId="77777777" w:rsidR="00837961" w:rsidRDefault="003A2821">
      <w:pPr>
        <w:pStyle w:val="SourceCode"/>
      </w:pPr>
      <w:r>
        <w:rPr>
          <w:rStyle w:val="VerbatimChar"/>
        </w:rPr>
        <w:lastRenderedPageBreak/>
        <w:t xml:space="preserve">## </w:t>
      </w:r>
      <w:r>
        <w:br/>
      </w:r>
      <w:r>
        <w:rPr>
          <w:rStyle w:val="VerbatimChar"/>
        </w:rPr>
        <w:t>## Attaching package: 'dplyr'</w:t>
      </w:r>
    </w:p>
    <w:p w14:paraId="0787CF5A" w14:textId="77777777" w:rsidR="00837961" w:rsidRDefault="003A2821">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002A55FD" w14:textId="77777777" w:rsidR="00837961" w:rsidRDefault="003A2821">
      <w:pPr>
        <w:pStyle w:val="SourceCode"/>
      </w:pPr>
      <w:r>
        <w:rPr>
          <w:rStyle w:val="VerbatimChar"/>
        </w:rPr>
        <w:t>## The following objects are masked from 'package:base':</w:t>
      </w:r>
      <w:r>
        <w:br/>
      </w:r>
      <w:r>
        <w:rPr>
          <w:rStyle w:val="VerbatimChar"/>
        </w:rPr>
        <w:t>##</w:t>
      </w:r>
      <w:r>
        <w:rPr>
          <w:rStyle w:val="VerbatimChar"/>
        </w:rPr>
        <w:t xml:space="preserve"> </w:t>
      </w:r>
      <w:r>
        <w:br/>
      </w:r>
      <w:r>
        <w:rPr>
          <w:rStyle w:val="VerbatimChar"/>
        </w:rPr>
        <w:t>##     intersect, setdiff, setequal, union</w:t>
      </w:r>
    </w:p>
    <w:p w14:paraId="7331776A" w14:textId="77777777" w:rsidR="00837961" w:rsidRDefault="003A2821">
      <w:pPr>
        <w:pStyle w:val="SourceCode"/>
      </w:pPr>
      <w:r>
        <w:rPr>
          <w:rStyle w:val="FunctionTok"/>
        </w:rPr>
        <w:t>library</w:t>
      </w:r>
      <w:r>
        <w:rPr>
          <w:rStyle w:val="NormalTok"/>
        </w:rPr>
        <w:t>(tidyverse)</w:t>
      </w:r>
    </w:p>
    <w:p w14:paraId="4BBF19AA" w14:textId="77777777" w:rsidR="00837961" w:rsidRDefault="003A2821">
      <w:pPr>
        <w:pStyle w:val="SourceCode"/>
      </w:pPr>
      <w:r>
        <w:rPr>
          <w:rStyle w:val="VerbatimChar"/>
        </w:rPr>
        <w:t>## -- Attaching packages --------------------------------------- tidyverse 1.3.1 --</w:t>
      </w:r>
    </w:p>
    <w:p w14:paraId="7D48763B" w14:textId="77777777" w:rsidR="00837961" w:rsidRDefault="003A2821">
      <w:pPr>
        <w:pStyle w:val="SourceCode"/>
      </w:pPr>
      <w:r>
        <w:rPr>
          <w:rStyle w:val="VerbatimChar"/>
        </w:rPr>
        <w:t>## v ggplot2 3.3.6     v stringr 1.4.0</w:t>
      </w:r>
      <w:r>
        <w:br/>
      </w:r>
      <w:r>
        <w:rPr>
          <w:rStyle w:val="VerbatimChar"/>
        </w:rPr>
        <w:t>## v tibble  3.1.7     v forcats 0.5.1</w:t>
      </w:r>
      <w:r>
        <w:br/>
      </w:r>
      <w:r>
        <w:rPr>
          <w:rStyle w:val="VerbatimChar"/>
        </w:rPr>
        <w:t>## v purrr   0.3.4</w:t>
      </w:r>
    </w:p>
    <w:p w14:paraId="5FECAFB7" w14:textId="77777777" w:rsidR="00837961" w:rsidRDefault="003A2821">
      <w:pPr>
        <w:pStyle w:val="SourceCode"/>
      </w:pPr>
      <w:r>
        <w:rPr>
          <w:rStyle w:val="VerbatimChar"/>
        </w:rPr>
        <w:t>## -- Confl</w:t>
      </w:r>
      <w:r>
        <w:rPr>
          <w:rStyle w:val="VerbatimChar"/>
        </w:rPr>
        <w:t>icts ------------------------------------------ tidyverse_conflicts() --</w:t>
      </w:r>
      <w:r>
        <w:br/>
      </w:r>
      <w:r>
        <w:rPr>
          <w:rStyle w:val="VerbatimChar"/>
        </w:rPr>
        <w:t>## x dplyr::filter() masks stats::filter()</w:t>
      </w:r>
      <w:r>
        <w:br/>
      </w:r>
      <w:r>
        <w:rPr>
          <w:rStyle w:val="VerbatimChar"/>
        </w:rPr>
        <w:t>## x dplyr::lag()    masks stats::lag()</w:t>
      </w:r>
    </w:p>
    <w:p w14:paraId="161DEA1B" w14:textId="77777777" w:rsidR="00837961" w:rsidRDefault="003A2821">
      <w:pPr>
        <w:pStyle w:val="SourceCode"/>
      </w:pPr>
      <w:r>
        <w:rPr>
          <w:rStyle w:val="NormalTok"/>
        </w:rPr>
        <w:t xml:space="preserve">covid_clean </w:t>
      </w:r>
      <w:r>
        <w:rPr>
          <w:rStyle w:val="OtherTok"/>
        </w:rPr>
        <w:t>&lt;-</w:t>
      </w:r>
      <w:r>
        <w:rPr>
          <w:rStyle w:val="NormalTok"/>
        </w:rPr>
        <w:t xml:space="preserve"> covid </w:t>
      </w:r>
      <w:r>
        <w:rPr>
          <w:rStyle w:val="SpecialCharTok"/>
        </w:rPr>
        <w:t>%&gt;%</w:t>
      </w:r>
      <w:r>
        <w:br/>
      </w:r>
      <w:r>
        <w:rPr>
          <w:rStyle w:val="FunctionTok"/>
        </w:rPr>
        <w:t>separate</w:t>
      </w:r>
      <w:r>
        <w:rPr>
          <w:rStyle w:val="NormalTok"/>
        </w:rPr>
        <w:t>(MMSA,</w:t>
      </w:r>
      <w:r>
        <w:rPr>
          <w:rStyle w:val="AttributeTok"/>
        </w:rPr>
        <w:t>sep=</w:t>
      </w:r>
      <w:r>
        <w:rPr>
          <w:rStyle w:val="StringTok"/>
        </w:rPr>
        <w:t>","</w:t>
      </w:r>
      <w:r>
        <w:rPr>
          <w:rStyle w:val="NormalTok"/>
        </w:rPr>
        <w:t>,</w:t>
      </w:r>
      <w:r>
        <w:rPr>
          <w:rStyle w:val="AttributeTok"/>
        </w:rPr>
        <w:t>into =</w:t>
      </w:r>
      <w:r>
        <w:rPr>
          <w:rStyle w:val="NormalTok"/>
        </w:rPr>
        <w:t xml:space="preserve"> </w:t>
      </w:r>
      <w:r>
        <w:rPr>
          <w:rStyle w:val="FunctionTok"/>
        </w:rPr>
        <w:t>c</w:t>
      </w:r>
      <w:r>
        <w:rPr>
          <w:rStyle w:val="NormalTok"/>
        </w:rPr>
        <w:t>(</w:t>
      </w:r>
      <w:r>
        <w:rPr>
          <w:rStyle w:val="StringTok"/>
        </w:rPr>
        <w:t>"Area"</w:t>
      </w:r>
      <w:r>
        <w:rPr>
          <w:rStyle w:val="NormalTok"/>
        </w:rPr>
        <w:t>,</w:t>
      </w:r>
      <w:r>
        <w:rPr>
          <w:rStyle w:val="StringTok"/>
        </w:rPr>
        <w:t>"State"</w:t>
      </w:r>
      <w:r>
        <w:rPr>
          <w:rStyle w:val="NormalTok"/>
        </w:rPr>
        <w:t xml:space="preserve">)) </w:t>
      </w:r>
    </w:p>
    <w:p w14:paraId="14AAD37F" w14:textId="77777777" w:rsidR="00837961" w:rsidRDefault="003A2821">
      <w:pPr>
        <w:pStyle w:val="SourceCode"/>
      </w:pPr>
      <w:r>
        <w:rPr>
          <w:rStyle w:val="VerbatimChar"/>
        </w:rPr>
        <w:t>## Warning: Expected 2 pieces. Additional pieces discarded in 17 rows [7, 11, 14,</w:t>
      </w:r>
      <w:r>
        <w:br/>
      </w:r>
      <w:r>
        <w:rPr>
          <w:rStyle w:val="VerbatimChar"/>
        </w:rPr>
        <w:t>## 26, 30, 32, 33, 34, 39, 41, 47, 48, 51, 59, 87, 92, 94].</w:t>
      </w:r>
    </w:p>
    <w:p w14:paraId="78805FC3" w14:textId="77777777" w:rsidR="00837961" w:rsidRDefault="003A2821">
      <w:pPr>
        <w:pStyle w:val="Heading2"/>
      </w:pPr>
      <w:bookmarkStart w:id="3" w:name="characteristics-of-the-data"/>
      <w:bookmarkEnd w:id="2"/>
      <w:r>
        <w:t>Characteristics of the data</w:t>
      </w:r>
    </w:p>
    <w:p w14:paraId="6FE6B79E" w14:textId="77777777" w:rsidR="00837961" w:rsidRDefault="003A2821">
      <w:pPr>
        <w:pStyle w:val="FirstParagraph"/>
      </w:pPr>
      <w:r>
        <w:t>This dataframe has 136 rows and 8 columns. The names of the columns and a brief descri</w:t>
      </w:r>
      <w:r>
        <w:t>ption of each are in the table below:</w:t>
      </w:r>
    </w:p>
    <w:p w14:paraId="011F2B4D" w14:textId="77777777" w:rsidR="00837961" w:rsidRDefault="003A2821">
      <w:pPr>
        <w:pStyle w:val="SourceCode"/>
      </w:pPr>
      <w:r>
        <w:rPr>
          <w:rStyle w:val="NormalTok"/>
        </w:rPr>
        <w:t xml:space="preserve">Column </w:t>
      </w:r>
      <w:r>
        <w:rPr>
          <w:rStyle w:val="OtherTok"/>
        </w:rPr>
        <w:t>&lt;-</w:t>
      </w:r>
      <w:r>
        <w:rPr>
          <w:rStyle w:val="NormalTok"/>
        </w:rPr>
        <w:t xml:space="preserve"> </w:t>
      </w:r>
      <w:r>
        <w:rPr>
          <w:rStyle w:val="FunctionTok"/>
        </w:rPr>
        <w:t>colnames</w:t>
      </w:r>
      <w:r>
        <w:rPr>
          <w:rStyle w:val="NormalTok"/>
        </w:rPr>
        <w:t>(covid_clean)</w:t>
      </w:r>
      <w:r>
        <w:br/>
      </w:r>
      <w:r>
        <w:rPr>
          <w:rStyle w:val="NormalTok"/>
        </w:rPr>
        <w:t xml:space="preserve">Description </w:t>
      </w:r>
      <w:r>
        <w:rPr>
          <w:rStyle w:val="OtherTok"/>
        </w:rPr>
        <w:t>&lt;-</w:t>
      </w:r>
      <w:r>
        <w:rPr>
          <w:rStyle w:val="NormalTok"/>
        </w:rPr>
        <w:t xml:space="preserve"> </w:t>
      </w:r>
      <w:r>
        <w:rPr>
          <w:rStyle w:val="FunctionTok"/>
        </w:rPr>
        <w:t>c</w:t>
      </w:r>
      <w:r>
        <w:rPr>
          <w:rStyle w:val="NormalTok"/>
        </w:rPr>
        <w:t>(</w:t>
      </w:r>
      <w:r>
        <w:rPr>
          <w:rStyle w:val="StringTok"/>
        </w:rPr>
        <w:t>"The name of the metropolitan area, micropolitan area or metropolitan division available in the CDC’s BRFSS"</w:t>
      </w:r>
      <w:r>
        <w:rPr>
          <w:rStyle w:val="NormalTok"/>
        </w:rPr>
        <w:t>,</w:t>
      </w:r>
      <w:r>
        <w:rPr>
          <w:rStyle w:val="StringTok"/>
        </w:rPr>
        <w:t>"State Name"</w:t>
      </w:r>
      <w:r>
        <w:rPr>
          <w:rStyle w:val="NormalTok"/>
        </w:rPr>
        <w:t>,</w:t>
      </w:r>
      <w:r>
        <w:rPr>
          <w:rStyle w:val="StringTok"/>
        </w:rPr>
        <w:t>"The percent of individuals in that area that a</w:t>
      </w:r>
      <w:r>
        <w:rPr>
          <w:rStyle w:val="StringTok"/>
        </w:rPr>
        <w:t>re at high risk of becoming seriously ill from COVID-19, per CDC’s BRFSS"</w:t>
      </w:r>
      <w:r>
        <w:rPr>
          <w:rStyle w:val="NormalTok"/>
        </w:rPr>
        <w:t>,</w:t>
      </w:r>
      <w:r>
        <w:rPr>
          <w:rStyle w:val="StringTok"/>
        </w:rPr>
        <w:t>"The number of high risk individuals per ICU bed in that area"</w:t>
      </w:r>
      <w:r>
        <w:rPr>
          <w:rStyle w:val="NormalTok"/>
        </w:rPr>
        <w:t>,</w:t>
      </w:r>
      <w:r>
        <w:rPr>
          <w:rStyle w:val="StringTok"/>
        </w:rPr>
        <w:t>"The number of high risk individuals per hospital in that area"</w:t>
      </w:r>
      <w:r>
        <w:rPr>
          <w:rStyle w:val="NormalTok"/>
        </w:rPr>
        <w:t>,</w:t>
      </w:r>
      <w:r>
        <w:rPr>
          <w:rStyle w:val="StringTok"/>
        </w:rPr>
        <w:t>"The number of ICU beds in the area, based on the Kaise</w:t>
      </w:r>
      <w:r>
        <w:rPr>
          <w:rStyle w:val="StringTok"/>
        </w:rPr>
        <w:t>r Family Foundation’s data"</w:t>
      </w:r>
      <w:r>
        <w:rPr>
          <w:rStyle w:val="NormalTok"/>
        </w:rPr>
        <w:t>,</w:t>
      </w:r>
      <w:r>
        <w:rPr>
          <w:rStyle w:val="StringTok"/>
        </w:rPr>
        <w:t>"The number of hospitals in the area, based on the Kaiser Family Foundation’s data"</w:t>
      </w:r>
      <w:r>
        <w:rPr>
          <w:rStyle w:val="NormalTok"/>
        </w:rPr>
        <w:t>,</w:t>
      </w:r>
      <w:r>
        <w:rPr>
          <w:rStyle w:val="StringTok"/>
        </w:rPr>
        <w:t>"The total number of high risk individuals in the area, per CDC’s BRFSS"</w:t>
      </w:r>
      <w:r>
        <w:rPr>
          <w:rStyle w:val="NormalTok"/>
        </w:rPr>
        <w:t>)</w:t>
      </w:r>
      <w:r>
        <w:br/>
      </w:r>
      <w:r>
        <w:rPr>
          <w:rStyle w:val="NormalTok"/>
        </w:rPr>
        <w:t xml:space="preserve">Covid_table </w:t>
      </w:r>
      <w:r>
        <w:rPr>
          <w:rStyle w:val="OtherTok"/>
        </w:rPr>
        <w:t>&lt;-</w:t>
      </w:r>
      <w:r>
        <w:rPr>
          <w:rStyle w:val="FunctionTok"/>
        </w:rPr>
        <w:t>data.frame</w:t>
      </w:r>
      <w:r>
        <w:rPr>
          <w:rStyle w:val="NormalTok"/>
        </w:rPr>
        <w:t>(Column,Description)</w:t>
      </w:r>
      <w:r>
        <w:br/>
      </w:r>
      <w:r>
        <w:rPr>
          <w:rStyle w:val="NormalTok"/>
        </w:rPr>
        <w:t>Covid_table</w:t>
      </w:r>
    </w:p>
    <w:p w14:paraId="23CCE90A" w14:textId="77777777" w:rsidR="00837961" w:rsidRDefault="003A2821">
      <w:pPr>
        <w:pStyle w:val="SourceCode"/>
      </w:pPr>
      <w:r>
        <w:rPr>
          <w:rStyle w:val="VerbatimChar"/>
        </w:rPr>
        <w:t xml:space="preserve">##           </w:t>
      </w:r>
      <w:r>
        <w:rPr>
          <w:rStyle w:val="VerbatimChar"/>
        </w:rPr>
        <w:t xml:space="preserve">        Column</w:t>
      </w:r>
      <w:r>
        <w:br/>
      </w:r>
      <w:r>
        <w:rPr>
          <w:rStyle w:val="VerbatimChar"/>
        </w:rPr>
        <w:t>## 1                   Area</w:t>
      </w:r>
      <w:r>
        <w:br/>
      </w:r>
      <w:r>
        <w:rPr>
          <w:rStyle w:val="VerbatimChar"/>
        </w:rPr>
        <w:lastRenderedPageBreak/>
        <w:t>## 2                  State</w:t>
      </w:r>
      <w:r>
        <w:br/>
      </w:r>
      <w:r>
        <w:rPr>
          <w:rStyle w:val="VerbatimChar"/>
        </w:rPr>
        <w:t>## 3  total_percent_at_risk</w:t>
      </w:r>
      <w:r>
        <w:br/>
      </w:r>
      <w:r>
        <w:rPr>
          <w:rStyle w:val="VerbatimChar"/>
        </w:rPr>
        <w:t>## 4  high_risk_per_ICU_bed</w:t>
      </w:r>
      <w:r>
        <w:br/>
      </w:r>
      <w:r>
        <w:rPr>
          <w:rStyle w:val="VerbatimChar"/>
        </w:rPr>
        <w:t>## 5 high_risk_per_hospital</w:t>
      </w:r>
      <w:r>
        <w:br/>
      </w:r>
      <w:r>
        <w:rPr>
          <w:rStyle w:val="VerbatimChar"/>
        </w:rPr>
        <w:t>## 6               icu_beds</w:t>
      </w:r>
      <w:r>
        <w:br/>
      </w:r>
      <w:r>
        <w:rPr>
          <w:rStyle w:val="VerbatimChar"/>
        </w:rPr>
        <w:t>## 7              hospitals</w:t>
      </w:r>
      <w:r>
        <w:br/>
      </w:r>
      <w:r>
        <w:rPr>
          <w:rStyle w:val="VerbatimChar"/>
        </w:rPr>
        <w:t>## 8          total_at_risk</w:t>
      </w:r>
      <w:r>
        <w:br/>
      </w:r>
      <w:r>
        <w:rPr>
          <w:rStyle w:val="VerbatimChar"/>
        </w:rPr>
        <w:t xml:space="preserve">##               </w:t>
      </w:r>
      <w:r>
        <w:rPr>
          <w:rStyle w:val="VerbatimChar"/>
        </w:rPr>
        <w:t xml:space="preserve">                                                                                               Description</w:t>
      </w:r>
      <w:r>
        <w:br/>
      </w:r>
      <w:r>
        <w:rPr>
          <w:rStyle w:val="VerbatimChar"/>
        </w:rPr>
        <w:t>## 1             The name of the metropolitan area, micropolitan area or metropolitan division available in the CDC’s BRFSS</w:t>
      </w:r>
      <w:r>
        <w:br/>
      </w:r>
      <w:r>
        <w:rPr>
          <w:rStyle w:val="VerbatimChar"/>
        </w:rPr>
        <w:t xml:space="preserve">## 2                     </w:t>
      </w:r>
      <w:r>
        <w:rPr>
          <w:rStyle w:val="VerbatimChar"/>
        </w:rPr>
        <w:t xml:space="preserve">                                                                                        State Name</w:t>
      </w:r>
      <w:r>
        <w:br/>
      </w:r>
      <w:r>
        <w:rPr>
          <w:rStyle w:val="VerbatimChar"/>
        </w:rPr>
        <w:t>## 3 The percent of individuals in that area that are at high risk of becoming seriously ill from COVID-19, per CDC’s BRFSS</w:t>
      </w:r>
      <w:r>
        <w:br/>
      </w:r>
      <w:r>
        <w:rPr>
          <w:rStyle w:val="VerbatimChar"/>
        </w:rPr>
        <w:t xml:space="preserve">## 4                             </w:t>
      </w:r>
      <w:r>
        <w:rPr>
          <w:rStyle w:val="VerbatimChar"/>
        </w:rPr>
        <w:t xml:space="preserve">                              The number of high risk individuals per ICU bed in that area</w:t>
      </w:r>
      <w:r>
        <w:br/>
      </w:r>
      <w:r>
        <w:rPr>
          <w:rStyle w:val="VerbatimChar"/>
        </w:rPr>
        <w:t>## 5                                                          The number of high risk individuals per hospital in that area</w:t>
      </w:r>
      <w:r>
        <w:br/>
      </w:r>
      <w:r>
        <w:rPr>
          <w:rStyle w:val="VerbatimChar"/>
        </w:rPr>
        <w:t xml:space="preserve">## 6                                     </w:t>
      </w:r>
      <w:r>
        <w:rPr>
          <w:rStyle w:val="VerbatimChar"/>
        </w:rPr>
        <w:t xml:space="preserve">  The number of ICU beds in the area, based on the Kaiser Family Foundation’s data</w:t>
      </w:r>
      <w:r>
        <w:br/>
      </w:r>
      <w:r>
        <w:rPr>
          <w:rStyle w:val="VerbatimChar"/>
        </w:rPr>
        <w:t>## 7                                      The number of hospitals in the area, based on the Kaiser Family Foundation’s data</w:t>
      </w:r>
      <w:r>
        <w:br/>
      </w:r>
      <w:r>
        <w:rPr>
          <w:rStyle w:val="VerbatimChar"/>
        </w:rPr>
        <w:t>## 8                                                 The total number of high risk individuals in the area, per CDC’s BRFSS</w:t>
      </w:r>
    </w:p>
    <w:p w14:paraId="0714E3BA" w14:textId="77777777" w:rsidR="00837961" w:rsidRDefault="003A2821">
      <w:pPr>
        <w:pStyle w:val="SourceCode"/>
      </w:pPr>
      <w:r>
        <w:rPr>
          <w:rStyle w:val="NormalTok"/>
        </w:rPr>
        <w:t>knitr</w:t>
      </w:r>
      <w:r>
        <w:rPr>
          <w:rStyle w:val="SpecialCharTok"/>
        </w:rPr>
        <w:t>::</w:t>
      </w:r>
      <w:r>
        <w:rPr>
          <w:rStyle w:val="FunctionTok"/>
        </w:rPr>
        <w:t>kable</w:t>
      </w:r>
      <w:r>
        <w:rPr>
          <w:rStyle w:val="NormalTok"/>
        </w:rPr>
        <w:t>(Covid_table,</w:t>
      </w:r>
      <w:r>
        <w:rPr>
          <w:rStyle w:val="StringTok"/>
        </w:rPr>
        <w:t>"pipe"</w:t>
      </w:r>
      <w:r>
        <w:rPr>
          <w:rStyle w:val="NormalTok"/>
        </w:rPr>
        <w:t>,</w:t>
      </w:r>
      <w:r>
        <w:rPr>
          <w:rStyle w:val="AttributeTok"/>
        </w:rPr>
        <w:t>col.name=</w:t>
      </w:r>
      <w:r>
        <w:rPr>
          <w:rStyle w:val="NormalTok"/>
        </w:rPr>
        <w:t xml:space="preserve"> </w:t>
      </w:r>
      <w:r>
        <w:rPr>
          <w:rStyle w:val="FunctionTok"/>
        </w:rPr>
        <w:t>c</w:t>
      </w:r>
      <w:r>
        <w:rPr>
          <w:rStyle w:val="NormalTok"/>
        </w:rPr>
        <w:t>(</w:t>
      </w:r>
      <w:r>
        <w:rPr>
          <w:rStyle w:val="StringTok"/>
        </w:rPr>
        <w:t>"Column name"</w:t>
      </w:r>
      <w:r>
        <w:rPr>
          <w:rStyle w:val="NormalTok"/>
        </w:rPr>
        <w:t>,</w:t>
      </w:r>
      <w:r>
        <w:rPr>
          <w:rStyle w:val="StringTok"/>
        </w:rPr>
        <w:t>"Description"</w:t>
      </w:r>
      <w:r>
        <w:rPr>
          <w:rStyle w:val="NormalTok"/>
        </w:rPr>
        <w:t xml:space="preserve">) , </w:t>
      </w:r>
      <w:r>
        <w:rPr>
          <w:rStyle w:val="AttributeTok"/>
        </w:rPr>
        <w:t>align =</w:t>
      </w:r>
      <w:r>
        <w:rPr>
          <w:rStyle w:val="FunctionTok"/>
        </w:rPr>
        <w:t>c</w:t>
      </w:r>
      <w:r>
        <w:rPr>
          <w:rStyle w:val="NormalTok"/>
        </w:rPr>
        <w:t>(</w:t>
      </w:r>
      <w:r>
        <w:rPr>
          <w:rStyle w:val="StringTok"/>
        </w:rPr>
        <w:t>"l"</w:t>
      </w:r>
      <w:r>
        <w:rPr>
          <w:rStyle w:val="NormalTok"/>
        </w:rPr>
        <w:t>,</w:t>
      </w:r>
      <w:r>
        <w:rPr>
          <w:rStyle w:val="StringTok"/>
        </w:rPr>
        <w:t>"l"</w:t>
      </w:r>
      <w:r>
        <w:rPr>
          <w:rStyle w:val="NormalTok"/>
        </w:rPr>
        <w:t>))</w:t>
      </w:r>
    </w:p>
    <w:tbl>
      <w:tblPr>
        <w:tblStyle w:val="Table"/>
        <w:tblW w:w="5000" w:type="pct"/>
        <w:tblLook w:val="0020" w:firstRow="1" w:lastRow="0" w:firstColumn="0" w:lastColumn="0" w:noHBand="0" w:noVBand="0"/>
      </w:tblPr>
      <w:tblGrid>
        <w:gridCol w:w="2517"/>
        <w:gridCol w:w="6843"/>
      </w:tblGrid>
      <w:tr w:rsidR="00837961" w14:paraId="4FEC61C1" w14:textId="77777777" w:rsidTr="00837961">
        <w:trPr>
          <w:cnfStyle w:val="100000000000" w:firstRow="1" w:lastRow="0" w:firstColumn="0" w:lastColumn="0" w:oddVBand="0" w:evenVBand="0" w:oddHBand="0" w:evenHBand="0" w:firstRowFirstColumn="0" w:firstRowLastColumn="0" w:lastRowFirstColumn="0" w:lastRowLastColumn="0"/>
          <w:tblHeader/>
        </w:trPr>
        <w:tc>
          <w:tcPr>
            <w:tcW w:w="0" w:type="auto"/>
          </w:tcPr>
          <w:p w14:paraId="4771134D" w14:textId="77777777" w:rsidR="00837961" w:rsidRDefault="003A2821">
            <w:pPr>
              <w:pStyle w:val="Compact"/>
            </w:pPr>
            <w:r>
              <w:t>Column name</w:t>
            </w:r>
          </w:p>
        </w:tc>
        <w:tc>
          <w:tcPr>
            <w:tcW w:w="0" w:type="auto"/>
          </w:tcPr>
          <w:p w14:paraId="57FE400F" w14:textId="77777777" w:rsidR="00837961" w:rsidRDefault="003A2821">
            <w:pPr>
              <w:pStyle w:val="Compact"/>
            </w:pPr>
            <w:r>
              <w:t>Description</w:t>
            </w:r>
          </w:p>
        </w:tc>
      </w:tr>
      <w:tr w:rsidR="00837961" w14:paraId="103A30F6" w14:textId="77777777">
        <w:tc>
          <w:tcPr>
            <w:tcW w:w="0" w:type="auto"/>
          </w:tcPr>
          <w:p w14:paraId="3A6F0EF1" w14:textId="77777777" w:rsidR="00837961" w:rsidRDefault="003A2821">
            <w:pPr>
              <w:pStyle w:val="Compact"/>
            </w:pPr>
            <w:r>
              <w:t>Area</w:t>
            </w:r>
          </w:p>
        </w:tc>
        <w:tc>
          <w:tcPr>
            <w:tcW w:w="0" w:type="auto"/>
          </w:tcPr>
          <w:p w14:paraId="519D079F" w14:textId="77777777" w:rsidR="00837961" w:rsidRDefault="003A2821">
            <w:pPr>
              <w:pStyle w:val="Compact"/>
            </w:pPr>
            <w:r>
              <w:t>The name of the metropolitan area, micropolitan area or metropolitan division available in the CDC’s BRFSS</w:t>
            </w:r>
          </w:p>
        </w:tc>
      </w:tr>
      <w:tr w:rsidR="00837961" w14:paraId="320EB1ED" w14:textId="77777777">
        <w:tc>
          <w:tcPr>
            <w:tcW w:w="0" w:type="auto"/>
          </w:tcPr>
          <w:p w14:paraId="23750ACF" w14:textId="77777777" w:rsidR="00837961" w:rsidRDefault="003A2821">
            <w:pPr>
              <w:pStyle w:val="Compact"/>
            </w:pPr>
            <w:r>
              <w:t>State</w:t>
            </w:r>
          </w:p>
        </w:tc>
        <w:tc>
          <w:tcPr>
            <w:tcW w:w="0" w:type="auto"/>
          </w:tcPr>
          <w:p w14:paraId="5C2C7EF0" w14:textId="77777777" w:rsidR="00837961" w:rsidRDefault="003A2821">
            <w:pPr>
              <w:pStyle w:val="Compact"/>
            </w:pPr>
            <w:r>
              <w:t>State Name</w:t>
            </w:r>
          </w:p>
        </w:tc>
      </w:tr>
      <w:tr w:rsidR="00837961" w14:paraId="253D1F88" w14:textId="77777777">
        <w:tc>
          <w:tcPr>
            <w:tcW w:w="0" w:type="auto"/>
          </w:tcPr>
          <w:p w14:paraId="78CCAAC9" w14:textId="77777777" w:rsidR="00837961" w:rsidRDefault="003A2821">
            <w:pPr>
              <w:pStyle w:val="Compact"/>
            </w:pPr>
            <w:r>
              <w:t>total_percent_at_risk</w:t>
            </w:r>
          </w:p>
        </w:tc>
        <w:tc>
          <w:tcPr>
            <w:tcW w:w="0" w:type="auto"/>
          </w:tcPr>
          <w:p w14:paraId="5EC0CB1E" w14:textId="77777777" w:rsidR="00837961" w:rsidRDefault="003A2821">
            <w:pPr>
              <w:pStyle w:val="Compact"/>
            </w:pPr>
            <w:r>
              <w:t>The percent of individuals in that area that are at high risk of becoming seriously ill from COVID-19, per C</w:t>
            </w:r>
            <w:r>
              <w:t>DC’s BRFSS</w:t>
            </w:r>
          </w:p>
        </w:tc>
      </w:tr>
      <w:tr w:rsidR="00837961" w14:paraId="0EB1EF62" w14:textId="77777777">
        <w:tc>
          <w:tcPr>
            <w:tcW w:w="0" w:type="auto"/>
          </w:tcPr>
          <w:p w14:paraId="34EF71E2" w14:textId="77777777" w:rsidR="00837961" w:rsidRDefault="003A2821">
            <w:pPr>
              <w:pStyle w:val="Compact"/>
            </w:pPr>
            <w:r>
              <w:t>high_risk_per_ICU_bed</w:t>
            </w:r>
          </w:p>
        </w:tc>
        <w:tc>
          <w:tcPr>
            <w:tcW w:w="0" w:type="auto"/>
          </w:tcPr>
          <w:p w14:paraId="60F0BDE5" w14:textId="77777777" w:rsidR="00837961" w:rsidRDefault="003A2821">
            <w:pPr>
              <w:pStyle w:val="Compact"/>
            </w:pPr>
            <w:r>
              <w:t>The number of high risk individuals per ICU bed in that area</w:t>
            </w:r>
          </w:p>
        </w:tc>
      </w:tr>
      <w:tr w:rsidR="00837961" w14:paraId="63B2F9C4" w14:textId="77777777">
        <w:tc>
          <w:tcPr>
            <w:tcW w:w="0" w:type="auto"/>
          </w:tcPr>
          <w:p w14:paraId="5B39395F" w14:textId="77777777" w:rsidR="00837961" w:rsidRDefault="003A2821">
            <w:pPr>
              <w:pStyle w:val="Compact"/>
            </w:pPr>
            <w:r>
              <w:t>high_risk_per_hospital</w:t>
            </w:r>
          </w:p>
        </w:tc>
        <w:tc>
          <w:tcPr>
            <w:tcW w:w="0" w:type="auto"/>
          </w:tcPr>
          <w:p w14:paraId="3D5AE93F" w14:textId="77777777" w:rsidR="00837961" w:rsidRDefault="003A2821">
            <w:pPr>
              <w:pStyle w:val="Compact"/>
            </w:pPr>
            <w:r>
              <w:t>The number of high risk individuals per hospital in that area</w:t>
            </w:r>
          </w:p>
        </w:tc>
      </w:tr>
      <w:tr w:rsidR="00837961" w14:paraId="1C353568" w14:textId="77777777">
        <w:tc>
          <w:tcPr>
            <w:tcW w:w="0" w:type="auto"/>
          </w:tcPr>
          <w:p w14:paraId="6424B2E9" w14:textId="77777777" w:rsidR="00837961" w:rsidRDefault="003A2821">
            <w:pPr>
              <w:pStyle w:val="Compact"/>
            </w:pPr>
            <w:r>
              <w:t>icu_beds</w:t>
            </w:r>
          </w:p>
        </w:tc>
        <w:tc>
          <w:tcPr>
            <w:tcW w:w="0" w:type="auto"/>
          </w:tcPr>
          <w:p w14:paraId="6EF08542" w14:textId="77777777" w:rsidR="00837961" w:rsidRDefault="003A2821">
            <w:pPr>
              <w:pStyle w:val="Compact"/>
            </w:pPr>
            <w:r>
              <w:t>The number of ICU beds in the area, based on the Kaiser Family Fo</w:t>
            </w:r>
            <w:r>
              <w:t>undation’s data</w:t>
            </w:r>
          </w:p>
        </w:tc>
      </w:tr>
      <w:tr w:rsidR="00837961" w14:paraId="581EF9E3" w14:textId="77777777">
        <w:tc>
          <w:tcPr>
            <w:tcW w:w="0" w:type="auto"/>
          </w:tcPr>
          <w:p w14:paraId="404E9725" w14:textId="77777777" w:rsidR="00837961" w:rsidRDefault="003A2821">
            <w:pPr>
              <w:pStyle w:val="Compact"/>
            </w:pPr>
            <w:r>
              <w:t>hospitals</w:t>
            </w:r>
          </w:p>
        </w:tc>
        <w:tc>
          <w:tcPr>
            <w:tcW w:w="0" w:type="auto"/>
          </w:tcPr>
          <w:p w14:paraId="22094168" w14:textId="77777777" w:rsidR="00837961" w:rsidRDefault="003A2821">
            <w:pPr>
              <w:pStyle w:val="Compact"/>
            </w:pPr>
            <w:r>
              <w:t>The number of hospitals in the area, based on the Kaiser Family Foundation’s data</w:t>
            </w:r>
          </w:p>
        </w:tc>
      </w:tr>
      <w:tr w:rsidR="00837961" w14:paraId="732B6003" w14:textId="77777777">
        <w:tc>
          <w:tcPr>
            <w:tcW w:w="0" w:type="auto"/>
          </w:tcPr>
          <w:p w14:paraId="376561C4" w14:textId="77777777" w:rsidR="00837961" w:rsidRDefault="003A2821">
            <w:pPr>
              <w:pStyle w:val="Compact"/>
            </w:pPr>
            <w:r>
              <w:t>total_at_risk</w:t>
            </w:r>
          </w:p>
        </w:tc>
        <w:tc>
          <w:tcPr>
            <w:tcW w:w="0" w:type="auto"/>
          </w:tcPr>
          <w:p w14:paraId="4764700C" w14:textId="77777777" w:rsidR="00837961" w:rsidRDefault="003A2821">
            <w:pPr>
              <w:pStyle w:val="Compact"/>
            </w:pPr>
            <w:r>
              <w:t>The total number of high risk individuals in the area, per CDC’s BRFSS</w:t>
            </w:r>
          </w:p>
        </w:tc>
      </w:tr>
    </w:tbl>
    <w:p w14:paraId="620F4341" w14:textId="77777777" w:rsidR="00837961" w:rsidRDefault="003A2821">
      <w:pPr>
        <w:pStyle w:val="Heading2"/>
      </w:pPr>
      <w:bookmarkStart w:id="4" w:name="summary-statistics"/>
      <w:bookmarkEnd w:id="3"/>
      <w:r>
        <w:lastRenderedPageBreak/>
        <w:t>Summary statistics</w:t>
      </w:r>
    </w:p>
    <w:p w14:paraId="7E9411AA" w14:textId="77777777" w:rsidR="00837961" w:rsidRDefault="003A2821">
      <w:pPr>
        <w:pStyle w:val="SourceCode"/>
      </w:pPr>
      <w:r>
        <w:rPr>
          <w:rStyle w:val="NormalTok"/>
        </w:rPr>
        <w:t xml:space="preserve">Covid_subset </w:t>
      </w:r>
      <w:r>
        <w:rPr>
          <w:rStyle w:val="OtherTok"/>
        </w:rPr>
        <w:t>&lt;-</w:t>
      </w:r>
      <w:r>
        <w:rPr>
          <w:rStyle w:val="NormalTok"/>
        </w:rPr>
        <w:t xml:space="preserve"> covid_clean </w:t>
      </w:r>
      <w:r>
        <w:rPr>
          <w:rStyle w:val="SpecialCharTok"/>
        </w:rPr>
        <w:t>%&gt;%</w:t>
      </w:r>
      <w:r>
        <w:br/>
      </w:r>
      <w:r>
        <w:rPr>
          <w:rStyle w:val="NormalTok"/>
        </w:rPr>
        <w:t xml:space="preserve">  </w:t>
      </w:r>
      <w:r>
        <w:rPr>
          <w:rStyle w:val="FunctionTok"/>
        </w:rPr>
        <w:t>select</w:t>
      </w:r>
      <w:r>
        <w:rPr>
          <w:rStyle w:val="NormalTok"/>
        </w:rPr>
        <w:t xml:space="preserve">(icu_beds,hospitals,total_at_risk) </w:t>
      </w:r>
      <w:r>
        <w:br/>
      </w:r>
      <w:r>
        <w:br/>
      </w:r>
      <w:r>
        <w:rPr>
          <w:rStyle w:val="NormalTok"/>
        </w:rPr>
        <w:t xml:space="preserve">Summary </w:t>
      </w:r>
      <w:r>
        <w:rPr>
          <w:rStyle w:val="OtherTok"/>
        </w:rPr>
        <w:t>&lt;-</w:t>
      </w:r>
      <w:r>
        <w:rPr>
          <w:rStyle w:val="NormalTok"/>
        </w:rPr>
        <w:t xml:space="preserve"> </w:t>
      </w:r>
      <w:r>
        <w:rPr>
          <w:rStyle w:val="FunctionTok"/>
        </w:rPr>
        <w:t>summary</w:t>
      </w:r>
      <w:r>
        <w:rPr>
          <w:rStyle w:val="NormalTok"/>
        </w:rPr>
        <w:t>(Covid_subset)</w:t>
      </w:r>
      <w:r>
        <w:br/>
      </w:r>
      <w:r>
        <w:rPr>
          <w:rStyle w:val="NormalTok"/>
        </w:rPr>
        <w:t>Summary</w:t>
      </w:r>
    </w:p>
    <w:p w14:paraId="1176AD08" w14:textId="77777777" w:rsidR="00837961" w:rsidRDefault="003A2821">
      <w:pPr>
        <w:pStyle w:val="SourceCode"/>
      </w:pPr>
      <w:r>
        <w:rPr>
          <w:rStyle w:val="VerbatimChar"/>
        </w:rPr>
        <w:t>##     icu_beds        hospitals      total_at_</w:t>
      </w:r>
      <w:r>
        <w:rPr>
          <w:rStyle w:val="VerbatimChar"/>
        </w:rPr>
        <w:t xml:space="preserve">risk    </w:t>
      </w:r>
      <w:r>
        <w:br/>
      </w:r>
      <w:r>
        <w:rPr>
          <w:rStyle w:val="VerbatimChar"/>
        </w:rPr>
        <w:t xml:space="preserve">##  Min.   :   8.0   Min.   :  1.00   Min.   :  17942  </w:t>
      </w:r>
      <w:r>
        <w:br/>
      </w:r>
      <w:r>
        <w:rPr>
          <w:rStyle w:val="VerbatimChar"/>
        </w:rPr>
        <w:t xml:space="preserve">##  1st Qu.:  89.5   1st Qu.:  5.00   1st Qu.: 158748  </w:t>
      </w:r>
      <w:r>
        <w:br/>
      </w:r>
      <w:r>
        <w:rPr>
          <w:rStyle w:val="VerbatimChar"/>
        </w:rPr>
        <w:t xml:space="preserve">##  Median : 221.0   Median :  9.00   Median : 396082  </w:t>
      </w:r>
      <w:r>
        <w:br/>
      </w:r>
      <w:r>
        <w:rPr>
          <w:rStyle w:val="VerbatimChar"/>
        </w:rPr>
        <w:t xml:space="preserve">##  Mean   : 360.2   Mean   : 13.76   Mean   : 667189  </w:t>
      </w:r>
      <w:r>
        <w:br/>
      </w:r>
      <w:r>
        <w:rPr>
          <w:rStyle w:val="VerbatimChar"/>
        </w:rPr>
        <w:t>##  3rd Qu.: 489.5   3r</w:t>
      </w:r>
      <w:r>
        <w:rPr>
          <w:rStyle w:val="VerbatimChar"/>
        </w:rPr>
        <w:t xml:space="preserve">d Qu.: 18.00   3rd Qu.: 932793  </w:t>
      </w:r>
      <w:r>
        <w:br/>
      </w:r>
      <w:r>
        <w:rPr>
          <w:rStyle w:val="VerbatimChar"/>
        </w:rPr>
        <w:t xml:space="preserve">##  Max.   :2777.0   Max.   :100.00   Max.   :6165102  </w:t>
      </w:r>
      <w:r>
        <w:br/>
      </w:r>
      <w:r>
        <w:rPr>
          <w:rStyle w:val="VerbatimChar"/>
        </w:rPr>
        <w:t>##  NA's   :1        NA's   :1</w:t>
      </w:r>
    </w:p>
    <w:p w14:paraId="10D8D291" w14:textId="77777777" w:rsidR="00837961" w:rsidRDefault="003A2821">
      <w:pPr>
        <w:pStyle w:val="SourceCode"/>
      </w:pPr>
      <w:r>
        <w:rPr>
          <w:rStyle w:val="NormalTok"/>
        </w:rPr>
        <w:t xml:space="preserve">icu_mean </w:t>
      </w:r>
      <w:r>
        <w:rPr>
          <w:rStyle w:val="OtherTok"/>
        </w:rPr>
        <w:t>&lt;-</w:t>
      </w:r>
      <w:r>
        <w:rPr>
          <w:rStyle w:val="FunctionTok"/>
        </w:rPr>
        <w:t>mean</w:t>
      </w:r>
      <w:r>
        <w:rPr>
          <w:rStyle w:val="NormalTok"/>
        </w:rPr>
        <w:t>(Covid_subset</w:t>
      </w:r>
      <w:r>
        <w:rPr>
          <w:rStyle w:val="SpecialCharTok"/>
        </w:rPr>
        <w:t>$</w:t>
      </w:r>
      <w:r>
        <w:rPr>
          <w:rStyle w:val="NormalTok"/>
        </w:rPr>
        <w:t>icu_beds,</w:t>
      </w:r>
      <w:r>
        <w:rPr>
          <w:rStyle w:val="AttributeTok"/>
        </w:rPr>
        <w:t>na.rm=</w:t>
      </w:r>
      <w:r>
        <w:rPr>
          <w:rStyle w:val="ConstantTok"/>
        </w:rPr>
        <w:t>TRUE</w:t>
      </w:r>
      <w:r>
        <w:rPr>
          <w:rStyle w:val="NormalTok"/>
        </w:rPr>
        <w:t>)</w:t>
      </w:r>
      <w:r>
        <w:br/>
      </w:r>
      <w:r>
        <w:rPr>
          <w:rStyle w:val="NormalTok"/>
        </w:rPr>
        <w:t xml:space="preserve">icu_min </w:t>
      </w:r>
      <w:r>
        <w:rPr>
          <w:rStyle w:val="OtherTok"/>
        </w:rPr>
        <w:t>&lt;-</w:t>
      </w:r>
      <w:r>
        <w:rPr>
          <w:rStyle w:val="FunctionTok"/>
        </w:rPr>
        <w:t>min</w:t>
      </w:r>
      <w:r>
        <w:rPr>
          <w:rStyle w:val="NormalTok"/>
        </w:rPr>
        <w:t>(Covid_subset</w:t>
      </w:r>
      <w:r>
        <w:rPr>
          <w:rStyle w:val="SpecialCharTok"/>
        </w:rPr>
        <w:t>$</w:t>
      </w:r>
      <w:r>
        <w:rPr>
          <w:rStyle w:val="NormalTok"/>
        </w:rPr>
        <w:t>icu_beds,</w:t>
      </w:r>
      <w:r>
        <w:rPr>
          <w:rStyle w:val="AttributeTok"/>
        </w:rPr>
        <w:t>na.rm=</w:t>
      </w:r>
      <w:r>
        <w:rPr>
          <w:rStyle w:val="ConstantTok"/>
        </w:rPr>
        <w:t>TRUE</w:t>
      </w:r>
      <w:r>
        <w:rPr>
          <w:rStyle w:val="NormalTok"/>
        </w:rPr>
        <w:t>)</w:t>
      </w:r>
      <w:r>
        <w:br/>
      </w:r>
      <w:r>
        <w:rPr>
          <w:rStyle w:val="NormalTok"/>
        </w:rPr>
        <w:t xml:space="preserve">icu_max </w:t>
      </w:r>
      <w:r>
        <w:rPr>
          <w:rStyle w:val="OtherTok"/>
        </w:rPr>
        <w:t>&lt;-</w:t>
      </w:r>
      <w:r>
        <w:rPr>
          <w:rStyle w:val="FunctionTok"/>
        </w:rPr>
        <w:t>max</w:t>
      </w:r>
      <w:r>
        <w:rPr>
          <w:rStyle w:val="NormalTok"/>
        </w:rPr>
        <w:t>(Covid_subset</w:t>
      </w:r>
      <w:r>
        <w:rPr>
          <w:rStyle w:val="SpecialCharTok"/>
        </w:rPr>
        <w:t>$</w:t>
      </w:r>
      <w:r>
        <w:rPr>
          <w:rStyle w:val="NormalTok"/>
        </w:rPr>
        <w:t>icu_beds,</w:t>
      </w:r>
      <w:r>
        <w:rPr>
          <w:rStyle w:val="AttributeTok"/>
        </w:rPr>
        <w:t>na.rm=</w:t>
      </w:r>
      <w:r>
        <w:rPr>
          <w:rStyle w:val="ConstantTok"/>
        </w:rPr>
        <w:t>TRUE</w:t>
      </w:r>
      <w:r>
        <w:rPr>
          <w:rStyle w:val="NormalTok"/>
        </w:rPr>
        <w:t>)</w:t>
      </w:r>
      <w:r>
        <w:br/>
      </w:r>
      <w:r>
        <w:rPr>
          <w:rStyle w:val="NormalTok"/>
        </w:rPr>
        <w:t xml:space="preserve">icu_missing </w:t>
      </w:r>
      <w:r>
        <w:rPr>
          <w:rStyle w:val="OtherTok"/>
        </w:rPr>
        <w:t>&lt;-</w:t>
      </w:r>
      <w:r>
        <w:rPr>
          <w:rStyle w:val="NormalTok"/>
        </w:rPr>
        <w:t xml:space="preserve"> </w:t>
      </w:r>
      <w:r>
        <w:rPr>
          <w:rStyle w:val="FunctionTok"/>
        </w:rPr>
        <w:t>sum</w:t>
      </w:r>
      <w:r>
        <w:rPr>
          <w:rStyle w:val="NormalTok"/>
        </w:rPr>
        <w:t>(</w:t>
      </w:r>
      <w:r>
        <w:rPr>
          <w:rStyle w:val="FunctionTok"/>
        </w:rPr>
        <w:t>is.na</w:t>
      </w:r>
      <w:r>
        <w:rPr>
          <w:rStyle w:val="NormalTok"/>
        </w:rPr>
        <w:t>(Covid_subset</w:t>
      </w:r>
      <w:r>
        <w:rPr>
          <w:rStyle w:val="SpecialCharTok"/>
        </w:rPr>
        <w:t>$</w:t>
      </w:r>
      <w:r>
        <w:rPr>
          <w:rStyle w:val="NormalTok"/>
        </w:rPr>
        <w:t>icu_beds))</w:t>
      </w:r>
      <w:r>
        <w:br/>
      </w:r>
      <w:r>
        <w:rPr>
          <w:rStyle w:val="NormalTok"/>
        </w:rPr>
        <w:t xml:space="preserve">hospital_mean </w:t>
      </w:r>
      <w:r>
        <w:rPr>
          <w:rStyle w:val="OtherTok"/>
        </w:rPr>
        <w:t>&lt;-</w:t>
      </w:r>
      <w:r>
        <w:rPr>
          <w:rStyle w:val="FunctionTok"/>
        </w:rPr>
        <w:t>mean</w:t>
      </w:r>
      <w:r>
        <w:rPr>
          <w:rStyle w:val="NormalTok"/>
        </w:rPr>
        <w:t>(Covid_subset</w:t>
      </w:r>
      <w:r>
        <w:rPr>
          <w:rStyle w:val="SpecialCharTok"/>
        </w:rPr>
        <w:t>$</w:t>
      </w:r>
      <w:r>
        <w:rPr>
          <w:rStyle w:val="NormalTok"/>
        </w:rPr>
        <w:t>hospitals,</w:t>
      </w:r>
      <w:r>
        <w:rPr>
          <w:rStyle w:val="AttributeTok"/>
        </w:rPr>
        <w:t>na.rm=</w:t>
      </w:r>
      <w:r>
        <w:rPr>
          <w:rStyle w:val="ConstantTok"/>
        </w:rPr>
        <w:t>TRUE</w:t>
      </w:r>
      <w:r>
        <w:rPr>
          <w:rStyle w:val="NormalTok"/>
        </w:rPr>
        <w:t>)</w:t>
      </w:r>
      <w:r>
        <w:br/>
      </w:r>
      <w:r>
        <w:rPr>
          <w:rStyle w:val="NormalTok"/>
        </w:rPr>
        <w:t xml:space="preserve">hospital_min </w:t>
      </w:r>
      <w:r>
        <w:rPr>
          <w:rStyle w:val="OtherTok"/>
        </w:rPr>
        <w:t>&lt;-</w:t>
      </w:r>
      <w:r>
        <w:rPr>
          <w:rStyle w:val="FunctionTok"/>
        </w:rPr>
        <w:t>min</w:t>
      </w:r>
      <w:r>
        <w:rPr>
          <w:rStyle w:val="NormalTok"/>
        </w:rPr>
        <w:t>(Covid_subset</w:t>
      </w:r>
      <w:r>
        <w:rPr>
          <w:rStyle w:val="SpecialCharTok"/>
        </w:rPr>
        <w:t>$</w:t>
      </w:r>
      <w:r>
        <w:rPr>
          <w:rStyle w:val="NormalTok"/>
        </w:rPr>
        <w:t>hospitals,</w:t>
      </w:r>
      <w:r>
        <w:rPr>
          <w:rStyle w:val="AttributeTok"/>
        </w:rPr>
        <w:t>na.rm=</w:t>
      </w:r>
      <w:r>
        <w:rPr>
          <w:rStyle w:val="ConstantTok"/>
        </w:rPr>
        <w:t>TRUE</w:t>
      </w:r>
      <w:r>
        <w:rPr>
          <w:rStyle w:val="NormalTok"/>
        </w:rPr>
        <w:t>)</w:t>
      </w:r>
      <w:r>
        <w:br/>
      </w:r>
      <w:r>
        <w:rPr>
          <w:rStyle w:val="NormalTok"/>
        </w:rPr>
        <w:t xml:space="preserve">hospital_max </w:t>
      </w:r>
      <w:r>
        <w:rPr>
          <w:rStyle w:val="OtherTok"/>
        </w:rPr>
        <w:t>&lt;-</w:t>
      </w:r>
      <w:r>
        <w:rPr>
          <w:rStyle w:val="FunctionTok"/>
        </w:rPr>
        <w:t>max</w:t>
      </w:r>
      <w:r>
        <w:rPr>
          <w:rStyle w:val="NormalTok"/>
        </w:rPr>
        <w:t>(Covid_subset</w:t>
      </w:r>
      <w:r>
        <w:rPr>
          <w:rStyle w:val="SpecialCharTok"/>
        </w:rPr>
        <w:t>$</w:t>
      </w:r>
      <w:r>
        <w:rPr>
          <w:rStyle w:val="NormalTok"/>
        </w:rPr>
        <w:t>hospitals,</w:t>
      </w:r>
      <w:r>
        <w:rPr>
          <w:rStyle w:val="AttributeTok"/>
        </w:rPr>
        <w:t>na.rm=</w:t>
      </w:r>
      <w:r>
        <w:rPr>
          <w:rStyle w:val="ConstantTok"/>
        </w:rPr>
        <w:t>TRUE</w:t>
      </w:r>
      <w:r>
        <w:rPr>
          <w:rStyle w:val="NormalTok"/>
        </w:rPr>
        <w:t>)</w:t>
      </w:r>
      <w:r>
        <w:br/>
      </w:r>
      <w:r>
        <w:rPr>
          <w:rStyle w:val="NormalTok"/>
        </w:rPr>
        <w:t>hospital</w:t>
      </w:r>
      <w:r>
        <w:rPr>
          <w:rStyle w:val="NormalTok"/>
        </w:rPr>
        <w:t xml:space="preserve">_missing </w:t>
      </w:r>
      <w:r>
        <w:rPr>
          <w:rStyle w:val="OtherTok"/>
        </w:rPr>
        <w:t>&lt;-</w:t>
      </w:r>
      <w:r>
        <w:rPr>
          <w:rStyle w:val="NormalTok"/>
        </w:rPr>
        <w:t xml:space="preserve"> </w:t>
      </w:r>
      <w:r>
        <w:rPr>
          <w:rStyle w:val="FunctionTok"/>
        </w:rPr>
        <w:t>sum</w:t>
      </w:r>
      <w:r>
        <w:rPr>
          <w:rStyle w:val="NormalTok"/>
        </w:rPr>
        <w:t>(</w:t>
      </w:r>
      <w:r>
        <w:rPr>
          <w:rStyle w:val="FunctionTok"/>
        </w:rPr>
        <w:t>is.na</w:t>
      </w:r>
      <w:r>
        <w:rPr>
          <w:rStyle w:val="NormalTok"/>
        </w:rPr>
        <w:t>(Covid_subset</w:t>
      </w:r>
      <w:r>
        <w:rPr>
          <w:rStyle w:val="SpecialCharTok"/>
        </w:rPr>
        <w:t>$</w:t>
      </w:r>
      <w:r>
        <w:rPr>
          <w:rStyle w:val="NormalTok"/>
        </w:rPr>
        <w:t>hospitals))</w:t>
      </w:r>
      <w:r>
        <w:br/>
      </w:r>
      <w:r>
        <w:rPr>
          <w:rStyle w:val="NormalTok"/>
        </w:rPr>
        <w:t xml:space="preserve">at_risk_mean </w:t>
      </w:r>
      <w:r>
        <w:rPr>
          <w:rStyle w:val="OtherTok"/>
        </w:rPr>
        <w:t>&lt;-</w:t>
      </w:r>
      <w:r>
        <w:rPr>
          <w:rStyle w:val="FunctionTok"/>
        </w:rPr>
        <w:t>mean</w:t>
      </w:r>
      <w:r>
        <w:rPr>
          <w:rStyle w:val="NormalTok"/>
        </w:rPr>
        <w:t>(Covid_subset</w:t>
      </w:r>
      <w:r>
        <w:rPr>
          <w:rStyle w:val="SpecialCharTok"/>
        </w:rPr>
        <w:t>$</w:t>
      </w:r>
      <w:r>
        <w:rPr>
          <w:rStyle w:val="NormalTok"/>
        </w:rPr>
        <w:t>total_at_risk,</w:t>
      </w:r>
      <w:r>
        <w:rPr>
          <w:rStyle w:val="AttributeTok"/>
        </w:rPr>
        <w:t>na.rm=</w:t>
      </w:r>
      <w:r>
        <w:rPr>
          <w:rStyle w:val="ConstantTok"/>
        </w:rPr>
        <w:t>TRUE</w:t>
      </w:r>
      <w:r>
        <w:rPr>
          <w:rStyle w:val="NormalTok"/>
        </w:rPr>
        <w:t>)</w:t>
      </w:r>
      <w:r>
        <w:br/>
      </w:r>
      <w:r>
        <w:rPr>
          <w:rStyle w:val="NormalTok"/>
        </w:rPr>
        <w:t xml:space="preserve">at_risk_min </w:t>
      </w:r>
      <w:r>
        <w:rPr>
          <w:rStyle w:val="OtherTok"/>
        </w:rPr>
        <w:t>&lt;-</w:t>
      </w:r>
      <w:r>
        <w:rPr>
          <w:rStyle w:val="FunctionTok"/>
        </w:rPr>
        <w:t>min</w:t>
      </w:r>
      <w:r>
        <w:rPr>
          <w:rStyle w:val="NormalTok"/>
        </w:rPr>
        <w:t>(Covid_subset</w:t>
      </w:r>
      <w:r>
        <w:rPr>
          <w:rStyle w:val="SpecialCharTok"/>
        </w:rPr>
        <w:t>$</w:t>
      </w:r>
      <w:r>
        <w:rPr>
          <w:rStyle w:val="NormalTok"/>
        </w:rPr>
        <w:t>total_at_risk,</w:t>
      </w:r>
      <w:r>
        <w:rPr>
          <w:rStyle w:val="AttributeTok"/>
        </w:rPr>
        <w:t>na.rm=</w:t>
      </w:r>
      <w:r>
        <w:rPr>
          <w:rStyle w:val="ConstantTok"/>
        </w:rPr>
        <w:t>TRUE</w:t>
      </w:r>
      <w:r>
        <w:rPr>
          <w:rStyle w:val="NormalTok"/>
        </w:rPr>
        <w:t>)</w:t>
      </w:r>
      <w:r>
        <w:br/>
      </w:r>
      <w:r>
        <w:rPr>
          <w:rStyle w:val="NormalTok"/>
        </w:rPr>
        <w:t xml:space="preserve">at_risk_max </w:t>
      </w:r>
      <w:r>
        <w:rPr>
          <w:rStyle w:val="OtherTok"/>
        </w:rPr>
        <w:t>&lt;-</w:t>
      </w:r>
      <w:r>
        <w:rPr>
          <w:rStyle w:val="FunctionTok"/>
        </w:rPr>
        <w:t>max</w:t>
      </w:r>
      <w:r>
        <w:rPr>
          <w:rStyle w:val="NormalTok"/>
        </w:rPr>
        <w:t>(Covid_subset</w:t>
      </w:r>
      <w:r>
        <w:rPr>
          <w:rStyle w:val="SpecialCharTok"/>
        </w:rPr>
        <w:t>$</w:t>
      </w:r>
      <w:r>
        <w:rPr>
          <w:rStyle w:val="NormalTok"/>
        </w:rPr>
        <w:t>total_at_risk,</w:t>
      </w:r>
      <w:r>
        <w:rPr>
          <w:rStyle w:val="AttributeTok"/>
        </w:rPr>
        <w:t>na.rm=</w:t>
      </w:r>
      <w:r>
        <w:rPr>
          <w:rStyle w:val="ConstantTok"/>
        </w:rPr>
        <w:t>TRUE</w:t>
      </w:r>
      <w:r>
        <w:rPr>
          <w:rStyle w:val="NormalTok"/>
        </w:rPr>
        <w:t>)</w:t>
      </w:r>
      <w:r>
        <w:br/>
      </w:r>
      <w:r>
        <w:rPr>
          <w:rStyle w:val="NormalTok"/>
        </w:rPr>
        <w:t xml:space="preserve">at_risk_missing </w:t>
      </w:r>
      <w:r>
        <w:rPr>
          <w:rStyle w:val="OtherTok"/>
        </w:rPr>
        <w:t>&lt;-</w:t>
      </w:r>
      <w:r>
        <w:rPr>
          <w:rStyle w:val="NormalTok"/>
        </w:rPr>
        <w:t xml:space="preserve"> </w:t>
      </w:r>
      <w:r>
        <w:rPr>
          <w:rStyle w:val="FunctionTok"/>
        </w:rPr>
        <w:t>sum</w:t>
      </w:r>
      <w:r>
        <w:rPr>
          <w:rStyle w:val="NormalTok"/>
        </w:rPr>
        <w:t>(</w:t>
      </w:r>
      <w:r>
        <w:rPr>
          <w:rStyle w:val="FunctionTok"/>
        </w:rPr>
        <w:t>is.na</w:t>
      </w:r>
      <w:r>
        <w:rPr>
          <w:rStyle w:val="NormalTok"/>
        </w:rPr>
        <w:t>(Covid_subset</w:t>
      </w:r>
      <w:r>
        <w:rPr>
          <w:rStyle w:val="SpecialCharTok"/>
        </w:rPr>
        <w:t>$</w:t>
      </w:r>
      <w:r>
        <w:rPr>
          <w:rStyle w:val="NormalTok"/>
        </w:rPr>
        <w:t>total_at_risk))</w:t>
      </w:r>
    </w:p>
    <w:p w14:paraId="6912C32A" w14:textId="77777777" w:rsidR="00837961" w:rsidRDefault="003A2821">
      <w:pPr>
        <w:pStyle w:val="FirstParagraph"/>
      </w:pPr>
      <w:r>
        <w:t>The summary statistic of the icu_beds, hospitals and total_at_risk are as follow:</w:t>
      </w:r>
    </w:p>
    <w:p w14:paraId="0FD60ED5" w14:textId="77777777" w:rsidR="00837961" w:rsidRDefault="003A2821">
      <w:pPr>
        <w:pStyle w:val="BodyText"/>
      </w:pPr>
      <w:r>
        <w:t>Icu_beds</w:t>
      </w:r>
    </w:p>
    <w:p w14:paraId="2203BC6D" w14:textId="77777777" w:rsidR="00837961" w:rsidRDefault="003A2821">
      <w:pPr>
        <w:pStyle w:val="BodyText"/>
      </w:pPr>
      <w:r>
        <w:t>Min : 8, Max : 2777, Mean : 360.1851852, Missing value : 1</w:t>
      </w:r>
    </w:p>
    <w:p w14:paraId="04605A2C" w14:textId="77777777" w:rsidR="00837961" w:rsidRDefault="003A2821">
      <w:pPr>
        <w:pStyle w:val="BodyText"/>
      </w:pPr>
      <w:r>
        <w:t>hospitals</w:t>
      </w:r>
    </w:p>
    <w:p w14:paraId="7F7002C7" w14:textId="77777777" w:rsidR="00837961" w:rsidRDefault="003A2821">
      <w:pPr>
        <w:pStyle w:val="BodyText"/>
      </w:pPr>
      <w:r>
        <w:t>Min : 1, Max : 100, Mean : 13.762963, Missing value : 1</w:t>
      </w:r>
    </w:p>
    <w:p w14:paraId="0727805C" w14:textId="77777777" w:rsidR="00837961" w:rsidRDefault="003A2821">
      <w:pPr>
        <w:pStyle w:val="BodyText"/>
      </w:pPr>
      <w:r>
        <w:t>total_at_r</w:t>
      </w:r>
      <w:r>
        <w:t>isk</w:t>
      </w:r>
    </w:p>
    <w:p w14:paraId="11740AD6" w14:textId="77777777" w:rsidR="00837961" w:rsidRDefault="003A2821">
      <w:pPr>
        <w:pStyle w:val="BodyText"/>
      </w:pPr>
      <w:r>
        <w:t>Min : 1.794153^{4}, Max : 6.1651017^{6}, Mean : 6.6718873^{5}, Missing value : 0</w:t>
      </w:r>
      <w:bookmarkEnd w:id="4"/>
    </w:p>
    <w:sectPr w:rsidR="008379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F538F" w14:textId="77777777" w:rsidR="003A2821" w:rsidRDefault="003A2821">
      <w:pPr>
        <w:spacing w:after="0"/>
      </w:pPr>
      <w:r>
        <w:separator/>
      </w:r>
    </w:p>
  </w:endnote>
  <w:endnote w:type="continuationSeparator" w:id="0">
    <w:p w14:paraId="380790AD" w14:textId="77777777" w:rsidR="003A2821" w:rsidRDefault="003A28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90E82" w14:textId="77777777" w:rsidR="003A2821" w:rsidRDefault="003A2821">
      <w:r>
        <w:separator/>
      </w:r>
    </w:p>
  </w:footnote>
  <w:footnote w:type="continuationSeparator" w:id="0">
    <w:p w14:paraId="10FA6A60" w14:textId="77777777" w:rsidR="003A2821" w:rsidRDefault="003A28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5FA19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60460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961"/>
    <w:rsid w:val="003A2821"/>
    <w:rsid w:val="00837961"/>
    <w:rsid w:val="00E1613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F127"/>
  <w15:docId w15:val="{3484BE46-C71F-4EE3-994D-AAF0AB241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1055</Words>
  <Characters>6014</Characters>
  <Application>Microsoft Office Word</Application>
  <DocSecurity>0</DocSecurity>
  <Lines>50</Lines>
  <Paragraphs>14</Paragraphs>
  <ScaleCrop>false</ScaleCrop>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 515 Assignment 2</dc:title>
  <dc:creator>Larissa</dc:creator>
  <cp:keywords/>
  <cp:lastModifiedBy>Larissa Andono</cp:lastModifiedBy>
  <cp:revision>2</cp:revision>
  <dcterms:created xsi:type="dcterms:W3CDTF">2022-06-19T22:08:00Z</dcterms:created>
  <dcterms:modified xsi:type="dcterms:W3CDTF">2022-06-19T22:08:00Z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2022-06-19</vt:lpwstr>
  </property>
  <property fmtid="{D5CDD505-2E9C-101B-9397-08002B2CF9AE}" pid="3" name="output">
    <vt:lpwstr/>
  </property>
</Properties>
</file>