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05B256" wp14:paraId="2C078E63" wp14:textId="5F2C5D1A">
      <w:pPr>
        <w:rPr>
          <w:b w:val="1"/>
          <w:bCs w:val="1"/>
          <w:sz w:val="36"/>
          <w:szCs w:val="36"/>
          <w:u w:val="single"/>
        </w:rPr>
      </w:pPr>
      <w:r w:rsidRPr="6805B256" w:rsidR="4B8D9BD1">
        <w:rPr>
          <w:b w:val="1"/>
          <w:bCs w:val="1"/>
          <w:sz w:val="36"/>
          <w:szCs w:val="36"/>
          <w:u w:val="single"/>
        </w:rPr>
        <w:t>Tasks by Midterm:</w:t>
      </w:r>
    </w:p>
    <w:p w:rsidR="0AC21014" w:rsidP="6805B256" w:rsidRDefault="0AC21014" w14:paraId="7E9D13CB" w14:textId="474B8A6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0AC21014">
        <w:rPr>
          <w:b w:val="0"/>
          <w:bCs w:val="0"/>
          <w:sz w:val="24"/>
          <w:szCs w:val="24"/>
          <w:u w:val="none"/>
        </w:rPr>
        <w:t>Correlation by region (and rank for each variable)</w:t>
      </w:r>
    </w:p>
    <w:p w:rsidR="3109BCAB" w:rsidP="6805B256" w:rsidRDefault="3109BCAB" w14:paraId="388FA9B0" w14:textId="14809731">
      <w:pPr>
        <w:pStyle w:val="ListParagraph"/>
        <w:numPr>
          <w:ilvl w:val="1"/>
          <w:numId w:val="1"/>
        </w:numPr>
        <w:rPr>
          <w:b w:val="0"/>
          <w:bCs w:val="0"/>
          <w:i w:val="1"/>
          <w:iCs w:val="1"/>
          <w:sz w:val="24"/>
          <w:szCs w:val="24"/>
          <w:u w:val="none"/>
        </w:rPr>
      </w:pPr>
      <w:r w:rsidRPr="6805B256" w:rsidR="3109BCAB">
        <w:rPr>
          <w:b w:val="1"/>
          <w:bCs w:val="1"/>
          <w:i w:val="1"/>
          <w:iCs w:val="1"/>
          <w:sz w:val="24"/>
          <w:szCs w:val="24"/>
          <w:u w:val="none"/>
        </w:rPr>
        <w:t>Landon</w:t>
      </w:r>
      <w:r w:rsidRPr="6805B256" w:rsidR="3109BCAB">
        <w:rPr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bookmarkStart w:name="_Int_D5S96YE9" w:id="1825349902"/>
      <w:r w:rsidRPr="6805B256" w:rsidR="3109BCAB">
        <w:rPr>
          <w:b w:val="0"/>
          <w:bCs w:val="0"/>
          <w:i w:val="1"/>
          <w:iCs w:val="1"/>
          <w:sz w:val="24"/>
          <w:szCs w:val="24"/>
          <w:u w:val="none"/>
        </w:rPr>
        <w:t>create</w:t>
      </w:r>
      <w:bookmarkEnd w:id="1825349902"/>
      <w:r w:rsidRPr="6805B256" w:rsidR="3109BCAB">
        <w:rPr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r w:rsidRPr="6805B256" w:rsidR="0B6666BC">
        <w:rPr>
          <w:b w:val="0"/>
          <w:bCs w:val="0"/>
          <w:i w:val="1"/>
          <w:iCs w:val="1"/>
          <w:sz w:val="24"/>
          <w:szCs w:val="24"/>
          <w:u w:val="none"/>
        </w:rPr>
        <w:t>functions and share with Matthew and Owen</w:t>
      </w:r>
    </w:p>
    <w:p w:rsidR="3109BCAB" w:rsidP="6805B256" w:rsidRDefault="3109BCAB" w14:paraId="58A859D5" w14:textId="4EBB50C4">
      <w:pPr>
        <w:pStyle w:val="ListParagraph"/>
        <w:numPr>
          <w:ilvl w:val="1"/>
          <w:numId w:val="1"/>
        </w:numPr>
        <w:rPr>
          <w:b w:val="0"/>
          <w:bCs w:val="0"/>
          <w:i w:val="1"/>
          <w:iCs w:val="1"/>
          <w:sz w:val="24"/>
          <w:szCs w:val="24"/>
          <w:u w:val="none"/>
        </w:rPr>
      </w:pPr>
      <w:r w:rsidRPr="6805B256" w:rsidR="3109BCAB">
        <w:rPr>
          <w:b w:val="1"/>
          <w:bCs w:val="1"/>
          <w:i w:val="1"/>
          <w:iCs w:val="1"/>
          <w:sz w:val="24"/>
          <w:szCs w:val="24"/>
          <w:u w:val="none"/>
        </w:rPr>
        <w:t>Matthew</w:t>
      </w:r>
      <w:r w:rsidRPr="6805B256" w:rsidR="3109BCAB">
        <w:rPr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r w:rsidRPr="6805B256" w:rsidR="1A3A550F">
        <w:rPr>
          <w:b w:val="0"/>
          <w:bCs w:val="0"/>
          <w:i w:val="1"/>
          <w:iCs w:val="1"/>
          <w:sz w:val="24"/>
          <w:szCs w:val="24"/>
          <w:u w:val="none"/>
        </w:rPr>
        <w:t xml:space="preserve">run temperature </w:t>
      </w:r>
      <w:r w:rsidRPr="6805B256" w:rsidR="508451A8">
        <w:rPr>
          <w:b w:val="0"/>
          <w:bCs w:val="0"/>
          <w:i w:val="1"/>
          <w:iCs w:val="1"/>
          <w:sz w:val="24"/>
          <w:szCs w:val="24"/>
          <w:u w:val="none"/>
        </w:rPr>
        <w:t xml:space="preserve">standardized anomaly </w:t>
      </w:r>
      <w:r w:rsidRPr="6805B256" w:rsidR="1A3A550F">
        <w:rPr>
          <w:b w:val="0"/>
          <w:bCs w:val="0"/>
          <w:i w:val="1"/>
          <w:iCs w:val="1"/>
          <w:sz w:val="24"/>
          <w:szCs w:val="24"/>
          <w:u w:val="none"/>
        </w:rPr>
        <w:t>for all 13 regions</w:t>
      </w:r>
    </w:p>
    <w:p w:rsidR="3109BCAB" w:rsidP="6805B256" w:rsidRDefault="3109BCAB" w14:paraId="111764EE" w14:textId="16D6D4BE">
      <w:pPr>
        <w:pStyle w:val="ListParagraph"/>
        <w:numPr>
          <w:ilvl w:val="1"/>
          <w:numId w:val="1"/>
        </w:numPr>
        <w:rPr>
          <w:b w:val="0"/>
          <w:bCs w:val="0"/>
          <w:i w:val="1"/>
          <w:iCs w:val="1"/>
          <w:sz w:val="24"/>
          <w:szCs w:val="24"/>
          <w:u w:val="none"/>
        </w:rPr>
      </w:pPr>
      <w:r w:rsidRPr="6805B256" w:rsidR="3109BCAB">
        <w:rPr>
          <w:b w:val="1"/>
          <w:bCs w:val="1"/>
          <w:i w:val="1"/>
          <w:iCs w:val="1"/>
          <w:sz w:val="24"/>
          <w:szCs w:val="24"/>
          <w:u w:val="none"/>
        </w:rPr>
        <w:t>Owen</w:t>
      </w:r>
      <w:r w:rsidRPr="6805B256" w:rsidR="3109BCAB">
        <w:rPr>
          <w:b w:val="0"/>
          <w:bCs w:val="0"/>
          <w:i w:val="1"/>
          <w:iCs w:val="1"/>
          <w:sz w:val="24"/>
          <w:szCs w:val="24"/>
          <w:u w:val="none"/>
        </w:rPr>
        <w:t xml:space="preserve"> run </w:t>
      </w:r>
      <w:r w:rsidRPr="6805B256" w:rsidR="4056F29D">
        <w:rPr>
          <w:b w:val="0"/>
          <w:bCs w:val="0"/>
          <w:i w:val="1"/>
          <w:iCs w:val="1"/>
          <w:sz w:val="24"/>
          <w:szCs w:val="24"/>
          <w:u w:val="none"/>
        </w:rPr>
        <w:t>precipitation standardized anomaly</w:t>
      </w:r>
      <w:r w:rsidRPr="6805B256" w:rsidR="03680631">
        <w:rPr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r w:rsidRPr="6805B256" w:rsidR="03680631">
        <w:rPr>
          <w:b w:val="0"/>
          <w:bCs w:val="0"/>
          <w:i w:val="1"/>
          <w:iCs w:val="1"/>
          <w:sz w:val="24"/>
          <w:szCs w:val="24"/>
          <w:u w:val="none"/>
        </w:rPr>
        <w:t>fo</w:t>
      </w:r>
      <w:r w:rsidRPr="6805B256" w:rsidR="03680631">
        <w:rPr>
          <w:b w:val="0"/>
          <w:bCs w:val="0"/>
          <w:i w:val="1"/>
          <w:iCs w:val="1"/>
          <w:sz w:val="24"/>
          <w:szCs w:val="24"/>
          <w:u w:val="none"/>
        </w:rPr>
        <w:t>r all 13 regions</w:t>
      </w:r>
    </w:p>
    <w:p w:rsidR="0A948CC6" w:rsidP="6805B256" w:rsidRDefault="0A948CC6" w14:paraId="41203843" w14:textId="68C8BAC4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0A948CC6">
        <w:rPr>
          <w:b w:val="0"/>
          <w:bCs w:val="0"/>
          <w:sz w:val="24"/>
          <w:szCs w:val="24"/>
          <w:u w:val="none"/>
        </w:rPr>
        <w:t>Explore basic methods for one region to start (Midwest?)</w:t>
      </w:r>
    </w:p>
    <w:p w:rsidR="6F8CF67C" w:rsidP="6805B256" w:rsidRDefault="6F8CF67C" w14:paraId="0C6D4636" w14:textId="46B1B1F9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6F8CF67C">
        <w:rPr>
          <w:b w:val="1"/>
          <w:bCs w:val="1"/>
          <w:sz w:val="24"/>
          <w:szCs w:val="24"/>
          <w:u w:val="none"/>
        </w:rPr>
        <w:t>Tyson</w:t>
      </w:r>
      <w:r w:rsidRPr="6805B256" w:rsidR="6F8CF67C">
        <w:rPr>
          <w:b w:val="0"/>
          <w:bCs w:val="0"/>
          <w:sz w:val="24"/>
          <w:szCs w:val="24"/>
          <w:u w:val="none"/>
        </w:rPr>
        <w:t xml:space="preserve"> and </w:t>
      </w:r>
      <w:r w:rsidRPr="6805B256" w:rsidR="6F8CF67C">
        <w:rPr>
          <w:b w:val="1"/>
          <w:bCs w:val="1"/>
          <w:sz w:val="24"/>
          <w:szCs w:val="24"/>
          <w:u w:val="none"/>
        </w:rPr>
        <w:t>Landon</w:t>
      </w:r>
    </w:p>
    <w:p w:rsidR="406E22BD" w:rsidP="6805B256" w:rsidRDefault="406E22BD" w14:paraId="3CC6C570" w14:textId="3586CE77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406E22BD">
        <w:rPr>
          <w:b w:val="0"/>
          <w:bCs w:val="0"/>
          <w:sz w:val="24"/>
          <w:szCs w:val="24"/>
          <w:u w:val="none"/>
        </w:rPr>
        <w:t>Time series of teleconnection index and temp/</w:t>
      </w:r>
      <w:r w:rsidRPr="6805B256" w:rsidR="406E22BD">
        <w:rPr>
          <w:b w:val="0"/>
          <w:bCs w:val="0"/>
          <w:sz w:val="24"/>
          <w:szCs w:val="24"/>
          <w:u w:val="none"/>
        </w:rPr>
        <w:t>precip</w:t>
      </w:r>
      <w:r w:rsidRPr="6805B256" w:rsidR="406E22BD">
        <w:rPr>
          <w:b w:val="0"/>
          <w:bCs w:val="0"/>
          <w:sz w:val="24"/>
          <w:szCs w:val="24"/>
          <w:u w:val="none"/>
        </w:rPr>
        <w:t xml:space="preserve"> anomaly</w:t>
      </w:r>
    </w:p>
    <w:p w:rsidR="406E22BD" w:rsidP="6805B256" w:rsidRDefault="406E22BD" w14:paraId="5928E03A" w14:textId="00ACC070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406E22BD">
        <w:rPr>
          <w:b w:val="0"/>
          <w:bCs w:val="0"/>
          <w:sz w:val="24"/>
          <w:szCs w:val="24"/>
          <w:u w:val="none"/>
        </w:rPr>
        <w:t>Print correlation value</w:t>
      </w:r>
    </w:p>
    <w:p w:rsidR="406E22BD" w:rsidP="6805B256" w:rsidRDefault="406E22BD" w14:paraId="36E9686E" w14:textId="1A693AA4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406E22BD">
        <w:rPr>
          <w:b w:val="0"/>
          <w:bCs w:val="0"/>
          <w:sz w:val="24"/>
          <w:szCs w:val="24"/>
          <w:u w:val="none"/>
        </w:rPr>
        <w:t>Scatter plots of combined most important teleconnections by region for temp/</w:t>
      </w:r>
      <w:r w:rsidRPr="6805B256" w:rsidR="406E22BD">
        <w:rPr>
          <w:b w:val="0"/>
          <w:bCs w:val="0"/>
          <w:sz w:val="24"/>
          <w:szCs w:val="24"/>
          <w:u w:val="none"/>
        </w:rPr>
        <w:t>precip</w:t>
      </w:r>
      <w:r w:rsidRPr="6805B256" w:rsidR="406E22BD">
        <w:rPr>
          <w:b w:val="0"/>
          <w:bCs w:val="0"/>
          <w:sz w:val="24"/>
          <w:szCs w:val="24"/>
          <w:u w:val="none"/>
        </w:rPr>
        <w:t xml:space="preserve"> anomaly</w:t>
      </w:r>
    </w:p>
    <w:p w:rsidR="4C56E2C9" w:rsidP="6805B256" w:rsidRDefault="4C56E2C9" w14:paraId="54FD14FA" w14:textId="675C75B6">
      <w:pPr>
        <w:pStyle w:val="ListParagraph"/>
        <w:numPr>
          <w:ilvl w:val="1"/>
          <w:numId w:val="1"/>
        </w:numPr>
        <w:rPr>
          <w:b w:val="1"/>
          <w:bCs w:val="1"/>
          <w:sz w:val="24"/>
          <w:szCs w:val="24"/>
          <w:u w:val="none"/>
        </w:rPr>
      </w:pPr>
      <w:r w:rsidRPr="6805B256" w:rsidR="4C56E2C9">
        <w:rPr>
          <w:b w:val="1"/>
          <w:bCs w:val="1"/>
          <w:sz w:val="24"/>
          <w:szCs w:val="24"/>
          <w:u w:val="none"/>
        </w:rPr>
        <w:t>Landon</w:t>
      </w:r>
    </w:p>
    <w:p w:rsidR="31312D56" w:rsidP="6805B256" w:rsidRDefault="31312D56" w14:paraId="20A8942E" w14:textId="4A2B441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31312D56">
        <w:rPr>
          <w:b w:val="0"/>
          <w:bCs w:val="0"/>
          <w:sz w:val="24"/>
          <w:szCs w:val="24"/>
          <w:u w:val="none"/>
        </w:rPr>
        <w:t>Categorize standardized temp/</w:t>
      </w:r>
      <w:r w:rsidRPr="6805B256" w:rsidR="31312D56">
        <w:rPr>
          <w:b w:val="0"/>
          <w:bCs w:val="0"/>
          <w:sz w:val="24"/>
          <w:szCs w:val="24"/>
          <w:u w:val="none"/>
        </w:rPr>
        <w:t>precip</w:t>
      </w:r>
      <w:r w:rsidRPr="6805B256" w:rsidR="31312D56">
        <w:rPr>
          <w:b w:val="0"/>
          <w:bCs w:val="0"/>
          <w:sz w:val="24"/>
          <w:szCs w:val="24"/>
          <w:u w:val="none"/>
        </w:rPr>
        <w:t xml:space="preserve"> anomaly by above normal, near normal, and below normal</w:t>
      </w:r>
    </w:p>
    <w:p w:rsidR="3DF5045B" w:rsidP="6805B256" w:rsidRDefault="3DF5045B" w14:paraId="7051E5FD" w14:textId="50895C88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3DF5045B">
        <w:rPr>
          <w:b w:val="0"/>
          <w:bCs w:val="0"/>
          <w:sz w:val="24"/>
          <w:szCs w:val="24"/>
          <w:u w:val="none"/>
        </w:rPr>
        <w:t>Writing of the midterm document</w:t>
      </w:r>
    </w:p>
    <w:p w:rsidR="27FD3739" w:rsidP="6805B256" w:rsidRDefault="27FD3739" w14:paraId="4E146770" w14:textId="69EABC9B">
      <w:pPr>
        <w:pStyle w:val="ListParagraph"/>
        <w:numPr>
          <w:ilvl w:val="1"/>
          <w:numId w:val="1"/>
        </w:numPr>
        <w:rPr>
          <w:b w:val="1"/>
          <w:bCs w:val="1"/>
          <w:sz w:val="24"/>
          <w:szCs w:val="24"/>
          <w:u w:val="none"/>
        </w:rPr>
      </w:pPr>
      <w:r w:rsidRPr="6805B256" w:rsidR="27FD3739">
        <w:rPr>
          <w:b w:val="1"/>
          <w:bCs w:val="1"/>
          <w:sz w:val="24"/>
          <w:szCs w:val="24"/>
          <w:u w:val="none"/>
        </w:rPr>
        <w:t>All</w:t>
      </w:r>
    </w:p>
    <w:p w:rsidR="3DF5045B" w:rsidP="6805B256" w:rsidRDefault="3DF5045B" w14:paraId="67501687" w14:textId="32F9F31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6805B256" w:rsidR="3DF5045B">
        <w:rPr>
          <w:b w:val="0"/>
          <w:bCs w:val="0"/>
          <w:sz w:val="24"/>
          <w:szCs w:val="24"/>
          <w:u w:val="none"/>
        </w:rPr>
        <w:t xml:space="preserve">Creation of the midterm </w:t>
      </w:r>
      <w:r w:rsidRPr="6805B256" w:rsidR="3DF5045B">
        <w:rPr>
          <w:b w:val="0"/>
          <w:bCs w:val="0"/>
          <w:sz w:val="24"/>
          <w:szCs w:val="24"/>
          <w:u w:val="none"/>
        </w:rPr>
        <w:t>powerpoint</w:t>
      </w:r>
    </w:p>
    <w:p w:rsidR="0FB3FF37" w:rsidP="6805B256" w:rsidRDefault="0FB3FF37" w14:paraId="1761B19C" w14:textId="41C76BAA">
      <w:pPr>
        <w:pStyle w:val="ListParagraph"/>
        <w:numPr>
          <w:ilvl w:val="1"/>
          <w:numId w:val="1"/>
        </w:numPr>
        <w:rPr>
          <w:b w:val="1"/>
          <w:bCs w:val="1"/>
          <w:sz w:val="24"/>
          <w:szCs w:val="24"/>
          <w:u w:val="none"/>
        </w:rPr>
      </w:pPr>
      <w:r w:rsidRPr="6805B256" w:rsidR="0FB3FF37">
        <w:rPr>
          <w:b w:val="1"/>
          <w:bCs w:val="1"/>
          <w:sz w:val="24"/>
          <w:szCs w:val="24"/>
          <w:u w:val="none"/>
        </w:rPr>
        <w:t>All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5S96YE9" int2:invalidationBookmarkName="" int2:hashCode="m3xoqRixfrBTgJ" int2:id="5ZzrMnB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782f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EC1DD8"/>
    <w:rsid w:val="02F112BD"/>
    <w:rsid w:val="03014BA5"/>
    <w:rsid w:val="03680631"/>
    <w:rsid w:val="038B9589"/>
    <w:rsid w:val="0435168E"/>
    <w:rsid w:val="04E5D608"/>
    <w:rsid w:val="09C9A5AC"/>
    <w:rsid w:val="0A392DBD"/>
    <w:rsid w:val="0A948CC6"/>
    <w:rsid w:val="0AC21014"/>
    <w:rsid w:val="0B6666BC"/>
    <w:rsid w:val="0DC8FA31"/>
    <w:rsid w:val="0ED229F5"/>
    <w:rsid w:val="0FB3FF37"/>
    <w:rsid w:val="14AC187D"/>
    <w:rsid w:val="1A3A550F"/>
    <w:rsid w:val="1A8B3BBB"/>
    <w:rsid w:val="1B5E9FEE"/>
    <w:rsid w:val="21346369"/>
    <w:rsid w:val="224E561B"/>
    <w:rsid w:val="268EAD6F"/>
    <w:rsid w:val="27FD3739"/>
    <w:rsid w:val="3109BCAB"/>
    <w:rsid w:val="31312D56"/>
    <w:rsid w:val="3DF5045B"/>
    <w:rsid w:val="4056F29D"/>
    <w:rsid w:val="406E22BD"/>
    <w:rsid w:val="424553C0"/>
    <w:rsid w:val="4795BCC6"/>
    <w:rsid w:val="4B8D9BD1"/>
    <w:rsid w:val="4C56E2C9"/>
    <w:rsid w:val="508451A8"/>
    <w:rsid w:val="5CE285DE"/>
    <w:rsid w:val="5DA33628"/>
    <w:rsid w:val="5F092C01"/>
    <w:rsid w:val="5F891CD4"/>
    <w:rsid w:val="6386388E"/>
    <w:rsid w:val="6805B256"/>
    <w:rsid w:val="6A5CD396"/>
    <w:rsid w:val="6BEC1DD8"/>
    <w:rsid w:val="6CEA91AC"/>
    <w:rsid w:val="6F8CF67C"/>
    <w:rsid w:val="750E8FA6"/>
    <w:rsid w:val="783D3DDD"/>
    <w:rsid w:val="7B46E3B6"/>
    <w:rsid w:val="7E8E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1DD8"/>
  <w15:chartTrackingRefBased/>
  <w15:docId w15:val="{7B2D9B14-35FD-426D-9ED2-AB87F7D5FC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05B2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6d9f32233bb4012" /><Relationship Type="http://schemas.openxmlformats.org/officeDocument/2006/relationships/numbering" Target="numbering.xml" Id="Rfceadc7833224f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2026-02-09T15:42:14.8859847Z</dcterms:created>
  <dcterms:modified xsi:type="dcterms:W3CDTF">2026-02-11T16:51:35.0890181Z</dcterms:modified>
  <dc:creator>Tyson Stewart</dc:creator>
  <lastModifiedBy>Landon Moeller</lastModifiedBy>
</coreProperties>
</file>