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63" w:rsidRPr="00AB3563" w:rsidRDefault="00AB3563" w:rsidP="009E56A9">
      <w:pPr>
        <w:keepNext/>
        <w:keepLines/>
        <w:spacing w:after="0" w:line="360" w:lineRule="auto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ja-JP"/>
        </w:rPr>
      </w:pPr>
      <w:r w:rsidRPr="00AB356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ja-JP"/>
        </w:rPr>
        <w:t>Target</w:t>
      </w:r>
    </w:p>
    <w:p w:rsidR="00AB3563" w:rsidRPr="00AB3563" w:rsidRDefault="00AB3563" w:rsidP="009E56A9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AB3563">
        <w:rPr>
          <w:rFonts w:asciiTheme="majorHAnsi" w:eastAsiaTheme="minorEastAsia" w:hAnsiTheme="majorHAnsi"/>
          <w:lang w:val="id-ID" w:eastAsia="ja-JP"/>
        </w:rPr>
        <w:t>Menjadikan toko online yang terkenal di dalam maupun luar negeri.</w:t>
      </w:r>
    </w:p>
    <w:p w:rsidR="00AB3563" w:rsidRPr="00AB3563" w:rsidRDefault="00AB3563" w:rsidP="009E56A9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AB3563">
        <w:rPr>
          <w:rFonts w:asciiTheme="majorHAnsi" w:eastAsiaTheme="minorEastAsia" w:hAnsiTheme="majorHAnsi"/>
          <w:lang w:val="id-ID" w:eastAsia="ja-JP"/>
        </w:rPr>
        <w:t>Menyajikan konten-konten yang menarik.</w:t>
      </w:r>
    </w:p>
    <w:p w:rsidR="00AB3563" w:rsidRPr="00AB3563" w:rsidRDefault="00AB3563" w:rsidP="009E56A9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AB3563">
        <w:rPr>
          <w:rFonts w:asciiTheme="majorHAnsi" w:eastAsiaTheme="minorEastAsia" w:hAnsiTheme="majorHAnsi"/>
          <w:lang w:val="id-ID" w:eastAsia="ja-JP"/>
        </w:rPr>
        <w:t>Menjadikan online shop terbaik se-Indonesia</w:t>
      </w:r>
    </w:p>
    <w:p w:rsidR="00AB3563" w:rsidRPr="00AB3563" w:rsidRDefault="00AB3563" w:rsidP="009E56A9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AB3563">
        <w:rPr>
          <w:rFonts w:asciiTheme="majorHAnsi" w:eastAsiaTheme="minorEastAsia" w:hAnsiTheme="majorHAnsi"/>
          <w:lang w:val="id-ID" w:eastAsia="ja-JP"/>
        </w:rPr>
        <w:t>Online shop yang dapat dipercaya memberikan keamanan dan keaslian produk.</w:t>
      </w:r>
    </w:p>
    <w:p w:rsidR="009E7AEC" w:rsidRPr="009E56A9" w:rsidRDefault="00AB3563" w:rsidP="009E56A9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AB3563">
        <w:rPr>
          <w:rFonts w:asciiTheme="majorHAnsi" w:eastAsiaTheme="minorEastAsia" w:hAnsiTheme="majorHAnsi"/>
          <w:lang w:val="id-ID" w:eastAsia="ja-JP"/>
        </w:rPr>
        <w:t>Layanan yang mempermudah penjual dalam memasarkan produk.</w:t>
      </w:r>
      <w:bookmarkStart w:id="0" w:name="_GoBack"/>
      <w:bookmarkEnd w:id="0"/>
    </w:p>
    <w:sectPr w:rsidR="009E7AEC" w:rsidRPr="009E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3828"/>
    <w:multiLevelType w:val="hybridMultilevel"/>
    <w:tmpl w:val="3F4CB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63"/>
    <w:rsid w:val="00535730"/>
    <w:rsid w:val="009E56A9"/>
    <w:rsid w:val="00AB3563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B1176-A921-40A5-AC71-3362CBB8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2</cp:revision>
  <dcterms:created xsi:type="dcterms:W3CDTF">2016-05-29T15:49:00Z</dcterms:created>
  <dcterms:modified xsi:type="dcterms:W3CDTF">2016-05-29T16:24:00Z</dcterms:modified>
</cp:coreProperties>
</file>