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1D" w:rsidRPr="006C25C2" w:rsidRDefault="008F171D" w:rsidP="006C25C2">
      <w:pPr>
        <w:pStyle w:val="Heading1"/>
        <w:spacing w:before="0" w:line="360" w:lineRule="auto"/>
        <w:rPr>
          <w:rFonts w:eastAsiaTheme="minorEastAsia"/>
          <w:lang w:eastAsia="ja-JP"/>
        </w:rPr>
      </w:pPr>
      <w:r w:rsidRPr="008F171D">
        <w:rPr>
          <w:rFonts w:eastAsiaTheme="minorEastAsia"/>
          <w:lang w:eastAsia="ja-JP"/>
        </w:rPr>
        <w:t>Market Segmentation</w:t>
      </w:r>
      <w:bookmarkStart w:id="0" w:name="_GoBack"/>
      <w:bookmarkEnd w:id="0"/>
    </w:p>
    <w:p w:rsidR="008F171D" w:rsidRPr="008F171D" w:rsidRDefault="008F171D" w:rsidP="006C25C2">
      <w:pPr>
        <w:spacing w:line="360" w:lineRule="auto"/>
        <w:jc w:val="both"/>
        <w:rPr>
          <w:rFonts w:asciiTheme="majorHAnsi" w:eastAsiaTheme="minorEastAsia" w:hAnsiTheme="majorHAnsi"/>
          <w:lang w:eastAsia="ja-JP"/>
        </w:rPr>
      </w:pPr>
      <w:r w:rsidRPr="008F171D">
        <w:rPr>
          <w:rFonts w:asciiTheme="majorHAnsi" w:eastAsiaTheme="minorEastAsia" w:hAnsiTheme="majorHAnsi"/>
          <w:lang w:eastAsia="ja-JP"/>
        </w:rPr>
        <w:t>Secara umum, segmentasi market dari website ini yaitu:</w:t>
      </w:r>
    </w:p>
    <w:p w:rsidR="008F171D" w:rsidRPr="008F171D" w:rsidRDefault="008F171D" w:rsidP="006C25C2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8F171D">
        <w:rPr>
          <w:rFonts w:asciiTheme="majorHAnsi" w:eastAsiaTheme="minorEastAsia" w:hAnsiTheme="majorHAnsi"/>
          <w:lang w:eastAsia="ja-JP"/>
        </w:rPr>
        <w:t>Pelajar</w:t>
      </w:r>
    </w:p>
    <w:p w:rsidR="008F171D" w:rsidRPr="008F171D" w:rsidRDefault="008F171D" w:rsidP="006C25C2">
      <w:pPr>
        <w:spacing w:line="360" w:lineRule="auto"/>
        <w:ind w:left="1080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8F171D">
        <w:rPr>
          <w:rFonts w:asciiTheme="majorHAnsi" w:eastAsiaTheme="minorEastAsia" w:hAnsiTheme="majorHAnsi"/>
          <w:lang w:eastAsia="ja-JP"/>
        </w:rPr>
        <w:t>Ditujukan bagi para pelajar mulai dari pendidikan tingkat menengah (SMP dan SMA) hingga tingkat tinggi (Universitas) yang sedang mencari produk fashion.</w:t>
      </w:r>
    </w:p>
    <w:p w:rsidR="008F171D" w:rsidRPr="008F171D" w:rsidRDefault="008F171D" w:rsidP="006C25C2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8F171D">
        <w:rPr>
          <w:rFonts w:asciiTheme="majorHAnsi" w:eastAsiaTheme="minorEastAsia" w:hAnsiTheme="majorHAnsi"/>
          <w:lang w:eastAsia="ja-JP"/>
        </w:rPr>
        <w:t>Umum</w:t>
      </w:r>
    </w:p>
    <w:p w:rsidR="008F171D" w:rsidRPr="008F171D" w:rsidRDefault="008F171D" w:rsidP="006C25C2">
      <w:pPr>
        <w:spacing w:line="360" w:lineRule="auto"/>
        <w:ind w:left="1080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8F171D">
        <w:rPr>
          <w:rFonts w:asciiTheme="majorHAnsi" w:eastAsiaTheme="minorEastAsia" w:hAnsiTheme="majorHAnsi"/>
          <w:lang w:eastAsia="ja-JP"/>
        </w:rPr>
        <w:t>Ditujukan untuk masyarakat umum yang memiliki umur kurang dari 30 tahun</w:t>
      </w:r>
    </w:p>
    <w:p w:rsidR="009E7AEC" w:rsidRDefault="006C25C2" w:rsidP="006C25C2">
      <w:pPr>
        <w:spacing w:line="360" w:lineRule="auto"/>
      </w:pPr>
    </w:p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C5FD3"/>
    <w:multiLevelType w:val="hybridMultilevel"/>
    <w:tmpl w:val="36D88E30"/>
    <w:lvl w:ilvl="0" w:tplc="7320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1D"/>
    <w:rsid w:val="00535730"/>
    <w:rsid w:val="006C25C2"/>
    <w:rsid w:val="008F171D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64D1-0AC9-4FD7-90C8-242E832A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2016-05-29T15:51:00Z</dcterms:created>
  <dcterms:modified xsi:type="dcterms:W3CDTF">2016-05-29T16:26:00Z</dcterms:modified>
</cp:coreProperties>
</file>