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D21A" w14:textId="77777777" w:rsidR="00061E5C" w:rsidRDefault="00061E5C" w:rsidP="00061E5C">
      <w:pPr>
        <w:tabs>
          <w:tab w:val="left" w:pos="1776"/>
        </w:tabs>
      </w:pPr>
      <w:r>
        <w:tab/>
      </w:r>
    </w:p>
    <w:p w14:paraId="1F8213D1" w14:textId="77777777" w:rsidR="00061E5C" w:rsidRDefault="00061E5C" w:rsidP="00061E5C">
      <w:pPr>
        <w:tabs>
          <w:tab w:val="left" w:pos="1776"/>
        </w:tabs>
      </w:pPr>
    </w:p>
    <w:p w14:paraId="75C0946C" w14:textId="77777777" w:rsidR="00061E5C" w:rsidRDefault="00061E5C" w:rsidP="00061E5C">
      <w:pPr>
        <w:tabs>
          <w:tab w:val="left" w:pos="1776"/>
        </w:tabs>
      </w:pPr>
    </w:p>
    <w:p w14:paraId="55F64F32" w14:textId="77777777" w:rsidR="00061E5C" w:rsidRDefault="00061E5C" w:rsidP="00061E5C">
      <w:pPr>
        <w:tabs>
          <w:tab w:val="left" w:pos="1776"/>
        </w:tabs>
      </w:pPr>
    </w:p>
    <w:p w14:paraId="4100D6F6" w14:textId="77777777" w:rsidR="00061E5C" w:rsidRDefault="00061E5C" w:rsidP="00061E5C">
      <w:pPr>
        <w:tabs>
          <w:tab w:val="left" w:pos="1776"/>
        </w:tabs>
      </w:pPr>
    </w:p>
    <w:p w14:paraId="10E61075" w14:textId="30F3ECE8" w:rsidR="00061E5C" w:rsidRDefault="00061E5C" w:rsidP="00061E5C">
      <w:pPr>
        <w:tabs>
          <w:tab w:val="left" w:pos="1776"/>
        </w:tabs>
        <w:jc w:val="center"/>
        <w:rPr>
          <w:sz w:val="56"/>
          <w:szCs w:val="56"/>
        </w:rPr>
      </w:pPr>
      <w:r w:rsidRPr="00061E5C">
        <w:rPr>
          <w:sz w:val="56"/>
          <w:szCs w:val="56"/>
        </w:rPr>
        <w:t>Attivazione nuova carta</w:t>
      </w:r>
    </w:p>
    <w:p w14:paraId="19028D0F" w14:textId="5FEE001B" w:rsidR="00021261" w:rsidRPr="00021261" w:rsidRDefault="00021261" w:rsidP="00061E5C">
      <w:pPr>
        <w:tabs>
          <w:tab w:val="left" w:pos="1776"/>
        </w:tabs>
        <w:jc w:val="center"/>
        <w:rPr>
          <w:sz w:val="56"/>
          <w:szCs w:val="56"/>
          <w:u w:val="single"/>
        </w:rPr>
      </w:pPr>
      <w:r>
        <w:rPr>
          <w:sz w:val="56"/>
          <w:szCs w:val="56"/>
        </w:rPr>
        <w:t>Scrivania Digitale</w:t>
      </w:r>
    </w:p>
    <w:p w14:paraId="40A1F1EB" w14:textId="18D45507" w:rsidR="00061E5C" w:rsidRPr="00061E5C" w:rsidRDefault="00061E5C" w:rsidP="00061E5C">
      <w:pPr>
        <w:tabs>
          <w:tab w:val="left" w:pos="1776"/>
        </w:tabs>
        <w:jc w:val="center"/>
        <w:rPr>
          <w:sz w:val="56"/>
          <w:szCs w:val="56"/>
        </w:rPr>
      </w:pPr>
      <w:r>
        <w:rPr>
          <w:sz w:val="56"/>
          <w:szCs w:val="56"/>
        </w:rPr>
        <w:t>POSTE ITALIANE</w:t>
      </w:r>
    </w:p>
    <w:p w14:paraId="29038253" w14:textId="3D696F78" w:rsidR="00EB47FA" w:rsidRDefault="00EB47FA">
      <w:r w:rsidRPr="00061E5C">
        <w:br w:type="page"/>
      </w:r>
      <w:r w:rsidR="00061E5C">
        <w:lastRenderedPageBreak/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533954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442848" w14:textId="627BC0FA" w:rsidR="00061E5C" w:rsidRDefault="00061E5C">
          <w:pPr>
            <w:pStyle w:val="Titolosommario"/>
          </w:pPr>
          <w:r>
            <w:t>Sommario</w:t>
          </w:r>
        </w:p>
        <w:p w14:paraId="7313E91C" w14:textId="078409CB" w:rsidR="005B4F62" w:rsidRDefault="00061E5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2261" w:history="1">
            <w:r w:rsidR="005B4F62" w:rsidRPr="00631E02">
              <w:rPr>
                <w:rStyle w:val="Collegamentoipertestuale"/>
                <w:noProof/>
              </w:rPr>
              <w:t>Glossario</w:t>
            </w:r>
            <w:r w:rsidR="005B4F62">
              <w:rPr>
                <w:noProof/>
                <w:webHidden/>
              </w:rPr>
              <w:tab/>
            </w:r>
            <w:r w:rsidR="005B4F62">
              <w:rPr>
                <w:noProof/>
                <w:webHidden/>
              </w:rPr>
              <w:fldChar w:fldCharType="begin"/>
            </w:r>
            <w:r w:rsidR="005B4F62">
              <w:rPr>
                <w:noProof/>
                <w:webHidden/>
              </w:rPr>
              <w:instrText xml:space="preserve"> PAGEREF _Toc229402261 \h </w:instrText>
            </w:r>
            <w:r w:rsidR="005B4F62">
              <w:rPr>
                <w:noProof/>
                <w:webHidden/>
              </w:rPr>
            </w:r>
            <w:r w:rsidR="005B4F62">
              <w:rPr>
                <w:noProof/>
                <w:webHidden/>
              </w:rPr>
              <w:fldChar w:fldCharType="separate"/>
            </w:r>
            <w:r w:rsidR="005B4F62">
              <w:rPr>
                <w:noProof/>
                <w:webHidden/>
              </w:rPr>
              <w:t>6</w:t>
            </w:r>
            <w:r w:rsidR="005B4F62">
              <w:rPr>
                <w:noProof/>
                <w:webHidden/>
              </w:rPr>
              <w:fldChar w:fldCharType="end"/>
            </w:r>
          </w:hyperlink>
        </w:p>
        <w:p w14:paraId="5DE2BDAC" w14:textId="78E32DCA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62" w:history="1">
            <w:r w:rsidRPr="00631E02">
              <w:rPr>
                <w:rStyle w:val="Collegamentoipertestuale"/>
                <w:noProof/>
              </w:rPr>
              <w:t>Acronimi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5BE7" w14:textId="1ACABC96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63" w:history="1">
            <w:r w:rsidRPr="00631E02">
              <w:rPr>
                <w:rStyle w:val="Collegamentoipertestuale"/>
                <w:noProof/>
              </w:rPr>
              <w:t>Termini Business (Dominio Operativo)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A6C0" w14:textId="2E04DE33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64" w:history="1">
            <w:r w:rsidRPr="00631E02">
              <w:rPr>
                <w:rStyle w:val="Collegamentoipertestuale"/>
                <w:noProof/>
              </w:rPr>
              <w:t>Termini Tecnici e Integrazioni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FAEC" w14:textId="57E7BC98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65" w:history="1">
            <w:r w:rsidRPr="00631E02">
              <w:rPr>
                <w:rStyle w:val="Collegamentoipertestuale"/>
                <w:noProof/>
              </w:rPr>
              <w:t>Premessa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3482" w14:textId="23488039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66" w:history="1">
            <w:r w:rsidRPr="00631E02">
              <w:rPr>
                <w:rStyle w:val="Collegamentoipertestuale"/>
                <w:noProof/>
              </w:rPr>
              <w:t>Overview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433F9" w14:textId="547FD654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67" w:history="1">
            <w:r w:rsidRPr="00631E02">
              <w:rPr>
                <w:rStyle w:val="Collegamentoipertestuale"/>
                <w:noProof/>
              </w:rPr>
              <w:t>Dominio Applicativo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A9BA5" w14:textId="2137BDFC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68" w:history="1">
            <w:r w:rsidRPr="00631E02">
              <w:rPr>
                <w:rStyle w:val="Collegamentoipertestuale"/>
                <w:noProof/>
              </w:rPr>
              <w:t>Obiettivo della Soluzione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1C7A9" w14:textId="3D10A189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69" w:history="1">
            <w:r w:rsidRPr="00631E02">
              <w:rPr>
                <w:rStyle w:val="Collegamentoipertestuale"/>
                <w:noProof/>
              </w:rPr>
              <w:t>Problema Business da Risolvere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5325" w14:textId="41DDE09F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0" w:history="1">
            <w:r w:rsidRPr="00631E02">
              <w:rPr>
                <w:rStyle w:val="Collegamentoipertestuale"/>
                <w:noProof/>
              </w:rPr>
              <w:t>Attori e 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877C" w14:textId="0DF067AC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1" w:history="1">
            <w:r w:rsidRPr="00631E02">
              <w:rPr>
                <w:rStyle w:val="Collegamentoipertestuale"/>
                <w:noProof/>
              </w:rPr>
              <w:t>Attori Umani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1801B" w14:textId="77D8E169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2" w:history="1">
            <w:r w:rsidRPr="00631E02">
              <w:rPr>
                <w:rStyle w:val="Collegamentoipertestuale"/>
                <w:noProof/>
              </w:rPr>
              <w:t>Attori di Sistema (Entità Tecnologiche)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6067" w14:textId="4F2E5933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3" w:history="1">
            <w:r w:rsidRPr="00631E02">
              <w:rPr>
                <w:rStyle w:val="Collegamentoipertestuale"/>
                <w:noProof/>
              </w:rPr>
              <w:t>Capability funzionali ad alto livello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B2C07" w14:textId="460BF250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4" w:history="1">
            <w:r w:rsidRPr="00631E02">
              <w:rPr>
                <w:rStyle w:val="Collegamentoipertestuale"/>
                <w:noProof/>
              </w:rPr>
              <w:t>Integrazione e Acquisizione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F5DE" w14:textId="016056F7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5" w:history="1">
            <w:r w:rsidRPr="00631E02">
              <w:rPr>
                <w:rStyle w:val="Collegamentoipertestuale"/>
                <w:noProof/>
              </w:rPr>
              <w:t>Gestione e Monitoraggio delle Pratiche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F9A6" w14:textId="3C139C8E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6" w:history="1">
            <w:r w:rsidRPr="00631E02">
              <w:rPr>
                <w:rStyle w:val="Collegamentoipertestuale"/>
                <w:noProof/>
              </w:rPr>
              <w:t>Gestione del Workflow Operativo (Task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E3165" w14:textId="11EC1569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7" w:history="1">
            <w:r w:rsidRPr="00631E02">
              <w:rPr>
                <w:rStyle w:val="Collegamentoipertestuale"/>
                <w:noProof/>
              </w:rPr>
              <w:t>Esecuzione Verifiche di Conformità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9AC3C" w14:textId="359CB7C3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8" w:history="1">
            <w:r w:rsidRPr="00631E02">
              <w:rPr>
                <w:rStyle w:val="Collegamentoipertestuale"/>
                <w:noProof/>
              </w:rPr>
              <w:t>Automazione Esiti e Chiusura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14AA5" w14:textId="0BCF230F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79" w:history="1">
            <w:r w:rsidRPr="00631E02">
              <w:rPr>
                <w:rStyle w:val="Collegamentoipertestuale"/>
                <w:noProof/>
              </w:rPr>
              <w:t>Supervisione e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7568" w14:textId="78A767E3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0" w:history="1">
            <w:r w:rsidRPr="00631E02">
              <w:rPr>
                <w:rStyle w:val="Collegamentoipertestuale"/>
                <w:noProof/>
              </w:rPr>
              <w:t>Processo operativo end-to-end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EBFB" w14:textId="1D4E72E9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1" w:history="1">
            <w:r w:rsidRPr="00631E02">
              <w:rPr>
                <w:rStyle w:val="Collegamentoipertestuale"/>
                <w:noProof/>
              </w:rPr>
              <w:t>Ricezione della Richiesta e Apertura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E9D74" w14:textId="09F1E3A6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2" w:history="1">
            <w:r w:rsidRPr="00631E02">
              <w:rPr>
                <w:rStyle w:val="Collegamentoipertestuale"/>
                <w:noProof/>
              </w:rPr>
              <w:t>Generazione e Presa in Carico del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377F" w14:textId="4DFFB6FD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3" w:history="1">
            <w:r w:rsidRPr="00631E02">
              <w:rPr>
                <w:rStyle w:val="Collegamentoipertestuale"/>
                <w:noProof/>
              </w:rPr>
              <w:t>Tipizzazione e Visualizzazione Documentale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BA23" w14:textId="583462F6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4" w:history="1">
            <w:r w:rsidRPr="00631E02">
              <w:rPr>
                <w:rStyle w:val="Collegamentoipertestuale"/>
                <w:noProof/>
              </w:rPr>
              <w:t>Esecuzione delle Verifiche (Istruttoria)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90A2" w14:textId="6B94EFB9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5" w:history="1">
            <w:r w:rsidRPr="00631E02">
              <w:rPr>
                <w:rStyle w:val="Collegamentoipertestuale"/>
                <w:noProof/>
              </w:rPr>
              <w:t>Calcolo dell'Esito e Chiusura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4801" w14:textId="3D651C12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6" w:history="1">
            <w:r w:rsidRPr="00631E02">
              <w:rPr>
                <w:rStyle w:val="Collegamentoipertestuale"/>
                <w:noProof/>
              </w:rPr>
              <w:t>Sincronizzazione Finale e Chiusura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12E33" w14:textId="7BBADCDD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7" w:history="1">
            <w:r w:rsidRPr="00631E02">
              <w:rPr>
                <w:rStyle w:val="Collegamentoipertestuale"/>
                <w:noProof/>
              </w:rPr>
              <w:t>Monitoraggio e Supervisione (Attività Trasversale)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1A37" w14:textId="12F85DD5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8" w:history="1">
            <w:r w:rsidRPr="00631E02">
              <w:rPr>
                <w:rStyle w:val="Collegamentoipertestuale"/>
                <w:noProof/>
              </w:rPr>
              <w:t>Sistemi esterni, integrazioni, API e dipendenze applicative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898F5" w14:textId="3D367D1A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89" w:history="1">
            <w:r w:rsidRPr="00631E02">
              <w:rPr>
                <w:rStyle w:val="Collegamentoipertestuale"/>
                <w:noProof/>
              </w:rPr>
              <w:t>Sistemi Principali e Piattaforme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B4D6" w14:textId="7B8F538E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0" w:history="1">
            <w:r w:rsidRPr="00631E02">
              <w:rPr>
                <w:rStyle w:val="Collegamentoipertestuale"/>
                <w:noProof/>
              </w:rPr>
              <w:t>Integrazioni e API specifiche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5AAC" w14:textId="4F11C074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1" w:history="1">
            <w:r w:rsidRPr="00631E02">
              <w:rPr>
                <w:rStyle w:val="Collegamentoipertestuale"/>
                <w:noProof/>
              </w:rPr>
              <w:t>Dipendenze e Impatti Applicativi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45A8" w14:textId="6551534E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2" w:history="1">
            <w:r w:rsidRPr="00631E02">
              <w:rPr>
                <w:rStyle w:val="Collegamentoipertestuale"/>
                <w:noProof/>
              </w:rPr>
              <w:t>Regole business, validazioni e controlli operativi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41AE" w14:textId="1F553216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3" w:history="1">
            <w:r w:rsidRPr="00631E02">
              <w:rPr>
                <w:rStyle w:val="Collegamentoipertestuale"/>
                <w:noProof/>
              </w:rPr>
              <w:t>Regole di Business e Logiche di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8F98" w14:textId="1F799C8B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4" w:history="1">
            <w:r w:rsidRPr="00631E02">
              <w:rPr>
                <w:rStyle w:val="Collegamentoipertestuale"/>
                <w:noProof/>
              </w:rPr>
              <w:t>Validazioni Tecniche e di Integrazione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9CD4" w14:textId="52BB6D02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5" w:history="1">
            <w:r w:rsidRPr="00631E02">
              <w:rPr>
                <w:rStyle w:val="Collegamentoipertestuale"/>
                <w:noProof/>
              </w:rPr>
              <w:t>Controlli Operativi (Checklist e Istruttoria)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25FD" w14:textId="0B656162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6" w:history="1">
            <w:r w:rsidRPr="00631E02">
              <w:rPr>
                <w:rStyle w:val="Collegamentoipertestuale"/>
                <w:noProof/>
              </w:rPr>
              <w:t>Operatore (Specialista ANC)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E44DB" w14:textId="3129D713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7" w:history="1">
            <w:r w:rsidRPr="00631E02">
              <w:rPr>
                <w:rStyle w:val="Collegamentoipertestuale"/>
                <w:noProof/>
              </w:rPr>
              <w:t>Workflow operativo dell'utente operatore (Specialista ANC)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7F9D" w14:textId="2803A48C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8" w:history="1">
            <w:r w:rsidRPr="00631E02">
              <w:rPr>
                <w:rStyle w:val="Collegamentoipertestuale"/>
                <w:noProof/>
              </w:rPr>
              <w:t>Accesso e Navigazione alla Lista 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0A61F" w14:textId="6EAC1CCE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299" w:history="1">
            <w:r w:rsidRPr="00631E02">
              <w:rPr>
                <w:rStyle w:val="Collegamentoipertestuale"/>
                <w:noProof/>
              </w:rPr>
              <w:t>Presa in Carico della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9EF2" w14:textId="569B93BE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0" w:history="1">
            <w:r w:rsidRPr="00631E02">
              <w:rPr>
                <w:rStyle w:val="Collegamentoipertestuale"/>
                <w:noProof/>
              </w:rPr>
              <w:t>Tipizzazione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7FC9" w14:textId="23D3876B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1" w:history="1">
            <w:r w:rsidRPr="00631E02">
              <w:rPr>
                <w:rStyle w:val="Collegamentoipertestuale"/>
                <w:noProof/>
              </w:rPr>
              <w:t>Esecuzione dell'Istruttoria (Verifiche di Conformità)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FBA3" w14:textId="3D5D9111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2" w:history="1">
            <w:r w:rsidRPr="00631E02">
              <w:rPr>
                <w:rStyle w:val="Collegamentoipertestuale"/>
                <w:noProof/>
              </w:rPr>
              <w:t>Salvataggio e Calcolo dell'Esito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F9034" w14:textId="26B85B62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3" w:history="1">
            <w:r w:rsidRPr="00631E02">
              <w:rPr>
                <w:rStyle w:val="Collegamentoipertestuale"/>
                <w:noProof/>
              </w:rPr>
              <w:t>Riepilogo e Chiusura della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BFB9F" w14:textId="6D1BC9FE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4" w:history="1">
            <w:r w:rsidRPr="00631E02">
              <w:rPr>
                <w:rStyle w:val="Collegamentoipertestuale"/>
                <w:noProof/>
              </w:rPr>
              <w:t>Schermate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0EFB5" w14:textId="35C6208E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5" w:history="1">
            <w:r w:rsidRPr="00631E02">
              <w:rPr>
                <w:rStyle w:val="Collegamentoipertestuale"/>
                <w:noProof/>
              </w:rPr>
              <w:t>Schermate di Accesso e Navigazione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D0A4" w14:textId="63567E43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6" w:history="1">
            <w:r w:rsidRPr="00631E02">
              <w:rPr>
                <w:rStyle w:val="Collegamentoipertestuale"/>
                <w:noProof/>
              </w:rPr>
              <w:t>Schermate di Dettaglio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EDE8" w14:textId="378131F9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7" w:history="1">
            <w:r w:rsidRPr="00631E02">
              <w:rPr>
                <w:rStyle w:val="Collegamentoipertestuale"/>
                <w:noProof/>
              </w:rPr>
              <w:t>Schermate del Workflow Operativo (Lavorazione)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BE50" w14:textId="73A58AB8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8" w:history="1">
            <w:r w:rsidRPr="00631E02">
              <w:rPr>
                <w:rStyle w:val="Collegamentoipertestuale"/>
                <w:noProof/>
              </w:rPr>
              <w:t>Gestione Segnalazioni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E586" w14:textId="74DBC8BF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09" w:history="1">
            <w:r w:rsidRPr="00631E02">
              <w:rPr>
                <w:rStyle w:val="Collegamentoipertestuale"/>
                <w:noProof/>
              </w:rPr>
              <w:t>Campi obbligatori, validazioni, controlli e vincoli operativi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ECB8" w14:textId="60B2AD6F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0" w:history="1">
            <w:r w:rsidRPr="00631E02">
              <w:rPr>
                <w:rStyle w:val="Collegamentoipertestuale"/>
                <w:noProof/>
              </w:rPr>
              <w:t>Schermate di Navigazione e Liste (Pratiche/Attività)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31AAC" w14:textId="3F5C109C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1" w:history="1">
            <w:r w:rsidRPr="00631E02">
              <w:rPr>
                <w:rStyle w:val="Collegamentoipertestuale"/>
                <w:noProof/>
              </w:rPr>
              <w:t>Presa in Carico e Tipizzazione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0B6F" w14:textId="7E8DFA4D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2" w:history="1">
            <w:r w:rsidRPr="00631E02">
              <w:rPr>
                <w:rStyle w:val="Collegamentoipertestuale"/>
                <w:noProof/>
              </w:rPr>
              <w:t>Milestone di Verifica Documento (Istruttoria)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57B9" w14:textId="4D8A9066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3" w:history="1">
            <w:r w:rsidRPr="00631E02">
              <w:rPr>
                <w:rStyle w:val="Collegamentoipertestuale"/>
                <w:noProof/>
              </w:rPr>
              <w:t>Milestone di Riepilogo e Chiusura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4291A" w14:textId="42DE86B6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4" w:history="1">
            <w:r w:rsidRPr="00631E02">
              <w:rPr>
                <w:rStyle w:val="Collegamentoipertestuale"/>
                <w:noProof/>
              </w:rPr>
              <w:t>Integrazione Tecnica (BPM a 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9C91" w14:textId="32BBCDE4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5" w:history="1">
            <w:r w:rsidRPr="00631E02">
              <w:rPr>
                <w:rStyle w:val="Collegamentoipertestuale"/>
                <w:noProof/>
              </w:rPr>
              <w:t>Stati della pratica e le transizioni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4384" w14:textId="62107847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6" w:history="1">
            <w:r w:rsidRPr="00631E02">
              <w:rPr>
                <w:rStyle w:val="Collegamentoipertestuale"/>
                <w:noProof/>
              </w:rPr>
              <w:t>Stati della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2D473" w14:textId="2184D9B6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7" w:history="1">
            <w:r w:rsidRPr="00631E02">
              <w:rPr>
                <w:rStyle w:val="Collegamentoipertestuale"/>
                <w:noProof/>
              </w:rPr>
              <w:t>Transizioni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3423" w14:textId="375E49A5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8" w:history="1">
            <w:r w:rsidRPr="00631E02">
              <w:rPr>
                <w:rStyle w:val="Collegamentoipertestuale"/>
                <w:noProof/>
              </w:rPr>
              <w:t>Azioni operatore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265E" w14:textId="17DA4A6F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19" w:history="1">
            <w:r w:rsidRPr="00631E02">
              <w:rPr>
                <w:rStyle w:val="Collegamentoipertestuale"/>
                <w:noProof/>
              </w:rPr>
              <w:t>Gestione della Home Page e Navigazione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9D2B" w14:textId="6863660C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0" w:history="1">
            <w:r w:rsidRPr="00631E02">
              <w:rPr>
                <w:rStyle w:val="Collegamentoipertestuale"/>
                <w:noProof/>
              </w:rPr>
              <w:t>Gestione e Consultazione delle Pratiche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5D39" w14:textId="12A54930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1" w:history="1">
            <w:r w:rsidRPr="00631E02">
              <w:rPr>
                <w:rStyle w:val="Collegamentoipertestuale"/>
                <w:noProof/>
              </w:rPr>
              <w:t>Workflow Operativo (Lavorazione Task)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5569" w14:textId="08825573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2" w:history="1">
            <w:r w:rsidRPr="00631E02">
              <w:rPr>
                <w:rStyle w:val="Collegamentoipertestuale"/>
                <w:noProof/>
              </w:rPr>
              <w:t>Gestione Segnalazioni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60CE" w14:textId="379D49C3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3" w:history="1">
            <w:r w:rsidRPr="00631E02">
              <w:rPr>
                <w:rStyle w:val="Collegamentoipertestuale"/>
                <w:noProof/>
              </w:rPr>
              <w:t>Azioni del Supervisore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997F" w14:textId="76B5B471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4" w:history="1">
            <w:r w:rsidRPr="00631E02">
              <w:rPr>
                <w:rStyle w:val="Collegamentoipertestuale"/>
                <w:noProof/>
              </w:rPr>
              <w:t>Integrazioni funzionali da manuale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9518" w14:textId="0D6351E9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5" w:history="1">
            <w:r w:rsidRPr="00631E02">
              <w:rPr>
                <w:rStyle w:val="Collegamentoipertestuale"/>
                <w:noProof/>
              </w:rPr>
              <w:t>Funzionalità della Home Page e Personalizzazione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B295" w14:textId="55006EBF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6" w:history="1">
            <w:r w:rsidRPr="00631E02">
              <w:rPr>
                <w:rStyle w:val="Collegamentoipertestuale"/>
                <w:noProof/>
              </w:rPr>
              <w:t>Dashboard Segnalazioni (Integrazione Sinergia)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4B114" w14:textId="442F98A5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7" w:history="1">
            <w:r w:rsidRPr="00631E02">
              <w:rPr>
                <w:rStyle w:val="Collegamentoipertestuale"/>
                <w:noProof/>
              </w:rPr>
              <w:t>Viste di Audit e Tracciabilità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A39E2" w14:textId="1F2E355C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8" w:history="1">
            <w:r w:rsidRPr="00631E02">
              <w:rPr>
                <w:rStyle w:val="Collegamentoipertestuale"/>
                <w:noProof/>
              </w:rPr>
              <w:t>Dettagli di Interfaccia e Supporto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8957" w14:textId="05823386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29" w:history="1">
            <w:r w:rsidRPr="00631E02">
              <w:rPr>
                <w:rStyle w:val="Collegamentoipertestuale"/>
                <w:noProof/>
              </w:rPr>
              <w:t>Esperienza utente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9A35" w14:textId="53E87F10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0" w:history="1">
            <w:r w:rsidRPr="00631E02">
              <w:rPr>
                <w:rStyle w:val="Collegamentoipertestuale"/>
                <w:noProof/>
              </w:rPr>
              <w:t>Punti chiave del Workflow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8C7A8" w14:textId="7E88CD9C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1" w:history="1">
            <w:r w:rsidRPr="00631E02">
              <w:rPr>
                <w:rStyle w:val="Collegamentoipertestuale"/>
                <w:noProof/>
              </w:rPr>
              <w:t>Complessità e Logiche Decisionali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6128" w14:textId="266A9A86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2" w:history="1">
            <w:r w:rsidRPr="00631E02">
              <w:rPr>
                <w:rStyle w:val="Collegamentoipertestuale"/>
                <w:noProof/>
              </w:rPr>
              <w:t>Criticità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0F4E" w14:textId="1B5790EF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3" w:history="1">
            <w:r w:rsidRPr="00631E02">
              <w:rPr>
                <w:rStyle w:val="Collegamentoipertestuale"/>
                <w:noProof/>
              </w:rPr>
              <w:t>Strumenti di Supporto all'Esperienza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D9A8" w14:textId="3CB97BA3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4" w:history="1">
            <w:r w:rsidRPr="00631E02">
              <w:rPr>
                <w:rStyle w:val="Collegamentoipertestuale"/>
                <w:noProof/>
              </w:rPr>
              <w:t>SUPERVISORE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1F652" w14:textId="609D3F63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5" w:history="1">
            <w:r w:rsidRPr="00631E02">
              <w:rPr>
                <w:rStyle w:val="Collegamentoipertestuale"/>
                <w:noProof/>
              </w:rPr>
              <w:t>Ruolo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897F" w14:textId="08B42665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6" w:history="1">
            <w:r w:rsidRPr="00631E02">
              <w:rPr>
                <w:rStyle w:val="Collegamentoipertestuale"/>
                <w:noProof/>
              </w:rPr>
              <w:t>Monitoraggio e Analisi delle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EA195" w14:textId="43B64B57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7" w:history="1">
            <w:r w:rsidRPr="00631E02">
              <w:rPr>
                <w:rStyle w:val="Collegamentoipertestuale"/>
                <w:noProof/>
              </w:rPr>
              <w:t>Orchestrazione e Riassegnazione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9FCF" w14:textId="7DA39003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8" w:history="1">
            <w:r w:rsidRPr="00631E02">
              <w:rPr>
                <w:rStyle w:val="Collegamentoipertestuale"/>
                <w:noProof/>
              </w:rPr>
              <w:t>Governance delle Segnalazioni (Dashboard Segnalazioni)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7109" w14:textId="42A0FED3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39" w:history="1">
            <w:r w:rsidRPr="00631E02">
              <w:rPr>
                <w:rStyle w:val="Collegamentoipertestuale"/>
                <w:noProof/>
              </w:rPr>
              <w:t>Audit e Consultazione Avanzata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3FE3" w14:textId="40D6E706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0" w:history="1">
            <w:r w:rsidRPr="00631E02">
              <w:rPr>
                <w:rStyle w:val="Collegamentoipertestuale"/>
                <w:noProof/>
              </w:rPr>
              <w:t>FUNZIONALITA’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CAFB3" w14:textId="655C7EC5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1" w:history="1">
            <w:r w:rsidRPr="00631E02">
              <w:rPr>
                <w:rStyle w:val="Collegamentoipertestuale"/>
                <w:noProof/>
              </w:rPr>
              <w:t>Funzionalità di Monitoraggio e Analisi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1D67" w14:textId="25CF667B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2" w:history="1">
            <w:r w:rsidRPr="00631E02">
              <w:rPr>
                <w:rStyle w:val="Collegamentoipertestuale"/>
                <w:noProof/>
              </w:rPr>
              <w:t>Funzionalità di Gestione e Consultazione Pratiche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DB4CF" w14:textId="7CE6C2D0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3" w:history="1">
            <w:r w:rsidRPr="00631E02">
              <w:rPr>
                <w:rStyle w:val="Collegamentoipertestuale"/>
                <w:noProof/>
              </w:rPr>
              <w:t>Funzionalità di Controllo e Orchestrazione (Riassegnazione)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5279" w14:textId="34454A6F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4" w:history="1">
            <w:r w:rsidRPr="00631E02">
              <w:rPr>
                <w:rStyle w:val="Collegamentoipertestuale"/>
                <w:noProof/>
              </w:rPr>
              <w:t>Anomalie, pratiche bloccate, errori o eccezioni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D947" w14:textId="39660F08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5" w:history="1">
            <w:r w:rsidRPr="00631E02">
              <w:rPr>
                <w:rStyle w:val="Collegamentoipertestuale"/>
                <w:noProof/>
              </w:rPr>
              <w:t>Identificazione di Blocchi e Anomalie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533C" w14:textId="1E100D48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6" w:history="1">
            <w:r w:rsidRPr="00631E02">
              <w:rPr>
                <w:rStyle w:val="Collegamentoipertestuale"/>
                <w:noProof/>
              </w:rPr>
              <w:t>Gestione delle Pratiche Bloccate (Riassegnazione)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E17C" w14:textId="160FDACB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7" w:history="1">
            <w:r w:rsidRPr="00631E02">
              <w:rPr>
                <w:rStyle w:val="Collegamentoipertestuale"/>
                <w:noProof/>
              </w:rPr>
              <w:t>Gestione di Eccezioni Operative (Sinergia)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5731" w14:textId="0FCE8614" w:rsidR="005B4F62" w:rsidRDefault="005B4F62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8" w:history="1">
            <w:r w:rsidRPr="00631E02">
              <w:rPr>
                <w:rStyle w:val="Collegamentoipertestuale"/>
                <w:noProof/>
              </w:rPr>
              <w:t>Supporto alle Decisioni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EA75" w14:textId="1E6FC0F1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49" w:history="1">
            <w:r w:rsidRPr="00631E02">
              <w:rPr>
                <w:rStyle w:val="Collegamentoipertestuale"/>
                <w:noProof/>
              </w:rPr>
              <w:t>Ciclo di vita di una pratica gestita dal supervisore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8DC7" w14:textId="63F9B7EF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50" w:history="1">
            <w:r w:rsidRPr="00631E02">
              <w:rPr>
                <w:rStyle w:val="Collegamentoipertestuale"/>
                <w:noProof/>
              </w:rPr>
              <w:t>Monitoraggio la gestione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EE20" w14:textId="1DD92747" w:rsidR="005B4F62" w:rsidRDefault="005B4F6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51" w:history="1">
            <w:r w:rsidRPr="00631E02">
              <w:rPr>
                <w:rStyle w:val="Collegamentoipertestuale"/>
                <w:noProof/>
              </w:rPr>
              <w:t>Testbook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D0B80" w14:textId="489A6B21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52" w:history="1">
            <w:r w:rsidRPr="00631E02">
              <w:rPr>
                <w:rStyle w:val="Collegamentoipertestuale"/>
                <w:noProof/>
              </w:rPr>
              <w:t>Raggruppa i casi di test per area funzionale e capability applicativa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3172" w14:textId="6AD76623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53" w:history="1">
            <w:r w:rsidRPr="00631E02">
              <w:rPr>
                <w:rStyle w:val="Collegamentoipertestuale"/>
                <w:noProof/>
              </w:rPr>
              <w:t>Identifica i workflow e le funzionalità considerate più critiche in base alla quantità e tipologia dei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DDAB" w14:textId="249D9CBB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54" w:history="1">
            <w:r w:rsidRPr="00631E02">
              <w:rPr>
                <w:rStyle w:val="Collegamentoipertestuale"/>
                <w:noProof/>
              </w:rPr>
              <w:t>Estrazione delle validazioni, controlli ed error handling presenti nei casi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CE19C" w14:textId="065D06E5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55" w:history="1">
            <w:r w:rsidRPr="00631E02">
              <w:rPr>
                <w:rStyle w:val="Collegamentoipertestuale"/>
                <w:noProof/>
              </w:rPr>
              <w:t>Identificazione scenari alternativi, casi di errore ed eccezioni operative presenti nei test.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7D425" w14:textId="1CF4342A" w:rsidR="005B4F62" w:rsidRDefault="005B4F6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9402356" w:history="1">
            <w:r w:rsidRPr="00631E02">
              <w:rPr>
                <w:rStyle w:val="Collegamentoipertestuale"/>
                <w:noProof/>
              </w:rPr>
              <w:t>Identificazione comportamenti verificati nei test ma non chiaramente descritti nei backlog o nei manuali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A355C" w14:textId="69026B4D" w:rsidR="00061E5C" w:rsidRDefault="00061E5C">
          <w:r>
            <w:rPr>
              <w:b/>
              <w:bCs/>
            </w:rPr>
            <w:fldChar w:fldCharType="end"/>
          </w:r>
        </w:p>
      </w:sdtContent>
    </w:sdt>
    <w:p w14:paraId="5CEBE254" w14:textId="6056A0C2" w:rsidR="00EB47FA" w:rsidRDefault="00EB47FA">
      <w:pPr>
        <w:rPr>
          <w:lang w:val="en-US"/>
        </w:rPr>
      </w:pPr>
      <w:r>
        <w:rPr>
          <w:lang w:val="en-US"/>
        </w:rPr>
        <w:br w:type="page"/>
      </w:r>
    </w:p>
    <w:p w14:paraId="2C4FF0CF" w14:textId="5BB8680E" w:rsidR="00F35608" w:rsidRDefault="00F35608" w:rsidP="00F35608">
      <w:pPr>
        <w:pStyle w:val="Titolo1"/>
      </w:pPr>
      <w:bookmarkStart w:id="0" w:name="_Toc229402261"/>
      <w:r w:rsidRPr="00F35608">
        <w:lastRenderedPageBreak/>
        <w:t>Glossario</w:t>
      </w:r>
      <w:bookmarkEnd w:id="0"/>
    </w:p>
    <w:p w14:paraId="43996FF9" w14:textId="77777777" w:rsidR="00F35608" w:rsidRPr="00F35608" w:rsidRDefault="00F35608" w:rsidP="00F35608">
      <w:pPr>
        <w:pStyle w:val="Titolo2"/>
      </w:pPr>
      <w:bookmarkStart w:id="1" w:name="_Toc229402262"/>
      <w:r w:rsidRPr="00F35608">
        <w:t>Acronimi</w:t>
      </w:r>
      <w:bookmarkEnd w:id="1"/>
    </w:p>
    <w:p w14:paraId="70696F22" w14:textId="77777777" w:rsidR="00F35608" w:rsidRPr="00F35608" w:rsidRDefault="00F35608" w:rsidP="00F35608">
      <w:r w:rsidRPr="00F35608">
        <w:rPr>
          <w:b/>
          <w:bCs/>
        </w:rPr>
        <w:t>ANC:</w:t>
      </w:r>
      <w:r w:rsidRPr="00F35608">
        <w:t xml:space="preserve"> Attivazione Nuova Carta; il processo di business oggetto del backlog.</w:t>
      </w:r>
    </w:p>
    <w:p w14:paraId="17D956BA" w14:textId="77777777" w:rsidR="00F35608" w:rsidRPr="00F35608" w:rsidRDefault="00F35608" w:rsidP="00F35608">
      <w:r w:rsidRPr="00F35608">
        <w:rPr>
          <w:b/>
          <w:bCs/>
        </w:rPr>
        <w:t>BO:</w:t>
      </w:r>
      <w:r w:rsidRPr="00F35608">
        <w:t xml:space="preserve"> Back Office; il reparto operativo che effettua le verifiche documentali.</w:t>
      </w:r>
    </w:p>
    <w:p w14:paraId="07E0DC4A" w14:textId="77777777" w:rsidR="00F35608" w:rsidRPr="00F35608" w:rsidRDefault="00F35608" w:rsidP="00F35608">
      <w:r w:rsidRPr="00F35608">
        <w:rPr>
          <w:b/>
          <w:bCs/>
        </w:rPr>
        <w:t>BOA:</w:t>
      </w:r>
      <w:r w:rsidRPr="00F35608">
        <w:t xml:space="preserve"> Back Office Automation; l'ambito tecnologico e metodologico in cui si inserisce il progetto.</w:t>
      </w:r>
    </w:p>
    <w:p w14:paraId="586FB7A2" w14:textId="77777777" w:rsidR="00F35608" w:rsidRPr="00F35608" w:rsidRDefault="00F35608" w:rsidP="00F35608">
      <w:r w:rsidRPr="00F35608">
        <w:rPr>
          <w:b/>
          <w:bCs/>
        </w:rPr>
        <w:t>BPM:</w:t>
      </w:r>
      <w:r w:rsidRPr="00F35608">
        <w:t xml:space="preserve"> Business Process Management; il sistema esterno che orchestra il flusso di lavoro e invia le richieste alla Scrivania Digitale.</w:t>
      </w:r>
    </w:p>
    <w:p w14:paraId="44C4D415" w14:textId="4FBD6A2D" w:rsidR="00F35608" w:rsidRDefault="00F35608" w:rsidP="00F35608">
      <w:r w:rsidRPr="00F35608">
        <w:rPr>
          <w:b/>
          <w:bCs/>
        </w:rPr>
        <w:t>S</w:t>
      </w:r>
      <w:r w:rsidR="00D636D6">
        <w:rPr>
          <w:b/>
          <w:bCs/>
        </w:rPr>
        <w:t>crivania Digitale</w:t>
      </w:r>
      <w:r w:rsidRPr="00F35608">
        <w:rPr>
          <w:b/>
          <w:bCs/>
        </w:rPr>
        <w:t>:</w:t>
      </w:r>
      <w:r w:rsidRPr="00F35608">
        <w:t xml:space="preserve"> </w:t>
      </w:r>
      <w:r w:rsidR="00EF3C67" w:rsidRPr="00EF3C67">
        <w:t>Piattaforma di Case Management adottata da Poste Italiane, basata su tecnologia </w:t>
      </w:r>
      <w:r w:rsidR="00EF3C67" w:rsidRPr="00EF3C67">
        <w:rPr>
          <w:b/>
          <w:bCs/>
        </w:rPr>
        <w:t>Appian</w:t>
      </w:r>
      <w:r w:rsidR="00EF3C67" w:rsidRPr="00EF3C67">
        <w:t>, per l’automazione e la gestione centralizzata dei flussi di Back Office.</w:t>
      </w:r>
    </w:p>
    <w:p w14:paraId="3318D4FF" w14:textId="77777777" w:rsidR="00F00AF7" w:rsidRDefault="00F00AF7" w:rsidP="00F35608"/>
    <w:p w14:paraId="6C7DAF3F" w14:textId="5032B7DF" w:rsidR="00F35608" w:rsidRPr="00F35608" w:rsidRDefault="00F35608" w:rsidP="00F35608">
      <w:pPr>
        <w:pStyle w:val="Titolo2"/>
      </w:pPr>
      <w:bookmarkStart w:id="2" w:name="_Toc229402263"/>
      <w:r w:rsidRPr="00F35608">
        <w:t>Termini Business (Dominio Operativo)</w:t>
      </w:r>
      <w:bookmarkEnd w:id="2"/>
    </w:p>
    <w:p w14:paraId="2CB8FED8" w14:textId="77777777" w:rsidR="00F35608" w:rsidRPr="00F35608" w:rsidRDefault="00F35608" w:rsidP="00F35608">
      <w:r w:rsidRPr="00F35608">
        <w:rPr>
          <w:b/>
          <w:bCs/>
        </w:rPr>
        <w:t>Attivazione Nuova Carta:</w:t>
      </w:r>
      <w:r w:rsidRPr="00F35608">
        <w:t xml:space="preserve"> Processo che permette al cliente di attivare una carta sostitutiva a seguito di un blocco per furto o smarrimento.</w:t>
      </w:r>
    </w:p>
    <w:p w14:paraId="50158128" w14:textId="77777777" w:rsidR="00F35608" w:rsidRPr="00F35608" w:rsidRDefault="00F35608" w:rsidP="00F35608">
      <w:r w:rsidRPr="00F35608">
        <w:rPr>
          <w:b/>
          <w:bCs/>
        </w:rPr>
        <w:t>Checklist di Conformità:</w:t>
      </w:r>
      <w:r w:rsidRPr="00F35608">
        <w:t xml:space="preserve"> Insieme di controlli standardizzati (es. leggibilità, firme, timbri) che l'operatore deve eseguire sul Verbale di Denuncia o sulla Carta.</w:t>
      </w:r>
    </w:p>
    <w:p w14:paraId="6408A974" w14:textId="77777777" w:rsidR="00F35608" w:rsidRPr="00F35608" w:rsidRDefault="00F35608" w:rsidP="00F35608">
      <w:r w:rsidRPr="00F35608">
        <w:rPr>
          <w:b/>
          <w:bCs/>
        </w:rPr>
        <w:t>Esito SD:</w:t>
      </w:r>
      <w:r w:rsidRPr="00F35608">
        <w:t xml:space="preserve"> Il risultato finale della lavorazione (OK o KO) determinato automaticamente dal sistema in base ai controlli effettuati.</w:t>
      </w:r>
    </w:p>
    <w:p w14:paraId="3B59C3BF" w14:textId="77777777" w:rsidR="00F35608" w:rsidRPr="00F35608" w:rsidRDefault="00F35608" w:rsidP="00F35608">
      <w:r w:rsidRPr="00F35608">
        <w:rPr>
          <w:b/>
          <w:bCs/>
        </w:rPr>
        <w:t>KO Multipli:</w:t>
      </w:r>
      <w:r w:rsidRPr="00F35608">
        <w:t xml:space="preserve"> Situazione in cui una pratica viene respinta per più motivi di non conformità; tutti i motivi devono essere comunicati al sistema chiamante.</w:t>
      </w:r>
    </w:p>
    <w:p w14:paraId="7DB752D8" w14:textId="77777777" w:rsidR="00F35608" w:rsidRPr="00F35608" w:rsidRDefault="00F35608" w:rsidP="00F35608">
      <w:r w:rsidRPr="00F35608">
        <w:rPr>
          <w:b/>
          <w:bCs/>
        </w:rPr>
        <w:t>Lista Attività (Coda Lavorazioni):</w:t>
      </w:r>
      <w:r w:rsidRPr="00F35608">
        <w:t xml:space="preserve"> Sezione dell'interfaccia dove l'operatore visualizza i task che gli sono stati assegnati o che sono pronti per essere presi in carico.</w:t>
      </w:r>
    </w:p>
    <w:p w14:paraId="7CF22E36" w14:textId="77777777" w:rsidR="00F35608" w:rsidRPr="00F35608" w:rsidRDefault="00F35608" w:rsidP="00F35608">
      <w:r w:rsidRPr="00F35608">
        <w:rPr>
          <w:b/>
          <w:bCs/>
        </w:rPr>
        <w:t>Presa in carico:</w:t>
      </w:r>
      <w:r w:rsidRPr="00F35608">
        <w:t xml:space="preserve"> Azione con cui un operatore seleziona un task dalla coda comune, rendendolo proprio e cambiando lo stato della pratica in "In Lavorazione".</w:t>
      </w:r>
    </w:p>
    <w:p w14:paraId="71E3D6A9" w14:textId="77777777" w:rsidR="00F35608" w:rsidRPr="00F35608" w:rsidRDefault="00F35608" w:rsidP="00F35608">
      <w:r w:rsidRPr="00F35608">
        <w:rPr>
          <w:b/>
          <w:bCs/>
        </w:rPr>
        <w:t>Task (Attività):</w:t>
      </w:r>
      <w:r w:rsidRPr="00F35608">
        <w:t xml:space="preserve"> Singola unità di lavoro generata automaticamente dal sistema per ogni nuova pratica aperta.</w:t>
      </w:r>
    </w:p>
    <w:p w14:paraId="4CAEF3C6" w14:textId="77777777" w:rsidR="00F35608" w:rsidRPr="00F35608" w:rsidRDefault="00F35608" w:rsidP="00F35608">
      <w:r w:rsidRPr="00F35608">
        <w:rPr>
          <w:b/>
          <w:bCs/>
        </w:rPr>
        <w:t>Tipizzazione Documento:</w:t>
      </w:r>
      <w:r w:rsidRPr="00F35608">
        <w:t xml:space="preserve"> L'azione manuale con cui l'operatore dichiara se il file allegato è un "Verbale di Denuncia" o una "Carta", abilitando i controlli corrispondenti.</w:t>
      </w:r>
    </w:p>
    <w:p w14:paraId="6ECADFCC" w14:textId="77777777" w:rsidR="00F35608" w:rsidRPr="00F35608" w:rsidRDefault="00F35608" w:rsidP="00F35608">
      <w:r w:rsidRPr="00F35608">
        <w:rPr>
          <w:b/>
          <w:bCs/>
        </w:rPr>
        <w:t>Verbale di Denuncia:</w:t>
      </w:r>
      <w:r w:rsidRPr="00F35608">
        <w:t xml:space="preserve"> Documento ufficiale di furto o smarrimento che deve essere verificato per approvare l'attivazione della nuova carta.</w:t>
      </w:r>
    </w:p>
    <w:p w14:paraId="77F89263" w14:textId="77777777" w:rsidR="00F35608" w:rsidRPr="00F35608" w:rsidRDefault="00F35608" w:rsidP="00F35608">
      <w:pPr>
        <w:pStyle w:val="Titolo2"/>
      </w:pPr>
      <w:bookmarkStart w:id="3" w:name="_Toc229402264"/>
      <w:r w:rsidRPr="00F35608">
        <w:lastRenderedPageBreak/>
        <w:t>Termini Tecnici e Integrazioni</w:t>
      </w:r>
      <w:bookmarkEnd w:id="3"/>
    </w:p>
    <w:p w14:paraId="3833B707" w14:textId="77777777" w:rsidR="00F35608" w:rsidRPr="00F35608" w:rsidRDefault="00F35608" w:rsidP="00F35608">
      <w:r w:rsidRPr="00F35608">
        <w:rPr>
          <w:b/>
          <w:bCs/>
        </w:rPr>
        <w:t>Data Lake:</w:t>
      </w:r>
      <w:r w:rsidRPr="00F35608">
        <w:t xml:space="preserve"> Sistema di archiviazione dati impattato dal processo per finalità di conservazione o analisi.</w:t>
      </w:r>
    </w:p>
    <w:p w14:paraId="33014E20" w14:textId="77777777" w:rsidR="00F35608" w:rsidRPr="00F35608" w:rsidRDefault="00F35608" w:rsidP="00F35608">
      <w:r w:rsidRPr="00F35608">
        <w:rPr>
          <w:b/>
          <w:bCs/>
        </w:rPr>
        <w:t>ID_WORKITEM:</w:t>
      </w:r>
      <w:r w:rsidRPr="00F35608">
        <w:t xml:space="preserve"> Identificativo univoco inviato dal BPM per identificare una specifica richiesta di lavorazione.</w:t>
      </w:r>
    </w:p>
    <w:p w14:paraId="541EFF82" w14:textId="77777777" w:rsidR="00F35608" w:rsidRPr="00F35608" w:rsidRDefault="00F35608" w:rsidP="00F35608">
      <w:r w:rsidRPr="00F35608">
        <w:rPr>
          <w:b/>
          <w:bCs/>
        </w:rPr>
        <w:t>Idempotenza:</w:t>
      </w:r>
      <w:r w:rsidRPr="00F35608">
        <w:t xml:space="preserve"> Logica di controllo che impedisce la creazione di pratiche duplicate se viene ricevuto un ID_WORKITEM già esistente nel sistema.</w:t>
      </w:r>
    </w:p>
    <w:p w14:paraId="443D0EEB" w14:textId="77777777" w:rsidR="00F35608" w:rsidRPr="00F35608" w:rsidRDefault="00F35608" w:rsidP="00F35608">
      <w:r w:rsidRPr="00F35608">
        <w:rPr>
          <w:b/>
          <w:bCs/>
        </w:rPr>
        <w:t>Integration Story:</w:t>
      </w:r>
      <w:r w:rsidRPr="00F35608">
        <w:t xml:space="preserve"> Tipologia di requisito nel backlog che descrive uno scambio dati o una comunicazione tra sistemi diversi (es. SD e BPM).</w:t>
      </w:r>
    </w:p>
    <w:p w14:paraId="75722E66" w14:textId="77777777" w:rsidR="00F35608" w:rsidRPr="00F35608" w:rsidRDefault="00F35608" w:rsidP="00F35608">
      <w:r w:rsidRPr="00F35608">
        <w:rPr>
          <w:b/>
          <w:bCs/>
        </w:rPr>
        <w:t>Interface Agreement (IA):</w:t>
      </w:r>
      <w:r w:rsidRPr="00F35608">
        <w:t xml:space="preserve"> Documento tecnico che definisce i contratti di interfaccia e le regole di comunicazione tra SD e BPM.</w:t>
      </w:r>
    </w:p>
    <w:p w14:paraId="386B07E0" w14:textId="77777777" w:rsidR="00F35608" w:rsidRPr="00F35608" w:rsidRDefault="00F35608" w:rsidP="00F35608">
      <w:r w:rsidRPr="00F35608">
        <w:rPr>
          <w:b/>
          <w:bCs/>
        </w:rPr>
        <w:t>PIX (Sinergia SAC-SBO):</w:t>
      </w:r>
      <w:r w:rsidRPr="00F35608">
        <w:t xml:space="preserve"> Sistema aziendale che subisce impatti funzionali a seguito dell'introduzione del nuovo processo ANC.</w:t>
      </w:r>
    </w:p>
    <w:p w14:paraId="7D19E9EC" w14:textId="77777777" w:rsidR="00F35608" w:rsidRPr="00F35608" w:rsidRDefault="00F35608" w:rsidP="00F35608">
      <w:r w:rsidRPr="00F35608">
        <w:rPr>
          <w:b/>
          <w:bCs/>
        </w:rPr>
        <w:t>Swagger:</w:t>
      </w:r>
      <w:r w:rsidRPr="00F35608">
        <w:t xml:space="preserve"> Riferimento alla documentazione tecnica delle API utilizzate per l'integrazione (es. servizio SubmitWorkItem).</w:t>
      </w:r>
    </w:p>
    <w:p w14:paraId="663002DC" w14:textId="18ED4CDE" w:rsidR="00061E5C" w:rsidRDefault="00F35608" w:rsidP="00F35608">
      <w:r w:rsidRPr="00F35608">
        <w:rPr>
          <w:b/>
          <w:bCs/>
        </w:rPr>
        <w:t>User Story:</w:t>
      </w:r>
      <w:r w:rsidRPr="00F35608">
        <w:t xml:space="preserve"> Descrizione di una funzionalità dal punto di vista dell'utente finale (Operatore o Supervisore)</w:t>
      </w:r>
    </w:p>
    <w:p w14:paraId="65A07D9D" w14:textId="3F4D32EA" w:rsidR="00886FAD" w:rsidRDefault="00886FAD" w:rsidP="00F35608">
      <w:r w:rsidRPr="00886FAD">
        <w:rPr>
          <w:b/>
          <w:bCs/>
        </w:rPr>
        <w:t>appianTicketID</w:t>
      </w:r>
      <w:r>
        <w:t xml:space="preserve">: </w:t>
      </w:r>
      <w:r w:rsidRPr="00886FAD">
        <w:t xml:space="preserve">Identificativo univoco della pratica generato </w:t>
      </w:r>
      <w:r w:rsidR="00021261">
        <w:t>al recepimento di una richiesta</w:t>
      </w:r>
      <w:r w:rsidRPr="00886FAD">
        <w:t>; funge da chiave primaria (Primary Key) per la riconciliazione dei dati tra i diversi sistemi (BPM, DataLake, Sinergia PIX).</w:t>
      </w:r>
    </w:p>
    <w:p w14:paraId="62AA96D2" w14:textId="77777777" w:rsidR="00061E5C" w:rsidRDefault="00061E5C">
      <w:r>
        <w:br w:type="page"/>
      </w:r>
    </w:p>
    <w:p w14:paraId="3021BA1A" w14:textId="34801D25" w:rsidR="00F35608" w:rsidRDefault="00061E5C" w:rsidP="00061E5C">
      <w:pPr>
        <w:pStyle w:val="Titolo1"/>
      </w:pPr>
      <w:bookmarkStart w:id="4" w:name="_Toc229402265"/>
      <w:r>
        <w:lastRenderedPageBreak/>
        <w:t>Premessa</w:t>
      </w:r>
      <w:bookmarkEnd w:id="4"/>
    </w:p>
    <w:p w14:paraId="1A6AF3B1" w14:textId="77777777" w:rsidR="00061E5C" w:rsidRPr="00061E5C" w:rsidRDefault="00061E5C" w:rsidP="00061E5C">
      <w:r w:rsidRPr="00061E5C">
        <w:t xml:space="preserve">il sistema si configura come una </w:t>
      </w:r>
      <w:r w:rsidRPr="00061E5C">
        <w:rPr>
          <w:b/>
          <w:bCs/>
        </w:rPr>
        <w:t>piattaforma di Case Management</w:t>
      </w:r>
      <w:r w:rsidRPr="00061E5C">
        <w:t xml:space="preserve"> orientata all'automazione dei processi di Back Office. Architetturalmente, è possibile identificare cinque macro-componenti funzionali che ne governano l'operatività:</w:t>
      </w:r>
    </w:p>
    <w:p w14:paraId="14137F22" w14:textId="77777777" w:rsidR="00061E5C" w:rsidRPr="00061E5C" w:rsidRDefault="00061E5C" w:rsidP="00061E5C">
      <w:r w:rsidRPr="00061E5C">
        <w:rPr>
          <w:b/>
          <w:bCs/>
        </w:rPr>
        <w:t>1. Modulo di Integrazione e Gateway Servizi</w:t>
      </w:r>
    </w:p>
    <w:p w14:paraId="4B00E6CF" w14:textId="77777777" w:rsidR="00061E5C" w:rsidRPr="00061E5C" w:rsidRDefault="00061E5C" w:rsidP="00061E5C">
      <w:r w:rsidRPr="00061E5C">
        <w:t xml:space="preserve">Questo componente gestisce la comunicazione bidirezionale con i sistemi esterni, in particolare con il </w:t>
      </w:r>
      <w:r w:rsidRPr="00061E5C">
        <w:rPr>
          <w:b/>
          <w:bCs/>
        </w:rPr>
        <w:t>BPM</w:t>
      </w:r>
      <w:r w:rsidRPr="00061E5C">
        <w:t>.</w:t>
      </w:r>
    </w:p>
    <w:p w14:paraId="7CA37A86" w14:textId="77777777" w:rsidR="00061E5C" w:rsidRPr="00061E5C" w:rsidRDefault="00061E5C">
      <w:pPr>
        <w:numPr>
          <w:ilvl w:val="0"/>
          <w:numId w:val="69"/>
        </w:numPr>
      </w:pPr>
      <w:r w:rsidRPr="00061E5C">
        <w:rPr>
          <w:b/>
          <w:bCs/>
        </w:rPr>
        <w:t>Ingresso:</w:t>
      </w:r>
      <w:r w:rsidRPr="00061E5C">
        <w:t xml:space="preserve"> Espone i servizi per la ricezione delle richieste di apertura pratica, validando l'obbligatorietà degli allegati e gestendo l'idempotenza per prevenire duplicati.</w:t>
      </w:r>
    </w:p>
    <w:p w14:paraId="26A05307" w14:textId="77777777" w:rsidR="00061E5C" w:rsidRPr="00061E5C" w:rsidRDefault="00061E5C">
      <w:pPr>
        <w:numPr>
          <w:ilvl w:val="0"/>
          <w:numId w:val="69"/>
        </w:numPr>
      </w:pPr>
      <w:r w:rsidRPr="00061E5C">
        <w:rPr>
          <w:b/>
          <w:bCs/>
        </w:rPr>
        <w:t>Uscita:</w:t>
      </w:r>
      <w:r w:rsidRPr="00061E5C">
        <w:t xml:space="preserve"> Invia automaticamente gli esiti delle lavorazioni e i codici di KO multipli una volta conclusa l'istruttoria.</w:t>
      </w:r>
    </w:p>
    <w:p w14:paraId="6F9E0031" w14:textId="77777777" w:rsidR="00061E5C" w:rsidRPr="00061E5C" w:rsidRDefault="00061E5C" w:rsidP="00061E5C">
      <w:r w:rsidRPr="00061E5C">
        <w:rPr>
          <w:b/>
          <w:bCs/>
        </w:rPr>
        <w:t>2. Motore di Gestione Pratiche (Core Case Management)</w:t>
      </w:r>
    </w:p>
    <w:p w14:paraId="1B7A510A" w14:textId="77777777" w:rsidR="00061E5C" w:rsidRPr="00061E5C" w:rsidRDefault="00061E5C" w:rsidP="00061E5C">
      <w:r w:rsidRPr="00061E5C">
        <w:t>Rappresenta l'archivio centrale e il cuore logico che governa il ciclo di vita delle istanze.</w:t>
      </w:r>
    </w:p>
    <w:p w14:paraId="3E839C36" w14:textId="77777777" w:rsidR="00061E5C" w:rsidRPr="00061E5C" w:rsidRDefault="00061E5C">
      <w:pPr>
        <w:numPr>
          <w:ilvl w:val="0"/>
          <w:numId w:val="70"/>
        </w:numPr>
      </w:pPr>
      <w:r w:rsidRPr="00061E5C">
        <w:rPr>
          <w:b/>
          <w:bCs/>
        </w:rPr>
        <w:t>Repository:</w:t>
      </w:r>
      <w:r w:rsidRPr="00061E5C">
        <w:t xml:space="preserve"> Gestisce la lista storica delle pratiche, permettendo ricerche e filtraggi complessi per stato, data o identificativo.</w:t>
      </w:r>
    </w:p>
    <w:p w14:paraId="5A0CAA91" w14:textId="77777777" w:rsidR="00061E5C" w:rsidRPr="00061E5C" w:rsidRDefault="00061E5C">
      <w:pPr>
        <w:numPr>
          <w:ilvl w:val="0"/>
          <w:numId w:val="70"/>
        </w:numPr>
      </w:pPr>
      <w:r w:rsidRPr="00061E5C">
        <w:rPr>
          <w:b/>
          <w:bCs/>
        </w:rPr>
        <w:t>State Model:</w:t>
      </w:r>
      <w:r w:rsidRPr="00061E5C">
        <w:t xml:space="preserve"> Sincronizza i passaggi di stato (Aperta, In Lavorazione, In Attesa Conferma BPM, Chiusa) assicurando la coerenza del workflow.</w:t>
      </w:r>
    </w:p>
    <w:p w14:paraId="32F86C8B" w14:textId="77777777" w:rsidR="00061E5C" w:rsidRPr="00061E5C" w:rsidRDefault="00061E5C">
      <w:pPr>
        <w:numPr>
          <w:ilvl w:val="0"/>
          <w:numId w:val="70"/>
        </w:numPr>
      </w:pPr>
      <w:r w:rsidRPr="00061E5C">
        <w:rPr>
          <w:b/>
          <w:bCs/>
        </w:rPr>
        <w:t>Audit Trail:</w:t>
      </w:r>
      <w:r w:rsidRPr="00061E5C">
        <w:t xml:space="preserve"> Registra in modo granulare la cronologia delle attività e lo storico degli utenti coinvolti.</w:t>
      </w:r>
    </w:p>
    <w:p w14:paraId="7F68F19A" w14:textId="77777777" w:rsidR="00061E5C" w:rsidRPr="00061E5C" w:rsidRDefault="00061E5C" w:rsidP="00061E5C">
      <w:r w:rsidRPr="00061E5C">
        <w:rPr>
          <w:b/>
          <w:bCs/>
        </w:rPr>
        <w:t>3. Orchestratore di Task e Workflow</w:t>
      </w:r>
    </w:p>
    <w:p w14:paraId="78098A5E" w14:textId="77777777" w:rsidR="00061E5C" w:rsidRPr="00061E5C" w:rsidRDefault="00061E5C" w:rsidP="00061E5C">
      <w:r w:rsidRPr="00061E5C">
        <w:t>Questo componente si occupa della distribuzione del lavoro verso il reparto operativo.</w:t>
      </w:r>
    </w:p>
    <w:p w14:paraId="210E27DE" w14:textId="77777777" w:rsidR="00061E5C" w:rsidRPr="00061E5C" w:rsidRDefault="00061E5C">
      <w:pPr>
        <w:numPr>
          <w:ilvl w:val="0"/>
          <w:numId w:val="71"/>
        </w:numPr>
      </w:pPr>
      <w:r w:rsidRPr="00061E5C">
        <w:rPr>
          <w:b/>
          <w:bCs/>
        </w:rPr>
        <w:t>Workforce Management:</w:t>
      </w:r>
      <w:r w:rsidRPr="00061E5C">
        <w:t xml:space="preserve"> Genera automaticamente i task nella lista attività dell'operatore non appena viene creata una pratica.</w:t>
      </w:r>
    </w:p>
    <w:p w14:paraId="371C42E5" w14:textId="77777777" w:rsidR="00061E5C" w:rsidRPr="00061E5C" w:rsidRDefault="00061E5C">
      <w:pPr>
        <w:numPr>
          <w:ilvl w:val="0"/>
          <w:numId w:val="71"/>
        </w:numPr>
      </w:pPr>
      <w:r w:rsidRPr="00061E5C">
        <w:rPr>
          <w:b/>
          <w:bCs/>
        </w:rPr>
        <w:t>Dispatching Dinamico:</w:t>
      </w:r>
      <w:r w:rsidRPr="00061E5C">
        <w:t xml:space="preserve"> Consente la presa in carico manuale da parte degli specialisti e permette ai supervisori di intervenire con la </w:t>
      </w:r>
      <w:r w:rsidRPr="00061E5C">
        <w:rPr>
          <w:b/>
          <w:bCs/>
        </w:rPr>
        <w:t>riassegnazione dei task</w:t>
      </w:r>
      <w:r w:rsidRPr="00061E5C">
        <w:t xml:space="preserve"> tra gruppi o singoli utenti per bilanciare i carichi di lavoro.</w:t>
      </w:r>
    </w:p>
    <w:p w14:paraId="523F1D76" w14:textId="77777777" w:rsidR="00061E5C" w:rsidRPr="00061E5C" w:rsidRDefault="00061E5C" w:rsidP="00061E5C">
      <w:r w:rsidRPr="00061E5C">
        <w:rPr>
          <w:b/>
          <w:bCs/>
        </w:rPr>
        <w:t>4. Sottosistema di Istruttoria e Verifica Documentale</w:t>
      </w:r>
    </w:p>
    <w:p w14:paraId="5A5A22A4" w14:textId="77777777" w:rsidR="00061E5C" w:rsidRPr="00061E5C" w:rsidRDefault="00061E5C" w:rsidP="00061E5C">
      <w:r w:rsidRPr="00061E5C">
        <w:t>È l'interfaccia operativa dove avviene l'analisi dei documenti.</w:t>
      </w:r>
    </w:p>
    <w:p w14:paraId="4EEFC133" w14:textId="77777777" w:rsidR="00061E5C" w:rsidRPr="00061E5C" w:rsidRDefault="00061E5C">
      <w:pPr>
        <w:numPr>
          <w:ilvl w:val="0"/>
          <w:numId w:val="72"/>
        </w:numPr>
      </w:pPr>
      <w:r w:rsidRPr="00061E5C">
        <w:rPr>
          <w:b/>
          <w:bCs/>
        </w:rPr>
        <w:t>Analisi Visuale:</w:t>
      </w:r>
      <w:r w:rsidRPr="00061E5C">
        <w:t xml:space="preserve"> Include un visualizzatore integrato per l'anteprima dei verbali o delle carte tagliate, con funzioni di zoom e download manuale.</w:t>
      </w:r>
    </w:p>
    <w:p w14:paraId="5ED39047" w14:textId="77777777" w:rsidR="00061E5C" w:rsidRPr="00061E5C" w:rsidRDefault="00061E5C">
      <w:pPr>
        <w:numPr>
          <w:ilvl w:val="0"/>
          <w:numId w:val="72"/>
        </w:numPr>
      </w:pPr>
      <w:r w:rsidRPr="00061E5C">
        <w:rPr>
          <w:b/>
          <w:bCs/>
        </w:rPr>
        <w:t>Motore Checklist:</w:t>
      </w:r>
      <w:r w:rsidRPr="00061E5C">
        <w:t xml:space="preserve"> Propone checklist interattive differenziate in base alla tipizzazione del documento selezionata manualmente dall'operatore.</w:t>
      </w:r>
    </w:p>
    <w:p w14:paraId="7552C9F5" w14:textId="77777777" w:rsidR="00061E5C" w:rsidRPr="00061E5C" w:rsidRDefault="00061E5C">
      <w:pPr>
        <w:numPr>
          <w:ilvl w:val="0"/>
          <w:numId w:val="72"/>
        </w:numPr>
      </w:pPr>
      <w:r w:rsidRPr="00061E5C">
        <w:rPr>
          <w:b/>
          <w:bCs/>
        </w:rPr>
        <w:lastRenderedPageBreak/>
        <w:t>Business Logic Decisionale:</w:t>
      </w:r>
      <w:r w:rsidRPr="00061E5C">
        <w:t xml:space="preserve"> Calcola in tempo reale l'esito della pratica (Approvata/Respinta) traducendo le risposte della checklist in decisioni di business automatizzate.</w:t>
      </w:r>
    </w:p>
    <w:p w14:paraId="041AB7DD" w14:textId="77777777" w:rsidR="00061E5C" w:rsidRPr="00061E5C" w:rsidRDefault="00061E5C" w:rsidP="00061E5C">
      <w:r w:rsidRPr="00061E5C">
        <w:rPr>
          <w:b/>
          <w:bCs/>
        </w:rPr>
        <w:t>5. Modulo di Governance, Reporting e Escalation</w:t>
      </w:r>
    </w:p>
    <w:p w14:paraId="100C5681" w14:textId="77777777" w:rsidR="00061E5C" w:rsidRPr="00061E5C" w:rsidRDefault="00061E5C" w:rsidP="00061E5C">
      <w:r w:rsidRPr="00061E5C">
        <w:t>Fornisce gli strumenti per il monitoraggio dei KPI e la gestione delle eccezioni.</w:t>
      </w:r>
    </w:p>
    <w:p w14:paraId="445F55B3" w14:textId="77777777" w:rsidR="00061E5C" w:rsidRPr="00061E5C" w:rsidRDefault="00061E5C">
      <w:pPr>
        <w:numPr>
          <w:ilvl w:val="0"/>
          <w:numId w:val="73"/>
        </w:numPr>
      </w:pPr>
      <w:r w:rsidRPr="00061E5C">
        <w:rPr>
          <w:b/>
          <w:bCs/>
        </w:rPr>
        <w:t>Reporting Statistici:</w:t>
      </w:r>
      <w:r w:rsidRPr="00061E5C">
        <w:t xml:space="preserve"> Elabora dashboard grafiche (istogrammi) per analizzare volumi quotidiani, produttività del team e distribuzione degli stati.</w:t>
      </w:r>
    </w:p>
    <w:p w14:paraId="18678EC5" w14:textId="77777777" w:rsidR="00061E5C" w:rsidRPr="00061E5C" w:rsidRDefault="00061E5C">
      <w:pPr>
        <w:numPr>
          <w:ilvl w:val="0"/>
          <w:numId w:val="73"/>
        </w:numPr>
      </w:pPr>
      <w:r w:rsidRPr="00061E5C">
        <w:rPr>
          <w:b/>
          <w:bCs/>
        </w:rPr>
        <w:t>Dashboard Segnalazioni (Gateway Sinergia):</w:t>
      </w:r>
      <w:r w:rsidRPr="00061E5C">
        <w:t xml:space="preserve"> Gestisce l'invio e il monitoraggio di segnalazioni verso il sistema esterno Sinergia per la risoluzione di anomalie non gestibili internamente</w:t>
      </w:r>
    </w:p>
    <w:p w14:paraId="18B94063" w14:textId="77777777" w:rsidR="00061E5C" w:rsidRPr="00F35608" w:rsidRDefault="00061E5C" w:rsidP="00F35608"/>
    <w:p w14:paraId="722CA1E0" w14:textId="051C5E07" w:rsidR="00F35608" w:rsidRPr="00F35608" w:rsidRDefault="00F35608" w:rsidP="00F35608">
      <w:pPr>
        <w:pStyle w:val="Titolo1"/>
      </w:pPr>
      <w:r w:rsidRPr="00F35608">
        <w:t xml:space="preserve"> </w:t>
      </w:r>
      <w:r w:rsidRPr="00F35608">
        <w:br w:type="page"/>
      </w:r>
    </w:p>
    <w:p w14:paraId="7662100F" w14:textId="26219A63" w:rsidR="00EB47FA" w:rsidRPr="00061E5C" w:rsidRDefault="00EB47FA" w:rsidP="00EB47FA">
      <w:pPr>
        <w:pStyle w:val="Titolo1"/>
      </w:pPr>
      <w:bookmarkStart w:id="5" w:name="_Toc229402266"/>
      <w:r w:rsidRPr="00061E5C">
        <w:lastRenderedPageBreak/>
        <w:t>Overview dominio</w:t>
      </w:r>
      <w:bookmarkEnd w:id="5"/>
    </w:p>
    <w:p w14:paraId="09D4BA09" w14:textId="77777777" w:rsidR="00EB47FA" w:rsidRPr="00EB47FA" w:rsidRDefault="00EB47FA" w:rsidP="00EB47FA">
      <w:pPr>
        <w:pStyle w:val="Titolo2"/>
      </w:pPr>
      <w:bookmarkStart w:id="6" w:name="_Toc229402267"/>
      <w:r w:rsidRPr="00EB47FA">
        <w:t>Dominio Applicativo</w:t>
      </w:r>
      <w:bookmarkEnd w:id="6"/>
    </w:p>
    <w:p w14:paraId="40F1B1ED" w14:textId="77777777" w:rsidR="00EB47FA" w:rsidRPr="00EB47FA" w:rsidRDefault="00EB47FA" w:rsidP="00EB47FA">
      <w:r w:rsidRPr="00EB47FA">
        <w:t xml:space="preserve">Il sistema si inserisce nell'ambito della </w:t>
      </w:r>
      <w:r w:rsidRPr="00EB47FA">
        <w:rPr>
          <w:b/>
          <w:bCs/>
        </w:rPr>
        <w:t>Back Office Automation (BOA)</w:t>
      </w:r>
      <w:r w:rsidRPr="00EB47FA">
        <w:t xml:space="preserve"> di Poste Italiane, specificamente all'interno del processo di gestione delle carte di pagamento. Il dominio riguarda la gestione delle richieste di </w:t>
      </w:r>
      <w:r w:rsidRPr="00EB47FA">
        <w:rPr>
          <w:b/>
          <w:bCs/>
        </w:rPr>
        <w:t>Attivazione di una Nuova Carta</w:t>
      </w:r>
      <w:r w:rsidRPr="00EB47FA">
        <w:t xml:space="preserve"> in sostituzione di una carta precedentemente bloccata per furto o smarrimento.</w:t>
      </w:r>
    </w:p>
    <w:p w14:paraId="1343B5F4" w14:textId="77777777" w:rsidR="00EB47FA" w:rsidRPr="00EB47FA" w:rsidRDefault="00EB47FA" w:rsidP="00EB47FA">
      <w:pPr>
        <w:pStyle w:val="Titolo2"/>
      </w:pPr>
      <w:bookmarkStart w:id="7" w:name="_Toc229402268"/>
      <w:r w:rsidRPr="00EB47FA">
        <w:t>Obiettivo della Soluzione</w:t>
      </w:r>
      <w:bookmarkEnd w:id="7"/>
    </w:p>
    <w:p w14:paraId="27A817DA" w14:textId="77777777" w:rsidR="00EB47FA" w:rsidRPr="00EB47FA" w:rsidRDefault="00EB47FA" w:rsidP="00EB47FA">
      <w:r w:rsidRPr="00EB47FA">
        <w:t>L'obiettivo principale è lo sviluppo di un'</w:t>
      </w:r>
      <w:r w:rsidRPr="00EB47FA">
        <w:rPr>
          <w:b/>
          <w:bCs/>
        </w:rPr>
        <w:t>integrazione tra i sistemi BPM (Business Process Management) e la Scrivania Digitale (SD)</w:t>
      </w:r>
      <w:r w:rsidRPr="00EB47FA">
        <w:t>. Questa integrazione serve a:</w:t>
      </w:r>
    </w:p>
    <w:p w14:paraId="76A7C13C" w14:textId="77777777" w:rsidR="00EB47FA" w:rsidRPr="00EB47FA" w:rsidRDefault="00EB47FA" w:rsidP="00EB47FA">
      <w:pPr>
        <w:numPr>
          <w:ilvl w:val="0"/>
          <w:numId w:val="1"/>
        </w:numPr>
      </w:pPr>
      <w:r w:rsidRPr="00EB47FA">
        <w:t xml:space="preserve">Effettuare controlli di Back-Office sulla veridicità del </w:t>
      </w:r>
      <w:r w:rsidRPr="00EB47FA">
        <w:rPr>
          <w:b/>
          <w:bCs/>
        </w:rPr>
        <w:t>Verbale di Denuncia</w:t>
      </w:r>
      <w:r w:rsidRPr="00EB47FA">
        <w:t xml:space="preserve"> di smarrimento/furto.</w:t>
      </w:r>
    </w:p>
    <w:p w14:paraId="1CAD2019" w14:textId="77777777" w:rsidR="00EB47FA" w:rsidRPr="00EB47FA" w:rsidRDefault="00EB47FA" w:rsidP="00EB47FA">
      <w:pPr>
        <w:numPr>
          <w:ilvl w:val="0"/>
          <w:numId w:val="1"/>
        </w:numPr>
      </w:pPr>
      <w:r w:rsidRPr="00EB47FA">
        <w:t xml:space="preserve">Verificare la conformità della </w:t>
      </w:r>
      <w:r w:rsidRPr="00EB47FA">
        <w:rPr>
          <w:b/>
          <w:bCs/>
        </w:rPr>
        <w:t>carta bloccata</w:t>
      </w:r>
      <w:r w:rsidRPr="00EB47FA">
        <w:t xml:space="preserve"> (tramite immagine della carta tagliata).</w:t>
      </w:r>
    </w:p>
    <w:p w14:paraId="38B517F4" w14:textId="77777777" w:rsidR="00EB47FA" w:rsidRPr="00EB47FA" w:rsidRDefault="00EB47FA" w:rsidP="00EB47FA">
      <w:pPr>
        <w:numPr>
          <w:ilvl w:val="0"/>
          <w:numId w:val="1"/>
        </w:numPr>
      </w:pPr>
      <w:r w:rsidRPr="00EB47FA">
        <w:t>Permettere al cliente, una volta superati i controlli, di procedere con l'</w:t>
      </w:r>
      <w:r w:rsidRPr="00EB47FA">
        <w:rPr>
          <w:b/>
          <w:bCs/>
        </w:rPr>
        <w:t>attivazione della nuova carta</w:t>
      </w:r>
      <w:r w:rsidRPr="00EB47FA">
        <w:t xml:space="preserve"> sostitutiva.</w:t>
      </w:r>
    </w:p>
    <w:p w14:paraId="1664C050" w14:textId="77777777" w:rsidR="00EB47FA" w:rsidRPr="00EB47FA" w:rsidRDefault="00EB47FA" w:rsidP="00EB47FA">
      <w:pPr>
        <w:pStyle w:val="Titolo2"/>
      </w:pPr>
      <w:bookmarkStart w:id="8" w:name="_Toc229402269"/>
      <w:r w:rsidRPr="00EB47FA">
        <w:t>Problema Business da Risolvere</w:t>
      </w:r>
      <w:bookmarkEnd w:id="8"/>
    </w:p>
    <w:p w14:paraId="32327A48" w14:textId="77777777" w:rsidR="00EB47FA" w:rsidRPr="00EB47FA" w:rsidRDefault="00EB47FA" w:rsidP="00EB47FA">
      <w:r w:rsidRPr="00EB47FA">
        <w:t>La soluzione mira a risolvere diverse necessità operative e criticità emerse:</w:t>
      </w:r>
    </w:p>
    <w:p w14:paraId="5589DEFE" w14:textId="77777777" w:rsidR="00EB47FA" w:rsidRPr="00EB47FA" w:rsidRDefault="00EB47FA" w:rsidP="00EB47FA">
      <w:pPr>
        <w:numPr>
          <w:ilvl w:val="0"/>
          <w:numId w:val="2"/>
        </w:numPr>
      </w:pPr>
      <w:r w:rsidRPr="00EB47FA">
        <w:rPr>
          <w:b/>
          <w:bCs/>
        </w:rPr>
        <w:t>Automazione dei flussi di verifica:</w:t>
      </w:r>
      <w:r w:rsidRPr="00EB47FA">
        <w:t xml:space="preserve"> Il sistema automatizza il passaggio di dati tra il BPM (che riceve gli input dal cliente) e la Scrivania Digitale (dove l'operatore esegue le verifiche), assicurando che l'esito finale dei controlli sia comunicato correttamente per sbloccare l'attivazione della carta.</w:t>
      </w:r>
    </w:p>
    <w:p w14:paraId="253C9103" w14:textId="77777777" w:rsidR="00EB47FA" w:rsidRPr="00EB47FA" w:rsidRDefault="00EB47FA" w:rsidP="00EB47FA">
      <w:pPr>
        <w:numPr>
          <w:ilvl w:val="0"/>
          <w:numId w:val="2"/>
        </w:numPr>
      </w:pPr>
      <w:r w:rsidRPr="00EB47FA">
        <w:rPr>
          <w:b/>
          <w:bCs/>
        </w:rPr>
        <w:t>Gestione delle mancanze del Front-End:</w:t>
      </w:r>
      <w:r w:rsidRPr="00EB47FA">
        <w:t xml:space="preserve"> Durante il collaudo è emerso che dal Front-End non arriva la tipizzazione automatica dei documenti caricati dal cliente. Il sistema risolve questo problema permettendo all'operatore di visualizzare gli allegati e </w:t>
      </w:r>
      <w:r w:rsidRPr="00EB47FA">
        <w:rPr>
          <w:b/>
          <w:bCs/>
        </w:rPr>
        <w:t>selezionare manualmente la tipologia di documento</w:t>
      </w:r>
      <w:r w:rsidRPr="00EB47FA">
        <w:t xml:space="preserve"> (Verbale o Carta) per procedere con la checklist di controllo specifica.</w:t>
      </w:r>
    </w:p>
    <w:p w14:paraId="1F93F8A8" w14:textId="77777777" w:rsidR="00EB47FA" w:rsidRPr="00EB47FA" w:rsidRDefault="00EB47FA" w:rsidP="00EB47FA">
      <w:pPr>
        <w:numPr>
          <w:ilvl w:val="0"/>
          <w:numId w:val="2"/>
        </w:numPr>
      </w:pPr>
      <w:r w:rsidRPr="00EB47FA">
        <w:rPr>
          <w:b/>
          <w:bCs/>
        </w:rPr>
        <w:t>Standardizzazione dei controlli:</w:t>
      </w:r>
      <w:r w:rsidRPr="00EB47FA">
        <w:t xml:space="preserve"> Il sistema guida l'operatore attraverso una checklist di conformità (es. leggibilità del verbale, coerenza dei dati del cliente, corrispondenza del numero carta) per garantire che i controlli formali siano omogenei e tracciabili.</w:t>
      </w:r>
    </w:p>
    <w:p w14:paraId="0AB71356" w14:textId="2A4E5644" w:rsidR="00EB47FA" w:rsidRDefault="00EB47FA" w:rsidP="00EB47FA">
      <w:pPr>
        <w:numPr>
          <w:ilvl w:val="0"/>
          <w:numId w:val="2"/>
        </w:numPr>
      </w:pPr>
      <w:r w:rsidRPr="00EB47FA">
        <w:rPr>
          <w:b/>
          <w:bCs/>
        </w:rPr>
        <w:t>Ottimizzazione della gestione dei task:</w:t>
      </w:r>
      <w:r w:rsidRPr="00EB47FA">
        <w:t xml:space="preserve"> Attraverso funzioni di visualizzazione lista attività e riassegnazione (per i supervisori), il sistema risolve problemi di distribuzione del carico di lavoro all'interno del Back-Office</w:t>
      </w:r>
    </w:p>
    <w:p w14:paraId="1A5039B5" w14:textId="77777777" w:rsidR="00EB47FA" w:rsidRDefault="00EB47FA">
      <w:r>
        <w:br w:type="page"/>
      </w:r>
    </w:p>
    <w:p w14:paraId="71ED7354" w14:textId="36274DCE" w:rsidR="00EB47FA" w:rsidRDefault="00EB47FA" w:rsidP="00EB47FA">
      <w:pPr>
        <w:pStyle w:val="Titolo1"/>
      </w:pPr>
      <w:bookmarkStart w:id="9" w:name="_Toc229402270"/>
      <w:r w:rsidRPr="00EB47FA">
        <w:lastRenderedPageBreak/>
        <w:t>Attori</w:t>
      </w:r>
      <w:r>
        <w:t xml:space="preserve"> e Responsabilità</w:t>
      </w:r>
      <w:bookmarkEnd w:id="9"/>
    </w:p>
    <w:p w14:paraId="7309C403" w14:textId="2C311488" w:rsidR="00EB47FA" w:rsidRPr="00EB47FA" w:rsidRDefault="00EB47FA" w:rsidP="00EB47FA">
      <w:r w:rsidRPr="00EB47FA">
        <w:t>Sulla base del documento fornito, gli attori coinvolti nel processo di attivazione di una nuova carta sono suddivisi tra figure operative umane e sistemi tecnologici integrati. Di seguito sono elencate le loro responsabilità operative:</w:t>
      </w:r>
    </w:p>
    <w:p w14:paraId="58B1A3FE" w14:textId="77777777" w:rsidR="00EB47FA" w:rsidRPr="00EB47FA" w:rsidRDefault="00EB47FA" w:rsidP="00EB47FA">
      <w:pPr>
        <w:pStyle w:val="Titolo2"/>
      </w:pPr>
      <w:bookmarkStart w:id="10" w:name="_Toc229402271"/>
      <w:r w:rsidRPr="00EB47FA">
        <w:t>Attori Umani</w:t>
      </w:r>
      <w:bookmarkEnd w:id="10"/>
    </w:p>
    <w:p w14:paraId="31ED3FAF" w14:textId="77777777" w:rsidR="00EB47FA" w:rsidRPr="00EB47FA" w:rsidRDefault="00EB47FA" w:rsidP="00EB47FA">
      <w:pPr>
        <w:numPr>
          <w:ilvl w:val="0"/>
          <w:numId w:val="3"/>
        </w:numPr>
        <w:tabs>
          <w:tab w:val="num" w:pos="0"/>
        </w:tabs>
        <w:ind w:left="360"/>
      </w:pPr>
      <w:r w:rsidRPr="00EB47FA">
        <w:rPr>
          <w:b/>
          <w:bCs/>
        </w:rPr>
        <w:t>Operatore BO (Back Office) / Specialista:</w:t>
      </w:r>
      <w:r w:rsidRPr="00EB47FA">
        <w:t xml:space="preserve"> È la figura principale incaricata della lavorazione manuale delle pratiche. Le sue responsabilità includono:</w:t>
      </w:r>
    </w:p>
    <w:p w14:paraId="75B0F270" w14:textId="77777777" w:rsidR="00EB47FA" w:rsidRPr="00EB47FA" w:rsidRDefault="00EB47FA" w:rsidP="00EB47FA">
      <w:pPr>
        <w:numPr>
          <w:ilvl w:val="1"/>
          <w:numId w:val="3"/>
        </w:numPr>
        <w:tabs>
          <w:tab w:val="num" w:pos="720"/>
        </w:tabs>
        <w:ind w:left="1080"/>
      </w:pPr>
      <w:r w:rsidRPr="00EB47FA">
        <w:rPr>
          <w:b/>
          <w:bCs/>
        </w:rPr>
        <w:t>Visualizzazione e Presa in Carico:</w:t>
      </w:r>
      <w:r w:rsidRPr="00EB47FA">
        <w:t xml:space="preserve"> Visualizza la lista delle pratiche e delle attività in coda e prende in carico i task per iniziare la lavorazione.</w:t>
      </w:r>
    </w:p>
    <w:p w14:paraId="2051B909" w14:textId="77777777" w:rsidR="00EB47FA" w:rsidRPr="00EB47FA" w:rsidRDefault="00EB47FA" w:rsidP="00EB47FA">
      <w:pPr>
        <w:numPr>
          <w:ilvl w:val="1"/>
          <w:numId w:val="3"/>
        </w:numPr>
        <w:tabs>
          <w:tab w:val="num" w:pos="720"/>
        </w:tabs>
        <w:ind w:left="1080"/>
      </w:pPr>
      <w:r w:rsidRPr="00EB47FA">
        <w:rPr>
          <w:b/>
          <w:bCs/>
        </w:rPr>
        <w:t>Tipizzazione Documentale:</w:t>
      </w:r>
      <w:r w:rsidRPr="00EB47FA">
        <w:t xml:space="preserve"> Seleziona manualmente la tipologia di documento da verificare (Verbale di Denuncia o Carta tagliata) dopo aver visualizzato gli allegati.</w:t>
      </w:r>
    </w:p>
    <w:p w14:paraId="7A345BF8" w14:textId="77777777" w:rsidR="00EB47FA" w:rsidRPr="00EB47FA" w:rsidRDefault="00EB47FA" w:rsidP="00EB47FA">
      <w:pPr>
        <w:numPr>
          <w:ilvl w:val="1"/>
          <w:numId w:val="3"/>
        </w:numPr>
        <w:tabs>
          <w:tab w:val="num" w:pos="720"/>
        </w:tabs>
        <w:ind w:left="1080"/>
      </w:pPr>
      <w:r w:rsidRPr="00EB47FA">
        <w:rPr>
          <w:b/>
          <w:bCs/>
        </w:rPr>
        <w:t>Verifiche di Conformità:</w:t>
      </w:r>
      <w:r w:rsidRPr="00EB47FA">
        <w:t xml:space="preserve"> Esegue i controlli formali attraverso una checklist specifica (es. leggibilità del verbale, coerenza dei dati del cliente, corrispondenza del numero della carta).</w:t>
      </w:r>
    </w:p>
    <w:p w14:paraId="45B920CB" w14:textId="77777777" w:rsidR="00EB47FA" w:rsidRPr="00EB47FA" w:rsidRDefault="00EB47FA" w:rsidP="00EB47FA">
      <w:pPr>
        <w:numPr>
          <w:ilvl w:val="1"/>
          <w:numId w:val="3"/>
        </w:numPr>
        <w:tabs>
          <w:tab w:val="num" w:pos="720"/>
        </w:tabs>
        <w:ind w:left="1080"/>
      </w:pPr>
      <w:r w:rsidRPr="00EB47FA">
        <w:rPr>
          <w:b/>
          <w:bCs/>
        </w:rPr>
        <w:t>Gestione Allegati:</w:t>
      </w:r>
      <w:r w:rsidRPr="00EB47FA">
        <w:t xml:space="preserve"> Visualizza i documenti caricati dal cliente e, in caso di problemi tecnici, effettua il download manuale.</w:t>
      </w:r>
    </w:p>
    <w:p w14:paraId="6A2BF492" w14:textId="77777777" w:rsidR="00EB47FA" w:rsidRPr="00EB47FA" w:rsidRDefault="00EB47FA" w:rsidP="00EB47FA">
      <w:pPr>
        <w:numPr>
          <w:ilvl w:val="1"/>
          <w:numId w:val="3"/>
        </w:numPr>
        <w:tabs>
          <w:tab w:val="num" w:pos="720"/>
        </w:tabs>
        <w:ind w:left="1080"/>
      </w:pPr>
      <w:r w:rsidRPr="00EB47FA">
        <w:rPr>
          <w:b/>
          <w:bCs/>
        </w:rPr>
        <w:t>Chiusura Pratica:</w:t>
      </w:r>
      <w:r w:rsidRPr="00EB47FA">
        <w:t xml:space="preserve"> Approva o respinge la pratica in base all'esito dei controlli, inserendo eventuali note esplicative in caso di rifiuto.</w:t>
      </w:r>
    </w:p>
    <w:p w14:paraId="3352634D" w14:textId="77777777" w:rsidR="00EB47FA" w:rsidRPr="00EB47FA" w:rsidRDefault="00EB47FA" w:rsidP="00EB47FA">
      <w:pPr>
        <w:numPr>
          <w:ilvl w:val="0"/>
          <w:numId w:val="3"/>
        </w:numPr>
        <w:tabs>
          <w:tab w:val="num" w:pos="0"/>
        </w:tabs>
        <w:ind w:left="360"/>
      </w:pPr>
      <w:r w:rsidRPr="00EB47FA">
        <w:rPr>
          <w:b/>
          <w:bCs/>
        </w:rPr>
        <w:t>Supervisore:</w:t>
      </w:r>
      <w:r w:rsidRPr="00EB47FA">
        <w:t xml:space="preserve"> Ha un ruolo di monitoraggio e coordinamento del team di Back Office. Le sue responsabilità sono:</w:t>
      </w:r>
    </w:p>
    <w:p w14:paraId="7AB847C7" w14:textId="77777777" w:rsidR="00EB47FA" w:rsidRPr="00EB47FA" w:rsidRDefault="00EB47FA" w:rsidP="00EB47FA">
      <w:pPr>
        <w:numPr>
          <w:ilvl w:val="1"/>
          <w:numId w:val="3"/>
        </w:numPr>
        <w:tabs>
          <w:tab w:val="num" w:pos="720"/>
        </w:tabs>
        <w:ind w:left="1080"/>
      </w:pPr>
      <w:r w:rsidRPr="00EB47FA">
        <w:rPr>
          <w:b/>
          <w:bCs/>
        </w:rPr>
        <w:t>Monitoraggio:</w:t>
      </w:r>
      <w:r w:rsidRPr="00EB47FA">
        <w:t xml:space="preserve"> Visualizza tutte le attività presenti a sistema per monitorarne l'avanzamento.</w:t>
      </w:r>
    </w:p>
    <w:p w14:paraId="0AA69016" w14:textId="77777777" w:rsidR="00EB47FA" w:rsidRPr="00EB47FA" w:rsidRDefault="00EB47FA" w:rsidP="00EB47FA">
      <w:pPr>
        <w:numPr>
          <w:ilvl w:val="1"/>
          <w:numId w:val="3"/>
        </w:numPr>
        <w:tabs>
          <w:tab w:val="num" w:pos="720"/>
        </w:tabs>
        <w:ind w:left="1080"/>
      </w:pPr>
      <w:r w:rsidRPr="00EB47FA">
        <w:rPr>
          <w:b/>
          <w:bCs/>
        </w:rPr>
        <w:t>Riassegnazione:</w:t>
      </w:r>
      <w:r w:rsidRPr="00EB47FA">
        <w:t xml:space="preserve"> Ha la facoltà di riassegnare i task dalla coda di gruppo a un utente specifico o viceversa, per ottimizzare i carichi di lavoro.</w:t>
      </w:r>
    </w:p>
    <w:p w14:paraId="32F259F6" w14:textId="77777777" w:rsidR="00EB47FA" w:rsidRPr="00EB47FA" w:rsidRDefault="00EB47FA" w:rsidP="00EB47FA">
      <w:pPr>
        <w:numPr>
          <w:ilvl w:val="0"/>
          <w:numId w:val="3"/>
        </w:numPr>
        <w:tabs>
          <w:tab w:val="num" w:pos="0"/>
        </w:tabs>
        <w:ind w:left="360"/>
      </w:pPr>
      <w:r w:rsidRPr="00EB47FA">
        <w:rPr>
          <w:b/>
          <w:bCs/>
        </w:rPr>
        <w:t>Cliente:</w:t>
      </w:r>
      <w:r w:rsidRPr="00EB47FA">
        <w:t xml:space="preserve"> Sebbene non interagisca direttamente con la Scrivania Digitale (SD), è l'attore che avvia il processo caricando i documenti necessari (verbale o carta tagliata) tramite il Front-End.</w:t>
      </w:r>
    </w:p>
    <w:p w14:paraId="1671EE2A" w14:textId="77777777" w:rsidR="00EB47FA" w:rsidRPr="00EB47FA" w:rsidRDefault="00EB47FA" w:rsidP="00EB47FA">
      <w:pPr>
        <w:pStyle w:val="Titolo2"/>
      </w:pPr>
      <w:bookmarkStart w:id="11" w:name="_Toc229402272"/>
      <w:r w:rsidRPr="00EB47FA">
        <w:t>Attori di Sistema (Entità Tecnologiche)</w:t>
      </w:r>
      <w:bookmarkEnd w:id="11"/>
    </w:p>
    <w:p w14:paraId="2BCA72C9" w14:textId="77777777" w:rsidR="00EB47FA" w:rsidRPr="00EB47FA" w:rsidRDefault="00EB47FA" w:rsidP="00EB47FA">
      <w:pPr>
        <w:numPr>
          <w:ilvl w:val="0"/>
          <w:numId w:val="4"/>
        </w:numPr>
        <w:tabs>
          <w:tab w:val="num" w:pos="0"/>
        </w:tabs>
        <w:ind w:left="360"/>
      </w:pPr>
      <w:r w:rsidRPr="00EB47FA">
        <w:rPr>
          <w:b/>
          <w:bCs/>
        </w:rPr>
        <w:t>Sistema (Scrivania Digitale - SD):</w:t>
      </w:r>
      <w:r w:rsidRPr="00EB47FA">
        <w:t xml:space="preserve"> Agisce come attore automatizzato che abilita il lavoro dell'operatore. Le sue responsabilità includono:</w:t>
      </w:r>
    </w:p>
    <w:p w14:paraId="10A26556" w14:textId="77777777" w:rsidR="00EB47FA" w:rsidRPr="00EB47FA" w:rsidRDefault="00EB47FA" w:rsidP="00EB47FA">
      <w:pPr>
        <w:numPr>
          <w:ilvl w:val="1"/>
          <w:numId w:val="4"/>
        </w:numPr>
        <w:tabs>
          <w:tab w:val="num" w:pos="720"/>
        </w:tabs>
        <w:ind w:left="1080"/>
      </w:pPr>
      <w:r w:rsidRPr="00EB47FA">
        <w:rPr>
          <w:b/>
          <w:bCs/>
        </w:rPr>
        <w:t>Creazione Pratica e Task:</w:t>
      </w:r>
      <w:r w:rsidRPr="00EB47FA">
        <w:t xml:space="preserve"> Riceve i dati dal BPM, crea la pratica nello stato "Aperta" e genera automaticamente il task nella lista attività dell'operatore.</w:t>
      </w:r>
    </w:p>
    <w:p w14:paraId="41163F54" w14:textId="77777777" w:rsidR="00EB47FA" w:rsidRPr="00EB47FA" w:rsidRDefault="00EB47FA" w:rsidP="00EB47FA">
      <w:pPr>
        <w:numPr>
          <w:ilvl w:val="1"/>
          <w:numId w:val="4"/>
        </w:numPr>
        <w:tabs>
          <w:tab w:val="num" w:pos="720"/>
        </w:tabs>
        <w:ind w:left="1080"/>
      </w:pPr>
      <w:r w:rsidRPr="00EB47FA">
        <w:rPr>
          <w:b/>
          <w:bCs/>
        </w:rPr>
        <w:t>Automazione degli Esiti:</w:t>
      </w:r>
      <w:r w:rsidRPr="00EB47FA">
        <w:t xml:space="preserve"> Calcola automaticamente l'esito finale della pratica (OK/KO) sulla base delle risposte fornite dall'operatore nella checklist.</w:t>
      </w:r>
    </w:p>
    <w:p w14:paraId="0D883E01" w14:textId="77777777" w:rsidR="00EB47FA" w:rsidRPr="00EB47FA" w:rsidRDefault="00EB47FA" w:rsidP="00EB47FA">
      <w:pPr>
        <w:numPr>
          <w:ilvl w:val="1"/>
          <w:numId w:val="4"/>
        </w:numPr>
        <w:tabs>
          <w:tab w:val="num" w:pos="720"/>
        </w:tabs>
        <w:ind w:left="1080"/>
      </w:pPr>
      <w:r w:rsidRPr="00EB47FA">
        <w:rPr>
          <w:b/>
          <w:bCs/>
        </w:rPr>
        <w:lastRenderedPageBreak/>
        <w:t>Comunicazione:</w:t>
      </w:r>
      <w:r w:rsidRPr="00EB47FA">
        <w:t xml:space="preserve"> Invia gli esiti delle verifiche al sistema BPM al termine della lavorazione.</w:t>
      </w:r>
    </w:p>
    <w:p w14:paraId="3EBF6097" w14:textId="77777777" w:rsidR="00EB47FA" w:rsidRPr="00EB47FA" w:rsidRDefault="00EB47FA" w:rsidP="00EB47FA">
      <w:pPr>
        <w:numPr>
          <w:ilvl w:val="0"/>
          <w:numId w:val="4"/>
        </w:numPr>
        <w:tabs>
          <w:tab w:val="num" w:pos="0"/>
        </w:tabs>
        <w:ind w:left="360"/>
      </w:pPr>
      <w:r w:rsidRPr="00EB47FA">
        <w:rPr>
          <w:b/>
          <w:bCs/>
        </w:rPr>
        <w:t>BPM (Business Process Management):</w:t>
      </w:r>
      <w:r w:rsidRPr="00EB47FA">
        <w:t xml:space="preserve"> È il sistema esterno chiamante che orchestra il flusso a monte e a valle della Scrivania Digitale. Le sue responsabilità sono:</w:t>
      </w:r>
    </w:p>
    <w:p w14:paraId="4EE94B7C" w14:textId="77777777" w:rsidR="00EB47FA" w:rsidRPr="00EB47FA" w:rsidRDefault="00EB47FA" w:rsidP="00EB47FA">
      <w:pPr>
        <w:numPr>
          <w:ilvl w:val="1"/>
          <w:numId w:val="4"/>
        </w:numPr>
        <w:tabs>
          <w:tab w:val="num" w:pos="720"/>
        </w:tabs>
        <w:ind w:left="1080"/>
      </w:pPr>
      <w:r w:rsidRPr="00EB47FA">
        <w:rPr>
          <w:b/>
          <w:bCs/>
        </w:rPr>
        <w:t>Invio Richieste:</w:t>
      </w:r>
      <w:r w:rsidRPr="00EB47FA">
        <w:t xml:space="preserve"> Invia a SD i dati e i documenti necessari per l'apertura della pratica.</w:t>
      </w:r>
    </w:p>
    <w:p w14:paraId="6701AA96" w14:textId="77777777" w:rsidR="00EB47FA" w:rsidRPr="00EB47FA" w:rsidRDefault="00EB47FA" w:rsidP="00EB47FA">
      <w:pPr>
        <w:numPr>
          <w:ilvl w:val="1"/>
          <w:numId w:val="4"/>
        </w:numPr>
        <w:tabs>
          <w:tab w:val="num" w:pos="720"/>
        </w:tabs>
        <w:ind w:left="1080"/>
      </w:pPr>
      <w:r w:rsidRPr="00EB47FA">
        <w:rPr>
          <w:b/>
          <w:bCs/>
        </w:rPr>
        <w:t>Ricezione Esiti e Chiusura:</w:t>
      </w:r>
      <w:r w:rsidRPr="00EB47FA">
        <w:t xml:space="preserve"> Riceve gli esiti del Back Office e invia una conferma di ricezione che permette al sistema di chiudere definitivamente la pratica (Stato "Chiusa OK" o "Chiusa KO")</w:t>
      </w:r>
    </w:p>
    <w:p w14:paraId="1B4E6A3D" w14:textId="4CF5960D" w:rsidR="004F690C" w:rsidRDefault="004F690C">
      <w:r>
        <w:br w:type="page"/>
      </w:r>
    </w:p>
    <w:p w14:paraId="048A4133" w14:textId="19BE96EF" w:rsidR="00EB47FA" w:rsidRDefault="004F690C" w:rsidP="004F690C">
      <w:pPr>
        <w:pStyle w:val="Titolo1"/>
      </w:pPr>
      <w:bookmarkStart w:id="12" w:name="_Toc229402273"/>
      <w:r>
        <w:lastRenderedPageBreak/>
        <w:t>C</w:t>
      </w:r>
      <w:r w:rsidRPr="004F690C">
        <w:t>apability funzionali ad alto livello</w:t>
      </w:r>
      <w:bookmarkEnd w:id="12"/>
    </w:p>
    <w:p w14:paraId="2F960071" w14:textId="77777777" w:rsidR="004F690C" w:rsidRPr="004F690C" w:rsidRDefault="004F690C" w:rsidP="004F690C">
      <w:r w:rsidRPr="004F690C">
        <w:t xml:space="preserve">Le funzionalità descritte nel backlog del progetto "Attivazione Nuova Carta" possono essere raggruppate in </w:t>
      </w:r>
      <w:r w:rsidRPr="004F690C">
        <w:rPr>
          <w:b/>
          <w:bCs/>
        </w:rPr>
        <w:t>sei capability funzionali</w:t>
      </w:r>
      <w:r w:rsidRPr="004F690C">
        <w:t xml:space="preserve"> ad alto livello, che coprono l'intero ciclo di vita della pratica, dall'integrazione iniziale alla supervisione finale:</w:t>
      </w:r>
    </w:p>
    <w:p w14:paraId="289BB483" w14:textId="22B1072F" w:rsidR="004F690C" w:rsidRPr="004F690C" w:rsidRDefault="004F690C" w:rsidP="004F690C">
      <w:bookmarkStart w:id="13" w:name="_Toc229402274"/>
      <w:r w:rsidRPr="004F690C">
        <w:rPr>
          <w:rStyle w:val="Titolo2Carattere"/>
        </w:rPr>
        <w:t>Integrazione e Acquisizione Dati</w:t>
      </w:r>
      <w:bookmarkEnd w:id="13"/>
    </w:p>
    <w:p w14:paraId="7868C7AC" w14:textId="77777777" w:rsidR="004F690C" w:rsidRPr="004F690C" w:rsidRDefault="004F690C" w:rsidP="004F690C">
      <w:r w:rsidRPr="004F690C">
        <w:t>Questa capability gestisce l'interazione iniziale con i sistemi esterni (BPM) per l'avvio del processo.</w:t>
      </w:r>
    </w:p>
    <w:p w14:paraId="66C119A1" w14:textId="77777777" w:rsidR="004F690C" w:rsidRPr="004F690C" w:rsidRDefault="004F690C" w:rsidP="004F690C">
      <w:pPr>
        <w:numPr>
          <w:ilvl w:val="0"/>
          <w:numId w:val="5"/>
        </w:numPr>
      </w:pPr>
      <w:r w:rsidRPr="004F690C">
        <w:rPr>
          <w:b/>
          <w:bCs/>
        </w:rPr>
        <w:t>Ricezione Richieste:</w:t>
      </w:r>
      <w:r w:rsidRPr="004F690C">
        <w:t xml:space="preserve"> Esposizione di servizi per consentire al BPM di inviare i dati e i documenti (verbale di denuncia o immagine della carta) necessari per l'apertura della pratica.</w:t>
      </w:r>
    </w:p>
    <w:p w14:paraId="190110FA" w14:textId="77777777" w:rsidR="004F690C" w:rsidRPr="004F690C" w:rsidRDefault="004F690C" w:rsidP="004F690C">
      <w:pPr>
        <w:numPr>
          <w:ilvl w:val="0"/>
          <w:numId w:val="5"/>
        </w:numPr>
      </w:pPr>
      <w:r w:rsidRPr="004F690C">
        <w:rPr>
          <w:b/>
          <w:bCs/>
        </w:rPr>
        <w:t>Robustezza del Servizio:</w:t>
      </w:r>
      <w:r w:rsidRPr="004F690C">
        <w:t xml:space="preserve"> Gestione dell'idempotenza per evitare duplicati e gestione dei messaggi di errore per indisponibilità dei servizi o mancanza di dati obbligatori.</w:t>
      </w:r>
    </w:p>
    <w:p w14:paraId="58F51857" w14:textId="1DE32D4A" w:rsidR="004F690C" w:rsidRPr="004F690C" w:rsidRDefault="004F690C" w:rsidP="004F690C">
      <w:bookmarkStart w:id="14" w:name="_Toc229402275"/>
      <w:r w:rsidRPr="004F690C">
        <w:rPr>
          <w:rStyle w:val="Titolo2Carattere"/>
        </w:rPr>
        <w:t>Gestione e Monitoraggio delle Pratiche</w:t>
      </w:r>
      <w:bookmarkEnd w:id="14"/>
    </w:p>
    <w:p w14:paraId="4DB3B36C" w14:textId="77777777" w:rsidR="004F690C" w:rsidRPr="004F690C" w:rsidRDefault="004F690C" w:rsidP="004F690C">
      <w:r w:rsidRPr="004F690C">
        <w:t>Include le funzioni di amministrazione delle istanze di lavorazione create nel sistema.</w:t>
      </w:r>
    </w:p>
    <w:p w14:paraId="01F70CB5" w14:textId="77777777" w:rsidR="004F690C" w:rsidRPr="004F690C" w:rsidRDefault="004F690C" w:rsidP="004F690C">
      <w:pPr>
        <w:numPr>
          <w:ilvl w:val="0"/>
          <w:numId w:val="6"/>
        </w:numPr>
      </w:pPr>
      <w:r w:rsidRPr="004F690C">
        <w:rPr>
          <w:b/>
          <w:bCs/>
        </w:rPr>
        <w:t>Ciclo di Vita della Pratica:</w:t>
      </w:r>
      <w:r w:rsidRPr="004F690C">
        <w:t xml:space="preserve"> Creazione automatica della pratica in stato "Aperta" a seguito della ricezione dati.</w:t>
      </w:r>
    </w:p>
    <w:p w14:paraId="7DAF2064" w14:textId="77777777" w:rsidR="004F690C" w:rsidRPr="004F690C" w:rsidRDefault="004F690C" w:rsidP="004F690C">
      <w:pPr>
        <w:numPr>
          <w:ilvl w:val="0"/>
          <w:numId w:val="6"/>
        </w:numPr>
      </w:pPr>
      <w:r w:rsidRPr="004F690C">
        <w:rPr>
          <w:b/>
          <w:bCs/>
        </w:rPr>
        <w:t>Repository Pratiche:</w:t>
      </w:r>
      <w:r w:rsidRPr="004F690C">
        <w:t xml:space="preserve"> Visualizzazione della lista completa di tutte le pratiche censite, con possibilità di filtraggio per stato, data di apertura/chiusura ed esito.</w:t>
      </w:r>
    </w:p>
    <w:p w14:paraId="427A95B7" w14:textId="77777777" w:rsidR="004F690C" w:rsidRPr="004F690C" w:rsidRDefault="004F690C" w:rsidP="004F690C">
      <w:pPr>
        <w:numPr>
          <w:ilvl w:val="0"/>
          <w:numId w:val="6"/>
        </w:numPr>
      </w:pPr>
      <w:r w:rsidRPr="004F690C">
        <w:rPr>
          <w:b/>
          <w:bCs/>
        </w:rPr>
        <w:t>Dettaglio Pratica:</w:t>
      </w:r>
      <w:r w:rsidRPr="004F690C">
        <w:t xml:space="preserve"> Visualizzazione completa dei dati di testata, dati cliente, dati della carta bloccata e storico degli esiti.</w:t>
      </w:r>
    </w:p>
    <w:p w14:paraId="73CE61EC" w14:textId="77FE2F7D" w:rsidR="004F690C" w:rsidRPr="004F690C" w:rsidRDefault="004F690C" w:rsidP="004F690C">
      <w:bookmarkStart w:id="15" w:name="_Toc229402276"/>
      <w:r w:rsidRPr="004F690C">
        <w:rPr>
          <w:rStyle w:val="Titolo2Carattere"/>
        </w:rPr>
        <w:t>Gestione del Workflow Operativo (Task Management)</w:t>
      </w:r>
      <w:bookmarkEnd w:id="15"/>
    </w:p>
    <w:p w14:paraId="4F8F8FC6" w14:textId="77777777" w:rsidR="004F690C" w:rsidRPr="004F690C" w:rsidRDefault="004F690C" w:rsidP="004F690C">
      <w:r w:rsidRPr="004F690C">
        <w:t>Regola lo smistamento e l'organizzazione del lavoro per gli operatori di Back-Office.</w:t>
      </w:r>
    </w:p>
    <w:p w14:paraId="518B6E47" w14:textId="77777777" w:rsidR="004F690C" w:rsidRPr="004F690C" w:rsidRDefault="004F690C" w:rsidP="004F690C">
      <w:pPr>
        <w:numPr>
          <w:ilvl w:val="0"/>
          <w:numId w:val="7"/>
        </w:numPr>
      </w:pPr>
      <w:r w:rsidRPr="004F690C">
        <w:rPr>
          <w:b/>
          <w:bCs/>
        </w:rPr>
        <w:t>Coda Attività:</w:t>
      </w:r>
      <w:r w:rsidRPr="004F690C">
        <w:t xml:space="preserve"> Generazione automatica di un task nella "Lista Attività" non appena viene creata una pratica.</w:t>
      </w:r>
    </w:p>
    <w:p w14:paraId="6D128157" w14:textId="77777777" w:rsidR="004F690C" w:rsidRPr="004F690C" w:rsidRDefault="004F690C" w:rsidP="004F690C">
      <w:pPr>
        <w:numPr>
          <w:ilvl w:val="0"/>
          <w:numId w:val="7"/>
        </w:numPr>
      </w:pPr>
      <w:r w:rsidRPr="004F690C">
        <w:rPr>
          <w:b/>
          <w:bCs/>
        </w:rPr>
        <w:t>Presa in Carico:</w:t>
      </w:r>
      <w:r w:rsidRPr="004F690C">
        <w:t xml:space="preserve"> Funzionalità che permette all'operatore di prelevare un'attività dalla coda per lavorarla, cambiandone lo stato in "In Lavorazione".</w:t>
      </w:r>
    </w:p>
    <w:p w14:paraId="79F8E7DB" w14:textId="77777777" w:rsidR="004F690C" w:rsidRPr="004F690C" w:rsidRDefault="004F690C" w:rsidP="004F690C">
      <w:pPr>
        <w:numPr>
          <w:ilvl w:val="0"/>
          <w:numId w:val="7"/>
        </w:numPr>
      </w:pPr>
      <w:r w:rsidRPr="004F690C">
        <w:rPr>
          <w:b/>
          <w:bCs/>
        </w:rPr>
        <w:t>Ordinamento e Filtro:</w:t>
      </w:r>
      <w:r w:rsidRPr="004F690C">
        <w:t xml:space="preserve"> Strumenti per organizzare la propria coda di lavoro in base a priorità o criteri specifici.</w:t>
      </w:r>
    </w:p>
    <w:p w14:paraId="5CE3A322" w14:textId="06F0E530" w:rsidR="004F690C" w:rsidRPr="004F690C" w:rsidRDefault="004F690C" w:rsidP="004F690C">
      <w:pPr>
        <w:pStyle w:val="Titolo2"/>
      </w:pPr>
      <w:bookmarkStart w:id="16" w:name="_Toc229402277"/>
      <w:r w:rsidRPr="004F690C">
        <w:t>Esecuzione Verifiche di Conformità</w:t>
      </w:r>
      <w:bookmarkEnd w:id="16"/>
    </w:p>
    <w:p w14:paraId="23F642D1" w14:textId="77777777" w:rsidR="004F690C" w:rsidRPr="004F690C" w:rsidRDefault="004F690C" w:rsidP="004F690C">
      <w:r w:rsidRPr="004F690C">
        <w:t>Rappresenta il cuore operativo del sistema, dove avviene il controllo documentale.</w:t>
      </w:r>
    </w:p>
    <w:p w14:paraId="396E223E" w14:textId="77777777" w:rsidR="004F690C" w:rsidRPr="004F690C" w:rsidRDefault="004F690C" w:rsidP="004F690C">
      <w:pPr>
        <w:numPr>
          <w:ilvl w:val="0"/>
          <w:numId w:val="8"/>
        </w:numPr>
      </w:pPr>
      <w:r w:rsidRPr="004F690C">
        <w:rPr>
          <w:b/>
          <w:bCs/>
        </w:rPr>
        <w:lastRenderedPageBreak/>
        <w:t>Analisi Documentale:</w:t>
      </w:r>
      <w:r w:rsidRPr="004F690C">
        <w:t xml:space="preserve"> Visualizzazione integrata degli allegati (con opzione di download manuale) e selezione manuale della tipologia di documento (Verbale o Carta) da sottoporre a verifica.</w:t>
      </w:r>
    </w:p>
    <w:p w14:paraId="512487F4" w14:textId="77777777" w:rsidR="004F690C" w:rsidRPr="004F690C" w:rsidRDefault="004F690C" w:rsidP="004F690C">
      <w:pPr>
        <w:numPr>
          <w:ilvl w:val="0"/>
          <w:numId w:val="8"/>
        </w:numPr>
      </w:pPr>
      <w:r w:rsidRPr="004F690C">
        <w:rPr>
          <w:b/>
          <w:bCs/>
        </w:rPr>
        <w:t>Checklist Guidata:</w:t>
      </w:r>
      <w:r w:rsidRPr="004F690C">
        <w:t xml:space="preserve"> Esecuzione di controlli formali e di coerenza tramite una checklist interattiva (es. leggibilità, firme, corrispondenza numero carta).</w:t>
      </w:r>
    </w:p>
    <w:p w14:paraId="018076E8" w14:textId="77777777" w:rsidR="004F690C" w:rsidRPr="004F690C" w:rsidRDefault="004F690C" w:rsidP="004F690C">
      <w:pPr>
        <w:numPr>
          <w:ilvl w:val="0"/>
          <w:numId w:val="8"/>
        </w:numPr>
      </w:pPr>
      <w:r w:rsidRPr="004F690C">
        <w:rPr>
          <w:b/>
          <w:bCs/>
        </w:rPr>
        <w:t>Supporto alle Decisioni:</w:t>
      </w:r>
      <w:r w:rsidRPr="004F690C">
        <w:t xml:space="preserve"> Possibilità di salvare bozze della checklist e modificarle prima della chiusura definitiva.</w:t>
      </w:r>
    </w:p>
    <w:p w14:paraId="385E5EE6" w14:textId="37210C4A" w:rsidR="004F690C" w:rsidRPr="004F690C" w:rsidRDefault="004F690C" w:rsidP="004F690C">
      <w:pPr>
        <w:pStyle w:val="Titolo2"/>
      </w:pPr>
      <w:bookmarkStart w:id="17" w:name="_Toc229402278"/>
      <w:r w:rsidRPr="004F690C">
        <w:t>Automazione Esiti e Chiusura Processo</w:t>
      </w:r>
      <w:bookmarkEnd w:id="17"/>
    </w:p>
    <w:p w14:paraId="176B7560" w14:textId="77777777" w:rsidR="004F690C" w:rsidRPr="004F690C" w:rsidRDefault="004F690C" w:rsidP="004F690C">
      <w:r w:rsidRPr="004F690C">
        <w:t>Gestisce la finalizzazione della pratica e la comunicazione dei risultati.</w:t>
      </w:r>
    </w:p>
    <w:p w14:paraId="10829E53" w14:textId="77777777" w:rsidR="004F690C" w:rsidRPr="004F690C" w:rsidRDefault="004F690C" w:rsidP="004F690C">
      <w:pPr>
        <w:numPr>
          <w:ilvl w:val="0"/>
          <w:numId w:val="9"/>
        </w:numPr>
      </w:pPr>
      <w:r w:rsidRPr="004F690C">
        <w:rPr>
          <w:b/>
          <w:bCs/>
        </w:rPr>
        <w:t>Motore di Calcolo Esiti:</w:t>
      </w:r>
      <w:r w:rsidRPr="004F690C">
        <w:t xml:space="preserve"> Determinazione automatica dell'esito della pratica (Approvata/Respinta) basata sulle risposte fornite nella checklist.</w:t>
      </w:r>
    </w:p>
    <w:p w14:paraId="7E007D56" w14:textId="77777777" w:rsidR="004F690C" w:rsidRPr="004F690C" w:rsidRDefault="004F690C" w:rsidP="004F690C">
      <w:pPr>
        <w:numPr>
          <w:ilvl w:val="0"/>
          <w:numId w:val="9"/>
        </w:numPr>
      </w:pPr>
      <w:r w:rsidRPr="004F690C">
        <w:rPr>
          <w:b/>
          <w:bCs/>
        </w:rPr>
        <w:t>Sincronizzazione con BPM:</w:t>
      </w:r>
      <w:r w:rsidRPr="004F690C">
        <w:t xml:space="preserve"> Invio automatico degli esiti (inclusi i codici di KO multipli) al sistema BPM chiamante.</w:t>
      </w:r>
    </w:p>
    <w:p w14:paraId="73D54C5E" w14:textId="77777777" w:rsidR="004F690C" w:rsidRPr="004F690C" w:rsidRDefault="004F690C" w:rsidP="004F690C">
      <w:pPr>
        <w:numPr>
          <w:ilvl w:val="0"/>
          <w:numId w:val="9"/>
        </w:numPr>
      </w:pPr>
      <w:r w:rsidRPr="004F690C">
        <w:rPr>
          <w:b/>
          <w:bCs/>
        </w:rPr>
        <w:t>Chiusura Definitiva:</w:t>
      </w:r>
      <w:r w:rsidRPr="004F690C">
        <w:t xml:space="preserve"> Gestione della chiusura della pratica (Stato "Chiusa OK/KO") a valle della conferma di ricezione da parte del BPM.</w:t>
      </w:r>
    </w:p>
    <w:p w14:paraId="58DFA35D" w14:textId="005CBF9A" w:rsidR="004F690C" w:rsidRPr="004F690C" w:rsidRDefault="004F690C" w:rsidP="004F690C">
      <w:pPr>
        <w:pStyle w:val="Titolo2"/>
      </w:pPr>
      <w:bookmarkStart w:id="18" w:name="_Toc229402279"/>
      <w:r w:rsidRPr="004F690C">
        <w:t>Supervisione e Governance</w:t>
      </w:r>
      <w:bookmarkEnd w:id="18"/>
    </w:p>
    <w:p w14:paraId="168B124F" w14:textId="77777777" w:rsidR="004F690C" w:rsidRPr="004F690C" w:rsidRDefault="004F690C" w:rsidP="004F690C">
      <w:r w:rsidRPr="004F690C">
        <w:t>Funzionalità dedicate alle figure di coordinamento per l'ottimizzazione dei carichi.</w:t>
      </w:r>
    </w:p>
    <w:p w14:paraId="704A2D46" w14:textId="77777777" w:rsidR="004F690C" w:rsidRPr="004F690C" w:rsidRDefault="004F690C" w:rsidP="004F690C">
      <w:pPr>
        <w:numPr>
          <w:ilvl w:val="0"/>
          <w:numId w:val="10"/>
        </w:numPr>
      </w:pPr>
      <w:r w:rsidRPr="004F690C">
        <w:rPr>
          <w:b/>
          <w:bCs/>
        </w:rPr>
        <w:t>Monitoraggio Team:</w:t>
      </w:r>
      <w:r w:rsidRPr="004F690C">
        <w:t xml:space="preserve"> Visualizzazione centralizzata di tutti i task da parte del supervisore.</w:t>
      </w:r>
    </w:p>
    <w:p w14:paraId="68B7C8B1" w14:textId="6822D4C5" w:rsidR="004F690C" w:rsidRDefault="004F690C" w:rsidP="004F690C">
      <w:pPr>
        <w:numPr>
          <w:ilvl w:val="0"/>
          <w:numId w:val="10"/>
        </w:numPr>
      </w:pPr>
      <w:r w:rsidRPr="004F690C">
        <w:rPr>
          <w:b/>
          <w:bCs/>
        </w:rPr>
        <w:t>Riassegnazione Dinamica:</w:t>
      </w:r>
      <w:r w:rsidRPr="004F690C">
        <w:t xml:space="preserve"> Possibilità di spostare le attività da una coda di gruppo a un utente specifico, o tra diversi utenti, per garantire l'efficienza operativa</w:t>
      </w:r>
    </w:p>
    <w:p w14:paraId="1B49728B" w14:textId="77777777" w:rsidR="004F690C" w:rsidRDefault="004F690C">
      <w:r>
        <w:br w:type="page"/>
      </w:r>
    </w:p>
    <w:p w14:paraId="2CCA4E19" w14:textId="5DF6ED33" w:rsidR="004F690C" w:rsidRDefault="004F690C" w:rsidP="004F690C">
      <w:pPr>
        <w:pStyle w:val="Titolo1"/>
      </w:pPr>
      <w:bookmarkStart w:id="19" w:name="_Toc229402280"/>
      <w:r>
        <w:lastRenderedPageBreak/>
        <w:t>P</w:t>
      </w:r>
      <w:r w:rsidRPr="004F690C">
        <w:t>rocesso operativo end-to-end</w:t>
      </w:r>
      <w:bookmarkEnd w:id="19"/>
    </w:p>
    <w:p w14:paraId="3270692E" w14:textId="77777777" w:rsidR="004F690C" w:rsidRPr="004F690C" w:rsidRDefault="004F690C" w:rsidP="004F690C">
      <w:r w:rsidRPr="004F690C">
        <w:t>Il processo operativo end-to-end per l'attivazione di una nuova carta, gestito tramite l'integrazione tra il sistema BPM e la Scrivania Digitale (SD), si articola nei seguenti passaggi:</w:t>
      </w:r>
    </w:p>
    <w:p w14:paraId="1D7FE846" w14:textId="4D9C1517" w:rsidR="004F690C" w:rsidRPr="004F690C" w:rsidRDefault="004F690C" w:rsidP="004F690C">
      <w:pPr>
        <w:pStyle w:val="Titolo2"/>
      </w:pPr>
      <w:bookmarkStart w:id="20" w:name="_Toc229402281"/>
      <w:r w:rsidRPr="004F690C">
        <w:t>Ricezione della Richiesta e Apertura Pratica</w:t>
      </w:r>
      <w:bookmarkEnd w:id="20"/>
    </w:p>
    <w:p w14:paraId="4EFE81BF" w14:textId="77777777" w:rsidR="004F690C" w:rsidRPr="004F690C" w:rsidRDefault="004F690C" w:rsidP="004F690C">
      <w:r w:rsidRPr="004F690C">
        <w:t xml:space="preserve">Il flusso ha inizio quando il sistema </w:t>
      </w:r>
      <w:r w:rsidRPr="004F690C">
        <w:rPr>
          <w:b/>
          <w:bCs/>
        </w:rPr>
        <w:t>BPM invia una richiesta di apertura pratica</w:t>
      </w:r>
      <w:r w:rsidRPr="004F690C">
        <w:t xml:space="preserve"> alla Scrivania Digitale. Questa richiesta deve contenere obbligatoriamente i dati del cliente e l'oggetto "Documenti", che include l'immagine del verbale di denuncia o della carta tagliata. SD verifica la validità della richiesta (gestendo eventuali duplicati tramite l'idempotenza) e </w:t>
      </w:r>
      <w:r w:rsidRPr="004F690C">
        <w:rPr>
          <w:b/>
          <w:bCs/>
        </w:rPr>
        <w:t>crea automaticamente la pratica</w:t>
      </w:r>
      <w:r w:rsidRPr="004F690C">
        <w:t xml:space="preserve"> in stato "Aperta".</w:t>
      </w:r>
    </w:p>
    <w:p w14:paraId="14C45EB2" w14:textId="6C0F2561" w:rsidR="004F690C" w:rsidRPr="004F690C" w:rsidRDefault="004F690C" w:rsidP="004F690C">
      <w:pPr>
        <w:pStyle w:val="Titolo2"/>
      </w:pPr>
      <w:bookmarkStart w:id="21" w:name="_Toc229402282"/>
      <w:r w:rsidRPr="004F690C">
        <w:t>Generazione e Presa in Carico del Task</w:t>
      </w:r>
      <w:bookmarkEnd w:id="21"/>
    </w:p>
    <w:p w14:paraId="4C719221" w14:textId="77777777" w:rsidR="004F690C" w:rsidRPr="004F690C" w:rsidRDefault="004F690C" w:rsidP="004F690C">
      <w:r w:rsidRPr="004F690C">
        <w:t xml:space="preserve">Contemporaneamente alla creazione della pratica, il sistema </w:t>
      </w:r>
      <w:r w:rsidRPr="004F690C">
        <w:rPr>
          <w:b/>
          <w:bCs/>
        </w:rPr>
        <w:t>genera un task specifico</w:t>
      </w:r>
      <w:r w:rsidRPr="004F690C">
        <w:t xml:space="preserve"> nella "Lista Attività" degli operatori di Back Office. L'operatore visualizza la propria coda, seleziona l'attività e ne effettua la </w:t>
      </w:r>
      <w:r w:rsidRPr="004F690C">
        <w:rPr>
          <w:b/>
          <w:bCs/>
        </w:rPr>
        <w:t>presa in carico</w:t>
      </w:r>
      <w:r w:rsidRPr="004F690C">
        <w:t>. In questo momento, lo stato della pratica passa da "Aperta" a "</w:t>
      </w:r>
      <w:r w:rsidRPr="004F690C">
        <w:rPr>
          <w:b/>
          <w:bCs/>
        </w:rPr>
        <w:t>In Lavorazione</w:t>
      </w:r>
      <w:r w:rsidRPr="004F690C">
        <w:t>".</w:t>
      </w:r>
    </w:p>
    <w:p w14:paraId="3BFFD00F" w14:textId="66C32F7A" w:rsidR="004F690C" w:rsidRPr="004F690C" w:rsidRDefault="004F690C" w:rsidP="004F690C">
      <w:pPr>
        <w:pStyle w:val="Titolo2"/>
      </w:pPr>
      <w:bookmarkStart w:id="22" w:name="_Toc229402283"/>
      <w:r w:rsidRPr="004F690C">
        <w:t>Tipizzazione e Visualizzazione Documentale</w:t>
      </w:r>
      <w:bookmarkEnd w:id="22"/>
    </w:p>
    <w:p w14:paraId="5FDDA1A5" w14:textId="77777777" w:rsidR="004F690C" w:rsidRPr="004F690C" w:rsidRDefault="004F690C" w:rsidP="004F690C">
      <w:r w:rsidRPr="004F690C">
        <w:t xml:space="preserve">Poiché il Front-End non fornisce la tipologia automatica del documento caricato, l'operatore deve visualizzare gli allegati e </w:t>
      </w:r>
      <w:r w:rsidRPr="004F690C">
        <w:rPr>
          <w:b/>
          <w:bCs/>
        </w:rPr>
        <w:t>selezionare manualmente</w:t>
      </w:r>
      <w:r w:rsidRPr="004F690C">
        <w:t xml:space="preserve"> se il documento da controllare è un "</w:t>
      </w:r>
      <w:r w:rsidRPr="004F690C">
        <w:rPr>
          <w:b/>
          <w:bCs/>
        </w:rPr>
        <w:t>Verbale di Denuncia</w:t>
      </w:r>
      <w:r w:rsidRPr="004F690C">
        <w:t>" o una "</w:t>
      </w:r>
      <w:r w:rsidRPr="004F690C">
        <w:rPr>
          <w:b/>
          <w:bCs/>
        </w:rPr>
        <w:t>Carta</w:t>
      </w:r>
      <w:r w:rsidRPr="004F690C">
        <w:t>". Se necessario, l'operatore può scaricare i file localmente qualora la visualizzazione integrata non sia disponibile.</w:t>
      </w:r>
    </w:p>
    <w:p w14:paraId="548F1ABF" w14:textId="4FF7849D" w:rsidR="004F690C" w:rsidRPr="004F690C" w:rsidRDefault="004F690C" w:rsidP="004F690C">
      <w:pPr>
        <w:pStyle w:val="Titolo2"/>
      </w:pPr>
      <w:bookmarkStart w:id="23" w:name="_Toc229402284"/>
      <w:r w:rsidRPr="004F690C">
        <w:t>Esecuzione delle Verifiche (Istruttoria)</w:t>
      </w:r>
      <w:bookmarkEnd w:id="23"/>
    </w:p>
    <w:p w14:paraId="1101E922" w14:textId="77777777" w:rsidR="004F690C" w:rsidRPr="004F690C" w:rsidRDefault="004F690C" w:rsidP="004F690C">
      <w:r w:rsidRPr="004F690C">
        <w:t xml:space="preserve">L'operatore procede alla compilazione di una </w:t>
      </w:r>
      <w:r w:rsidRPr="004F690C">
        <w:rPr>
          <w:b/>
          <w:bCs/>
        </w:rPr>
        <w:t>checklist di conformità</w:t>
      </w:r>
      <w:r w:rsidRPr="004F690C">
        <w:t xml:space="preserve"> specifica per il tipo di documento selezionato. I controlli includono:</w:t>
      </w:r>
    </w:p>
    <w:p w14:paraId="1159655E" w14:textId="77777777" w:rsidR="004F690C" w:rsidRPr="004F690C" w:rsidRDefault="004F690C" w:rsidP="004F690C">
      <w:pPr>
        <w:numPr>
          <w:ilvl w:val="0"/>
          <w:numId w:val="11"/>
        </w:numPr>
      </w:pPr>
      <w:r w:rsidRPr="004F690C">
        <w:rPr>
          <w:b/>
          <w:bCs/>
        </w:rPr>
        <w:t>Per il Verbale:</w:t>
      </w:r>
      <w:r w:rsidRPr="004F690C">
        <w:t xml:space="preserve"> Leggibilità, presenza di timbri/firme e corrispondenza del numero di carta (se presente).</w:t>
      </w:r>
    </w:p>
    <w:p w14:paraId="2D927A7A" w14:textId="77777777" w:rsidR="004F690C" w:rsidRPr="004F690C" w:rsidRDefault="004F690C" w:rsidP="004F690C">
      <w:pPr>
        <w:numPr>
          <w:ilvl w:val="0"/>
          <w:numId w:val="11"/>
        </w:numPr>
      </w:pPr>
      <w:r w:rsidRPr="004F690C">
        <w:rPr>
          <w:b/>
          <w:bCs/>
        </w:rPr>
        <w:t>Per la Carta:</w:t>
      </w:r>
      <w:r w:rsidRPr="004F690C">
        <w:t xml:space="preserve"> Verifica della conformità dell'immagine della carta tagliata. L'operatore ha la possibilità di salvare la checklist in bozza e modificarla prima della chiusura definitiva.</w:t>
      </w:r>
    </w:p>
    <w:p w14:paraId="67715E0E" w14:textId="71CFE9FE" w:rsidR="004F690C" w:rsidRPr="004F690C" w:rsidRDefault="004F690C" w:rsidP="004F690C">
      <w:pPr>
        <w:pStyle w:val="Titolo2"/>
      </w:pPr>
      <w:bookmarkStart w:id="24" w:name="_Toc229402285"/>
      <w:r w:rsidRPr="004F690C">
        <w:t>Calcolo dell'Esito e Chiusura Task</w:t>
      </w:r>
      <w:bookmarkEnd w:id="24"/>
    </w:p>
    <w:p w14:paraId="033220B9" w14:textId="77777777" w:rsidR="004F690C" w:rsidRPr="004F690C" w:rsidRDefault="004F690C" w:rsidP="004F690C">
      <w:r w:rsidRPr="004F690C">
        <w:t xml:space="preserve">Una volta completata la checklist, il sistema </w:t>
      </w:r>
      <w:r w:rsidRPr="004F690C">
        <w:rPr>
          <w:b/>
          <w:bCs/>
        </w:rPr>
        <w:t>calcola automaticamente l'esito</w:t>
      </w:r>
      <w:r w:rsidRPr="004F690C">
        <w:t xml:space="preserve"> della pratica (Approvata o Respinta) in base alle risposte fornite.</w:t>
      </w:r>
    </w:p>
    <w:p w14:paraId="351E0052" w14:textId="77777777" w:rsidR="004F690C" w:rsidRPr="004F690C" w:rsidRDefault="004F690C" w:rsidP="004F690C">
      <w:pPr>
        <w:numPr>
          <w:ilvl w:val="0"/>
          <w:numId w:val="12"/>
        </w:numPr>
      </w:pPr>
      <w:r w:rsidRPr="004F690C">
        <w:t xml:space="preserve">Se la pratica è </w:t>
      </w:r>
      <w:r w:rsidRPr="004F690C">
        <w:rPr>
          <w:b/>
          <w:bCs/>
        </w:rPr>
        <w:t>Respinta</w:t>
      </w:r>
      <w:r w:rsidRPr="004F690C">
        <w:t>, l'operatore può inserire note facoltative e il sistema associa i codici di motivazione del KO da inviare al cliente.</w:t>
      </w:r>
    </w:p>
    <w:p w14:paraId="5AFF1C96" w14:textId="77777777" w:rsidR="004F690C" w:rsidRPr="004F690C" w:rsidRDefault="004F690C" w:rsidP="004F690C">
      <w:pPr>
        <w:numPr>
          <w:ilvl w:val="0"/>
          <w:numId w:val="12"/>
        </w:numPr>
      </w:pPr>
      <w:r w:rsidRPr="004F690C">
        <w:t>L'operatore clicca su "</w:t>
      </w:r>
      <w:r w:rsidRPr="004F690C">
        <w:rPr>
          <w:b/>
          <w:bCs/>
        </w:rPr>
        <w:t>Chiudi Pratica</w:t>
      </w:r>
      <w:r w:rsidRPr="004F690C">
        <w:t>", rimuovendo il task dalla propria lista attività.</w:t>
      </w:r>
    </w:p>
    <w:p w14:paraId="07F88C53" w14:textId="2697BCA4" w:rsidR="004F690C" w:rsidRPr="004F690C" w:rsidRDefault="004F690C" w:rsidP="004F690C">
      <w:pPr>
        <w:pStyle w:val="Titolo2"/>
      </w:pPr>
      <w:bookmarkStart w:id="25" w:name="_Toc229402286"/>
      <w:r w:rsidRPr="004F690C">
        <w:lastRenderedPageBreak/>
        <w:t>Sincronizzazione Finale e Chiusura Pratica</w:t>
      </w:r>
      <w:bookmarkEnd w:id="25"/>
    </w:p>
    <w:p w14:paraId="652BF9DB" w14:textId="77777777" w:rsidR="004F690C" w:rsidRPr="004F690C" w:rsidRDefault="004F690C" w:rsidP="004F690C">
      <w:r w:rsidRPr="004F690C">
        <w:t>A valle della chiusura del task, lo stato della pratica diventa "</w:t>
      </w:r>
      <w:r w:rsidRPr="004F690C">
        <w:rPr>
          <w:b/>
          <w:bCs/>
        </w:rPr>
        <w:t>In Attesa Conferma BPM</w:t>
      </w:r>
      <w:r w:rsidRPr="004F690C">
        <w:t>" mentre SD invia l'esito delle verifiche al sistema BPM. Una volta che il BPM conferma la ricezione dell'esito, SD cambia definitivamente lo stato della pratica in "</w:t>
      </w:r>
      <w:r w:rsidRPr="004F690C">
        <w:rPr>
          <w:b/>
          <w:bCs/>
        </w:rPr>
        <w:t>Chiusa OK</w:t>
      </w:r>
      <w:r w:rsidRPr="004F690C">
        <w:t>" o "</w:t>
      </w:r>
      <w:r w:rsidRPr="004F690C">
        <w:rPr>
          <w:b/>
          <w:bCs/>
        </w:rPr>
        <w:t>Chiusa KO</w:t>
      </w:r>
      <w:r w:rsidRPr="004F690C">
        <w:t>", valorizzando la data di chiusura.</w:t>
      </w:r>
    </w:p>
    <w:p w14:paraId="631D3F1E" w14:textId="77777777" w:rsidR="004F690C" w:rsidRPr="004F690C" w:rsidRDefault="004F690C" w:rsidP="004F690C">
      <w:pPr>
        <w:pStyle w:val="Titolo2"/>
      </w:pPr>
      <w:bookmarkStart w:id="26" w:name="_Toc229402287"/>
      <w:r w:rsidRPr="004F690C">
        <w:t>Monitoraggio e Supervisione (Attività Trasversale)</w:t>
      </w:r>
      <w:bookmarkEnd w:id="26"/>
    </w:p>
    <w:p w14:paraId="740B45B3" w14:textId="77777777" w:rsidR="004F690C" w:rsidRPr="004F690C" w:rsidRDefault="004F690C" w:rsidP="004F690C">
      <w:r w:rsidRPr="004F690C">
        <w:t xml:space="preserve">Durante tutto il processo, un </w:t>
      </w:r>
      <w:r w:rsidRPr="004F690C">
        <w:rPr>
          <w:b/>
          <w:bCs/>
        </w:rPr>
        <w:t>Supervisore</w:t>
      </w:r>
      <w:r w:rsidRPr="004F690C">
        <w:t xml:space="preserve"> può monitorare l'avanzamento dei task e, se necessario, intervenire riassegnando le attività tra i vari operatori o gruppi per ottimizzare il carico di lavoro</w:t>
      </w:r>
    </w:p>
    <w:p w14:paraId="63AF3C18" w14:textId="39CDADD6" w:rsidR="00F35608" w:rsidRDefault="00F35608">
      <w:r>
        <w:br w:type="page"/>
      </w:r>
    </w:p>
    <w:p w14:paraId="2292C8EE" w14:textId="2985F97E" w:rsidR="004F690C" w:rsidRDefault="00F35608" w:rsidP="00F35608">
      <w:pPr>
        <w:pStyle w:val="Titolo1"/>
      </w:pPr>
      <w:bookmarkStart w:id="27" w:name="_Toc229402288"/>
      <w:r>
        <w:lastRenderedPageBreak/>
        <w:t>S</w:t>
      </w:r>
      <w:r w:rsidRPr="00F35608">
        <w:t xml:space="preserve">istemi esterni, integrazioni, API </w:t>
      </w:r>
      <w:r>
        <w:t>e</w:t>
      </w:r>
      <w:r w:rsidRPr="00F35608">
        <w:t xml:space="preserve"> dipendenze applicative</w:t>
      </w:r>
      <w:bookmarkEnd w:id="27"/>
    </w:p>
    <w:p w14:paraId="27F5C286" w14:textId="77777777" w:rsidR="00F35608" w:rsidRPr="00F35608" w:rsidRDefault="00F35608" w:rsidP="00F35608">
      <w:r w:rsidRPr="00F35608">
        <w:t>Sulla base del documento fornito, i sistemi esterni, le integrazioni e le dipendenze applicative coinvolte nel progetto "Attivazione Nuova Carta" sono i seguenti:</w:t>
      </w:r>
    </w:p>
    <w:p w14:paraId="1A344B60" w14:textId="77777777" w:rsidR="00F35608" w:rsidRPr="00F35608" w:rsidRDefault="00F35608" w:rsidP="00F35608">
      <w:pPr>
        <w:pStyle w:val="Titolo2"/>
      </w:pPr>
      <w:bookmarkStart w:id="28" w:name="_Toc229402289"/>
      <w:r w:rsidRPr="00F35608">
        <w:t>Sistemi Principali e Piattaforme</w:t>
      </w:r>
      <w:bookmarkEnd w:id="28"/>
    </w:p>
    <w:p w14:paraId="633C5A4B" w14:textId="77777777" w:rsidR="00F35608" w:rsidRPr="00F35608" w:rsidRDefault="00F35608" w:rsidP="00F35608">
      <w:pPr>
        <w:numPr>
          <w:ilvl w:val="0"/>
          <w:numId w:val="13"/>
        </w:numPr>
      </w:pPr>
      <w:r w:rsidRPr="00F35608">
        <w:rPr>
          <w:b/>
          <w:bCs/>
        </w:rPr>
        <w:t>Scrivania Digitale (SD):</w:t>
      </w:r>
      <w:r w:rsidRPr="00F35608">
        <w:t xml:space="preserve"> Il sistema core oggetto dello sviluppo, utilizzato dal Back Office per la gestione delle pratiche e delle verifiche.</w:t>
      </w:r>
    </w:p>
    <w:p w14:paraId="1D60E6D6" w14:textId="77777777" w:rsidR="00F35608" w:rsidRPr="00F35608" w:rsidRDefault="00F35608" w:rsidP="00F35608">
      <w:pPr>
        <w:numPr>
          <w:ilvl w:val="0"/>
          <w:numId w:val="13"/>
        </w:numPr>
      </w:pPr>
      <w:r w:rsidRPr="00F35608">
        <w:rPr>
          <w:b/>
          <w:bCs/>
        </w:rPr>
        <w:t>BPM (Business Process Management):</w:t>
      </w:r>
      <w:r w:rsidRPr="00F35608">
        <w:t xml:space="preserve"> Il sistema esterno chiamante che orchestra il processo, invia le richieste di apertura pratica a SD e riceve gli esiti delle verifiche.</w:t>
      </w:r>
    </w:p>
    <w:p w14:paraId="53E3E3BD" w14:textId="77777777" w:rsidR="00F35608" w:rsidRPr="00F35608" w:rsidRDefault="00F35608" w:rsidP="00F35608">
      <w:pPr>
        <w:numPr>
          <w:ilvl w:val="0"/>
          <w:numId w:val="13"/>
        </w:numPr>
      </w:pPr>
      <w:r w:rsidRPr="00F35608">
        <w:rPr>
          <w:b/>
          <w:bCs/>
        </w:rPr>
        <w:t>Front End:</w:t>
      </w:r>
      <w:r w:rsidRPr="00F35608">
        <w:t xml:space="preserve"> Menzionato come il punto di origine da cui il cliente carica i documenti (verbale o carta), pur con la limitazione segnalata della mancanza di tipizzazione automatica dei file.</w:t>
      </w:r>
    </w:p>
    <w:p w14:paraId="68A4B987" w14:textId="77777777" w:rsidR="00F35608" w:rsidRPr="00F35608" w:rsidRDefault="00F35608" w:rsidP="00F35608">
      <w:pPr>
        <w:pStyle w:val="Titolo2"/>
      </w:pPr>
      <w:bookmarkStart w:id="29" w:name="_Toc229402290"/>
      <w:r w:rsidRPr="00F35608">
        <w:t>Integrazioni e API specifiche</w:t>
      </w:r>
      <w:bookmarkEnd w:id="29"/>
    </w:p>
    <w:p w14:paraId="126E5127" w14:textId="77777777" w:rsidR="00F35608" w:rsidRPr="00F35608" w:rsidRDefault="00F35608" w:rsidP="00F35608">
      <w:pPr>
        <w:numPr>
          <w:ilvl w:val="0"/>
          <w:numId w:val="14"/>
        </w:numPr>
      </w:pPr>
      <w:r w:rsidRPr="00F35608">
        <w:rPr>
          <w:b/>
          <w:bCs/>
        </w:rPr>
        <w:t>Integrazione BPM - Apertura Pratica:</w:t>
      </w:r>
      <w:r w:rsidRPr="00F35608">
        <w:t xml:space="preserve"> Servizio esposto da SD per ricevere dati e documenti dal BPM per l'inizializzazione del flusso.</w:t>
      </w:r>
    </w:p>
    <w:p w14:paraId="2D2C083B" w14:textId="77777777" w:rsidR="00F35608" w:rsidRPr="00F35608" w:rsidRDefault="00F35608" w:rsidP="00F35608">
      <w:pPr>
        <w:numPr>
          <w:ilvl w:val="0"/>
          <w:numId w:val="14"/>
        </w:numPr>
      </w:pPr>
      <w:r w:rsidRPr="00F35608">
        <w:rPr>
          <w:b/>
          <w:bCs/>
        </w:rPr>
        <w:t>Integrazione BPM - Invio Esito Verifiche BO:</w:t>
      </w:r>
      <w:r w:rsidRPr="00F35608">
        <w:t xml:space="preserve"> Servizio invocato da SD verso il BPM per comunicare l'esito (approvato/respinto) dei controlli effettuati dall'operatore.</w:t>
      </w:r>
    </w:p>
    <w:p w14:paraId="0D4488B8" w14:textId="77777777" w:rsidR="00F35608" w:rsidRPr="00F35608" w:rsidRDefault="00F35608" w:rsidP="00F35608">
      <w:pPr>
        <w:numPr>
          <w:ilvl w:val="0"/>
          <w:numId w:val="14"/>
        </w:numPr>
      </w:pPr>
      <w:r w:rsidRPr="00F35608">
        <w:rPr>
          <w:b/>
          <w:bCs/>
        </w:rPr>
        <w:t>Swagger Servizio "SubmitWorkItem 1.1":</w:t>
      </w:r>
      <w:r w:rsidRPr="00F35608">
        <w:t xml:space="preserve"> Riferimento tecnico specifico per i servizi di invio dei task verso il BPM.</w:t>
      </w:r>
    </w:p>
    <w:p w14:paraId="193DA0AF" w14:textId="77777777" w:rsidR="00F35608" w:rsidRPr="00F35608" w:rsidRDefault="00F35608" w:rsidP="00F35608">
      <w:pPr>
        <w:numPr>
          <w:ilvl w:val="0"/>
          <w:numId w:val="14"/>
        </w:numPr>
      </w:pPr>
      <w:r w:rsidRPr="00F35608">
        <w:rPr>
          <w:b/>
          <w:bCs/>
        </w:rPr>
        <w:t>Interface Agreement (IA):</w:t>
      </w:r>
      <w:r w:rsidRPr="00F35608">
        <w:t xml:space="preserve"> Il documento cita specificamente l' "Interface Agreement Servizi SD per BPM_ANC_ver1.4" come riferimento per i dettagli tecnici degli scambi dati.</w:t>
      </w:r>
    </w:p>
    <w:p w14:paraId="6C4A28FF" w14:textId="77777777" w:rsidR="00F35608" w:rsidRPr="00F35608" w:rsidRDefault="00F35608" w:rsidP="00F35608">
      <w:pPr>
        <w:pStyle w:val="Titolo2"/>
      </w:pPr>
      <w:bookmarkStart w:id="30" w:name="_Toc229402291"/>
      <w:r w:rsidRPr="00F35608">
        <w:t>Dipendenze e Impatti Applicativi</w:t>
      </w:r>
      <w:bookmarkEnd w:id="30"/>
    </w:p>
    <w:p w14:paraId="7413AD27" w14:textId="77777777" w:rsidR="00F35608" w:rsidRPr="00F35608" w:rsidRDefault="00F35608" w:rsidP="00F35608">
      <w:r w:rsidRPr="00F35608">
        <w:t>L'iniziativa ha impatti dichiarati su altri sistemi dell'ecosistema Poste Italiane:</w:t>
      </w:r>
    </w:p>
    <w:p w14:paraId="31E6AE60" w14:textId="77777777" w:rsidR="00F35608" w:rsidRPr="00F35608" w:rsidRDefault="00F35608" w:rsidP="00F35608">
      <w:pPr>
        <w:numPr>
          <w:ilvl w:val="0"/>
          <w:numId w:val="15"/>
        </w:numPr>
      </w:pPr>
      <w:r w:rsidRPr="00F35608">
        <w:rPr>
          <w:b/>
          <w:bCs/>
        </w:rPr>
        <w:t>Sinergia SAC-SBO (PIX):</w:t>
      </w:r>
      <w:r w:rsidRPr="00F35608">
        <w:t xml:space="preserve"> Sistema su cui l'iniziativa produce impatti funzionali.</w:t>
      </w:r>
    </w:p>
    <w:p w14:paraId="79BC606E" w14:textId="77777777" w:rsidR="00F35608" w:rsidRPr="00F35608" w:rsidRDefault="00F35608" w:rsidP="00F35608">
      <w:pPr>
        <w:numPr>
          <w:ilvl w:val="0"/>
          <w:numId w:val="15"/>
        </w:numPr>
      </w:pPr>
      <w:r w:rsidRPr="00F35608">
        <w:rPr>
          <w:b/>
          <w:bCs/>
        </w:rPr>
        <w:t>Data Lake:</w:t>
      </w:r>
      <w:r w:rsidRPr="00F35608">
        <w:t xml:space="preserve"> Indicato come sistema impattato, probabilmente per la conservazione o l'analisi dei dati relativi alle pratiche gestite</w:t>
      </w:r>
    </w:p>
    <w:p w14:paraId="74563582" w14:textId="77777777" w:rsidR="00F35608" w:rsidRPr="00F35608" w:rsidRDefault="00F35608" w:rsidP="00F35608"/>
    <w:p w14:paraId="07A8F382" w14:textId="77777777" w:rsidR="004F690C" w:rsidRPr="004F690C" w:rsidRDefault="004F690C" w:rsidP="004F690C"/>
    <w:p w14:paraId="62C95D21" w14:textId="2909CFDB" w:rsidR="004F690C" w:rsidRDefault="004F690C">
      <w:r>
        <w:br w:type="page"/>
      </w:r>
    </w:p>
    <w:p w14:paraId="7877BB67" w14:textId="1E40ED16" w:rsidR="00EB47FA" w:rsidRDefault="006F04C2" w:rsidP="00F35608">
      <w:pPr>
        <w:pStyle w:val="Titolo1"/>
      </w:pPr>
      <w:bookmarkStart w:id="31" w:name="_Toc229402292"/>
      <w:r>
        <w:lastRenderedPageBreak/>
        <w:t>R</w:t>
      </w:r>
      <w:r w:rsidR="00F35608" w:rsidRPr="00F35608">
        <w:t>egole business, validazioni e controlli operativi</w:t>
      </w:r>
      <w:bookmarkEnd w:id="31"/>
    </w:p>
    <w:p w14:paraId="2331E044" w14:textId="77777777" w:rsidR="00F35608" w:rsidRPr="00F35608" w:rsidRDefault="00F35608" w:rsidP="00F35608">
      <w:pPr>
        <w:pStyle w:val="Titolo2"/>
      </w:pPr>
      <w:bookmarkStart w:id="32" w:name="_Toc229402293"/>
      <w:r w:rsidRPr="00F35608">
        <w:t>Regole di Business e Logiche di Processo</w:t>
      </w:r>
      <w:bookmarkEnd w:id="32"/>
    </w:p>
    <w:p w14:paraId="4B756047" w14:textId="77777777" w:rsidR="00F35608" w:rsidRPr="00F35608" w:rsidRDefault="00F35608" w:rsidP="00F35608">
      <w:pPr>
        <w:numPr>
          <w:ilvl w:val="0"/>
          <w:numId w:val="16"/>
        </w:numPr>
      </w:pPr>
      <w:r w:rsidRPr="00F35608">
        <w:rPr>
          <w:b/>
          <w:bCs/>
        </w:rPr>
        <w:t>Idempotenza:</w:t>
      </w:r>
      <w:r w:rsidRPr="00F35608">
        <w:t xml:space="preserve"> Il sistema deve verificare se un ID_WORKITEM inviato dal BPM è già presente. In caso positivo, restituisce un errore specifico (codice "-5") per evitare duplicati.</w:t>
      </w:r>
    </w:p>
    <w:p w14:paraId="70FB59E2" w14:textId="77777777" w:rsidR="00F35608" w:rsidRPr="00F35608" w:rsidRDefault="00F35608" w:rsidP="00F35608">
      <w:pPr>
        <w:numPr>
          <w:ilvl w:val="0"/>
          <w:numId w:val="16"/>
        </w:numPr>
      </w:pPr>
      <w:r w:rsidRPr="00F35608">
        <w:rPr>
          <w:b/>
          <w:bCs/>
        </w:rPr>
        <w:t>Vincolo Documentale:</w:t>
      </w:r>
      <w:r w:rsidRPr="00F35608">
        <w:t xml:space="preserve"> Ogni pratica può contenere un solo tipo di documento da controllare: o l'immagine del Verbale di Denuncia o l'immagine della Carta tagliata.</w:t>
      </w:r>
    </w:p>
    <w:p w14:paraId="75B427FD" w14:textId="77777777" w:rsidR="00F35608" w:rsidRPr="00F35608" w:rsidRDefault="00F35608" w:rsidP="00F35608">
      <w:pPr>
        <w:numPr>
          <w:ilvl w:val="0"/>
          <w:numId w:val="16"/>
        </w:numPr>
      </w:pPr>
      <w:r w:rsidRPr="00F35608">
        <w:rPr>
          <w:b/>
          <w:bCs/>
        </w:rPr>
        <w:t>Selezione Irreversibile:</w:t>
      </w:r>
      <w:r w:rsidRPr="00F35608">
        <w:t xml:space="preserve"> Una volta che l'operatore ha confermato la tipologia di documento (Verbale o Carta), la scelta non è più modificabile e la pratica passa automaticamente allo stato "In Lavorazione".</w:t>
      </w:r>
    </w:p>
    <w:p w14:paraId="1B6EFC8A" w14:textId="77777777" w:rsidR="00F35608" w:rsidRPr="00F35608" w:rsidRDefault="00F35608" w:rsidP="00F35608">
      <w:pPr>
        <w:numPr>
          <w:ilvl w:val="0"/>
          <w:numId w:val="16"/>
        </w:numPr>
      </w:pPr>
      <w:r w:rsidRPr="00F35608">
        <w:rPr>
          <w:b/>
          <w:bCs/>
        </w:rPr>
        <w:t>Automazione degli Esiti:</w:t>
      </w:r>
      <w:r w:rsidRPr="00F35608">
        <w:t xml:space="preserve"> Il sistema calcola automaticamente l'esito finale della pratica (Approvata/Respinta) basandosi sulle risposte fornite dall'operatore nella checklist.</w:t>
      </w:r>
    </w:p>
    <w:p w14:paraId="0BDAF5B4" w14:textId="77777777" w:rsidR="00F35608" w:rsidRPr="00F35608" w:rsidRDefault="00F35608" w:rsidP="00F35608">
      <w:pPr>
        <w:numPr>
          <w:ilvl w:val="0"/>
          <w:numId w:val="16"/>
        </w:numPr>
      </w:pPr>
      <w:r w:rsidRPr="00F35608">
        <w:rPr>
          <w:b/>
          <w:bCs/>
        </w:rPr>
        <w:t>Gestione KO Multipli:</w:t>
      </w:r>
      <w:r w:rsidRPr="00F35608">
        <w:t xml:space="preserve"> In caso di esito negativo dovuto a più controlli falliti, il sistema deve inviare al BPM tutte le motivazioni di KO riscontrate.</w:t>
      </w:r>
    </w:p>
    <w:p w14:paraId="6A10BD60" w14:textId="77777777" w:rsidR="00F35608" w:rsidRPr="00F35608" w:rsidRDefault="00F35608" w:rsidP="00F35608">
      <w:pPr>
        <w:numPr>
          <w:ilvl w:val="0"/>
          <w:numId w:val="16"/>
        </w:numPr>
      </w:pPr>
      <w:r w:rsidRPr="00F35608">
        <w:rPr>
          <w:b/>
          <w:bCs/>
        </w:rPr>
        <w:t>Stati di Chiusura:</w:t>
      </w:r>
      <w:r w:rsidRPr="00F35608">
        <w:t xml:space="preserve"> La pratica assume lo stato "In Attesa Conferma BPM" subito dopo la chiusura del task da parte dell'operatore, per poi passare a "Chiusa OK" o "Chiusa KO" solo dopo la conferma di ricezione da parte del sistema BPM.</w:t>
      </w:r>
    </w:p>
    <w:p w14:paraId="1F3DF48D" w14:textId="0968AA0B" w:rsidR="00F35608" w:rsidRPr="00F35608" w:rsidRDefault="00F35608" w:rsidP="00F35608">
      <w:pPr>
        <w:pStyle w:val="Titolo2"/>
      </w:pPr>
      <w:bookmarkStart w:id="33" w:name="_Toc229402294"/>
      <w:r w:rsidRPr="00F35608">
        <w:t>Validazioni Tecniche e di Integrazione</w:t>
      </w:r>
      <w:bookmarkEnd w:id="33"/>
    </w:p>
    <w:p w14:paraId="26DB958C" w14:textId="77777777" w:rsidR="00F35608" w:rsidRPr="00F35608" w:rsidRDefault="00F35608" w:rsidP="00F35608">
      <w:pPr>
        <w:numPr>
          <w:ilvl w:val="0"/>
          <w:numId w:val="17"/>
        </w:numPr>
      </w:pPr>
      <w:r w:rsidRPr="00F35608">
        <w:rPr>
          <w:b/>
          <w:bCs/>
        </w:rPr>
        <w:t>Obbligatorietà Input:</w:t>
      </w:r>
      <w:r w:rsidRPr="00F35608">
        <w:t xml:space="preserve"> La richiesta di apertura pratica proveniente dal BPM deve contenere obbligatoriamente l'oggetto "DOCUMENTI", altrimenti il sistema non procede con la creazione.</w:t>
      </w:r>
    </w:p>
    <w:p w14:paraId="5104EAE8" w14:textId="77777777" w:rsidR="00F35608" w:rsidRPr="00F35608" w:rsidRDefault="00F35608" w:rsidP="00F35608">
      <w:pPr>
        <w:numPr>
          <w:ilvl w:val="0"/>
          <w:numId w:val="17"/>
        </w:numPr>
      </w:pPr>
      <w:r w:rsidRPr="00F35608">
        <w:rPr>
          <w:b/>
          <w:bCs/>
        </w:rPr>
        <w:t>Controllo Contenuti:</w:t>
      </w:r>
      <w:r w:rsidRPr="00F35608">
        <w:t xml:space="preserve"> Il sistema riceve i file così come inviati dal cliente; il BPM non effettua controlli preventivi sui contenuti caricati, che restano a carico del Back-Office.</w:t>
      </w:r>
    </w:p>
    <w:p w14:paraId="44B4B852" w14:textId="77777777" w:rsidR="00F35608" w:rsidRPr="00F35608" w:rsidRDefault="00F35608" w:rsidP="00F35608">
      <w:pPr>
        <w:numPr>
          <w:ilvl w:val="0"/>
          <w:numId w:val="17"/>
        </w:numPr>
      </w:pPr>
      <w:r w:rsidRPr="00F35608">
        <w:rPr>
          <w:b/>
          <w:bCs/>
        </w:rPr>
        <w:t>Disponibilità Servizio:</w:t>
      </w:r>
      <w:r w:rsidRPr="00F35608">
        <w:t xml:space="preserve"> Il sistema deve gestire e restituire messaggi di errore specifici in caso di indisponibilità dei servizi esterni o fallimento delle interrogazioni.</w:t>
      </w:r>
    </w:p>
    <w:p w14:paraId="64100D29" w14:textId="445EBD26" w:rsidR="00F35608" w:rsidRPr="00F35608" w:rsidRDefault="00F35608" w:rsidP="00F35608">
      <w:pPr>
        <w:pStyle w:val="Titolo2"/>
      </w:pPr>
      <w:bookmarkStart w:id="34" w:name="_Toc229402295"/>
      <w:r w:rsidRPr="00F35608">
        <w:t>Controlli Operativi (Checklist e Istruttoria)</w:t>
      </w:r>
      <w:bookmarkEnd w:id="34"/>
    </w:p>
    <w:p w14:paraId="56D5C2E6" w14:textId="77777777" w:rsidR="00F35608" w:rsidRPr="00F35608" w:rsidRDefault="00F35608" w:rsidP="00F35608">
      <w:pPr>
        <w:numPr>
          <w:ilvl w:val="0"/>
          <w:numId w:val="18"/>
        </w:numPr>
      </w:pPr>
      <w:r w:rsidRPr="00F35608">
        <w:rPr>
          <w:b/>
          <w:bCs/>
        </w:rPr>
        <w:t>Presa in Carico Obbligatoria:</w:t>
      </w:r>
      <w:r w:rsidRPr="00F35608">
        <w:t xml:space="preserve"> Per poter lavorare una pratica e visualizzarne i dettagli, lo specialista deve prima effettuarne la presa in carico dalla "Lista Attività".</w:t>
      </w:r>
    </w:p>
    <w:p w14:paraId="61A2C5B3" w14:textId="77777777" w:rsidR="00F35608" w:rsidRPr="00F35608" w:rsidRDefault="00F35608" w:rsidP="00F35608">
      <w:pPr>
        <w:numPr>
          <w:ilvl w:val="0"/>
          <w:numId w:val="18"/>
        </w:numPr>
      </w:pPr>
      <w:r w:rsidRPr="00F35608">
        <w:rPr>
          <w:b/>
          <w:bCs/>
        </w:rPr>
        <w:t>Controllo Presenza Verbale:</w:t>
      </w:r>
      <w:r w:rsidRPr="00F35608">
        <w:t xml:space="preserve"> L'operatore deve indicare se il verbale è presente. Se indica "No", tutti i successivi controlli di conformità vanno automaticamente in KO.</w:t>
      </w:r>
    </w:p>
    <w:p w14:paraId="3C873D31" w14:textId="77777777" w:rsidR="00F35608" w:rsidRPr="00F35608" w:rsidRDefault="00F35608" w:rsidP="00F35608">
      <w:pPr>
        <w:numPr>
          <w:ilvl w:val="0"/>
          <w:numId w:val="18"/>
        </w:numPr>
      </w:pPr>
      <w:r w:rsidRPr="00F35608">
        <w:rPr>
          <w:b/>
          <w:bCs/>
        </w:rPr>
        <w:t>Checklist di Conformità Verbale:</w:t>
      </w:r>
      <w:r w:rsidRPr="00F35608">
        <w:t xml:space="preserve"> Include verifiche sulla leggibilità, presenza di timbri/firme e coerenza dell'intestazione.</w:t>
      </w:r>
    </w:p>
    <w:p w14:paraId="2B43607C" w14:textId="77777777" w:rsidR="00F35608" w:rsidRPr="00F35608" w:rsidRDefault="00F35608" w:rsidP="00F35608">
      <w:pPr>
        <w:numPr>
          <w:ilvl w:val="0"/>
          <w:numId w:val="18"/>
        </w:numPr>
      </w:pPr>
      <w:r w:rsidRPr="00F35608">
        <w:rPr>
          <w:b/>
          <w:bCs/>
        </w:rPr>
        <w:lastRenderedPageBreak/>
        <w:t>Dettaglio KO Formale:</w:t>
      </w:r>
      <w:r w:rsidRPr="00F35608">
        <w:t xml:space="preserve"> Se il controllo "Il Verbale di Denuncia è idoneo al controllo formale?" fallisce, l'operatore deve specificare il motivo tra: Intestazione, Firme, Timbro o Carta Poste Italiane.</w:t>
      </w:r>
    </w:p>
    <w:p w14:paraId="52D94D29" w14:textId="77777777" w:rsidR="00F35608" w:rsidRPr="00F35608" w:rsidRDefault="00F35608" w:rsidP="00F35608">
      <w:pPr>
        <w:numPr>
          <w:ilvl w:val="0"/>
          <w:numId w:val="18"/>
        </w:numPr>
      </w:pPr>
      <w:r w:rsidRPr="00F35608">
        <w:rPr>
          <w:b/>
          <w:bCs/>
        </w:rPr>
        <w:t>Controllo Numero Carta:</w:t>
      </w:r>
      <w:r w:rsidRPr="00F35608">
        <w:t xml:space="preserve"> La verifica della corrispondenza tra il numero carta sul verbale e quello nei dati della pratica è </w:t>
      </w:r>
      <w:r w:rsidRPr="00F35608">
        <w:rPr>
          <w:b/>
          <w:bCs/>
        </w:rPr>
        <w:t>facoltativa</w:t>
      </w:r>
      <w:r w:rsidRPr="00F35608">
        <w:t xml:space="preserve"> e va eseguita solo se il numero è effettivamente presente sul verbale.</w:t>
      </w:r>
    </w:p>
    <w:p w14:paraId="75720F1C" w14:textId="77777777" w:rsidR="00F35608" w:rsidRPr="00F35608" w:rsidRDefault="00F35608" w:rsidP="00F35608">
      <w:pPr>
        <w:numPr>
          <w:ilvl w:val="0"/>
          <w:numId w:val="18"/>
        </w:numPr>
      </w:pPr>
      <w:r w:rsidRPr="00F35608">
        <w:rPr>
          <w:b/>
          <w:bCs/>
        </w:rPr>
        <w:t>Gestione Note:</w:t>
      </w:r>
      <w:r w:rsidRPr="00F35608">
        <w:t xml:space="preserve"> In caso di respingimento della pratica, l'operatore può inserire note facoltative per dettagliare ulteriormente il KO.</w:t>
      </w:r>
    </w:p>
    <w:p w14:paraId="33BA909F" w14:textId="77777777" w:rsidR="00F35608" w:rsidRPr="00F35608" w:rsidRDefault="00F35608" w:rsidP="00F35608">
      <w:pPr>
        <w:numPr>
          <w:ilvl w:val="0"/>
          <w:numId w:val="18"/>
        </w:numPr>
      </w:pPr>
      <w:r w:rsidRPr="00F35608">
        <w:rPr>
          <w:b/>
          <w:bCs/>
        </w:rPr>
        <w:t>Salvataggio Intermedio:</w:t>
      </w:r>
      <w:r w:rsidRPr="00F35608">
        <w:t xml:space="preserve"> Il sistema permette di salvare la checklist ("Salva e Prosegui") per abilitare la sezione di riepilogo, o di modificarla prima della chiusura definitiva.</w:t>
      </w:r>
    </w:p>
    <w:p w14:paraId="174AE986" w14:textId="789FA77D" w:rsidR="00F72498" w:rsidRDefault="00F35608" w:rsidP="00F35608">
      <w:pPr>
        <w:numPr>
          <w:ilvl w:val="0"/>
          <w:numId w:val="18"/>
        </w:numPr>
      </w:pPr>
      <w:r w:rsidRPr="00F35608">
        <w:rPr>
          <w:b/>
          <w:bCs/>
        </w:rPr>
        <w:t>Continuità Operativa:</w:t>
      </w:r>
      <w:r w:rsidRPr="00F35608">
        <w:t xml:space="preserve"> In caso di problemi con il visualizzatore integrato, l'operatore dispone della funzione di download manuale dei documenti allegati</w:t>
      </w:r>
    </w:p>
    <w:p w14:paraId="1FE96E8F" w14:textId="77777777" w:rsidR="00F72498" w:rsidRDefault="00F72498">
      <w:r>
        <w:br w:type="page"/>
      </w:r>
    </w:p>
    <w:p w14:paraId="40C6BDB7" w14:textId="40483621" w:rsidR="00061E5C" w:rsidRDefault="00061E5C" w:rsidP="00F72498">
      <w:pPr>
        <w:pStyle w:val="Titolo1"/>
      </w:pPr>
      <w:bookmarkStart w:id="35" w:name="_Toc229402296"/>
      <w:r>
        <w:lastRenderedPageBreak/>
        <w:t>O</w:t>
      </w:r>
      <w:r w:rsidRPr="00F72498">
        <w:t>peratore (Specialista ANC)</w:t>
      </w:r>
      <w:bookmarkEnd w:id="35"/>
    </w:p>
    <w:p w14:paraId="36085488" w14:textId="6E6556FB" w:rsidR="00F35608" w:rsidRDefault="00F72498" w:rsidP="00061E5C">
      <w:pPr>
        <w:pStyle w:val="Titolo2"/>
      </w:pPr>
      <w:bookmarkStart w:id="36" w:name="_Toc229402297"/>
      <w:r>
        <w:t>W</w:t>
      </w:r>
      <w:r w:rsidRPr="00F72498">
        <w:t>orkflow operativo dell'utente</w:t>
      </w:r>
      <w:r w:rsidR="00061E5C">
        <w:t xml:space="preserve"> </w:t>
      </w:r>
      <w:r w:rsidR="00061E5C" w:rsidRPr="00F72498">
        <w:t>operatore (Specialista ANC)</w:t>
      </w:r>
      <w:bookmarkEnd w:id="36"/>
    </w:p>
    <w:p w14:paraId="50C7D520" w14:textId="77777777" w:rsidR="00F72498" w:rsidRPr="00F72498" w:rsidRDefault="00F72498" w:rsidP="00F72498">
      <w:r w:rsidRPr="00F72498">
        <w:t>Il workflow operativo per l'utente operatore (Specialista ANC) all'interno della Scrivania Digitale (SD) si articola nei seguenti passaggi sequenziali:</w:t>
      </w:r>
    </w:p>
    <w:p w14:paraId="1D48171A" w14:textId="296CCF84" w:rsidR="00F72498" w:rsidRPr="00F72498" w:rsidRDefault="00F72498" w:rsidP="00061E5C">
      <w:pPr>
        <w:pStyle w:val="Titolo3"/>
      </w:pPr>
      <w:bookmarkStart w:id="37" w:name="_Toc229402298"/>
      <w:r w:rsidRPr="00F72498">
        <w:t>Accesso e Navigazione alla Lista Attività</w:t>
      </w:r>
      <w:bookmarkEnd w:id="37"/>
    </w:p>
    <w:p w14:paraId="71AAF830" w14:textId="77777777" w:rsidR="00F72498" w:rsidRPr="00F72498" w:rsidRDefault="00F72498">
      <w:pPr>
        <w:numPr>
          <w:ilvl w:val="0"/>
          <w:numId w:val="19"/>
        </w:numPr>
      </w:pPr>
      <w:r w:rsidRPr="00F72498">
        <w:rPr>
          <w:b/>
          <w:bCs/>
        </w:rPr>
        <w:t>Login:</w:t>
      </w:r>
      <w:r w:rsidRPr="00F72498">
        <w:t xml:space="preserve"> L'operatore accede alla Scrivania Digitale inserendo le proprie credenziali nella pagina di login.</w:t>
      </w:r>
    </w:p>
    <w:p w14:paraId="47004F09" w14:textId="77777777" w:rsidR="00F72498" w:rsidRPr="00F72498" w:rsidRDefault="00F72498">
      <w:pPr>
        <w:numPr>
          <w:ilvl w:val="0"/>
          <w:numId w:val="19"/>
        </w:numPr>
      </w:pPr>
      <w:r w:rsidRPr="00F72498">
        <w:rPr>
          <w:b/>
          <w:bCs/>
        </w:rPr>
        <w:t>Apertura Tab Attività:</w:t>
      </w:r>
      <w:r w:rsidRPr="00F72498">
        <w:t xml:space="preserve"> Dalla Home Page, l'utente seleziona il tab </w:t>
      </w:r>
      <w:r w:rsidRPr="00F72498">
        <w:rPr>
          <w:b/>
          <w:bCs/>
        </w:rPr>
        <w:t>"Attività"</w:t>
      </w:r>
      <w:r w:rsidRPr="00F72498">
        <w:t xml:space="preserve"> per visualizzare la lista delle pratiche in attesa di lavorazione o già in carico.</w:t>
      </w:r>
    </w:p>
    <w:p w14:paraId="71E4E103" w14:textId="77777777" w:rsidR="00F72498" w:rsidRPr="00F72498" w:rsidRDefault="00F72498">
      <w:pPr>
        <w:numPr>
          <w:ilvl w:val="0"/>
          <w:numId w:val="19"/>
        </w:numPr>
      </w:pPr>
      <w:r w:rsidRPr="00F72498">
        <w:rPr>
          <w:b/>
          <w:bCs/>
        </w:rPr>
        <w:t>Ricerca e Selezione:</w:t>
      </w:r>
      <w:r w:rsidRPr="00F72498">
        <w:t xml:space="preserve"> L'operatore può filtrare la lista (es. per Numero Pratica o Stato) e clicca sul link presente nella colonna </w:t>
      </w:r>
      <w:r w:rsidRPr="00F72498">
        <w:rPr>
          <w:b/>
          <w:bCs/>
        </w:rPr>
        <w:t>"Attività"</w:t>
      </w:r>
      <w:r w:rsidRPr="00F72498">
        <w:t xml:space="preserve"> per aprire l'istanza specifica.</w:t>
      </w:r>
    </w:p>
    <w:p w14:paraId="74991AA3" w14:textId="094E23E5" w:rsidR="00F72498" w:rsidRPr="00F72498" w:rsidRDefault="00F72498" w:rsidP="00061E5C">
      <w:pPr>
        <w:pStyle w:val="Titolo3"/>
      </w:pPr>
      <w:bookmarkStart w:id="38" w:name="_Toc229402299"/>
      <w:r w:rsidRPr="00F72498">
        <w:t>Presa in Carico della Pratica</w:t>
      </w:r>
      <w:bookmarkEnd w:id="38"/>
    </w:p>
    <w:p w14:paraId="309FC472" w14:textId="77777777" w:rsidR="00F72498" w:rsidRPr="00F72498" w:rsidRDefault="00F72498">
      <w:pPr>
        <w:numPr>
          <w:ilvl w:val="0"/>
          <w:numId w:val="20"/>
        </w:numPr>
      </w:pPr>
      <w:r w:rsidRPr="00F72498">
        <w:rPr>
          <w:b/>
          <w:bCs/>
        </w:rPr>
        <w:t>Accettazione del Task:</w:t>
      </w:r>
      <w:r w:rsidRPr="00F72498">
        <w:t xml:space="preserve"> Prima di poter operare, il sistema richiede all'utente di accettare l'attività cliccando sul tasto </w:t>
      </w:r>
      <w:r w:rsidRPr="00F72498">
        <w:rPr>
          <w:b/>
          <w:bCs/>
        </w:rPr>
        <w:t>"ACCETTA"</w:t>
      </w:r>
      <w:r w:rsidRPr="00F72498">
        <w:t>.</w:t>
      </w:r>
    </w:p>
    <w:p w14:paraId="7C400C2C" w14:textId="77777777" w:rsidR="00F72498" w:rsidRPr="00F72498" w:rsidRDefault="00F72498">
      <w:pPr>
        <w:numPr>
          <w:ilvl w:val="0"/>
          <w:numId w:val="20"/>
        </w:numPr>
      </w:pPr>
      <w:r w:rsidRPr="00F72498">
        <w:rPr>
          <w:b/>
          <w:bCs/>
        </w:rPr>
        <w:t>Cambio Stato:</w:t>
      </w:r>
      <w:r w:rsidRPr="00F72498">
        <w:t xml:space="preserve"> Con questa azione, l'operatore prende formalmente in carico la pratica e lo stato della stessa passa da "Aperta" a </w:t>
      </w:r>
      <w:r w:rsidRPr="00F72498">
        <w:rPr>
          <w:b/>
          <w:bCs/>
        </w:rPr>
        <w:t>"In Lavorazione"</w:t>
      </w:r>
      <w:r w:rsidRPr="00F72498">
        <w:t>.</w:t>
      </w:r>
    </w:p>
    <w:p w14:paraId="401FEE1E" w14:textId="3400E92E" w:rsidR="00F72498" w:rsidRPr="00F72498" w:rsidRDefault="00F72498" w:rsidP="00061E5C">
      <w:pPr>
        <w:pStyle w:val="Titolo3"/>
      </w:pPr>
      <w:bookmarkStart w:id="39" w:name="_Toc229402300"/>
      <w:r w:rsidRPr="00F72498">
        <w:t>Tipizzazione del Documento</w:t>
      </w:r>
      <w:bookmarkEnd w:id="39"/>
    </w:p>
    <w:p w14:paraId="23FED1BD" w14:textId="77777777" w:rsidR="00F72498" w:rsidRPr="00F72498" w:rsidRDefault="00F72498">
      <w:pPr>
        <w:numPr>
          <w:ilvl w:val="0"/>
          <w:numId w:val="21"/>
        </w:numPr>
      </w:pPr>
      <w:r w:rsidRPr="00F72498">
        <w:rPr>
          <w:b/>
          <w:bCs/>
        </w:rPr>
        <w:t>Analisi Allegati:</w:t>
      </w:r>
      <w:r w:rsidRPr="00F72498">
        <w:t xml:space="preserve"> Poiché il Front-End non fornisce la tipizzazione automatica, l'operatore visualizza l'anteprima del documento allegato nella colonna destra dell'interfaccia.</w:t>
      </w:r>
    </w:p>
    <w:p w14:paraId="01C0F52A" w14:textId="77777777" w:rsidR="00F72498" w:rsidRPr="00F72498" w:rsidRDefault="00F72498">
      <w:pPr>
        <w:numPr>
          <w:ilvl w:val="0"/>
          <w:numId w:val="21"/>
        </w:numPr>
      </w:pPr>
      <w:r w:rsidRPr="00F72498">
        <w:rPr>
          <w:b/>
          <w:bCs/>
        </w:rPr>
        <w:t>Selezione Tipo:</w:t>
      </w:r>
      <w:r w:rsidRPr="00F72498">
        <w:t xml:space="preserve"> L'utente deve selezionare manualmente dal menu a tendina se il documento è un </w:t>
      </w:r>
      <w:r w:rsidRPr="00F72498">
        <w:rPr>
          <w:b/>
          <w:bCs/>
        </w:rPr>
        <w:t>"Verbale di denuncia"</w:t>
      </w:r>
      <w:r w:rsidRPr="00F72498">
        <w:t xml:space="preserve"> o una </w:t>
      </w:r>
      <w:r w:rsidRPr="00F72498">
        <w:rPr>
          <w:b/>
          <w:bCs/>
        </w:rPr>
        <w:t>"Carta"</w:t>
      </w:r>
      <w:r w:rsidRPr="00F72498">
        <w:t>.</w:t>
      </w:r>
    </w:p>
    <w:p w14:paraId="6289F3E5" w14:textId="77777777" w:rsidR="00F72498" w:rsidRPr="00F72498" w:rsidRDefault="00F72498">
      <w:pPr>
        <w:numPr>
          <w:ilvl w:val="0"/>
          <w:numId w:val="21"/>
        </w:numPr>
      </w:pPr>
      <w:r w:rsidRPr="00F72498">
        <w:rPr>
          <w:b/>
          <w:bCs/>
        </w:rPr>
        <w:t>Conferma:</w:t>
      </w:r>
      <w:r w:rsidRPr="00F72498">
        <w:t xml:space="preserve"> Cliccando su </w:t>
      </w:r>
      <w:r w:rsidRPr="00F72498">
        <w:rPr>
          <w:b/>
          <w:bCs/>
        </w:rPr>
        <w:t>"CONFERMA"</w:t>
      </w:r>
      <w:r w:rsidRPr="00F72498">
        <w:t>, il sistema abilita la checklist di controllo specifica per la tipologia scelta. Questa azione è irreversibile.</w:t>
      </w:r>
    </w:p>
    <w:p w14:paraId="615E7567" w14:textId="7EB7E9D0" w:rsidR="00F72498" w:rsidRPr="00F72498" w:rsidRDefault="00F72498" w:rsidP="00061E5C">
      <w:pPr>
        <w:pStyle w:val="Titolo3"/>
      </w:pPr>
      <w:bookmarkStart w:id="40" w:name="_Toc229402301"/>
      <w:r w:rsidRPr="00F72498">
        <w:t>Esecuzione dell'Istruttoria (Verifiche di Conformità)</w:t>
      </w:r>
      <w:bookmarkEnd w:id="40"/>
    </w:p>
    <w:p w14:paraId="7FCADFC2" w14:textId="77777777" w:rsidR="00F72498" w:rsidRPr="00F72498" w:rsidRDefault="00F72498" w:rsidP="00F72498">
      <w:r w:rsidRPr="00F72498">
        <w:t>L'operatore naviga attraverso le milestone di lavorazione per eseguire i controlli:</w:t>
      </w:r>
    </w:p>
    <w:p w14:paraId="24F71289" w14:textId="77777777" w:rsidR="00F72498" w:rsidRPr="00F72498" w:rsidRDefault="00F72498">
      <w:pPr>
        <w:numPr>
          <w:ilvl w:val="0"/>
          <w:numId w:val="22"/>
        </w:numPr>
      </w:pPr>
      <w:r w:rsidRPr="00F72498">
        <w:rPr>
          <w:b/>
          <w:bCs/>
        </w:rPr>
        <w:t>Verifica Dati:</w:t>
      </w:r>
      <w:r w:rsidRPr="00F72498">
        <w:t xml:space="preserve"> Consulta le sezioni "Dati Cliente" e "Dati Carta Bloccata" per verificare la coerenza con il documento allegato.</w:t>
      </w:r>
    </w:p>
    <w:p w14:paraId="358ECB64" w14:textId="77777777" w:rsidR="00F72498" w:rsidRPr="00F72498" w:rsidRDefault="00F72498">
      <w:pPr>
        <w:numPr>
          <w:ilvl w:val="0"/>
          <w:numId w:val="22"/>
        </w:numPr>
      </w:pPr>
      <w:r w:rsidRPr="00F72498">
        <w:rPr>
          <w:b/>
          <w:bCs/>
        </w:rPr>
        <w:t>Compilazione Checklist:</w:t>
      </w:r>
      <w:r w:rsidRPr="00F72498">
        <w:t xml:space="preserve"> Compila i campi della checklist di conformità (es. leggibilità, timbri, firme).</w:t>
      </w:r>
    </w:p>
    <w:p w14:paraId="421D88F4" w14:textId="77777777" w:rsidR="00F72498" w:rsidRPr="00F72498" w:rsidRDefault="00F72498">
      <w:pPr>
        <w:numPr>
          <w:ilvl w:val="1"/>
          <w:numId w:val="22"/>
        </w:numPr>
      </w:pPr>
      <w:r w:rsidRPr="00F72498">
        <w:t xml:space="preserve">Per il </w:t>
      </w:r>
      <w:r w:rsidRPr="00F72498">
        <w:rPr>
          <w:b/>
          <w:bCs/>
        </w:rPr>
        <w:t>Verbale</w:t>
      </w:r>
      <w:r w:rsidRPr="00F72498">
        <w:t>, deve indicare se il numero della carta nel verbale corrisponde ai dati della pratica (controllo facoltativo se il numero non è presente nel testo).</w:t>
      </w:r>
    </w:p>
    <w:p w14:paraId="021BD961" w14:textId="77777777" w:rsidR="00F72498" w:rsidRPr="00F72498" w:rsidRDefault="00F72498">
      <w:pPr>
        <w:numPr>
          <w:ilvl w:val="1"/>
          <w:numId w:val="22"/>
        </w:numPr>
      </w:pPr>
      <w:r w:rsidRPr="00F72498">
        <w:lastRenderedPageBreak/>
        <w:t xml:space="preserve">In caso di non conformità del controllo formale, deve selezionare la </w:t>
      </w:r>
      <w:r w:rsidRPr="00F72498">
        <w:rPr>
          <w:b/>
          <w:bCs/>
        </w:rPr>
        <w:t>causale specifica</w:t>
      </w:r>
      <w:r w:rsidRPr="00F72498">
        <w:t xml:space="preserve"> (es. Intestazione, Firme, ecc.).</w:t>
      </w:r>
    </w:p>
    <w:p w14:paraId="016EFE76" w14:textId="77777777" w:rsidR="00F72498" w:rsidRPr="00F72498" w:rsidRDefault="00F72498">
      <w:pPr>
        <w:numPr>
          <w:ilvl w:val="0"/>
          <w:numId w:val="22"/>
        </w:numPr>
      </w:pPr>
      <w:r w:rsidRPr="00F72498">
        <w:rPr>
          <w:b/>
          <w:bCs/>
        </w:rPr>
        <w:t>Supporto Documentale:</w:t>
      </w:r>
      <w:r w:rsidRPr="00F72498">
        <w:t xml:space="preserve"> Se il visualizzatore integrato ha problemi, l'utente può effettuare il </w:t>
      </w:r>
      <w:r w:rsidRPr="00F72498">
        <w:rPr>
          <w:b/>
          <w:bCs/>
        </w:rPr>
        <w:t>download manuale</w:t>
      </w:r>
      <w:r w:rsidRPr="00F72498">
        <w:t xml:space="preserve"> del documento.</w:t>
      </w:r>
    </w:p>
    <w:p w14:paraId="1A24AC65" w14:textId="2573858C" w:rsidR="00F72498" w:rsidRPr="00F72498" w:rsidRDefault="00F72498" w:rsidP="00061E5C">
      <w:pPr>
        <w:pStyle w:val="Titolo3"/>
      </w:pPr>
      <w:bookmarkStart w:id="41" w:name="_Toc229402302"/>
      <w:r w:rsidRPr="00F72498">
        <w:t>Salvataggio e Calcolo dell'Esito</w:t>
      </w:r>
      <w:bookmarkEnd w:id="41"/>
    </w:p>
    <w:p w14:paraId="0BF659A8" w14:textId="77777777" w:rsidR="00F72498" w:rsidRPr="00F72498" w:rsidRDefault="00F72498">
      <w:pPr>
        <w:numPr>
          <w:ilvl w:val="0"/>
          <w:numId w:val="23"/>
        </w:numPr>
      </w:pPr>
      <w:r w:rsidRPr="00F72498">
        <w:rPr>
          <w:b/>
          <w:bCs/>
        </w:rPr>
        <w:t>Salvataggio Intermedio:</w:t>
      </w:r>
      <w:r w:rsidRPr="00F72498">
        <w:t xml:space="preserve"> L'operatore può cliccare su </w:t>
      </w:r>
      <w:r w:rsidRPr="00F72498">
        <w:rPr>
          <w:b/>
          <w:bCs/>
        </w:rPr>
        <w:t>"SALVA E PROSEGUI"</w:t>
      </w:r>
      <w:r w:rsidRPr="00F72498">
        <w:t xml:space="preserve"> per salvare le verifiche effettuate e passare alla milestone successiva.</w:t>
      </w:r>
    </w:p>
    <w:p w14:paraId="04DA46E0" w14:textId="77777777" w:rsidR="00F72498" w:rsidRPr="00F72498" w:rsidRDefault="00F72498">
      <w:pPr>
        <w:numPr>
          <w:ilvl w:val="0"/>
          <w:numId w:val="23"/>
        </w:numPr>
      </w:pPr>
      <w:r w:rsidRPr="00F72498">
        <w:rPr>
          <w:b/>
          <w:bCs/>
        </w:rPr>
        <w:t>Modifica:</w:t>
      </w:r>
      <w:r w:rsidRPr="00F72498">
        <w:t xml:space="preserve"> Se necessario, può cliccare su </w:t>
      </w:r>
      <w:r w:rsidRPr="00F72498">
        <w:rPr>
          <w:b/>
          <w:bCs/>
        </w:rPr>
        <w:t>"MODIFICA"</w:t>
      </w:r>
      <w:r w:rsidRPr="00F72498">
        <w:t xml:space="preserve"> per riaprire la checklist e correggere i dati inseriti.</w:t>
      </w:r>
    </w:p>
    <w:p w14:paraId="44DDB7ED" w14:textId="77777777" w:rsidR="00F72498" w:rsidRPr="00F72498" w:rsidRDefault="00F72498">
      <w:pPr>
        <w:numPr>
          <w:ilvl w:val="0"/>
          <w:numId w:val="23"/>
        </w:numPr>
      </w:pPr>
      <w:r w:rsidRPr="00F72498">
        <w:rPr>
          <w:b/>
          <w:bCs/>
        </w:rPr>
        <w:t>Automatismo Esito:</w:t>
      </w:r>
      <w:r w:rsidRPr="00F72498">
        <w:t xml:space="preserve"> Il sistema calcola automaticamente se la pratica è </w:t>
      </w:r>
      <w:r w:rsidRPr="00F72498">
        <w:rPr>
          <w:b/>
          <w:bCs/>
        </w:rPr>
        <w:t>"Approvata"</w:t>
      </w:r>
      <w:r w:rsidRPr="00F72498">
        <w:t xml:space="preserve"> o </w:t>
      </w:r>
      <w:r w:rsidRPr="00F72498">
        <w:rPr>
          <w:b/>
          <w:bCs/>
        </w:rPr>
        <w:t>"Respinta"</w:t>
      </w:r>
      <w:r w:rsidRPr="00F72498">
        <w:t xml:space="preserve"> in base alle risposte fornite nella checklist.</w:t>
      </w:r>
    </w:p>
    <w:p w14:paraId="08E5E61C" w14:textId="370CA513" w:rsidR="00F72498" w:rsidRPr="00F72498" w:rsidRDefault="00F72498" w:rsidP="00061E5C">
      <w:pPr>
        <w:pStyle w:val="Titolo3"/>
      </w:pPr>
      <w:bookmarkStart w:id="42" w:name="_Toc229402303"/>
      <w:r w:rsidRPr="00F72498">
        <w:t>Riepilogo e Chiusura della Pratica</w:t>
      </w:r>
      <w:bookmarkEnd w:id="42"/>
    </w:p>
    <w:p w14:paraId="76B97225" w14:textId="77777777" w:rsidR="00F72498" w:rsidRPr="00F72498" w:rsidRDefault="00F72498">
      <w:pPr>
        <w:numPr>
          <w:ilvl w:val="0"/>
          <w:numId w:val="24"/>
        </w:numPr>
      </w:pPr>
      <w:r w:rsidRPr="00F72498">
        <w:rPr>
          <w:b/>
          <w:bCs/>
        </w:rPr>
        <w:t>Visualizzazione Esito:</w:t>
      </w:r>
      <w:r w:rsidRPr="00F72498">
        <w:t xml:space="preserve"> Nella milestone "Riepilogo", l'operatore vede evidenziata la card corrispondente all'esito finale (Verde per Approvata, Rossa per Respinta).</w:t>
      </w:r>
    </w:p>
    <w:p w14:paraId="435CFB90" w14:textId="77777777" w:rsidR="00F72498" w:rsidRPr="00F72498" w:rsidRDefault="00F72498">
      <w:pPr>
        <w:numPr>
          <w:ilvl w:val="0"/>
          <w:numId w:val="24"/>
        </w:numPr>
      </w:pPr>
      <w:r w:rsidRPr="00F72498">
        <w:rPr>
          <w:b/>
          <w:bCs/>
        </w:rPr>
        <w:t>Inserimento Note:</w:t>
      </w:r>
      <w:r w:rsidRPr="00F72498">
        <w:t xml:space="preserve"> In caso di respingimento, l'utente può inserire </w:t>
      </w:r>
      <w:r w:rsidRPr="00F72498">
        <w:rPr>
          <w:b/>
          <w:bCs/>
        </w:rPr>
        <w:t>note interne facoltative</w:t>
      </w:r>
      <w:r w:rsidRPr="00F72498">
        <w:t xml:space="preserve"> per dettagliare i motivi del KO.</w:t>
      </w:r>
    </w:p>
    <w:p w14:paraId="612BA28B" w14:textId="77777777" w:rsidR="00F72498" w:rsidRPr="00F72498" w:rsidRDefault="00F72498">
      <w:pPr>
        <w:numPr>
          <w:ilvl w:val="0"/>
          <w:numId w:val="24"/>
        </w:numPr>
      </w:pPr>
      <w:r w:rsidRPr="00F72498">
        <w:rPr>
          <w:b/>
          <w:bCs/>
        </w:rPr>
        <w:t>Chiusura Definitiva:</w:t>
      </w:r>
      <w:r w:rsidRPr="00F72498">
        <w:t xml:space="preserve"> Cliccando su </w:t>
      </w:r>
      <w:r w:rsidRPr="00F72498">
        <w:rPr>
          <w:b/>
          <w:bCs/>
        </w:rPr>
        <w:t>"CHIUDI PRATICA"</w:t>
      </w:r>
      <w:r w:rsidRPr="00F72498">
        <w:t>, il task viene rimosso dalla lista attività dell'operatore e l'esito viene inviato al sistema BPM.</w:t>
      </w:r>
    </w:p>
    <w:p w14:paraId="6207A987" w14:textId="77777777" w:rsidR="00F72498" w:rsidRPr="00F72498" w:rsidRDefault="00F72498">
      <w:pPr>
        <w:numPr>
          <w:ilvl w:val="0"/>
          <w:numId w:val="24"/>
        </w:numPr>
      </w:pPr>
      <w:r w:rsidRPr="00F72498">
        <w:rPr>
          <w:b/>
          <w:bCs/>
        </w:rPr>
        <w:t>Stato Finale:</w:t>
      </w:r>
      <w:r w:rsidRPr="00F72498">
        <w:t xml:space="preserve"> La pratica passa allo stato "In Attesa Conferma BPM" e, una volta ricevuta la conferma dal sistema esterno, si chiude definitivamente in </w:t>
      </w:r>
      <w:r w:rsidRPr="00F72498">
        <w:rPr>
          <w:b/>
          <w:bCs/>
        </w:rPr>
        <w:t>"Chiusa OK"</w:t>
      </w:r>
      <w:r w:rsidRPr="00F72498">
        <w:t xml:space="preserve"> o </w:t>
      </w:r>
      <w:r w:rsidRPr="00F72498">
        <w:rPr>
          <w:b/>
          <w:bCs/>
        </w:rPr>
        <w:t>"Chiusa KO"</w:t>
      </w:r>
    </w:p>
    <w:p w14:paraId="6616B9AA" w14:textId="77777777" w:rsidR="00F72498" w:rsidRPr="00F72498" w:rsidRDefault="00F72498" w:rsidP="00F72498"/>
    <w:p w14:paraId="429F615B" w14:textId="199C5C00" w:rsidR="00F72498" w:rsidRDefault="00F72498">
      <w:r>
        <w:br w:type="page"/>
      </w:r>
    </w:p>
    <w:p w14:paraId="1E823535" w14:textId="40187FF7" w:rsidR="00F35608" w:rsidRDefault="00F72498" w:rsidP="00061E5C">
      <w:pPr>
        <w:pStyle w:val="Titolo2"/>
      </w:pPr>
      <w:bookmarkStart w:id="43" w:name="_Toc229402304"/>
      <w:r>
        <w:lastRenderedPageBreak/>
        <w:t>S</w:t>
      </w:r>
      <w:r w:rsidRPr="00F72498">
        <w:t>chermate operative</w:t>
      </w:r>
      <w:bookmarkEnd w:id="43"/>
    </w:p>
    <w:p w14:paraId="27895D2E" w14:textId="77777777" w:rsidR="00F72498" w:rsidRPr="00F72498" w:rsidRDefault="00F72498" w:rsidP="00061E5C">
      <w:pPr>
        <w:pStyle w:val="Titolo3"/>
      </w:pPr>
      <w:bookmarkStart w:id="44" w:name="_Toc229402305"/>
      <w:r w:rsidRPr="00F72498">
        <w:t>Schermate di Accesso e Navigazione Principale</w:t>
      </w:r>
      <w:bookmarkEnd w:id="44"/>
    </w:p>
    <w:p w14:paraId="5BC888BF" w14:textId="77777777" w:rsidR="00F72498" w:rsidRPr="00F72498" w:rsidRDefault="00F72498">
      <w:pPr>
        <w:numPr>
          <w:ilvl w:val="0"/>
          <w:numId w:val="25"/>
        </w:numPr>
      </w:pPr>
      <w:r w:rsidRPr="00F72498">
        <w:rPr>
          <w:b/>
          <w:bCs/>
        </w:rPr>
        <w:t>Pagina di Login:</w:t>
      </w:r>
      <w:r w:rsidRPr="00F72498">
        <w:t xml:space="preserve"> Rappresenta il punto di accesso al sistema dove l'utente deve inserire le proprie credenziali per autenticarsi,.</w:t>
      </w:r>
    </w:p>
    <w:p w14:paraId="3732FBD3" w14:textId="77777777" w:rsidR="00F72498" w:rsidRPr="00F72498" w:rsidRDefault="00F72498">
      <w:pPr>
        <w:numPr>
          <w:ilvl w:val="0"/>
          <w:numId w:val="25"/>
        </w:numPr>
      </w:pPr>
      <w:r w:rsidRPr="00F72498">
        <w:rPr>
          <w:b/>
          <w:bCs/>
        </w:rPr>
        <w:t>Home Page:</w:t>
      </w:r>
      <w:r w:rsidRPr="00F72498">
        <w:t xml:space="preserve"> È la pagina di atterraggio dopo il login che offre una panoramica operativa. Contiene i tab di navigazione principale (Home, Attività, Pratiche), contatori in tempo reale sulle attività e sulle pratiche (attive/chiuse), una sezione per le segnalazioni, i link favoriti e widget per l'accesso rapido ad altri strumenti come la posta elettronica,,.</w:t>
      </w:r>
    </w:p>
    <w:p w14:paraId="39F3B1D5" w14:textId="77777777" w:rsidR="00F72498" w:rsidRPr="00F72498" w:rsidRDefault="00F72498">
      <w:pPr>
        <w:numPr>
          <w:ilvl w:val="0"/>
          <w:numId w:val="25"/>
        </w:numPr>
      </w:pPr>
      <w:r w:rsidRPr="00F72498">
        <w:rPr>
          <w:b/>
          <w:bCs/>
        </w:rPr>
        <w:t>Tab Pratiche (Lista Pratiche):</w:t>
      </w:r>
      <w:r w:rsidRPr="00F72498">
        <w:t xml:space="preserve"> Ha lo scopo di permettere la consultazione dell'intero storico delle pratiche censite a sistema. Consente di ricercare e filtrare le pratiche per stato, data (apertura, chiusura, ultima modifica) ed esito finale,.</w:t>
      </w:r>
    </w:p>
    <w:p w14:paraId="54FA0C99" w14:textId="77777777" w:rsidR="00F72498" w:rsidRPr="00F72498" w:rsidRDefault="00F72498">
      <w:pPr>
        <w:numPr>
          <w:ilvl w:val="0"/>
          <w:numId w:val="25"/>
        </w:numPr>
      </w:pPr>
      <w:r w:rsidRPr="00F72498">
        <w:rPr>
          <w:b/>
          <w:bCs/>
        </w:rPr>
        <w:t>Tab Attività (Lista Attività):</w:t>
      </w:r>
      <w:r w:rsidRPr="00F72498">
        <w:t xml:space="preserve"> È la schermata dedicata alla gestione operativa quotidiana. Mostra l'elenco dei task in coda o in lavorazione associati allo specialista o al suo gruppo, permettendone il filtraggio e la presa in carico per iniziare l'istruttoria,,.</w:t>
      </w:r>
    </w:p>
    <w:p w14:paraId="17C229B8" w14:textId="77777777" w:rsidR="00F72498" w:rsidRPr="00F72498" w:rsidRDefault="00F72498" w:rsidP="00061E5C">
      <w:pPr>
        <w:pStyle w:val="Titolo3"/>
      </w:pPr>
      <w:bookmarkStart w:id="45" w:name="_Toc229402306"/>
      <w:r w:rsidRPr="00F72498">
        <w:t>Schermate di Dettaglio Pratica</w:t>
      </w:r>
      <w:bookmarkEnd w:id="45"/>
    </w:p>
    <w:p w14:paraId="0EC72D0C" w14:textId="77777777" w:rsidR="00F72498" w:rsidRPr="00F72498" w:rsidRDefault="00F72498">
      <w:pPr>
        <w:numPr>
          <w:ilvl w:val="0"/>
          <w:numId w:val="26"/>
        </w:numPr>
      </w:pPr>
      <w:r w:rsidRPr="00F72498">
        <w:rPr>
          <w:b/>
          <w:bCs/>
        </w:rPr>
        <w:t>Dettaglio Pratica – Riepilogo:</w:t>
      </w:r>
      <w:r w:rsidRPr="00F72498">
        <w:t xml:space="preserve"> Fornisce una vista d'insieme di una specifica pratica selezionata,. Mostra lo stato di avanzamento nel workflow (Raccolta input, Lavorazione, Chiusura) e permette di accedere alle diverse milestone di dati (Dati Pratica, Dati Lavorazione, Esito),.</w:t>
      </w:r>
    </w:p>
    <w:p w14:paraId="0A17D77D" w14:textId="77777777" w:rsidR="00F72498" w:rsidRPr="00F72498" w:rsidRDefault="00F72498">
      <w:pPr>
        <w:numPr>
          <w:ilvl w:val="0"/>
          <w:numId w:val="26"/>
        </w:numPr>
      </w:pPr>
      <w:r w:rsidRPr="00F72498">
        <w:rPr>
          <w:b/>
          <w:bCs/>
        </w:rPr>
        <w:t>Dettaglio Pratica – Cronologia:</w:t>
      </w:r>
      <w:r w:rsidRPr="00F72498">
        <w:t xml:space="preserve"> Visualizza lo storico temporale di tutte le attività condotte sulla pratica, indicando l'utente che ha effettuato l'operazione e una descrizione dell'evento,.</w:t>
      </w:r>
    </w:p>
    <w:p w14:paraId="4FB29DBE" w14:textId="77777777" w:rsidR="00F72498" w:rsidRPr="00F72498" w:rsidRDefault="00F72498">
      <w:pPr>
        <w:numPr>
          <w:ilvl w:val="0"/>
          <w:numId w:val="26"/>
        </w:numPr>
      </w:pPr>
      <w:r w:rsidRPr="00F72498">
        <w:rPr>
          <w:b/>
          <w:bCs/>
        </w:rPr>
        <w:t>Dettaglio Pratica – Stati:</w:t>
      </w:r>
      <w:r w:rsidRPr="00F72498">
        <w:t xml:space="preserve"> Mostra l'elenco sequenziale di tutti i cambiamenti di stato che hanno interessato la pratica durante il suo ciclo di vita.</w:t>
      </w:r>
    </w:p>
    <w:p w14:paraId="125A58DE" w14:textId="77777777" w:rsidR="00F72498" w:rsidRPr="00F72498" w:rsidRDefault="00F72498">
      <w:pPr>
        <w:numPr>
          <w:ilvl w:val="0"/>
          <w:numId w:val="26"/>
        </w:numPr>
      </w:pPr>
      <w:r w:rsidRPr="00F72498">
        <w:rPr>
          <w:b/>
          <w:bCs/>
        </w:rPr>
        <w:t>Dettaglio Pratica – Azioni Correlate:</w:t>
      </w:r>
      <w:r w:rsidRPr="00F72498">
        <w:t xml:space="preserve"> Elenca eventuali azioni sussidiarie legate alla pratica specifica.</w:t>
      </w:r>
    </w:p>
    <w:p w14:paraId="2F100422" w14:textId="77777777" w:rsidR="00F72498" w:rsidRPr="00F72498" w:rsidRDefault="00F72498" w:rsidP="00061E5C">
      <w:pPr>
        <w:pStyle w:val="Titolo3"/>
      </w:pPr>
      <w:bookmarkStart w:id="46" w:name="_Toc229402307"/>
      <w:r w:rsidRPr="00F72498">
        <w:t>Schermate del Workflow Operativo (Lavorazione)</w:t>
      </w:r>
      <w:bookmarkEnd w:id="46"/>
    </w:p>
    <w:p w14:paraId="147B4AC5" w14:textId="77777777" w:rsidR="00F72498" w:rsidRPr="00F72498" w:rsidRDefault="00F72498">
      <w:pPr>
        <w:numPr>
          <w:ilvl w:val="0"/>
          <w:numId w:val="27"/>
        </w:numPr>
      </w:pPr>
      <w:r w:rsidRPr="00F72498">
        <w:rPr>
          <w:b/>
          <w:bCs/>
        </w:rPr>
        <w:t>Schermata di Tipizzazione Documento:</w:t>
      </w:r>
      <w:r w:rsidRPr="00F72498">
        <w:t xml:space="preserve"> Compare subito dopo la presa in carico di un'attività,. Lo scopo è permettere all'operatore di visualizzare l'allegato e dichiarare manualmente se si tratta di un "Verbale di denuncia" o di una "Carta", passaggio necessario per abilitare i controlli corretti,,.</w:t>
      </w:r>
    </w:p>
    <w:p w14:paraId="58F026CE" w14:textId="77777777" w:rsidR="00F72498" w:rsidRPr="00F72498" w:rsidRDefault="00F72498">
      <w:pPr>
        <w:numPr>
          <w:ilvl w:val="0"/>
          <w:numId w:val="27"/>
        </w:numPr>
      </w:pPr>
      <w:r w:rsidRPr="00F72498">
        <w:rPr>
          <w:b/>
          <w:bCs/>
        </w:rPr>
        <w:t>Milestone Dati Pratica (Lavorazione):</w:t>
      </w:r>
      <w:r w:rsidRPr="00F72498">
        <w:t xml:space="preserve"> Visualizza le informazioni anagrafiche e tecniche di base della pratica in corso di lavorazione, come la data di apertura e il canale di provenienza,.</w:t>
      </w:r>
    </w:p>
    <w:p w14:paraId="100D925E" w14:textId="77777777" w:rsidR="00F72498" w:rsidRPr="00F72498" w:rsidRDefault="00F72498">
      <w:pPr>
        <w:numPr>
          <w:ilvl w:val="0"/>
          <w:numId w:val="27"/>
        </w:numPr>
      </w:pPr>
      <w:r w:rsidRPr="00F72498">
        <w:rPr>
          <w:b/>
          <w:bCs/>
        </w:rPr>
        <w:lastRenderedPageBreak/>
        <w:t>Milestone Verifica Documento:</w:t>
      </w:r>
      <w:r w:rsidRPr="00F72498">
        <w:t xml:space="preserve"> È il cuore dell'attività istruttoria,. Permette di visualizzare i dati del cliente e della carta bloccata a confronto con l'anteprima del documento allegato, consentendo la compilazione della checklist di conformità,,.</w:t>
      </w:r>
    </w:p>
    <w:p w14:paraId="73B4D858" w14:textId="77777777" w:rsidR="00F72498" w:rsidRPr="00F72498" w:rsidRDefault="00F72498">
      <w:pPr>
        <w:numPr>
          <w:ilvl w:val="0"/>
          <w:numId w:val="27"/>
        </w:numPr>
      </w:pPr>
      <w:r w:rsidRPr="00F72498">
        <w:rPr>
          <w:b/>
          <w:bCs/>
        </w:rPr>
        <w:t>Milestone Riepilogo (Lavorazione):</w:t>
      </w:r>
      <w:r w:rsidRPr="00F72498">
        <w:t xml:space="preserve"> Mostra l'esito finale calcolato dal sistema (Approvata o Respinta) sulla base delle verifiche effettuate,. Permette all'operatore di inserire note interne e di cliccare su "Chiudi Pratica" per finalizzare il task e inviare l'esito al BPM,.</w:t>
      </w:r>
    </w:p>
    <w:p w14:paraId="7BDC8AA5" w14:textId="77777777" w:rsidR="00F72498" w:rsidRPr="00F72498" w:rsidRDefault="00F72498" w:rsidP="00061E5C">
      <w:pPr>
        <w:pStyle w:val="Titolo3"/>
      </w:pPr>
      <w:bookmarkStart w:id="47" w:name="_Toc229402308"/>
      <w:r w:rsidRPr="00F72498">
        <w:t>Gestione Segnalazioni</w:t>
      </w:r>
      <w:bookmarkEnd w:id="47"/>
    </w:p>
    <w:p w14:paraId="56BFE4AF" w14:textId="77777777" w:rsidR="00F72498" w:rsidRDefault="00F72498">
      <w:pPr>
        <w:numPr>
          <w:ilvl w:val="0"/>
          <w:numId w:val="28"/>
        </w:numPr>
      </w:pPr>
      <w:r w:rsidRPr="00F72498">
        <w:rPr>
          <w:b/>
          <w:bCs/>
        </w:rPr>
        <w:t>Dashboard Segnalazioni:</w:t>
      </w:r>
      <w:r w:rsidRPr="00F72498">
        <w:t xml:space="preserve"> Divisa tra "Visualizza Le Segnalazioni Attive" e "Visualizza Segnalazioni", serve a gestire e monitorare l'invio di segnalazioni legate al processo ANC verso il sistema Sinergia</w:t>
      </w:r>
    </w:p>
    <w:p w14:paraId="6780C72B" w14:textId="6F02447C" w:rsidR="00F72498" w:rsidRPr="00F72498" w:rsidRDefault="00061E5C" w:rsidP="00061E5C">
      <w:pPr>
        <w:pStyle w:val="Titolo2"/>
      </w:pPr>
      <w:bookmarkStart w:id="48" w:name="_Toc229402309"/>
      <w:r>
        <w:t>C</w:t>
      </w:r>
      <w:r w:rsidR="00F72498" w:rsidRPr="00F72498">
        <w:t>ampi obbligatori, validazioni, controlli e vincoli operativi</w:t>
      </w:r>
      <w:bookmarkEnd w:id="48"/>
    </w:p>
    <w:p w14:paraId="4425A7BA" w14:textId="77777777" w:rsidR="00F72498" w:rsidRPr="00F72498" w:rsidRDefault="00F72498" w:rsidP="00061E5C">
      <w:pPr>
        <w:pStyle w:val="Titolo3"/>
      </w:pPr>
      <w:bookmarkStart w:id="49" w:name="_Toc229402310"/>
      <w:r w:rsidRPr="00F72498">
        <w:t>Schermate di Navigazione e Liste (Pratiche/Attività)</w:t>
      </w:r>
      <w:bookmarkEnd w:id="49"/>
    </w:p>
    <w:p w14:paraId="73A05738" w14:textId="77777777" w:rsidR="00F72498" w:rsidRPr="00F72498" w:rsidRDefault="00F72498">
      <w:pPr>
        <w:numPr>
          <w:ilvl w:val="0"/>
          <w:numId w:val="29"/>
        </w:numPr>
      </w:pPr>
      <w:r w:rsidRPr="00F72498">
        <w:rPr>
          <w:b/>
          <w:bCs/>
        </w:rPr>
        <w:t>Link Favoriti (Home Page):</w:t>
      </w:r>
      <w:r w:rsidRPr="00F72498">
        <w:t xml:space="preserve"> Per aggiungere un nuovo link, i campi obbligatori sono </w:t>
      </w:r>
      <w:r w:rsidRPr="00F72498">
        <w:rPr>
          <w:b/>
          <w:bCs/>
        </w:rPr>
        <w:t>Titolo Link</w:t>
      </w:r>
      <w:r w:rsidRPr="00F72498">
        <w:t xml:space="preserve">, </w:t>
      </w:r>
      <w:r w:rsidRPr="00F72498">
        <w:rPr>
          <w:b/>
          <w:bCs/>
        </w:rPr>
        <w:t>Link (URL)</w:t>
      </w:r>
      <w:r w:rsidRPr="00F72498">
        <w:t xml:space="preserve"> e </w:t>
      </w:r>
      <w:r w:rsidRPr="00F72498">
        <w:rPr>
          <w:b/>
          <w:bCs/>
        </w:rPr>
        <w:t>Tipo Link</w:t>
      </w:r>
      <w:r w:rsidRPr="00F72498">
        <w:t xml:space="preserve"> (scelta tra Interno, Esterno o Legacy).</w:t>
      </w:r>
    </w:p>
    <w:p w14:paraId="693EF893" w14:textId="77777777" w:rsidR="00F72498" w:rsidRPr="00F72498" w:rsidRDefault="00F72498">
      <w:pPr>
        <w:numPr>
          <w:ilvl w:val="0"/>
          <w:numId w:val="29"/>
        </w:numPr>
      </w:pPr>
      <w:r w:rsidRPr="00F72498">
        <w:rPr>
          <w:b/>
          <w:bCs/>
        </w:rPr>
        <w:t>Filtri Lista Attività:</w:t>
      </w:r>
      <w:r w:rsidRPr="00F72498">
        <w:t xml:space="preserve"> Il campo </w:t>
      </w:r>
      <w:r w:rsidRPr="00F72498">
        <w:rPr>
          <w:b/>
          <w:bCs/>
        </w:rPr>
        <w:t>Tipo Pratica</w:t>
      </w:r>
      <w:r w:rsidRPr="00F72498">
        <w:t xml:space="preserve"> è valorizzato di default con "Attivazione Nuova Carta" e risulta </w:t>
      </w:r>
      <w:r w:rsidRPr="00F72498">
        <w:rPr>
          <w:b/>
          <w:bCs/>
        </w:rPr>
        <w:t>non editabile</w:t>
      </w:r>
      <w:r w:rsidRPr="00F72498">
        <w:t>.</w:t>
      </w:r>
    </w:p>
    <w:p w14:paraId="2FD31BB6" w14:textId="77777777" w:rsidR="00F72498" w:rsidRPr="00F72498" w:rsidRDefault="00F72498">
      <w:pPr>
        <w:numPr>
          <w:ilvl w:val="0"/>
          <w:numId w:val="29"/>
        </w:numPr>
      </w:pPr>
      <w:r w:rsidRPr="00F72498">
        <w:rPr>
          <w:b/>
          <w:bCs/>
        </w:rPr>
        <w:t>Ordinamento Colonne:</w:t>
      </w:r>
      <w:r w:rsidRPr="00F72498">
        <w:t xml:space="preserve"> È possibile ordinare quasi tutte le colonne nelle liste (Pratiche, Attività, Segnalazioni), ad eccezione della colonna </w:t>
      </w:r>
      <w:r w:rsidRPr="00F72498">
        <w:rPr>
          <w:b/>
          <w:bCs/>
        </w:rPr>
        <w:t>Assegnatari</w:t>
      </w:r>
      <w:r w:rsidRPr="00F72498">
        <w:t>, che non è ordinabile.</w:t>
      </w:r>
    </w:p>
    <w:p w14:paraId="50DAD5B4" w14:textId="1CC91D4F" w:rsidR="00F72498" w:rsidRPr="00F72498" w:rsidRDefault="00F72498" w:rsidP="00061E5C">
      <w:pPr>
        <w:pStyle w:val="Titolo3"/>
      </w:pPr>
      <w:bookmarkStart w:id="50" w:name="_Toc229402311"/>
      <w:r w:rsidRPr="00F72498">
        <w:t>Presa in Carico e Tipizzazione</w:t>
      </w:r>
      <w:bookmarkEnd w:id="50"/>
    </w:p>
    <w:p w14:paraId="76454A41" w14:textId="77777777" w:rsidR="00F72498" w:rsidRPr="00F72498" w:rsidRDefault="00F72498">
      <w:pPr>
        <w:numPr>
          <w:ilvl w:val="0"/>
          <w:numId w:val="30"/>
        </w:numPr>
      </w:pPr>
      <w:r w:rsidRPr="00F72498">
        <w:rPr>
          <w:b/>
          <w:bCs/>
        </w:rPr>
        <w:t>Vincolo di Presa in Carico:</w:t>
      </w:r>
      <w:r w:rsidRPr="00F72498">
        <w:t xml:space="preserve"> Un operatore non può lavorare un'attività finché non clicca sul tasto </w:t>
      </w:r>
      <w:r w:rsidRPr="00F72498">
        <w:rPr>
          <w:b/>
          <w:bCs/>
        </w:rPr>
        <w:t>"ACCETTA"</w:t>
      </w:r>
      <w:r w:rsidRPr="00F72498">
        <w:t>; solo allora la pratica passa allo stato "In Lavorazione".</w:t>
      </w:r>
    </w:p>
    <w:p w14:paraId="5B3EA715" w14:textId="77777777" w:rsidR="00F72498" w:rsidRPr="00F72498" w:rsidRDefault="00F72498">
      <w:pPr>
        <w:numPr>
          <w:ilvl w:val="0"/>
          <w:numId w:val="30"/>
        </w:numPr>
      </w:pPr>
      <w:r w:rsidRPr="00F72498">
        <w:rPr>
          <w:b/>
          <w:bCs/>
        </w:rPr>
        <w:t>Tipizzazione Obbligatoria:</w:t>
      </w:r>
      <w:r w:rsidRPr="00F72498">
        <w:t xml:space="preserve"> Una volta aperto il task, l'operatore deve selezionare obbligatoriamente il </w:t>
      </w:r>
      <w:r w:rsidRPr="00F72498">
        <w:rPr>
          <w:b/>
          <w:bCs/>
        </w:rPr>
        <w:t>Tipo Documento</w:t>
      </w:r>
      <w:r w:rsidRPr="00F72498">
        <w:t xml:space="preserve"> (Verbale di denuncia o Carta).</w:t>
      </w:r>
    </w:p>
    <w:p w14:paraId="0D9CBA0E" w14:textId="77777777" w:rsidR="00F72498" w:rsidRPr="00F72498" w:rsidRDefault="00F72498">
      <w:pPr>
        <w:numPr>
          <w:ilvl w:val="0"/>
          <w:numId w:val="30"/>
        </w:numPr>
      </w:pPr>
      <w:r w:rsidRPr="00F72498">
        <w:rPr>
          <w:b/>
          <w:bCs/>
        </w:rPr>
        <w:t>Vincolo di Irreversibilità:</w:t>
      </w:r>
      <w:r w:rsidRPr="00F72498">
        <w:t xml:space="preserve"> Dopo aver confermato il tipo di documento, la scelta </w:t>
      </w:r>
      <w:r w:rsidRPr="00F72498">
        <w:rPr>
          <w:b/>
          <w:bCs/>
        </w:rPr>
        <w:t>non è più modificabile</w:t>
      </w:r>
      <w:r w:rsidRPr="00F72498">
        <w:t xml:space="preserve"> per tutta la durata della pratica.</w:t>
      </w:r>
    </w:p>
    <w:p w14:paraId="509A745D" w14:textId="3209D389" w:rsidR="00F72498" w:rsidRPr="00F72498" w:rsidRDefault="00F72498" w:rsidP="00061E5C">
      <w:pPr>
        <w:pStyle w:val="Titolo3"/>
      </w:pPr>
      <w:bookmarkStart w:id="51" w:name="_Toc229402312"/>
      <w:r w:rsidRPr="00F72498">
        <w:t>Milestone di Verifica Documento (Istruttoria)</w:t>
      </w:r>
      <w:bookmarkEnd w:id="51"/>
    </w:p>
    <w:p w14:paraId="506F065A" w14:textId="77777777" w:rsidR="00F72498" w:rsidRPr="00F72498" w:rsidRDefault="00F72498">
      <w:pPr>
        <w:numPr>
          <w:ilvl w:val="0"/>
          <w:numId w:val="31"/>
        </w:numPr>
      </w:pPr>
      <w:r w:rsidRPr="00F72498">
        <w:rPr>
          <w:b/>
          <w:bCs/>
        </w:rPr>
        <w:t>Controllo Presenza Documento:</w:t>
      </w:r>
      <w:r w:rsidRPr="00F72498">
        <w:t xml:space="preserve"> Questo è il controllo primario (Radio button Si/No).</w:t>
      </w:r>
    </w:p>
    <w:p w14:paraId="4E537A1E" w14:textId="77777777" w:rsidR="00F72498" w:rsidRPr="00F72498" w:rsidRDefault="00F72498">
      <w:pPr>
        <w:numPr>
          <w:ilvl w:val="1"/>
          <w:numId w:val="31"/>
        </w:numPr>
      </w:pPr>
      <w:r w:rsidRPr="00F72498">
        <w:rPr>
          <w:b/>
          <w:bCs/>
        </w:rPr>
        <w:t>Validazione:</w:t>
      </w:r>
      <w:r w:rsidRPr="00F72498">
        <w:t xml:space="preserve"> Se l'operatore seleziona </w:t>
      </w:r>
      <w:r w:rsidRPr="00F72498">
        <w:rPr>
          <w:b/>
          <w:bCs/>
        </w:rPr>
        <w:t>"No"</w:t>
      </w:r>
      <w:r w:rsidRPr="00F72498">
        <w:t xml:space="preserve">, la colonna "Conformità" viene disabilitata e tutti i controlli della checklist vanno automaticamente in </w:t>
      </w:r>
      <w:r w:rsidRPr="00F72498">
        <w:rPr>
          <w:b/>
          <w:bCs/>
        </w:rPr>
        <w:t>KO</w:t>
      </w:r>
      <w:r w:rsidRPr="00F72498">
        <w:t>.</w:t>
      </w:r>
    </w:p>
    <w:p w14:paraId="7380BF6A" w14:textId="77777777" w:rsidR="00F72498" w:rsidRPr="00F72498" w:rsidRDefault="00F72498">
      <w:pPr>
        <w:numPr>
          <w:ilvl w:val="1"/>
          <w:numId w:val="31"/>
        </w:numPr>
      </w:pPr>
      <w:r w:rsidRPr="00F72498">
        <w:rPr>
          <w:b/>
          <w:bCs/>
        </w:rPr>
        <w:t>Validazione:</w:t>
      </w:r>
      <w:r w:rsidRPr="00F72498">
        <w:t xml:space="preserve"> La colonna "Conformità" diventa attiva solo se la presenza del documento è confermata con </w:t>
      </w:r>
      <w:r w:rsidRPr="00F72498">
        <w:rPr>
          <w:b/>
          <w:bCs/>
        </w:rPr>
        <w:t>"Si"</w:t>
      </w:r>
      <w:r w:rsidRPr="00F72498">
        <w:t>.</w:t>
      </w:r>
    </w:p>
    <w:p w14:paraId="2D3C42A4" w14:textId="77777777" w:rsidR="00F72498" w:rsidRPr="00F72498" w:rsidRDefault="00F72498">
      <w:pPr>
        <w:numPr>
          <w:ilvl w:val="0"/>
          <w:numId w:val="31"/>
        </w:numPr>
      </w:pPr>
      <w:r w:rsidRPr="00F72498">
        <w:rPr>
          <w:b/>
          <w:bCs/>
        </w:rPr>
        <w:t>Checklist Verbale di Denuncia:</w:t>
      </w:r>
    </w:p>
    <w:p w14:paraId="7BD54E3D" w14:textId="77777777" w:rsidR="00F72498" w:rsidRPr="00F72498" w:rsidRDefault="00F72498">
      <w:pPr>
        <w:numPr>
          <w:ilvl w:val="1"/>
          <w:numId w:val="31"/>
        </w:numPr>
      </w:pPr>
      <w:r w:rsidRPr="00F72498">
        <w:lastRenderedPageBreak/>
        <w:t>I controlli sulla leggibilità, idoneità formale e coerenza dati cliente sono obbligatori.</w:t>
      </w:r>
    </w:p>
    <w:p w14:paraId="412770FF" w14:textId="77777777" w:rsidR="00F72498" w:rsidRPr="00F72498" w:rsidRDefault="00F72498">
      <w:pPr>
        <w:numPr>
          <w:ilvl w:val="1"/>
          <w:numId w:val="31"/>
        </w:numPr>
      </w:pPr>
      <w:r w:rsidRPr="00F72498">
        <w:rPr>
          <w:b/>
          <w:bCs/>
        </w:rPr>
        <w:t>Vincolo Condizionale:</w:t>
      </w:r>
      <w:r w:rsidRPr="00F72498">
        <w:t xml:space="preserve"> Se il controllo "Il Verbale di Denuncia è idoneo al controllo formale?" riceve esito negativo, è </w:t>
      </w:r>
      <w:r w:rsidRPr="00F72498">
        <w:rPr>
          <w:b/>
          <w:bCs/>
        </w:rPr>
        <w:t>obbligatorio selezionare almeno una causale</w:t>
      </w:r>
      <w:r w:rsidRPr="00F72498">
        <w:t xml:space="preserve"> di non conformità (es. Intestazione, Firme, Timbro, ecc.).</w:t>
      </w:r>
    </w:p>
    <w:p w14:paraId="2126C3C6" w14:textId="77777777" w:rsidR="00F72498" w:rsidRPr="00F72498" w:rsidRDefault="00F72498">
      <w:pPr>
        <w:numPr>
          <w:ilvl w:val="1"/>
          <w:numId w:val="31"/>
        </w:numPr>
      </w:pPr>
      <w:r w:rsidRPr="00F72498">
        <w:rPr>
          <w:b/>
          <w:bCs/>
        </w:rPr>
        <w:t>Controllo Facoltativo:</w:t>
      </w:r>
      <w:r w:rsidRPr="00F72498">
        <w:t xml:space="preserve"> La verifica della corrispondenza del numero carta sul verbale è facoltativa e va compilata solo se il numero è effettivamente presente nel testo del verbale.</w:t>
      </w:r>
    </w:p>
    <w:p w14:paraId="6731544D" w14:textId="77777777" w:rsidR="00F72498" w:rsidRPr="00F72498" w:rsidRDefault="00F72498">
      <w:pPr>
        <w:numPr>
          <w:ilvl w:val="0"/>
          <w:numId w:val="31"/>
        </w:numPr>
      </w:pPr>
      <w:r w:rsidRPr="00F72498">
        <w:rPr>
          <w:b/>
          <w:bCs/>
        </w:rPr>
        <w:t>Salvataggio e Modifica:</w:t>
      </w:r>
    </w:p>
    <w:p w14:paraId="6A7BF1DA" w14:textId="77777777" w:rsidR="00F72498" w:rsidRPr="00F72498" w:rsidRDefault="00F72498">
      <w:pPr>
        <w:numPr>
          <w:ilvl w:val="1"/>
          <w:numId w:val="31"/>
        </w:numPr>
      </w:pPr>
      <w:r w:rsidRPr="00F72498">
        <w:rPr>
          <w:b/>
          <w:bCs/>
        </w:rPr>
        <w:t>Vincolo Operativo:</w:t>
      </w:r>
      <w:r w:rsidRPr="00F72498">
        <w:t xml:space="preserve"> La sezione "Riepilogo" si abilita solo dopo aver premuto il tasto </w:t>
      </w:r>
      <w:r w:rsidRPr="00F72498">
        <w:rPr>
          <w:b/>
          <w:bCs/>
        </w:rPr>
        <w:t>"SALVA E PROSEGUI"</w:t>
      </w:r>
      <w:r w:rsidRPr="00F72498">
        <w:t>.</w:t>
      </w:r>
    </w:p>
    <w:p w14:paraId="2FFA16E8" w14:textId="77777777" w:rsidR="00F72498" w:rsidRPr="00F72498" w:rsidRDefault="00F72498">
      <w:pPr>
        <w:numPr>
          <w:ilvl w:val="1"/>
          <w:numId w:val="31"/>
        </w:numPr>
      </w:pPr>
      <w:r w:rsidRPr="00F72498">
        <w:t xml:space="preserve">Il tasto </w:t>
      </w:r>
      <w:r w:rsidRPr="00F72498">
        <w:rPr>
          <w:b/>
          <w:bCs/>
        </w:rPr>
        <w:t>"MODIFICA"</w:t>
      </w:r>
      <w:r w:rsidRPr="00F72498">
        <w:t xml:space="preserve"> è necessario per rendere nuovamente editabile la checklist dopo un salvataggio.</w:t>
      </w:r>
    </w:p>
    <w:p w14:paraId="284D8C89" w14:textId="2F9088AF" w:rsidR="00F72498" w:rsidRPr="00F72498" w:rsidRDefault="00F72498" w:rsidP="00061E5C">
      <w:pPr>
        <w:pStyle w:val="Titolo3"/>
      </w:pPr>
      <w:bookmarkStart w:id="52" w:name="_Toc229402313"/>
      <w:r w:rsidRPr="00F72498">
        <w:t>Milestone di Riepilogo e Chiusura</w:t>
      </w:r>
      <w:bookmarkEnd w:id="52"/>
    </w:p>
    <w:p w14:paraId="42153DD5" w14:textId="77777777" w:rsidR="00F72498" w:rsidRPr="00F72498" w:rsidRDefault="00F72498">
      <w:pPr>
        <w:numPr>
          <w:ilvl w:val="0"/>
          <w:numId w:val="32"/>
        </w:numPr>
      </w:pPr>
      <w:r w:rsidRPr="00F72498">
        <w:rPr>
          <w:b/>
          <w:bCs/>
        </w:rPr>
        <w:t>Automazione Esito:</w:t>
      </w:r>
      <w:r w:rsidRPr="00F72498">
        <w:t xml:space="preserve"> L'esito finale (Approvata/Respinta) è calcolato automaticamente dal sistema e mostrato in card di </w:t>
      </w:r>
      <w:r w:rsidRPr="00F72498">
        <w:rPr>
          <w:b/>
          <w:bCs/>
        </w:rPr>
        <w:t>sola lettura</w:t>
      </w:r>
      <w:r w:rsidRPr="00F72498">
        <w:t>; l'operatore non può forzare l'esito manualmente se non modificando la checklist.</w:t>
      </w:r>
    </w:p>
    <w:p w14:paraId="43F1FAF5" w14:textId="77777777" w:rsidR="00F72498" w:rsidRPr="00F72498" w:rsidRDefault="00F72498">
      <w:pPr>
        <w:numPr>
          <w:ilvl w:val="0"/>
          <w:numId w:val="32"/>
        </w:numPr>
      </w:pPr>
      <w:r w:rsidRPr="00F72498">
        <w:rPr>
          <w:b/>
          <w:bCs/>
        </w:rPr>
        <w:t>Note Interne:</w:t>
      </w:r>
      <w:r w:rsidRPr="00F72498">
        <w:t xml:space="preserve"> Il campo "Note" è visibile solo in caso di </w:t>
      </w:r>
      <w:r w:rsidRPr="00F72498">
        <w:rPr>
          <w:b/>
          <w:bCs/>
        </w:rPr>
        <w:t>pratica Respinta</w:t>
      </w:r>
      <w:r w:rsidRPr="00F72498">
        <w:t xml:space="preserve">; il suo inserimento è comunque </w:t>
      </w:r>
      <w:r w:rsidRPr="00F72498">
        <w:rPr>
          <w:b/>
          <w:bCs/>
        </w:rPr>
        <w:t>facoltativo</w:t>
      </w:r>
      <w:r w:rsidRPr="00F72498">
        <w:t>.</w:t>
      </w:r>
    </w:p>
    <w:p w14:paraId="35355608" w14:textId="77777777" w:rsidR="00F72498" w:rsidRPr="00F72498" w:rsidRDefault="00F72498">
      <w:pPr>
        <w:numPr>
          <w:ilvl w:val="0"/>
          <w:numId w:val="32"/>
        </w:numPr>
      </w:pPr>
      <w:r w:rsidRPr="00F72498">
        <w:rPr>
          <w:b/>
          <w:bCs/>
        </w:rPr>
        <w:t>Chiusura Task:</w:t>
      </w:r>
      <w:r w:rsidRPr="00F72498">
        <w:t xml:space="preserve"> Il task viene rimosso dalla lista attività dell'operatore solo dopo il clic su </w:t>
      </w:r>
      <w:r w:rsidRPr="00F72498">
        <w:rPr>
          <w:b/>
          <w:bCs/>
        </w:rPr>
        <w:t>"CHIUDI PRATICA"</w:t>
      </w:r>
      <w:r w:rsidRPr="00F72498">
        <w:t>.</w:t>
      </w:r>
    </w:p>
    <w:p w14:paraId="5A324041" w14:textId="4EC51F78" w:rsidR="00F72498" w:rsidRPr="00F72498" w:rsidRDefault="00F72498" w:rsidP="00061E5C">
      <w:pPr>
        <w:pStyle w:val="Titolo3"/>
      </w:pPr>
      <w:bookmarkStart w:id="53" w:name="_Toc229402314"/>
      <w:r w:rsidRPr="00F72498">
        <w:t>Integrazione Tecnica (BPM a SD)</w:t>
      </w:r>
      <w:bookmarkEnd w:id="53"/>
    </w:p>
    <w:p w14:paraId="54D7E52A" w14:textId="77777777" w:rsidR="00F72498" w:rsidRPr="00F72498" w:rsidRDefault="00F72498">
      <w:pPr>
        <w:numPr>
          <w:ilvl w:val="0"/>
          <w:numId w:val="33"/>
        </w:numPr>
      </w:pPr>
      <w:r w:rsidRPr="00F72498">
        <w:rPr>
          <w:b/>
          <w:bCs/>
        </w:rPr>
        <w:t>Validazione Input:</w:t>
      </w:r>
      <w:r w:rsidRPr="00F72498">
        <w:t xml:space="preserve"> La richiesta di apertura da parte del BPM deve contenere obbligatoriamente l'oggetto </w:t>
      </w:r>
      <w:r w:rsidRPr="00F72498">
        <w:rPr>
          <w:b/>
          <w:bCs/>
        </w:rPr>
        <w:t>"DOCUMENTI"</w:t>
      </w:r>
      <w:r w:rsidRPr="00F72498">
        <w:t>, altrimenti il sistema restituisce un errore.</w:t>
      </w:r>
    </w:p>
    <w:p w14:paraId="797F5725" w14:textId="5F906CF0" w:rsidR="00F72498" w:rsidRDefault="00F72498">
      <w:pPr>
        <w:numPr>
          <w:ilvl w:val="0"/>
          <w:numId w:val="33"/>
        </w:numPr>
      </w:pPr>
      <w:r w:rsidRPr="00F72498">
        <w:rPr>
          <w:b/>
          <w:bCs/>
        </w:rPr>
        <w:t>Controllo Idempotenza:</w:t>
      </w:r>
      <w:r w:rsidRPr="00F72498">
        <w:t xml:space="preserve"> Se il sistema riceve un </w:t>
      </w:r>
      <w:r w:rsidRPr="00F72498">
        <w:rPr>
          <w:b/>
          <w:bCs/>
        </w:rPr>
        <w:t>ID_WORKITEM già esistente</w:t>
      </w:r>
      <w:r w:rsidRPr="00F72498">
        <w:t xml:space="preserve">, la creazione della pratica viene bloccata e viene restituito il codice errore </w:t>
      </w:r>
    </w:p>
    <w:p w14:paraId="42B01053" w14:textId="77777777" w:rsidR="00F72498" w:rsidRDefault="00F72498">
      <w:r>
        <w:br w:type="page"/>
      </w:r>
    </w:p>
    <w:p w14:paraId="6CC869D1" w14:textId="4D2A938A" w:rsidR="00F72498" w:rsidRDefault="00441658" w:rsidP="00061E5C">
      <w:pPr>
        <w:pStyle w:val="Titolo2"/>
      </w:pPr>
      <w:bookmarkStart w:id="54" w:name="_Toc229402315"/>
      <w:r>
        <w:lastRenderedPageBreak/>
        <w:t>S</w:t>
      </w:r>
      <w:r w:rsidR="006228C2" w:rsidRPr="006228C2">
        <w:t>tati della pratica e le transizioni operative</w:t>
      </w:r>
      <w:bookmarkEnd w:id="54"/>
    </w:p>
    <w:p w14:paraId="3FE3A944" w14:textId="77777777" w:rsidR="006228C2" w:rsidRPr="006228C2" w:rsidRDefault="006228C2" w:rsidP="00061E5C">
      <w:pPr>
        <w:pStyle w:val="Titolo3"/>
      </w:pPr>
      <w:bookmarkStart w:id="55" w:name="_Toc229402316"/>
      <w:r w:rsidRPr="006228C2">
        <w:t>Stati della Pratica</w:t>
      </w:r>
      <w:bookmarkEnd w:id="55"/>
    </w:p>
    <w:p w14:paraId="1BE15C10" w14:textId="77777777" w:rsidR="006228C2" w:rsidRPr="006228C2" w:rsidRDefault="006228C2">
      <w:pPr>
        <w:numPr>
          <w:ilvl w:val="0"/>
          <w:numId w:val="34"/>
        </w:numPr>
      </w:pPr>
      <w:r w:rsidRPr="006228C2">
        <w:rPr>
          <w:b/>
          <w:bCs/>
        </w:rPr>
        <w:t>Aperta</w:t>
      </w:r>
      <w:r w:rsidRPr="006228C2">
        <w:t>: È lo stato iniziale. La pratica viene creata automaticamente dal sistema Scrivania Digitale (SD) non appena riceve con successo la richiesta di apertura e i documenti necessari dal sistema BPM.</w:t>
      </w:r>
    </w:p>
    <w:p w14:paraId="2F959ACB" w14:textId="77777777" w:rsidR="006228C2" w:rsidRPr="006228C2" w:rsidRDefault="006228C2">
      <w:pPr>
        <w:numPr>
          <w:ilvl w:val="0"/>
          <w:numId w:val="34"/>
        </w:numPr>
      </w:pPr>
      <w:r w:rsidRPr="006228C2">
        <w:rPr>
          <w:b/>
          <w:bCs/>
        </w:rPr>
        <w:t>In Lavorazione</w:t>
      </w:r>
      <w:r w:rsidRPr="006228C2">
        <w:t>: Indica che un operatore ha preso in carico l'attività. In questo stato, l'operatore esegue le verifiche di conformità sui documenti.</w:t>
      </w:r>
    </w:p>
    <w:p w14:paraId="19603471" w14:textId="77777777" w:rsidR="006228C2" w:rsidRPr="006228C2" w:rsidRDefault="006228C2">
      <w:pPr>
        <w:numPr>
          <w:ilvl w:val="0"/>
          <w:numId w:val="34"/>
        </w:numPr>
      </w:pPr>
      <w:r w:rsidRPr="006228C2">
        <w:rPr>
          <w:b/>
          <w:bCs/>
        </w:rPr>
        <w:t>In Attesa Conferma BPM</w:t>
      </w:r>
      <w:r w:rsidRPr="006228C2">
        <w:t>: È uno stato transitorio di sincronizzazione. La pratica assume questo stato dopo che l'operatore ha chiuso il task, mentre il sistema SD invia l'esito al BPM e attende una conferma tecnica di ricezione.</w:t>
      </w:r>
    </w:p>
    <w:p w14:paraId="1AC88C99" w14:textId="77777777" w:rsidR="006228C2" w:rsidRPr="006228C2" w:rsidRDefault="006228C2">
      <w:pPr>
        <w:numPr>
          <w:ilvl w:val="0"/>
          <w:numId w:val="34"/>
        </w:numPr>
      </w:pPr>
      <w:r w:rsidRPr="006228C2">
        <w:rPr>
          <w:b/>
          <w:bCs/>
        </w:rPr>
        <w:t>Chiusa OK</w:t>
      </w:r>
      <w:r w:rsidRPr="006228C2">
        <w:t>: Stato finale che indica una pratica approvata. Viene raggiunto dopo che il BPM conferma la ricezione di un esito positivo.</w:t>
      </w:r>
    </w:p>
    <w:p w14:paraId="1AC6903E" w14:textId="77777777" w:rsidR="006228C2" w:rsidRPr="006228C2" w:rsidRDefault="006228C2">
      <w:pPr>
        <w:numPr>
          <w:ilvl w:val="0"/>
          <w:numId w:val="34"/>
        </w:numPr>
      </w:pPr>
      <w:r w:rsidRPr="006228C2">
        <w:rPr>
          <w:b/>
          <w:bCs/>
        </w:rPr>
        <w:t>Chiusa KO</w:t>
      </w:r>
      <w:r w:rsidRPr="006228C2">
        <w:t>: Stato finale che indica una pratica respinta. Viene raggiunto dopo che il BPM conferma la ricezione di un esito negativo (anche con KO multipli).</w:t>
      </w:r>
    </w:p>
    <w:p w14:paraId="4E985903" w14:textId="77777777" w:rsidR="006228C2" w:rsidRPr="006228C2" w:rsidRDefault="006228C2" w:rsidP="00061E5C">
      <w:pPr>
        <w:pStyle w:val="Titolo3"/>
      </w:pPr>
      <w:bookmarkStart w:id="56" w:name="_Toc229402317"/>
      <w:r w:rsidRPr="006228C2">
        <w:t>Transizioni Operative</w:t>
      </w:r>
      <w:bookmarkEnd w:id="56"/>
    </w:p>
    <w:p w14:paraId="459BB4A9" w14:textId="77777777" w:rsidR="006228C2" w:rsidRPr="006228C2" w:rsidRDefault="006228C2" w:rsidP="006228C2">
      <w:r w:rsidRPr="006228C2">
        <w:t>Le transizioni tra uno stato e l'altro sono innescate dalle seguenti azioni operative:</w:t>
      </w:r>
    </w:p>
    <w:p w14:paraId="016E98CE" w14:textId="77777777" w:rsidR="006228C2" w:rsidRPr="006228C2" w:rsidRDefault="006228C2">
      <w:pPr>
        <w:numPr>
          <w:ilvl w:val="0"/>
          <w:numId w:val="35"/>
        </w:numPr>
      </w:pPr>
      <w:r w:rsidRPr="006228C2">
        <w:rPr>
          <w:b/>
          <w:bCs/>
        </w:rPr>
        <w:t>Da "Inesistente" a Aperta</w:t>
      </w:r>
      <w:r w:rsidRPr="006228C2">
        <w:t xml:space="preserve">: Innescata dalla </w:t>
      </w:r>
      <w:r w:rsidRPr="006228C2">
        <w:rPr>
          <w:b/>
          <w:bCs/>
        </w:rPr>
        <w:t>ricezione della richiesta di creazione</w:t>
      </w:r>
      <w:r w:rsidRPr="006228C2">
        <w:t xml:space="preserve"> inviata dal BPM tramite servizio web. Il sistema effettua un controllo di idempotenza sull'ID pratica prima di procedere all'apertura.</w:t>
      </w:r>
    </w:p>
    <w:p w14:paraId="0AE8CF69" w14:textId="77777777" w:rsidR="006228C2" w:rsidRPr="006228C2" w:rsidRDefault="006228C2">
      <w:pPr>
        <w:numPr>
          <w:ilvl w:val="0"/>
          <w:numId w:val="35"/>
        </w:numPr>
      </w:pPr>
      <w:r w:rsidRPr="006228C2">
        <w:rPr>
          <w:b/>
          <w:bCs/>
        </w:rPr>
        <w:t>Da Aperta a In Lavorazione</w:t>
      </w:r>
      <w:r w:rsidRPr="006228C2">
        <w:t xml:space="preserve">: Avviene in due fasi all'interno della "Lista Attività". Prima l'operatore deve cliccare su </w:t>
      </w:r>
      <w:r w:rsidRPr="006228C2">
        <w:rPr>
          <w:b/>
          <w:bCs/>
        </w:rPr>
        <w:t>"ACCETTA"</w:t>
      </w:r>
      <w:r w:rsidRPr="006228C2">
        <w:t xml:space="preserve"> per prendere in carico il task; successivamente, deve visualizzare gli allegati e </w:t>
      </w:r>
      <w:r w:rsidRPr="006228C2">
        <w:rPr>
          <w:b/>
          <w:bCs/>
        </w:rPr>
        <w:t>confermare la tipologia di documento</w:t>
      </w:r>
      <w:r w:rsidRPr="006228C2">
        <w:t xml:space="preserve"> (Verbale o Carta). Solo dopo questa conferma la pratica transita ufficialmente in "In Lavorazione".</w:t>
      </w:r>
    </w:p>
    <w:p w14:paraId="2069A7F2" w14:textId="77777777" w:rsidR="006228C2" w:rsidRPr="006228C2" w:rsidRDefault="006228C2">
      <w:pPr>
        <w:numPr>
          <w:ilvl w:val="0"/>
          <w:numId w:val="35"/>
        </w:numPr>
      </w:pPr>
      <w:r w:rsidRPr="006228C2">
        <w:rPr>
          <w:b/>
          <w:bCs/>
        </w:rPr>
        <w:t>Da In Lavorazione a In Attesa Conferma BPM</w:t>
      </w:r>
      <w:r w:rsidRPr="006228C2">
        <w:t xml:space="preserve">: Questa transizione avviene quando l'operatore, dopo aver completato la checklist di conformità e verificato l'esito calcolato dal sistema, clicca sul tasto </w:t>
      </w:r>
      <w:r w:rsidRPr="006228C2">
        <w:rPr>
          <w:b/>
          <w:bCs/>
        </w:rPr>
        <w:t>"CHIUDI PRATICA"</w:t>
      </w:r>
      <w:r w:rsidRPr="006228C2">
        <w:t xml:space="preserve"> nella milestone di riepilogo.</w:t>
      </w:r>
    </w:p>
    <w:p w14:paraId="105CA1C2" w14:textId="77777777" w:rsidR="006228C2" w:rsidRPr="006228C2" w:rsidRDefault="006228C2">
      <w:pPr>
        <w:numPr>
          <w:ilvl w:val="0"/>
          <w:numId w:val="35"/>
        </w:numPr>
      </w:pPr>
      <w:r w:rsidRPr="006228C2">
        <w:rPr>
          <w:b/>
          <w:bCs/>
        </w:rPr>
        <w:t>Da In Attesa Conferma BPM a Chiusa OK/KO</w:t>
      </w:r>
      <w:r w:rsidRPr="006228C2">
        <w:t xml:space="preserve">: La transizione finale è automatica e dipende dalla </w:t>
      </w:r>
      <w:r w:rsidRPr="006228C2">
        <w:rPr>
          <w:b/>
          <w:bCs/>
        </w:rPr>
        <w:t>conferma di ricezione esiti</w:t>
      </w:r>
      <w:r w:rsidRPr="006228C2">
        <w:t xml:space="preserve"> restituita dal sistema BPM. In questo momento il sistema valorizza anche la "Data Chiusura" con la data corrente (sysdate).</w:t>
      </w:r>
    </w:p>
    <w:p w14:paraId="4CB63919" w14:textId="77777777" w:rsidR="006228C2" w:rsidRPr="006228C2" w:rsidRDefault="006228C2" w:rsidP="006228C2">
      <w:r w:rsidRPr="006228C2">
        <w:t xml:space="preserve">L'operatore può monitorare lo storico di questi passaggi attraverso la schermata </w:t>
      </w:r>
      <w:r w:rsidRPr="006228C2">
        <w:rPr>
          <w:b/>
          <w:bCs/>
        </w:rPr>
        <w:t>"Dettaglio Pratica – Stati"</w:t>
      </w:r>
      <w:r w:rsidRPr="006228C2">
        <w:t>, che elenca sequenzialmente tutti i cambiamenti di stato e gli utenti che li hanno generati</w:t>
      </w:r>
    </w:p>
    <w:p w14:paraId="72B549FE" w14:textId="77777777" w:rsidR="006228C2" w:rsidRPr="006228C2" w:rsidRDefault="006228C2" w:rsidP="006228C2"/>
    <w:p w14:paraId="532108A2" w14:textId="51D23BA9" w:rsidR="00F72498" w:rsidRDefault="007B33F8" w:rsidP="00061E5C">
      <w:pPr>
        <w:pStyle w:val="Titolo2"/>
      </w:pPr>
      <w:bookmarkStart w:id="57" w:name="_Toc229402318"/>
      <w:r>
        <w:lastRenderedPageBreak/>
        <w:t>A</w:t>
      </w:r>
      <w:r w:rsidR="006228C2" w:rsidRPr="006228C2">
        <w:t>zioni operatore</w:t>
      </w:r>
      <w:bookmarkEnd w:id="57"/>
    </w:p>
    <w:p w14:paraId="20BDB6DA" w14:textId="78FAF03E" w:rsidR="006228C2" w:rsidRPr="006228C2" w:rsidRDefault="006228C2" w:rsidP="00061E5C">
      <w:pPr>
        <w:pStyle w:val="Titolo3"/>
      </w:pPr>
      <w:bookmarkStart w:id="58" w:name="_Toc229402319"/>
      <w:r w:rsidRPr="006228C2">
        <w:t>Gestione della Home Page e Navigazione</w:t>
      </w:r>
      <w:bookmarkEnd w:id="58"/>
    </w:p>
    <w:p w14:paraId="291C8A89" w14:textId="77777777" w:rsidR="006228C2" w:rsidRPr="006228C2" w:rsidRDefault="006228C2">
      <w:pPr>
        <w:numPr>
          <w:ilvl w:val="0"/>
          <w:numId w:val="36"/>
        </w:numPr>
      </w:pPr>
      <w:r w:rsidRPr="006228C2">
        <w:rPr>
          <w:b/>
          <w:bCs/>
        </w:rPr>
        <w:t>Accesso al sistema:</w:t>
      </w:r>
      <w:r w:rsidRPr="006228C2">
        <w:t xml:space="preserve"> Effettuare il login tramite l'inserimento delle proprie credenziali.</w:t>
      </w:r>
    </w:p>
    <w:p w14:paraId="46FB6C3B" w14:textId="77777777" w:rsidR="006228C2" w:rsidRPr="006228C2" w:rsidRDefault="006228C2">
      <w:pPr>
        <w:numPr>
          <w:ilvl w:val="0"/>
          <w:numId w:val="36"/>
        </w:numPr>
      </w:pPr>
      <w:r w:rsidRPr="006228C2">
        <w:rPr>
          <w:b/>
          <w:bCs/>
        </w:rPr>
        <w:t>Navigazione Tab:</w:t>
      </w:r>
      <w:r w:rsidRPr="006228C2">
        <w:t xml:space="preserve"> Spostarsi tra le sezioni principali tramite i tab </w:t>
      </w:r>
      <w:r w:rsidRPr="006228C2">
        <w:rPr>
          <w:b/>
          <w:bCs/>
        </w:rPr>
        <w:t>"Home"</w:t>
      </w:r>
      <w:r w:rsidRPr="006228C2">
        <w:t xml:space="preserve">, </w:t>
      </w:r>
      <w:r w:rsidRPr="006228C2">
        <w:rPr>
          <w:b/>
          <w:bCs/>
        </w:rPr>
        <w:t>"Attività"</w:t>
      </w:r>
      <w:r w:rsidRPr="006228C2">
        <w:t xml:space="preserve"> e </w:t>
      </w:r>
      <w:r w:rsidRPr="006228C2">
        <w:rPr>
          <w:b/>
          <w:bCs/>
        </w:rPr>
        <w:t>"Pratiche"</w:t>
      </w:r>
      <w:r w:rsidRPr="006228C2">
        <w:t>.</w:t>
      </w:r>
    </w:p>
    <w:p w14:paraId="3673F1B2" w14:textId="77777777" w:rsidR="006228C2" w:rsidRPr="006228C2" w:rsidRDefault="006228C2">
      <w:pPr>
        <w:numPr>
          <w:ilvl w:val="0"/>
          <w:numId w:val="36"/>
        </w:numPr>
      </w:pPr>
      <w:r w:rsidRPr="006228C2">
        <w:rPr>
          <w:b/>
          <w:bCs/>
        </w:rPr>
        <w:t>Monitoraggio Real-time:</w:t>
      </w:r>
      <w:r w:rsidRPr="006228C2">
        <w:t xml:space="preserve"> Visualizzare i contatori dinamici relativi al numero di attività in coda, pratiche attive e pratiche chiuse.</w:t>
      </w:r>
    </w:p>
    <w:p w14:paraId="190C0079" w14:textId="77777777" w:rsidR="006228C2" w:rsidRPr="006228C2" w:rsidRDefault="006228C2">
      <w:pPr>
        <w:numPr>
          <w:ilvl w:val="0"/>
          <w:numId w:val="36"/>
        </w:numPr>
      </w:pPr>
      <w:r w:rsidRPr="006228C2">
        <w:rPr>
          <w:b/>
          <w:bCs/>
        </w:rPr>
        <w:t>Personalizzazione Link Favoriti:</w:t>
      </w:r>
    </w:p>
    <w:p w14:paraId="7C7AEE61" w14:textId="77777777" w:rsidR="006228C2" w:rsidRPr="006228C2" w:rsidRDefault="006228C2">
      <w:pPr>
        <w:numPr>
          <w:ilvl w:val="1"/>
          <w:numId w:val="36"/>
        </w:numPr>
      </w:pPr>
      <w:r w:rsidRPr="006228C2">
        <w:rPr>
          <w:b/>
          <w:bCs/>
        </w:rPr>
        <w:t>Aggiungere</w:t>
      </w:r>
      <w:r w:rsidRPr="006228C2">
        <w:t xml:space="preserve"> nuovi link inserendo Titolo, URL e tipologia (Interno, Esterno o Legacy).</w:t>
      </w:r>
    </w:p>
    <w:p w14:paraId="131809EF" w14:textId="77777777" w:rsidR="006228C2" w:rsidRPr="006228C2" w:rsidRDefault="006228C2">
      <w:pPr>
        <w:numPr>
          <w:ilvl w:val="1"/>
          <w:numId w:val="36"/>
        </w:numPr>
      </w:pPr>
      <w:r w:rsidRPr="006228C2">
        <w:rPr>
          <w:b/>
          <w:bCs/>
        </w:rPr>
        <w:t>Modificare</w:t>
      </w:r>
      <w:r w:rsidRPr="006228C2">
        <w:t xml:space="preserve"> o </w:t>
      </w:r>
      <w:r w:rsidRPr="006228C2">
        <w:rPr>
          <w:b/>
          <w:bCs/>
        </w:rPr>
        <w:t>Eliminare</w:t>
      </w:r>
      <w:r w:rsidRPr="006228C2">
        <w:t xml:space="preserve"> i link salvati in precedenza.</w:t>
      </w:r>
    </w:p>
    <w:p w14:paraId="1C41D1B2" w14:textId="77777777" w:rsidR="006228C2" w:rsidRPr="006228C2" w:rsidRDefault="006228C2">
      <w:pPr>
        <w:numPr>
          <w:ilvl w:val="0"/>
          <w:numId w:val="36"/>
        </w:numPr>
      </w:pPr>
      <w:r w:rsidRPr="006228C2">
        <w:rPr>
          <w:b/>
          <w:bCs/>
        </w:rPr>
        <w:t>Accesso Strumenti:</w:t>
      </w:r>
      <w:r w:rsidRPr="006228C2">
        <w:t xml:space="preserve"> Utilizzare il widget dedicato per accedere direttamente alla </w:t>
      </w:r>
      <w:r w:rsidRPr="006228C2">
        <w:rPr>
          <w:b/>
          <w:bCs/>
        </w:rPr>
        <w:t>posta elettronica</w:t>
      </w:r>
      <w:r w:rsidRPr="006228C2">
        <w:t>.</w:t>
      </w:r>
    </w:p>
    <w:p w14:paraId="24165229" w14:textId="01C7CD90" w:rsidR="006228C2" w:rsidRPr="006228C2" w:rsidRDefault="006228C2" w:rsidP="00061E5C">
      <w:pPr>
        <w:pStyle w:val="Titolo3"/>
      </w:pPr>
      <w:bookmarkStart w:id="59" w:name="_Toc229402320"/>
      <w:r w:rsidRPr="006228C2">
        <w:t>Gestione e Consultazione delle Pratiche</w:t>
      </w:r>
      <w:bookmarkEnd w:id="59"/>
    </w:p>
    <w:p w14:paraId="075AC717" w14:textId="77777777" w:rsidR="006228C2" w:rsidRPr="006228C2" w:rsidRDefault="006228C2">
      <w:pPr>
        <w:numPr>
          <w:ilvl w:val="0"/>
          <w:numId w:val="37"/>
        </w:numPr>
      </w:pPr>
      <w:r w:rsidRPr="006228C2">
        <w:rPr>
          <w:b/>
          <w:bCs/>
        </w:rPr>
        <w:t>Ricerca e Filtro:</w:t>
      </w:r>
      <w:r w:rsidRPr="006228C2">
        <w:t xml:space="preserve"> Ricercare pratiche specifiche tramite l'ID pratica o applicando filtri per stato, data di apertura, data di chiusura, data di ultima modifica o esito SD.</w:t>
      </w:r>
    </w:p>
    <w:p w14:paraId="409468D0" w14:textId="77777777" w:rsidR="006228C2" w:rsidRPr="006228C2" w:rsidRDefault="006228C2">
      <w:pPr>
        <w:numPr>
          <w:ilvl w:val="0"/>
          <w:numId w:val="37"/>
        </w:numPr>
      </w:pPr>
      <w:r w:rsidRPr="006228C2">
        <w:rPr>
          <w:b/>
          <w:bCs/>
        </w:rPr>
        <w:t>Visualizzazione Dettagli:</w:t>
      </w:r>
      <w:r w:rsidRPr="006228C2">
        <w:t xml:space="preserve"> Accedere al riepilogo completo di una pratica per consultarne i dati anagrafici, i dati della carta bloccata e l'esito finale.</w:t>
      </w:r>
    </w:p>
    <w:p w14:paraId="1885DAE4" w14:textId="77777777" w:rsidR="006228C2" w:rsidRPr="006228C2" w:rsidRDefault="006228C2">
      <w:pPr>
        <w:numPr>
          <w:ilvl w:val="0"/>
          <w:numId w:val="37"/>
        </w:numPr>
      </w:pPr>
      <w:r w:rsidRPr="006228C2">
        <w:rPr>
          <w:b/>
          <w:bCs/>
        </w:rPr>
        <w:t>Monitoraggio Storico:</w:t>
      </w:r>
      <w:r w:rsidRPr="006228C2">
        <w:t xml:space="preserve"> Visualizzare la </w:t>
      </w:r>
      <w:r w:rsidRPr="006228C2">
        <w:rPr>
          <w:b/>
          <w:bCs/>
        </w:rPr>
        <w:t>Cronologia</w:t>
      </w:r>
      <w:r w:rsidRPr="006228C2">
        <w:t xml:space="preserve"> delle attività condotte, l'elenco dei cambiamenti di </w:t>
      </w:r>
      <w:r w:rsidRPr="006228C2">
        <w:rPr>
          <w:b/>
          <w:bCs/>
        </w:rPr>
        <w:t>Stato</w:t>
      </w:r>
      <w:r w:rsidRPr="006228C2">
        <w:t xml:space="preserve"> e le eventuali </w:t>
      </w:r>
      <w:r w:rsidRPr="006228C2">
        <w:rPr>
          <w:b/>
          <w:bCs/>
        </w:rPr>
        <w:t>Azioni correlate</w:t>
      </w:r>
      <w:r w:rsidRPr="006228C2">
        <w:t>.</w:t>
      </w:r>
    </w:p>
    <w:p w14:paraId="622B22CF" w14:textId="77777777" w:rsidR="006228C2" w:rsidRPr="006228C2" w:rsidRDefault="006228C2">
      <w:pPr>
        <w:numPr>
          <w:ilvl w:val="0"/>
          <w:numId w:val="37"/>
        </w:numPr>
      </w:pPr>
      <w:r w:rsidRPr="006228C2">
        <w:rPr>
          <w:b/>
          <w:bCs/>
        </w:rPr>
        <w:t>Gestione Dati e Liste:</w:t>
      </w:r>
    </w:p>
    <w:p w14:paraId="2BE35211" w14:textId="77777777" w:rsidR="006228C2" w:rsidRPr="006228C2" w:rsidRDefault="006228C2">
      <w:pPr>
        <w:numPr>
          <w:ilvl w:val="1"/>
          <w:numId w:val="37"/>
        </w:numPr>
      </w:pPr>
      <w:r w:rsidRPr="006228C2">
        <w:rPr>
          <w:b/>
          <w:bCs/>
        </w:rPr>
        <w:t>Ordinare</w:t>
      </w:r>
      <w:r w:rsidRPr="006228C2">
        <w:t xml:space="preserve"> le colonne della lista in modalità ascendente o discendente.</w:t>
      </w:r>
    </w:p>
    <w:p w14:paraId="4AD01B1C" w14:textId="77777777" w:rsidR="006228C2" w:rsidRPr="006228C2" w:rsidRDefault="006228C2">
      <w:pPr>
        <w:numPr>
          <w:ilvl w:val="1"/>
          <w:numId w:val="37"/>
        </w:numPr>
      </w:pPr>
      <w:r w:rsidRPr="006228C2">
        <w:rPr>
          <w:b/>
          <w:bCs/>
        </w:rPr>
        <w:t>Esportare</w:t>
      </w:r>
      <w:r w:rsidRPr="006228C2">
        <w:t xml:space="preserve"> l'elenco delle pratiche in formato Excel.</w:t>
      </w:r>
    </w:p>
    <w:p w14:paraId="2CACDF35" w14:textId="77777777" w:rsidR="006228C2" w:rsidRPr="006228C2" w:rsidRDefault="006228C2">
      <w:pPr>
        <w:numPr>
          <w:ilvl w:val="1"/>
          <w:numId w:val="37"/>
        </w:numPr>
      </w:pPr>
      <w:r w:rsidRPr="006228C2">
        <w:rPr>
          <w:b/>
          <w:bCs/>
        </w:rPr>
        <w:t>Navigare</w:t>
      </w:r>
      <w:r w:rsidRPr="006228C2">
        <w:t xml:space="preserve"> tra le pagine dell'elenco tramite i comandi di scorrimento.</w:t>
      </w:r>
    </w:p>
    <w:p w14:paraId="7EFBCC84" w14:textId="19C78B5E" w:rsidR="006228C2" w:rsidRPr="006228C2" w:rsidRDefault="006228C2" w:rsidP="00061E5C">
      <w:pPr>
        <w:pStyle w:val="Titolo3"/>
      </w:pPr>
      <w:bookmarkStart w:id="60" w:name="_Toc229402321"/>
      <w:r w:rsidRPr="006228C2">
        <w:t>Workflow Operativo (Lavorazione Task)</w:t>
      </w:r>
      <w:bookmarkEnd w:id="60"/>
    </w:p>
    <w:p w14:paraId="1CE1E31C" w14:textId="77777777" w:rsidR="006228C2" w:rsidRPr="006228C2" w:rsidRDefault="006228C2">
      <w:pPr>
        <w:numPr>
          <w:ilvl w:val="0"/>
          <w:numId w:val="38"/>
        </w:numPr>
      </w:pPr>
      <w:r w:rsidRPr="006228C2">
        <w:rPr>
          <w:b/>
          <w:bCs/>
        </w:rPr>
        <w:t>Presa in carico:</w:t>
      </w:r>
      <w:r w:rsidRPr="006228C2">
        <w:t xml:space="preserve"> Selezionare un'attività dalla lista e cliccare su </w:t>
      </w:r>
      <w:r w:rsidRPr="006228C2">
        <w:rPr>
          <w:b/>
          <w:bCs/>
        </w:rPr>
        <w:t>"ACCETTA"</w:t>
      </w:r>
      <w:r w:rsidRPr="006228C2">
        <w:t xml:space="preserve"> per renderla propria e iniziare la lavorazione.</w:t>
      </w:r>
    </w:p>
    <w:p w14:paraId="20D26617" w14:textId="77777777" w:rsidR="006228C2" w:rsidRPr="006228C2" w:rsidRDefault="006228C2">
      <w:pPr>
        <w:numPr>
          <w:ilvl w:val="0"/>
          <w:numId w:val="38"/>
        </w:numPr>
      </w:pPr>
      <w:r w:rsidRPr="006228C2">
        <w:rPr>
          <w:b/>
          <w:bCs/>
        </w:rPr>
        <w:t>Tipizzazione Documento:</w:t>
      </w:r>
      <w:r w:rsidRPr="006228C2">
        <w:t xml:space="preserve"> Visualizzare l'anteprima dell'allegato e </w:t>
      </w:r>
      <w:r w:rsidRPr="006228C2">
        <w:rPr>
          <w:b/>
          <w:bCs/>
        </w:rPr>
        <w:t>selezionare manualmente</w:t>
      </w:r>
      <w:r w:rsidRPr="006228C2">
        <w:t xml:space="preserve"> se si tratta di un "Verbale di denuncia" o di una "Carta" (azione necessaria per abilitare i controlli corretti e irreversibile dopo la conferma).</w:t>
      </w:r>
    </w:p>
    <w:p w14:paraId="42A34DAE" w14:textId="77777777" w:rsidR="006228C2" w:rsidRPr="006228C2" w:rsidRDefault="006228C2">
      <w:pPr>
        <w:numPr>
          <w:ilvl w:val="0"/>
          <w:numId w:val="38"/>
        </w:numPr>
      </w:pPr>
      <w:r w:rsidRPr="006228C2">
        <w:rPr>
          <w:b/>
          <w:bCs/>
        </w:rPr>
        <w:t>Istruttoria Documentale:</w:t>
      </w:r>
    </w:p>
    <w:p w14:paraId="0DE7F770" w14:textId="77777777" w:rsidR="006228C2" w:rsidRPr="006228C2" w:rsidRDefault="006228C2">
      <w:pPr>
        <w:numPr>
          <w:ilvl w:val="1"/>
          <w:numId w:val="38"/>
        </w:numPr>
      </w:pPr>
      <w:r w:rsidRPr="006228C2">
        <w:rPr>
          <w:b/>
          <w:bCs/>
        </w:rPr>
        <w:lastRenderedPageBreak/>
        <w:t>Visualizzare</w:t>
      </w:r>
      <w:r w:rsidRPr="006228C2">
        <w:t xml:space="preserve"> l'anteprima integrata dei documenti o effettuarne il </w:t>
      </w:r>
      <w:r w:rsidRPr="006228C2">
        <w:rPr>
          <w:b/>
          <w:bCs/>
        </w:rPr>
        <w:t>download manuale</w:t>
      </w:r>
      <w:r w:rsidRPr="006228C2">
        <w:t xml:space="preserve"> in caso di problemi tecnici.</w:t>
      </w:r>
    </w:p>
    <w:p w14:paraId="170C3465" w14:textId="77777777" w:rsidR="006228C2" w:rsidRPr="006228C2" w:rsidRDefault="006228C2">
      <w:pPr>
        <w:numPr>
          <w:ilvl w:val="1"/>
          <w:numId w:val="38"/>
        </w:numPr>
      </w:pPr>
      <w:r w:rsidRPr="006228C2">
        <w:rPr>
          <w:b/>
          <w:bCs/>
        </w:rPr>
        <w:t>Espandere/Nascondere</w:t>
      </w:r>
      <w:r w:rsidRPr="006228C2">
        <w:t xml:space="preserve"> sezioni di dati (es. indirizzo di residenza) o la preview degli allegati per ottimizzare lo spazio a schermo.</w:t>
      </w:r>
    </w:p>
    <w:p w14:paraId="4A42BCB7" w14:textId="77777777" w:rsidR="006228C2" w:rsidRPr="006228C2" w:rsidRDefault="006228C2">
      <w:pPr>
        <w:numPr>
          <w:ilvl w:val="1"/>
          <w:numId w:val="38"/>
        </w:numPr>
      </w:pPr>
      <w:r w:rsidRPr="006228C2">
        <w:rPr>
          <w:b/>
          <w:bCs/>
        </w:rPr>
        <w:t>Compilare la Checklist:</w:t>
      </w:r>
      <w:r w:rsidRPr="006228C2">
        <w:t xml:space="preserve"> Rispondere ai quesiti di conformità (Si/No) e, in caso di esito negativo sul verbale, selezionare la </w:t>
      </w:r>
      <w:r w:rsidRPr="006228C2">
        <w:rPr>
          <w:b/>
          <w:bCs/>
        </w:rPr>
        <w:t>causale specifica</w:t>
      </w:r>
      <w:r w:rsidRPr="006228C2">
        <w:t xml:space="preserve"> di KO (es. Firme, Timbro, ecc.).</w:t>
      </w:r>
    </w:p>
    <w:p w14:paraId="7D4E90E4" w14:textId="77777777" w:rsidR="006228C2" w:rsidRPr="006228C2" w:rsidRDefault="006228C2">
      <w:pPr>
        <w:numPr>
          <w:ilvl w:val="1"/>
          <w:numId w:val="38"/>
        </w:numPr>
      </w:pPr>
      <w:r w:rsidRPr="006228C2">
        <w:rPr>
          <w:b/>
          <w:bCs/>
        </w:rPr>
        <w:t>Rendere obbligatorio</w:t>
      </w:r>
      <w:r w:rsidRPr="006228C2">
        <w:t xml:space="preserve"> il controllo sul numero di carta (se presente nel verbale) tramite l'apposita icona.</w:t>
      </w:r>
    </w:p>
    <w:p w14:paraId="4A1987EB" w14:textId="77777777" w:rsidR="006228C2" w:rsidRPr="006228C2" w:rsidRDefault="006228C2">
      <w:pPr>
        <w:numPr>
          <w:ilvl w:val="0"/>
          <w:numId w:val="38"/>
        </w:numPr>
      </w:pPr>
      <w:r w:rsidRPr="006228C2">
        <w:rPr>
          <w:b/>
          <w:bCs/>
        </w:rPr>
        <w:t>Finalizzazione:</w:t>
      </w:r>
    </w:p>
    <w:p w14:paraId="50801D69" w14:textId="77777777" w:rsidR="006228C2" w:rsidRPr="006228C2" w:rsidRDefault="006228C2">
      <w:pPr>
        <w:numPr>
          <w:ilvl w:val="1"/>
          <w:numId w:val="38"/>
        </w:numPr>
      </w:pPr>
      <w:r w:rsidRPr="006228C2">
        <w:rPr>
          <w:b/>
          <w:bCs/>
        </w:rPr>
        <w:t>Salvare in bozza</w:t>
      </w:r>
      <w:r w:rsidRPr="006228C2">
        <w:t xml:space="preserve"> le verifiche effettuate tramite il tasto </w:t>
      </w:r>
      <w:r w:rsidRPr="006228C2">
        <w:rPr>
          <w:b/>
          <w:bCs/>
        </w:rPr>
        <w:t>"SALVA E PROSEGUI"</w:t>
      </w:r>
      <w:r w:rsidRPr="006228C2">
        <w:t>.</w:t>
      </w:r>
    </w:p>
    <w:p w14:paraId="5DF51338" w14:textId="77777777" w:rsidR="006228C2" w:rsidRPr="006228C2" w:rsidRDefault="006228C2">
      <w:pPr>
        <w:numPr>
          <w:ilvl w:val="1"/>
          <w:numId w:val="38"/>
        </w:numPr>
      </w:pPr>
      <w:r w:rsidRPr="006228C2">
        <w:rPr>
          <w:b/>
          <w:bCs/>
        </w:rPr>
        <w:t>Modificare</w:t>
      </w:r>
      <w:r w:rsidRPr="006228C2">
        <w:t xml:space="preserve"> una checklist già salvata per correggere eventuali errori.</w:t>
      </w:r>
    </w:p>
    <w:p w14:paraId="1DEF2F86" w14:textId="77777777" w:rsidR="006228C2" w:rsidRPr="006228C2" w:rsidRDefault="006228C2">
      <w:pPr>
        <w:numPr>
          <w:ilvl w:val="1"/>
          <w:numId w:val="38"/>
        </w:numPr>
      </w:pPr>
      <w:r w:rsidRPr="006228C2">
        <w:rPr>
          <w:b/>
          <w:bCs/>
        </w:rPr>
        <w:t>Inserire note interne</w:t>
      </w:r>
      <w:r w:rsidRPr="006228C2">
        <w:t xml:space="preserve"> facoltative (specialmente in caso di pratica respinta).</w:t>
      </w:r>
    </w:p>
    <w:p w14:paraId="7BFEFBE5" w14:textId="77777777" w:rsidR="006228C2" w:rsidRPr="006228C2" w:rsidRDefault="006228C2">
      <w:pPr>
        <w:numPr>
          <w:ilvl w:val="1"/>
          <w:numId w:val="38"/>
        </w:numPr>
      </w:pPr>
      <w:r w:rsidRPr="006228C2">
        <w:rPr>
          <w:b/>
          <w:bCs/>
        </w:rPr>
        <w:t>Chiudere la pratica:</w:t>
      </w:r>
      <w:r w:rsidRPr="006228C2">
        <w:t xml:space="preserve"> Cliccare su </w:t>
      </w:r>
      <w:r w:rsidRPr="006228C2">
        <w:rPr>
          <w:b/>
          <w:bCs/>
        </w:rPr>
        <w:t>"CHIUDI PRATICA"</w:t>
      </w:r>
      <w:r w:rsidRPr="006228C2">
        <w:t xml:space="preserve"> per inviare l'esito al BPM e terminare il task.</w:t>
      </w:r>
    </w:p>
    <w:p w14:paraId="001286B1" w14:textId="64E1BD08" w:rsidR="006228C2" w:rsidRPr="006228C2" w:rsidRDefault="006228C2" w:rsidP="00061E5C">
      <w:pPr>
        <w:pStyle w:val="Titolo3"/>
      </w:pPr>
      <w:bookmarkStart w:id="61" w:name="_Toc229402322"/>
      <w:r w:rsidRPr="006228C2">
        <w:t>Gestione Segnalazioni (Dashboard)</w:t>
      </w:r>
      <w:bookmarkEnd w:id="61"/>
    </w:p>
    <w:p w14:paraId="61C5E993" w14:textId="77777777" w:rsidR="006228C2" w:rsidRPr="006228C2" w:rsidRDefault="006228C2">
      <w:pPr>
        <w:numPr>
          <w:ilvl w:val="0"/>
          <w:numId w:val="39"/>
        </w:numPr>
      </w:pPr>
      <w:r w:rsidRPr="006228C2">
        <w:rPr>
          <w:b/>
          <w:bCs/>
        </w:rPr>
        <w:t>Invio e Monitoraggio:</w:t>
      </w:r>
      <w:r w:rsidRPr="006228C2">
        <w:t xml:space="preserve"> Inviare segnalazioni relative al processo ANC verso il sistema Sinergia.</w:t>
      </w:r>
    </w:p>
    <w:p w14:paraId="009E8BDE" w14:textId="77777777" w:rsidR="006228C2" w:rsidRPr="006228C2" w:rsidRDefault="006228C2">
      <w:pPr>
        <w:numPr>
          <w:ilvl w:val="0"/>
          <w:numId w:val="39"/>
        </w:numPr>
      </w:pPr>
      <w:r w:rsidRPr="006228C2">
        <w:rPr>
          <w:b/>
          <w:bCs/>
        </w:rPr>
        <w:t>Consultazione:</w:t>
      </w:r>
      <w:r w:rsidRPr="006228C2">
        <w:t xml:space="preserve"> Visualizzare le </w:t>
      </w:r>
      <w:r w:rsidRPr="006228C2">
        <w:rPr>
          <w:b/>
          <w:bCs/>
        </w:rPr>
        <w:t>segnalazioni attive</w:t>
      </w:r>
      <w:r w:rsidRPr="006228C2">
        <w:t xml:space="preserve"> o lo storico delle segnalazioni inviate, applicando filtri per ID segnalazione, stato o operatore.</w:t>
      </w:r>
    </w:p>
    <w:p w14:paraId="5D686E22" w14:textId="3A1C2D5B" w:rsidR="006228C2" w:rsidRPr="006228C2" w:rsidRDefault="006228C2" w:rsidP="00061E5C">
      <w:pPr>
        <w:pStyle w:val="Titolo3"/>
      </w:pPr>
      <w:bookmarkStart w:id="62" w:name="_Toc229402323"/>
      <w:r w:rsidRPr="006228C2">
        <w:t>Azioni del Supervisore</w:t>
      </w:r>
      <w:bookmarkEnd w:id="62"/>
    </w:p>
    <w:p w14:paraId="0A55E7D2" w14:textId="77777777" w:rsidR="006228C2" w:rsidRPr="006228C2" w:rsidRDefault="006228C2" w:rsidP="006228C2">
      <w:r w:rsidRPr="006228C2">
        <w:t xml:space="preserve">Oltre alle azioni sopra elencate, l'utente con profilo </w:t>
      </w:r>
      <w:r w:rsidRPr="006228C2">
        <w:rPr>
          <w:b/>
          <w:bCs/>
        </w:rPr>
        <w:t>Supervisore</w:t>
      </w:r>
      <w:r w:rsidRPr="006228C2">
        <w:t xml:space="preserve"> può:</w:t>
      </w:r>
    </w:p>
    <w:p w14:paraId="1CAB1D96" w14:textId="77777777" w:rsidR="006228C2" w:rsidRPr="006228C2" w:rsidRDefault="006228C2">
      <w:pPr>
        <w:numPr>
          <w:ilvl w:val="0"/>
          <w:numId w:val="40"/>
        </w:numPr>
      </w:pPr>
      <w:r w:rsidRPr="006228C2">
        <w:rPr>
          <w:b/>
          <w:bCs/>
        </w:rPr>
        <w:t>Monitorare</w:t>
      </w:r>
      <w:r w:rsidRPr="006228C2">
        <w:t xml:space="preserve"> tutte le attività del team tramite una vista dedicata.</w:t>
      </w:r>
    </w:p>
    <w:p w14:paraId="6B9AC31B" w14:textId="7D44C839" w:rsidR="006228C2" w:rsidRDefault="006228C2">
      <w:pPr>
        <w:numPr>
          <w:ilvl w:val="0"/>
          <w:numId w:val="40"/>
        </w:numPr>
      </w:pPr>
      <w:r w:rsidRPr="006228C2">
        <w:rPr>
          <w:b/>
          <w:bCs/>
        </w:rPr>
        <w:t>Riassegnare i task:</w:t>
      </w:r>
      <w:r w:rsidRPr="006228C2">
        <w:t xml:space="preserve"> Spostare le attività dalla coda di gruppo a un utente specifico o riassegnarle tra diversi operatori/gruppi</w:t>
      </w:r>
    </w:p>
    <w:p w14:paraId="52C221D3" w14:textId="77777777" w:rsidR="006228C2" w:rsidRDefault="006228C2">
      <w:r>
        <w:br w:type="page"/>
      </w:r>
    </w:p>
    <w:p w14:paraId="4896F92C" w14:textId="3EA2C207" w:rsidR="006228C2" w:rsidRDefault="006228C2" w:rsidP="00061E5C">
      <w:pPr>
        <w:pStyle w:val="Titolo2"/>
      </w:pPr>
      <w:bookmarkStart w:id="63" w:name="_Toc229402324"/>
      <w:r>
        <w:lastRenderedPageBreak/>
        <w:t>Integrazioni funzionali da manuale utente</w:t>
      </w:r>
      <w:bookmarkEnd w:id="63"/>
    </w:p>
    <w:p w14:paraId="4D91C529" w14:textId="08232D8C" w:rsidR="006228C2" w:rsidRPr="006228C2" w:rsidRDefault="006228C2" w:rsidP="006228C2">
      <w:r w:rsidRPr="006228C2">
        <w:t>Dall'analisi comparativa tra il Product Backlog e il Manuale Utente, emergono diverse funzionalità accessorie, dettagli dell'interfaccia utente (UI) e comportamenti operativi descritti esclusivamente nel manuale.</w:t>
      </w:r>
    </w:p>
    <w:p w14:paraId="6C4582C5" w14:textId="45DF92A4" w:rsidR="006228C2" w:rsidRPr="006228C2" w:rsidRDefault="006228C2" w:rsidP="00061E5C">
      <w:pPr>
        <w:pStyle w:val="Titolo3"/>
      </w:pPr>
      <w:bookmarkStart w:id="64" w:name="_Toc229402325"/>
      <w:r w:rsidRPr="006228C2">
        <w:t>Funzionalità della Home Page e Personalizzazione</w:t>
      </w:r>
      <w:bookmarkEnd w:id="64"/>
    </w:p>
    <w:p w14:paraId="41B6A758" w14:textId="77777777" w:rsidR="006228C2" w:rsidRPr="006228C2" w:rsidRDefault="006228C2" w:rsidP="006228C2">
      <w:r w:rsidRPr="006228C2">
        <w:t xml:space="preserve">Mentre il backlog si concentra quasi esclusivamente sul processo di attivazione carta (ANC), il manuale descrive strumenti di produttività generale presenti nella </w:t>
      </w:r>
      <w:r w:rsidRPr="006228C2">
        <w:rPr>
          <w:b/>
          <w:bCs/>
        </w:rPr>
        <w:t>Home Page</w:t>
      </w:r>
      <w:r w:rsidRPr="006228C2">
        <w:t xml:space="preserve"> dello specialista:</w:t>
      </w:r>
    </w:p>
    <w:p w14:paraId="173EA47A" w14:textId="77777777" w:rsidR="006228C2" w:rsidRPr="006228C2" w:rsidRDefault="006228C2">
      <w:pPr>
        <w:numPr>
          <w:ilvl w:val="0"/>
          <w:numId w:val="41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Gestione Link Favoriti:</w:t>
      </w:r>
      <w:r w:rsidRPr="006228C2">
        <w:t xml:space="preserve"> Il manuale descrive la possibilità per l'operatore di aggiungere link personalizzati definendo Titolo, URL e </w:t>
      </w:r>
      <w:r w:rsidRPr="006228C2">
        <w:rPr>
          <w:b/>
          <w:bCs/>
        </w:rPr>
        <w:t>Tipo Link</w:t>
      </w:r>
      <w:r w:rsidRPr="006228C2">
        <w:t xml:space="preserve"> (Interno, Esterno o Legacy). Include anche le azioni di modifica ed eliminazione di tali link.</w:t>
      </w:r>
    </w:p>
    <w:p w14:paraId="59389710" w14:textId="77777777" w:rsidR="006228C2" w:rsidRPr="006228C2" w:rsidRDefault="006228C2">
      <w:pPr>
        <w:numPr>
          <w:ilvl w:val="0"/>
          <w:numId w:val="41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Widget "Posta Elettronica":</w:t>
      </w:r>
      <w:r w:rsidRPr="006228C2">
        <w:t xml:space="preserve"> Viene citato un widget specifico per l'accesso diretto alla web mail, non menzionato nei requisiti funzionali del backlog.</w:t>
      </w:r>
    </w:p>
    <w:p w14:paraId="6B082A3C" w14:textId="77777777" w:rsidR="006228C2" w:rsidRPr="006228C2" w:rsidRDefault="006228C2">
      <w:pPr>
        <w:numPr>
          <w:ilvl w:val="0"/>
          <w:numId w:val="41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Contatori Dinamici:</w:t>
      </w:r>
      <w:r w:rsidRPr="006228C2">
        <w:t xml:space="preserve"> Il manuale specifica la presenza di contatori in tempo reale in alto a destra per monitorare istantaneamente il numero di attività in coda, pratiche attive e pratiche chiuse.</w:t>
      </w:r>
    </w:p>
    <w:p w14:paraId="33492F71" w14:textId="4276CEAD" w:rsidR="006228C2" w:rsidRPr="00061E5C" w:rsidRDefault="006228C2" w:rsidP="00061E5C">
      <w:pPr>
        <w:pStyle w:val="Titolo3"/>
        <w:rPr>
          <w:rStyle w:val="Titolo3Carattere"/>
        </w:rPr>
      </w:pPr>
      <w:bookmarkStart w:id="65" w:name="_Toc229402326"/>
      <w:r w:rsidRPr="006228C2">
        <w:t>Da</w:t>
      </w:r>
      <w:r w:rsidRPr="00061E5C">
        <w:rPr>
          <w:rStyle w:val="Titolo3Carattere"/>
        </w:rPr>
        <w:t>shboard Segnalazioni (Integrazione Sinergia)</w:t>
      </w:r>
      <w:bookmarkEnd w:id="65"/>
    </w:p>
    <w:p w14:paraId="19ADCE68" w14:textId="77777777" w:rsidR="006228C2" w:rsidRPr="006228C2" w:rsidRDefault="006228C2" w:rsidP="007F3BC5">
      <w:r w:rsidRPr="006228C2">
        <w:t xml:space="preserve">Il manuale dedica un'intera sezione (Sezione 2.4) alla </w:t>
      </w:r>
      <w:r w:rsidRPr="006228C2">
        <w:rPr>
          <w:b/>
          <w:bCs/>
        </w:rPr>
        <w:t>Dashboard Segnalazioni</w:t>
      </w:r>
      <w:r w:rsidRPr="006228C2">
        <w:t xml:space="preserve">, un modulo operativo che permette di inoltrare segnalazioni relative alle pratiche ANC verso il sistema esterno </w:t>
      </w:r>
      <w:r w:rsidRPr="006228C2">
        <w:rPr>
          <w:b/>
          <w:bCs/>
        </w:rPr>
        <w:t>Sinergia</w:t>
      </w:r>
      <w:r w:rsidRPr="006228C2">
        <w:t>.</w:t>
      </w:r>
    </w:p>
    <w:p w14:paraId="3BD422C7" w14:textId="77777777" w:rsidR="006228C2" w:rsidRPr="006228C2" w:rsidRDefault="006228C2">
      <w:pPr>
        <w:numPr>
          <w:ilvl w:val="0"/>
          <w:numId w:val="42"/>
        </w:numPr>
        <w:tabs>
          <w:tab w:val="num" w:pos="0"/>
        </w:tabs>
        <w:ind w:left="360"/>
      </w:pPr>
      <w:r w:rsidRPr="006228C2">
        <w:rPr>
          <w:b/>
          <w:bCs/>
        </w:rPr>
        <w:t>Visualizzazione e Filtri:</w:t>
      </w:r>
      <w:r w:rsidRPr="006228C2">
        <w:t xml:space="preserve"> Sono descritte schermate specifiche ("Segnalazioni Attive" e "Visualizza Segnalazioni") con filtri granulari non presenti nel backlog, come la ricerca per "Operatore Ultima Modifica" o range temporali di creazione e chiusura della segnalazione.</w:t>
      </w:r>
    </w:p>
    <w:p w14:paraId="54471292" w14:textId="77777777" w:rsidR="006228C2" w:rsidRPr="006228C2" w:rsidRDefault="006228C2">
      <w:pPr>
        <w:numPr>
          <w:ilvl w:val="0"/>
          <w:numId w:val="42"/>
        </w:numPr>
        <w:tabs>
          <w:tab w:val="num" w:pos="0"/>
        </w:tabs>
        <w:ind w:left="360"/>
      </w:pPr>
      <w:r w:rsidRPr="006228C2">
        <w:rPr>
          <w:b/>
          <w:bCs/>
        </w:rPr>
        <w:t>Flusso Operativo:</w:t>
      </w:r>
      <w:r w:rsidRPr="006228C2">
        <w:t xml:space="preserve"> Viene esplicitato che la selezione di una segnalazione avvia un processo parallelo governato dal sistema Sinergia.</w:t>
      </w:r>
    </w:p>
    <w:p w14:paraId="45A0428E" w14:textId="3336DCD9" w:rsidR="006228C2" w:rsidRPr="006228C2" w:rsidRDefault="006228C2" w:rsidP="00061E5C">
      <w:pPr>
        <w:pStyle w:val="Titolo3"/>
      </w:pPr>
      <w:bookmarkStart w:id="66" w:name="_Toc229402327"/>
      <w:r w:rsidRPr="006228C2">
        <w:t>Viste di Audit e Tracciabilità</w:t>
      </w:r>
      <w:bookmarkEnd w:id="66"/>
    </w:p>
    <w:p w14:paraId="3026216C" w14:textId="77777777" w:rsidR="006228C2" w:rsidRPr="006228C2" w:rsidRDefault="006228C2" w:rsidP="007F3BC5">
      <w:r w:rsidRPr="006228C2">
        <w:t>Il manuale descrive tab di consultazione nel dettaglio pratica che forniscono una profondità informativa maggiore rispetto alla semplice "Visualizzazione Lista Pratiche" del backlog:</w:t>
      </w:r>
    </w:p>
    <w:p w14:paraId="41DCEBEC" w14:textId="77777777" w:rsidR="006228C2" w:rsidRPr="006228C2" w:rsidRDefault="006228C2">
      <w:pPr>
        <w:numPr>
          <w:ilvl w:val="0"/>
          <w:numId w:val="43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Tab Cronologia:</w:t>
      </w:r>
      <w:r w:rsidRPr="006228C2">
        <w:t xml:space="preserve"> Una vista dedicata che tiene traccia di ogni singola attività condotta sulla pratica, associandola all'utente specifico e fornendo una descrizione testuale dell'evento.</w:t>
      </w:r>
    </w:p>
    <w:p w14:paraId="5353A5B5" w14:textId="77777777" w:rsidR="006228C2" w:rsidRPr="006228C2" w:rsidRDefault="006228C2">
      <w:pPr>
        <w:numPr>
          <w:ilvl w:val="0"/>
          <w:numId w:val="43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Tab Stati:</w:t>
      </w:r>
      <w:r w:rsidRPr="006228C2">
        <w:t xml:space="preserve"> Una visualizzazione sequenziale di tutti i cambiamenti di stato che hanno interessato la pratica, con relativa data e operatore.</w:t>
      </w:r>
    </w:p>
    <w:p w14:paraId="4B08FCF3" w14:textId="77777777" w:rsidR="006228C2" w:rsidRPr="006228C2" w:rsidRDefault="006228C2">
      <w:pPr>
        <w:numPr>
          <w:ilvl w:val="0"/>
          <w:numId w:val="43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Tab Azioni Correlate:</w:t>
      </w:r>
      <w:r w:rsidRPr="006228C2">
        <w:t xml:space="preserve"> Una sezione per visualizzare eventuali attività sussidiarie legate alla pratica principale.</w:t>
      </w:r>
    </w:p>
    <w:p w14:paraId="32DCDB35" w14:textId="15058E53" w:rsidR="006228C2" w:rsidRPr="006228C2" w:rsidRDefault="006228C2" w:rsidP="00061E5C">
      <w:pPr>
        <w:pStyle w:val="Titolo3"/>
      </w:pPr>
      <w:bookmarkStart w:id="67" w:name="_Toc229402328"/>
      <w:r w:rsidRPr="006228C2">
        <w:lastRenderedPageBreak/>
        <w:t>Dettagli di Interfaccia e Supporto Operativo</w:t>
      </w:r>
      <w:bookmarkEnd w:id="67"/>
    </w:p>
    <w:p w14:paraId="5DD24D6E" w14:textId="77777777" w:rsidR="006228C2" w:rsidRPr="006228C2" w:rsidRDefault="006228C2" w:rsidP="007F3BC5">
      <w:r w:rsidRPr="006228C2">
        <w:t>Il manuale introduce elementi di assistenza all'utente e controlli di navigazione non dettagliati nel backlog:</w:t>
      </w:r>
    </w:p>
    <w:p w14:paraId="67F1523F" w14:textId="77777777" w:rsidR="006228C2" w:rsidRPr="006228C2" w:rsidRDefault="006228C2">
      <w:pPr>
        <w:numPr>
          <w:ilvl w:val="0"/>
          <w:numId w:val="44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Supporto alla Checklist:</w:t>
      </w:r>
      <w:r w:rsidRPr="006228C2">
        <w:t xml:space="preserve"> Per ogni punto della checklist di conformità, il manuale cita il tasto </w:t>
      </w:r>
      <w:r w:rsidRPr="006228C2">
        <w:rPr>
          <w:b/>
          <w:bCs/>
        </w:rPr>
        <w:t>"Mostra Descrizione"</w:t>
      </w:r>
      <w:r w:rsidRPr="006228C2">
        <w:t>, che permette all'operatore di visualizzare le istruzioni dettagliate su come eseguire quel controllo specifico.</w:t>
      </w:r>
    </w:p>
    <w:p w14:paraId="2FED1A32" w14:textId="77777777" w:rsidR="006228C2" w:rsidRPr="006228C2" w:rsidRDefault="006228C2">
      <w:pPr>
        <w:numPr>
          <w:ilvl w:val="0"/>
          <w:numId w:val="44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Istruzioni in caso di Errore Tecnico:</w:t>
      </w:r>
      <w:r w:rsidRPr="006228C2">
        <w:t xml:space="preserve"> Nella schermata di tipizzazione, il manuale riporta un box informativo (icona "i") che istruisce l'operatore su come procedere qualora non fosse possibile scaricare il contenuto: selezionare comunque un tipo documento e chiudere con esito negativo.</w:t>
      </w:r>
    </w:p>
    <w:p w14:paraId="3612CBCD" w14:textId="77777777" w:rsidR="006228C2" w:rsidRPr="006228C2" w:rsidRDefault="006228C2">
      <w:pPr>
        <w:numPr>
          <w:ilvl w:val="0"/>
          <w:numId w:val="44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Controllo Visivo:</w:t>
      </w:r>
      <w:r w:rsidRPr="006228C2">
        <w:t xml:space="preserve"> Viene descritta la possibilità di regolare la dimensione del documento in anteprima (Piccolo, Medio, Grande) per facilitare la lettura del verbale o della carta.</w:t>
      </w:r>
    </w:p>
    <w:p w14:paraId="0A2156EF" w14:textId="77777777" w:rsidR="006228C2" w:rsidRPr="006228C2" w:rsidRDefault="006228C2">
      <w:pPr>
        <w:numPr>
          <w:ilvl w:val="0"/>
          <w:numId w:val="44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Navigazione Avanzata:</w:t>
      </w:r>
      <w:r w:rsidRPr="006228C2">
        <w:t xml:space="preserve"> Il manuale specifica l'uso di icone blu (frecce su/giù) per indicare l'ordinamento delle colonne e descrive i comandi di paginazione (&gt;, &lt;, &gt;&gt;, &lt;&lt;) per navigare tra elenchi lunghi.</w:t>
      </w:r>
    </w:p>
    <w:p w14:paraId="3C10D209" w14:textId="77777777" w:rsidR="006228C2" w:rsidRDefault="006228C2">
      <w:pPr>
        <w:numPr>
          <w:ilvl w:val="0"/>
          <w:numId w:val="44"/>
        </w:numPr>
        <w:tabs>
          <w:tab w:val="clear" w:pos="720"/>
          <w:tab w:val="num" w:pos="360"/>
        </w:tabs>
        <w:ind w:left="360"/>
      </w:pPr>
      <w:r w:rsidRPr="006228C2">
        <w:rPr>
          <w:b/>
          <w:bCs/>
        </w:rPr>
        <w:t>Tasto "Indietro":</w:t>
      </w:r>
      <w:r w:rsidRPr="006228C2">
        <w:t xml:space="preserve"> Presente nella fase di accettazione dell'attività per permettere all'utente di tornare alla schermata precedente senza prendere in carico il task</w:t>
      </w:r>
    </w:p>
    <w:p w14:paraId="51E580B8" w14:textId="4711746F" w:rsidR="006228C2" w:rsidRPr="006228C2" w:rsidRDefault="006228C2" w:rsidP="001041B7">
      <w:pPr>
        <w:pStyle w:val="Titolo3"/>
      </w:pPr>
      <w:bookmarkStart w:id="68" w:name="_Toc229402329"/>
      <w:r>
        <w:t>E</w:t>
      </w:r>
      <w:r w:rsidRPr="006228C2">
        <w:t>sperienza utente operativa</w:t>
      </w:r>
      <w:bookmarkEnd w:id="68"/>
    </w:p>
    <w:p w14:paraId="407DAB98" w14:textId="77777777" w:rsidR="006228C2" w:rsidRPr="006228C2" w:rsidRDefault="006228C2" w:rsidP="006228C2">
      <w:r w:rsidRPr="006228C2">
        <w:t xml:space="preserve">L’esperienza utente operativa dell'operatore (Specialista ANC) sulla </w:t>
      </w:r>
      <w:r w:rsidRPr="006228C2">
        <w:rPr>
          <w:b/>
          <w:bCs/>
        </w:rPr>
        <w:t>Scrivania Digitale (SD)</w:t>
      </w:r>
      <w:r w:rsidRPr="006228C2">
        <w:t xml:space="preserve"> è progettata come un </w:t>
      </w:r>
      <w:r w:rsidRPr="006228C2">
        <w:rPr>
          <w:b/>
          <w:bCs/>
        </w:rPr>
        <w:t>workflow guidato</w:t>
      </w:r>
      <w:r w:rsidRPr="006228C2">
        <w:t xml:space="preserve"> che trasforma dati grezzi provenienti dal sistema BPM in decisioni di conformità tracciabili. Di seguito una descrizione dettagliata dell'esperienza, focalizzata su criticità e complessità.</w:t>
      </w:r>
    </w:p>
    <w:p w14:paraId="302CC6F4" w14:textId="77777777" w:rsidR="006228C2" w:rsidRPr="006228C2" w:rsidRDefault="006228C2" w:rsidP="00061E5C">
      <w:pPr>
        <w:pStyle w:val="Titolo3"/>
      </w:pPr>
      <w:bookmarkStart w:id="69" w:name="_Toc229402330"/>
      <w:r w:rsidRPr="006228C2">
        <w:t>Punti chiave del Workflow Operativo</w:t>
      </w:r>
      <w:bookmarkEnd w:id="69"/>
    </w:p>
    <w:p w14:paraId="40D94539" w14:textId="77777777" w:rsidR="006228C2" w:rsidRPr="006228C2" w:rsidRDefault="006228C2" w:rsidP="006228C2">
      <w:r w:rsidRPr="006228C2">
        <w:t>L'operatore interagisce con il sistema attraverso un percorso sequenziale che garantisce il controllo su ogni fase della pratica:</w:t>
      </w:r>
    </w:p>
    <w:p w14:paraId="6A417997" w14:textId="77777777" w:rsidR="006228C2" w:rsidRPr="006228C2" w:rsidRDefault="006228C2">
      <w:pPr>
        <w:numPr>
          <w:ilvl w:val="0"/>
          <w:numId w:val="45"/>
        </w:numPr>
        <w:tabs>
          <w:tab w:val="clear" w:pos="720"/>
          <w:tab w:val="num" w:pos="0"/>
        </w:tabs>
        <w:ind w:left="0"/>
      </w:pPr>
      <w:r w:rsidRPr="006228C2">
        <w:rPr>
          <w:b/>
          <w:bCs/>
        </w:rPr>
        <w:t>Gestione della Coda:</w:t>
      </w:r>
      <w:r w:rsidRPr="006228C2">
        <w:t xml:space="preserve"> L'esperienza inizia nel tab </w:t>
      </w:r>
      <w:r w:rsidRPr="006228C2">
        <w:rPr>
          <w:b/>
          <w:bCs/>
        </w:rPr>
        <w:t>"Attività"</w:t>
      </w:r>
      <w:r w:rsidRPr="006228C2">
        <w:t xml:space="preserve">, dove l'utente visualizza i task in coda. Un punto chiave è la </w:t>
      </w:r>
      <w:r w:rsidRPr="006228C2">
        <w:rPr>
          <w:b/>
          <w:bCs/>
        </w:rPr>
        <w:t>presa in carico esplicita</w:t>
      </w:r>
      <w:r w:rsidRPr="006228C2">
        <w:t xml:space="preserve">: l'operatore deve cliccare su </w:t>
      </w:r>
      <w:r w:rsidRPr="006228C2">
        <w:rPr>
          <w:b/>
          <w:bCs/>
        </w:rPr>
        <w:t>"ACCETTA"</w:t>
      </w:r>
      <w:r w:rsidRPr="006228C2">
        <w:t xml:space="preserve"> per rendere il task lavorabile, attivando il passaggio della pratica allo stato "In Lavorazione".</w:t>
      </w:r>
    </w:p>
    <w:p w14:paraId="6CE2868C" w14:textId="77777777" w:rsidR="006228C2" w:rsidRPr="006228C2" w:rsidRDefault="006228C2">
      <w:pPr>
        <w:numPr>
          <w:ilvl w:val="0"/>
          <w:numId w:val="45"/>
        </w:numPr>
        <w:tabs>
          <w:tab w:val="clear" w:pos="720"/>
          <w:tab w:val="num" w:pos="0"/>
        </w:tabs>
        <w:ind w:left="0"/>
      </w:pPr>
      <w:r w:rsidRPr="006228C2">
        <w:rPr>
          <w:b/>
          <w:bCs/>
        </w:rPr>
        <w:t>La Fase di Tipizzazione:</w:t>
      </w:r>
      <w:r w:rsidRPr="006228C2">
        <w:t xml:space="preserve"> Prima di accedere ai controlli, l'operatore deve visualizzare gli allegati e </w:t>
      </w:r>
      <w:r w:rsidRPr="006228C2">
        <w:rPr>
          <w:b/>
          <w:bCs/>
        </w:rPr>
        <w:t>dichiarare manualmente</w:t>
      </w:r>
      <w:r w:rsidRPr="006228C2">
        <w:t xml:space="preserve"> se il documento è un "Verbale di denuncia" o una "Carta". Questa fase abilita dinamicamente la checklist corretta nelle milestone successive.</w:t>
      </w:r>
    </w:p>
    <w:p w14:paraId="495089E4" w14:textId="77777777" w:rsidR="006228C2" w:rsidRPr="006228C2" w:rsidRDefault="006228C2">
      <w:pPr>
        <w:numPr>
          <w:ilvl w:val="0"/>
          <w:numId w:val="45"/>
        </w:numPr>
        <w:tabs>
          <w:tab w:val="clear" w:pos="720"/>
          <w:tab w:val="num" w:pos="0"/>
        </w:tabs>
        <w:ind w:left="0"/>
      </w:pPr>
      <w:r w:rsidRPr="006228C2">
        <w:rPr>
          <w:b/>
          <w:bCs/>
        </w:rPr>
        <w:t>Istruttoria Documentale:</w:t>
      </w:r>
      <w:r w:rsidRPr="006228C2">
        <w:t xml:space="preserve"> L'interfaccia è divisa in due colonne per facilitare il </w:t>
      </w:r>
      <w:r w:rsidRPr="006228C2">
        <w:rPr>
          <w:b/>
          <w:bCs/>
        </w:rPr>
        <w:t>confronto visivo</w:t>
      </w:r>
      <w:r w:rsidRPr="006228C2">
        <w:t>: a sinistra i dati anagrafici e la checklist, a destra il visualizzatore dell'allegato.</w:t>
      </w:r>
    </w:p>
    <w:p w14:paraId="31C6D25C" w14:textId="77777777" w:rsidR="006228C2" w:rsidRPr="006228C2" w:rsidRDefault="006228C2">
      <w:pPr>
        <w:numPr>
          <w:ilvl w:val="0"/>
          <w:numId w:val="45"/>
        </w:numPr>
        <w:tabs>
          <w:tab w:val="clear" w:pos="720"/>
          <w:tab w:val="num" w:pos="0"/>
        </w:tabs>
        <w:ind w:left="0"/>
      </w:pPr>
      <w:r w:rsidRPr="006228C2">
        <w:rPr>
          <w:b/>
          <w:bCs/>
        </w:rPr>
        <w:lastRenderedPageBreak/>
        <w:t>Finalizzazione Automatica:</w:t>
      </w:r>
      <w:r w:rsidRPr="006228C2">
        <w:t xml:space="preserve"> L'utente non inserisce l'esito finale (Approvata/Respinta), ma compila i singoli punti della checklist; è il sistema a calcolare l'esito generale in base alle risposte fornite.</w:t>
      </w:r>
    </w:p>
    <w:p w14:paraId="3380E7CB" w14:textId="77777777" w:rsidR="006228C2" w:rsidRPr="00061E5C" w:rsidRDefault="006228C2" w:rsidP="00061E5C">
      <w:pPr>
        <w:pStyle w:val="Titolo3"/>
      </w:pPr>
      <w:bookmarkStart w:id="70" w:name="_Toc229402331"/>
      <w:r w:rsidRPr="00061E5C">
        <w:t>Complessità e Logiche Decisionali</w:t>
      </w:r>
      <w:bookmarkEnd w:id="70"/>
    </w:p>
    <w:p w14:paraId="73491E73" w14:textId="77777777" w:rsidR="006228C2" w:rsidRPr="006228C2" w:rsidRDefault="006228C2" w:rsidP="006228C2">
      <w:r w:rsidRPr="006228C2">
        <w:t>Il sistema presenta diverse complessità operative legate a vincoli di business rigorosi:</w:t>
      </w:r>
    </w:p>
    <w:p w14:paraId="57221B76" w14:textId="77777777" w:rsidR="006228C2" w:rsidRPr="006228C2" w:rsidRDefault="006228C2">
      <w:pPr>
        <w:numPr>
          <w:ilvl w:val="0"/>
          <w:numId w:val="46"/>
        </w:numPr>
        <w:tabs>
          <w:tab w:val="num" w:pos="0"/>
        </w:tabs>
        <w:ind w:left="360"/>
      </w:pPr>
      <w:r w:rsidRPr="006228C2">
        <w:rPr>
          <w:b/>
          <w:bCs/>
        </w:rPr>
        <w:t>Irreversibilità della Tipizzazione:</w:t>
      </w:r>
      <w:r w:rsidRPr="006228C2">
        <w:t xml:space="preserve"> Una volta confermato il tipo di documento (Verbale o Carta), la scelta </w:t>
      </w:r>
      <w:r w:rsidRPr="006228C2">
        <w:rPr>
          <w:b/>
          <w:bCs/>
        </w:rPr>
        <w:t>non è più modificabile</w:t>
      </w:r>
      <w:r w:rsidRPr="006228C2">
        <w:t>. Questa rigidità richiede massima attenzione iniziale da parte dell'operatore.</w:t>
      </w:r>
    </w:p>
    <w:p w14:paraId="5284571B" w14:textId="77777777" w:rsidR="006228C2" w:rsidRPr="006228C2" w:rsidRDefault="006228C2">
      <w:pPr>
        <w:numPr>
          <w:ilvl w:val="0"/>
          <w:numId w:val="46"/>
        </w:numPr>
        <w:tabs>
          <w:tab w:val="num" w:pos="0"/>
        </w:tabs>
        <w:ind w:left="360"/>
      </w:pPr>
      <w:r w:rsidRPr="006228C2">
        <w:rPr>
          <w:b/>
          <w:bCs/>
        </w:rPr>
        <w:t>Vincoli di Coerenza Documentale:</w:t>
      </w:r>
      <w:r w:rsidRPr="006228C2">
        <w:t xml:space="preserve"> Ogni pratica può essere processata solo per </w:t>
      </w:r>
      <w:r w:rsidRPr="006228C2">
        <w:rPr>
          <w:b/>
          <w:bCs/>
        </w:rPr>
        <w:t>una tipologia di documento</w:t>
      </w:r>
      <w:r w:rsidRPr="006228C2">
        <w:t>, anche se il cliente ha caricato entrambi (Verbale e Carta). L'operatore deve decidere su quale dei due basare l'intera istruttoria.</w:t>
      </w:r>
    </w:p>
    <w:p w14:paraId="3A0E8D76" w14:textId="77777777" w:rsidR="006228C2" w:rsidRPr="006228C2" w:rsidRDefault="006228C2">
      <w:pPr>
        <w:numPr>
          <w:ilvl w:val="0"/>
          <w:numId w:val="46"/>
        </w:numPr>
        <w:tabs>
          <w:tab w:val="num" w:pos="0"/>
        </w:tabs>
        <w:ind w:left="360"/>
      </w:pPr>
      <w:r w:rsidRPr="006228C2">
        <w:rPr>
          <w:b/>
          <w:bCs/>
        </w:rPr>
        <w:t>Logiche Condizionali della Checklist:</w:t>
      </w:r>
      <w:r w:rsidRPr="006228C2">
        <w:t xml:space="preserve"> Esiste una gerarchia nei controlli. Ad esempio, se l'operatore indica che il documento </w:t>
      </w:r>
      <w:r w:rsidRPr="006228C2">
        <w:rPr>
          <w:b/>
          <w:bCs/>
        </w:rPr>
        <w:t>non è presente</w:t>
      </w:r>
      <w:r w:rsidRPr="006228C2">
        <w:t xml:space="preserve">, la colonna "Conformità" viene disabilitata e il sistema forza automaticamente l'esito </w:t>
      </w:r>
      <w:r w:rsidRPr="006228C2">
        <w:rPr>
          <w:b/>
          <w:bCs/>
        </w:rPr>
        <w:t>KO</w:t>
      </w:r>
      <w:r w:rsidRPr="006228C2">
        <w:t xml:space="preserve"> su tutti i punti successivi.</w:t>
      </w:r>
    </w:p>
    <w:p w14:paraId="5B55BBDC" w14:textId="77777777" w:rsidR="006228C2" w:rsidRPr="006228C2" w:rsidRDefault="006228C2">
      <w:pPr>
        <w:numPr>
          <w:ilvl w:val="0"/>
          <w:numId w:val="46"/>
        </w:numPr>
        <w:tabs>
          <w:tab w:val="num" w:pos="0"/>
        </w:tabs>
        <w:ind w:left="360"/>
      </w:pPr>
      <w:r w:rsidRPr="006228C2">
        <w:rPr>
          <w:b/>
          <w:bCs/>
        </w:rPr>
        <w:t>Gestione dei KO Multipli:</w:t>
      </w:r>
      <w:r w:rsidRPr="006228C2">
        <w:t xml:space="preserve"> Se una pratica fallisce il controllo formale del verbale, l'operatore deve selezionare specifici motivi (Intestazione, Firme, Timbro, ecc.), poiché a ciascuno corrisponde un diverso codice di errore da inviare al sistema BPM.</w:t>
      </w:r>
    </w:p>
    <w:p w14:paraId="0314D884" w14:textId="77777777" w:rsidR="006228C2" w:rsidRPr="006228C2" w:rsidRDefault="006228C2" w:rsidP="00061E5C">
      <w:pPr>
        <w:pStyle w:val="Titolo3"/>
      </w:pPr>
      <w:bookmarkStart w:id="71" w:name="_Toc229402332"/>
      <w:r w:rsidRPr="006228C2">
        <w:t>Criticità Operative</w:t>
      </w:r>
      <w:bookmarkEnd w:id="71"/>
    </w:p>
    <w:p w14:paraId="51C30184" w14:textId="77777777" w:rsidR="006228C2" w:rsidRPr="006228C2" w:rsidRDefault="006228C2" w:rsidP="006228C2">
      <w:r w:rsidRPr="006228C2">
        <w:t>Dalla documentazione emergono alcuni punti di attenzione che possono impattare sulla fluidità del lavoro:</w:t>
      </w:r>
    </w:p>
    <w:p w14:paraId="411DFC52" w14:textId="77777777" w:rsidR="006228C2" w:rsidRPr="006228C2" w:rsidRDefault="006228C2">
      <w:pPr>
        <w:numPr>
          <w:ilvl w:val="0"/>
          <w:numId w:val="47"/>
        </w:numPr>
        <w:tabs>
          <w:tab w:val="clear" w:pos="1080"/>
          <w:tab w:val="num" w:pos="0"/>
        </w:tabs>
        <w:ind w:left="360"/>
      </w:pPr>
      <w:r w:rsidRPr="006228C2">
        <w:rPr>
          <w:b/>
          <w:bCs/>
        </w:rPr>
        <w:t>Mancanza di Automazione dal Front-End:</w:t>
      </w:r>
      <w:r w:rsidRPr="006228C2">
        <w:t xml:space="preserve"> Una criticità rilevante è che il sistema non riceve la tipizzazione automatica dei documenti dal Front-End. Questo costringe l'operatore a un passaggio manuale aggiuntivo (visualizzazione e selezione tipo) per ogni singola pratica.</w:t>
      </w:r>
    </w:p>
    <w:p w14:paraId="3665BEB1" w14:textId="77777777" w:rsidR="006228C2" w:rsidRPr="006228C2" w:rsidRDefault="006228C2">
      <w:pPr>
        <w:numPr>
          <w:ilvl w:val="0"/>
          <w:numId w:val="47"/>
        </w:numPr>
        <w:tabs>
          <w:tab w:val="clear" w:pos="1080"/>
          <w:tab w:val="num" w:pos="0"/>
        </w:tabs>
        <w:ind w:left="360"/>
      </w:pPr>
      <w:r w:rsidRPr="006228C2">
        <w:rPr>
          <w:b/>
          <w:bCs/>
        </w:rPr>
        <w:t>Affidabilità del Visualizzatore:</w:t>
      </w:r>
      <w:r w:rsidRPr="006228C2">
        <w:t xml:space="preserve"> È prevista una procedura di emergenza (</w:t>
      </w:r>
      <w:r w:rsidRPr="006228C2">
        <w:rPr>
          <w:b/>
          <w:bCs/>
        </w:rPr>
        <w:t>Download manuale</w:t>
      </w:r>
      <w:r w:rsidRPr="006228C2">
        <w:t>) qualora il visualizzatore integrato non carichi correttamente il documento, segno di una possibile criticità tecnica nel rendering degli allegati.</w:t>
      </w:r>
    </w:p>
    <w:p w14:paraId="78514B2A" w14:textId="77777777" w:rsidR="006228C2" w:rsidRPr="006228C2" w:rsidRDefault="006228C2">
      <w:pPr>
        <w:numPr>
          <w:ilvl w:val="0"/>
          <w:numId w:val="47"/>
        </w:numPr>
        <w:tabs>
          <w:tab w:val="clear" w:pos="1080"/>
          <w:tab w:val="num" w:pos="0"/>
        </w:tabs>
        <w:ind w:left="360"/>
      </w:pPr>
      <w:r w:rsidRPr="006228C2">
        <w:rPr>
          <w:b/>
          <w:bCs/>
        </w:rPr>
        <w:t>Compilazione Facoltativa ma Cruciale:</w:t>
      </w:r>
      <w:r w:rsidRPr="006228C2">
        <w:t xml:space="preserve"> Il controllo sulla corrispondenza del numero di carta nel verbale è facoltativo (da eseguire solo se il numero è presente nel testo), lasciando all'operatore la responsabilità di valutare se il controllo sia applicabile o meno.</w:t>
      </w:r>
    </w:p>
    <w:p w14:paraId="61BD734E" w14:textId="77777777" w:rsidR="006228C2" w:rsidRPr="006228C2" w:rsidRDefault="006228C2" w:rsidP="00061E5C">
      <w:pPr>
        <w:pStyle w:val="Titolo3"/>
      </w:pPr>
      <w:bookmarkStart w:id="72" w:name="_Toc229402333"/>
      <w:r w:rsidRPr="006228C2">
        <w:t>Strumenti di Supporto all'Esperienza</w:t>
      </w:r>
      <w:bookmarkEnd w:id="72"/>
    </w:p>
    <w:p w14:paraId="3BFD6AA7" w14:textId="77777777" w:rsidR="006228C2" w:rsidRPr="006228C2" w:rsidRDefault="006228C2" w:rsidP="006228C2">
      <w:r w:rsidRPr="006228C2">
        <w:t>Per mitigare le complessità, la Scrivania Digitale offre strumenti di supporto:</w:t>
      </w:r>
    </w:p>
    <w:p w14:paraId="03F1510D" w14:textId="77777777" w:rsidR="006228C2" w:rsidRPr="006228C2" w:rsidRDefault="006228C2">
      <w:pPr>
        <w:numPr>
          <w:ilvl w:val="0"/>
          <w:numId w:val="48"/>
        </w:numPr>
        <w:tabs>
          <w:tab w:val="clear" w:pos="1080"/>
          <w:tab w:val="num" w:pos="0"/>
        </w:tabs>
        <w:ind w:left="360"/>
      </w:pPr>
      <w:r w:rsidRPr="006228C2">
        <w:rPr>
          <w:b/>
          <w:bCs/>
        </w:rPr>
        <w:t>Help in linea:</w:t>
      </w:r>
      <w:r w:rsidRPr="006228C2">
        <w:t xml:space="preserve"> Per ogni punto della checklist, l'utente può cliccare su </w:t>
      </w:r>
      <w:r w:rsidRPr="006228C2">
        <w:rPr>
          <w:b/>
          <w:bCs/>
        </w:rPr>
        <w:t>"Mostra Descrizione"</w:t>
      </w:r>
      <w:r w:rsidRPr="006228C2">
        <w:t xml:space="preserve"> per leggere le istruzioni operative su come eseguire correttamente la verifica.</w:t>
      </w:r>
    </w:p>
    <w:p w14:paraId="5BBF2508" w14:textId="77777777" w:rsidR="006228C2" w:rsidRDefault="006228C2">
      <w:pPr>
        <w:numPr>
          <w:ilvl w:val="0"/>
          <w:numId w:val="48"/>
        </w:numPr>
        <w:tabs>
          <w:tab w:val="clear" w:pos="1080"/>
          <w:tab w:val="num" w:pos="0"/>
        </w:tabs>
        <w:ind w:left="360"/>
      </w:pPr>
      <w:r w:rsidRPr="006228C2">
        <w:rPr>
          <w:b/>
          <w:bCs/>
        </w:rPr>
        <w:lastRenderedPageBreak/>
        <w:t>Personalizzazione e Monitoraggio:</w:t>
      </w:r>
      <w:r w:rsidRPr="006228C2">
        <w:t xml:space="preserve"> L'operatore può gestire </w:t>
      </w:r>
      <w:r w:rsidRPr="006228C2">
        <w:rPr>
          <w:b/>
          <w:bCs/>
        </w:rPr>
        <w:t>link favoriti</w:t>
      </w:r>
      <w:r w:rsidRPr="006228C2">
        <w:t xml:space="preserve"> e widget (come la web mail) direttamente dalla Home Page per velocizzare le attività accessorie.</w:t>
      </w:r>
    </w:p>
    <w:p w14:paraId="3BBBDF13" w14:textId="77777777" w:rsidR="000F7487" w:rsidRPr="000F7487" w:rsidRDefault="000F7487">
      <w:pPr>
        <w:numPr>
          <w:ilvl w:val="0"/>
          <w:numId w:val="48"/>
        </w:numPr>
        <w:tabs>
          <w:tab w:val="clear" w:pos="1080"/>
          <w:tab w:val="num" w:pos="0"/>
        </w:tabs>
        <w:ind w:left="360"/>
      </w:pPr>
      <w:r w:rsidRPr="000F7487">
        <w:rPr>
          <w:b/>
          <w:bCs/>
        </w:rPr>
        <w:t>Tracciabilità Totale</w:t>
      </w:r>
      <w:r w:rsidRPr="000F7487">
        <w:t>: Grazie ai tab "Cronologia" e "Stati", l'operatore o il supervisore possono ricostruire ogni fase della lavorazione, riducendo l'incertezza in caso di contestazioni o riassegnazioni</w:t>
      </w:r>
    </w:p>
    <w:p w14:paraId="372455A2" w14:textId="77777777" w:rsidR="000F7487" w:rsidRDefault="000F7487" w:rsidP="000F7487">
      <w:pPr>
        <w:tabs>
          <w:tab w:val="num" w:pos="0"/>
        </w:tabs>
      </w:pPr>
    </w:p>
    <w:p w14:paraId="4589A0F0" w14:textId="77777777" w:rsidR="00061E5C" w:rsidRDefault="00061E5C">
      <w:r>
        <w:br w:type="page"/>
      </w:r>
    </w:p>
    <w:p w14:paraId="595FDD1A" w14:textId="3ECB16E4" w:rsidR="006228C2" w:rsidRDefault="00061E5C" w:rsidP="00061E5C">
      <w:pPr>
        <w:pStyle w:val="Titolo1"/>
      </w:pPr>
      <w:bookmarkStart w:id="73" w:name="_Toc229402334"/>
      <w:r>
        <w:lastRenderedPageBreak/>
        <w:t>SUPERVISORE</w:t>
      </w:r>
      <w:bookmarkEnd w:id="73"/>
    </w:p>
    <w:p w14:paraId="05A7F928" w14:textId="6985D1F3" w:rsidR="00061E5C" w:rsidRPr="00061E5C" w:rsidRDefault="00061E5C" w:rsidP="00061E5C">
      <w:pPr>
        <w:pStyle w:val="Titolo2"/>
      </w:pPr>
      <w:bookmarkStart w:id="74" w:name="_Toc229402335"/>
      <w:r>
        <w:t>Ruolo</w:t>
      </w:r>
      <w:bookmarkEnd w:id="74"/>
    </w:p>
    <w:p w14:paraId="2394DF69" w14:textId="77777777" w:rsidR="00061E5C" w:rsidRPr="00061E5C" w:rsidRDefault="00061E5C" w:rsidP="00061E5C">
      <w:r w:rsidRPr="00061E5C">
        <w:t xml:space="preserve">Il ruolo del </w:t>
      </w:r>
      <w:r w:rsidRPr="00061E5C">
        <w:rPr>
          <w:b/>
          <w:bCs/>
        </w:rPr>
        <w:t>Supervisore ANC</w:t>
      </w:r>
      <w:r w:rsidRPr="00061E5C">
        <w:t xml:space="preserve"> all'interno della Scrivania Digitale è focalizzato sull'</w:t>
      </w:r>
      <w:r w:rsidRPr="00061E5C">
        <w:rPr>
          <w:b/>
          <w:bCs/>
        </w:rPr>
        <w:t>orchestrazione, il monitoraggio e la governance</w:t>
      </w:r>
      <w:r w:rsidRPr="00061E5C">
        <w:t xml:space="preserve"> del workflow operativo del team di Back Office. A differenza dello specialista, il supervisore non esegue solitamente l'istruttoria documentale, ma assicura che il carico di lavoro sia distribuito correttamente e che i processi rispettino i tempi previsti.</w:t>
      </w:r>
    </w:p>
    <w:p w14:paraId="214B759F" w14:textId="77777777" w:rsidR="00061E5C" w:rsidRPr="00061E5C" w:rsidRDefault="00061E5C" w:rsidP="00061E5C">
      <w:r w:rsidRPr="00061E5C">
        <w:t>Le sue responsabilità operative principali includono:</w:t>
      </w:r>
    </w:p>
    <w:p w14:paraId="66EC0A42" w14:textId="37F9FABA" w:rsidR="00061E5C" w:rsidRPr="00061E5C" w:rsidRDefault="00061E5C" w:rsidP="00061E5C">
      <w:pPr>
        <w:pStyle w:val="Titolo3"/>
      </w:pPr>
      <w:bookmarkStart w:id="75" w:name="_Toc229402336"/>
      <w:r w:rsidRPr="00061E5C">
        <w:t>Monitoraggio e Analisi delle Performance</w:t>
      </w:r>
      <w:bookmarkEnd w:id="75"/>
    </w:p>
    <w:p w14:paraId="08527A58" w14:textId="77777777" w:rsidR="00061E5C" w:rsidRPr="00061E5C" w:rsidRDefault="00061E5C" w:rsidP="00061E5C">
      <w:r w:rsidRPr="00061E5C">
        <w:t>Il supervisore ha una visione d'insieme dell'andamento quotidiano attraverso strumenti di monitoraggio in tempo reale presenti nella Home Page:</w:t>
      </w:r>
    </w:p>
    <w:p w14:paraId="5F2C38D1" w14:textId="77777777" w:rsidR="00061E5C" w:rsidRPr="00061E5C" w:rsidRDefault="00061E5C">
      <w:pPr>
        <w:numPr>
          <w:ilvl w:val="0"/>
          <w:numId w:val="49"/>
        </w:numPr>
      </w:pPr>
      <w:r w:rsidRPr="00061E5C">
        <w:rPr>
          <w:b/>
          <w:bCs/>
        </w:rPr>
        <w:t>Contatori Dinamici:</w:t>
      </w:r>
      <w:r w:rsidRPr="00061E5C">
        <w:t xml:space="preserve"> Visualizza costantemente il numero di attività totali in coda, le pratiche attualmente attive e quelle già chiuse.</w:t>
      </w:r>
    </w:p>
    <w:p w14:paraId="3E8C8244" w14:textId="77777777" w:rsidR="00061E5C" w:rsidRPr="00061E5C" w:rsidRDefault="00061E5C">
      <w:pPr>
        <w:numPr>
          <w:ilvl w:val="0"/>
          <w:numId w:val="49"/>
        </w:numPr>
      </w:pPr>
      <w:r w:rsidRPr="00061E5C">
        <w:rPr>
          <w:b/>
          <w:bCs/>
        </w:rPr>
        <w:t>Dashboard Grafica:</w:t>
      </w:r>
      <w:r w:rsidRPr="00061E5C">
        <w:t xml:space="preserve"> Analizza tre tipologie di istogrammi (Pratiche Giornaliere, Pratiche Giornaliere Lavorate e Pratiche per Stato) per valutare il volume delle richieste in ingresso e la produttività del team, filtrando i dati per periodi mensili.</w:t>
      </w:r>
    </w:p>
    <w:p w14:paraId="2F6E4A76" w14:textId="77777777" w:rsidR="00061E5C" w:rsidRPr="00061E5C" w:rsidRDefault="00061E5C">
      <w:pPr>
        <w:numPr>
          <w:ilvl w:val="0"/>
          <w:numId w:val="49"/>
        </w:numPr>
      </w:pPr>
      <w:r w:rsidRPr="00061E5C">
        <w:rPr>
          <w:b/>
          <w:bCs/>
        </w:rPr>
        <w:t>Dettaglio Esiti:</w:t>
      </w:r>
      <w:r w:rsidRPr="00061E5C">
        <w:t xml:space="preserve"> Monitora il rapporto tra pratiche chiuse con esito "OK" e quelle con esito "KO".</w:t>
      </w:r>
    </w:p>
    <w:p w14:paraId="352B6FF4" w14:textId="399934ED" w:rsidR="00061E5C" w:rsidRPr="00061E5C" w:rsidRDefault="00061E5C" w:rsidP="00061E5C">
      <w:pPr>
        <w:pStyle w:val="Titolo3"/>
      </w:pPr>
      <w:bookmarkStart w:id="76" w:name="_Toc229402337"/>
      <w:r w:rsidRPr="00061E5C">
        <w:t>Orchestrazione e Riassegnazione Task</w:t>
      </w:r>
      <w:bookmarkEnd w:id="76"/>
    </w:p>
    <w:p w14:paraId="5E72AA5F" w14:textId="77777777" w:rsidR="00061E5C" w:rsidRPr="00061E5C" w:rsidRDefault="00061E5C" w:rsidP="00061E5C">
      <w:r w:rsidRPr="00061E5C">
        <w:t xml:space="preserve">Questa è la responsabilità più critica per garantire l'efficienza del workflow. Attraverso il tab </w:t>
      </w:r>
      <w:r w:rsidRPr="00061E5C">
        <w:rPr>
          <w:b/>
          <w:bCs/>
        </w:rPr>
        <w:t>"Riassegna Attività"</w:t>
      </w:r>
      <w:r w:rsidRPr="00061E5C">
        <w:t>, il supervisore può:</w:t>
      </w:r>
    </w:p>
    <w:p w14:paraId="6FFEEA55" w14:textId="77777777" w:rsidR="00061E5C" w:rsidRPr="00061E5C" w:rsidRDefault="00061E5C">
      <w:pPr>
        <w:numPr>
          <w:ilvl w:val="0"/>
          <w:numId w:val="50"/>
        </w:numPr>
      </w:pPr>
      <w:r w:rsidRPr="00061E5C">
        <w:rPr>
          <w:b/>
          <w:bCs/>
        </w:rPr>
        <w:t>Bilanciare i carichi:</w:t>
      </w:r>
      <w:r w:rsidRPr="00061E5C">
        <w:t xml:space="preserve"> Visualizzare l'elenco completo delle attività dei propri processi e identificare i task pendenti o bloccati.</w:t>
      </w:r>
    </w:p>
    <w:p w14:paraId="2170A755" w14:textId="77777777" w:rsidR="00061E5C" w:rsidRPr="00061E5C" w:rsidRDefault="00061E5C">
      <w:pPr>
        <w:numPr>
          <w:ilvl w:val="0"/>
          <w:numId w:val="50"/>
        </w:numPr>
      </w:pPr>
      <w:r w:rsidRPr="00061E5C">
        <w:rPr>
          <w:b/>
          <w:bCs/>
        </w:rPr>
        <w:t>Gestire le assegnazioni:</w:t>
      </w:r>
      <w:r w:rsidRPr="00061E5C">
        <w:t xml:space="preserve"> Spostare una o più pratiche dalla coda del "Gruppo Operatore ANC" a un </w:t>
      </w:r>
      <w:r w:rsidRPr="00061E5C">
        <w:rPr>
          <w:b/>
          <w:bCs/>
        </w:rPr>
        <w:t>utente specifico</w:t>
      </w:r>
      <w:r w:rsidRPr="00061E5C">
        <w:t>, o viceversa, per ottimizzare la lavorazione in base alla disponibilità degli operatori.</w:t>
      </w:r>
    </w:p>
    <w:p w14:paraId="79D02372" w14:textId="10E3BB41" w:rsidR="00061E5C" w:rsidRPr="00061E5C" w:rsidRDefault="00061E5C" w:rsidP="00061E5C">
      <w:pPr>
        <w:pStyle w:val="Titolo3"/>
      </w:pPr>
      <w:bookmarkStart w:id="77" w:name="_Toc229402338"/>
      <w:r w:rsidRPr="00061E5C">
        <w:t>Governance delle Segnalazioni (Dashboard Segnalazioni)</w:t>
      </w:r>
      <w:bookmarkEnd w:id="77"/>
    </w:p>
    <w:p w14:paraId="40ECB5C3" w14:textId="77777777" w:rsidR="00061E5C" w:rsidRPr="00061E5C" w:rsidRDefault="00061E5C" w:rsidP="00061E5C">
      <w:r w:rsidRPr="00061E5C">
        <w:t xml:space="preserve">Il supervisore gestisce l'interfaccia verso il sistema esterno </w:t>
      </w:r>
      <w:r w:rsidRPr="00061E5C">
        <w:rPr>
          <w:b/>
          <w:bCs/>
        </w:rPr>
        <w:t>Sinergia</w:t>
      </w:r>
      <w:r w:rsidRPr="00061E5C">
        <w:t>. Le sue attività includono:</w:t>
      </w:r>
    </w:p>
    <w:p w14:paraId="5405E2AA" w14:textId="77777777" w:rsidR="00061E5C" w:rsidRPr="00061E5C" w:rsidRDefault="00061E5C">
      <w:pPr>
        <w:numPr>
          <w:ilvl w:val="0"/>
          <w:numId w:val="51"/>
        </w:numPr>
      </w:pPr>
      <w:r w:rsidRPr="00061E5C">
        <w:rPr>
          <w:b/>
          <w:bCs/>
        </w:rPr>
        <w:t>Invio e Inoltro:</w:t>
      </w:r>
      <w:r w:rsidRPr="00061E5C">
        <w:t xml:space="preserve"> Inviare segnalazioni relative alle pratiche ANC e inoltrarle per la risoluzione.</w:t>
      </w:r>
    </w:p>
    <w:p w14:paraId="00D57206" w14:textId="77777777" w:rsidR="00061E5C" w:rsidRPr="00061E5C" w:rsidRDefault="00061E5C">
      <w:pPr>
        <w:numPr>
          <w:ilvl w:val="0"/>
          <w:numId w:val="51"/>
        </w:numPr>
      </w:pPr>
      <w:r w:rsidRPr="00061E5C">
        <w:rPr>
          <w:b/>
          <w:bCs/>
        </w:rPr>
        <w:t>Riassegnazione Segnalazioni:</w:t>
      </w:r>
      <w:r w:rsidRPr="00061E5C">
        <w:t xml:space="preserve"> Assegnare le segnalazioni attive a un operatore specifico, a un gruppo o a se stesso.</w:t>
      </w:r>
    </w:p>
    <w:p w14:paraId="1783F0A0" w14:textId="77777777" w:rsidR="00061E5C" w:rsidRPr="00061E5C" w:rsidRDefault="00061E5C">
      <w:pPr>
        <w:numPr>
          <w:ilvl w:val="0"/>
          <w:numId w:val="51"/>
        </w:numPr>
      </w:pPr>
      <w:r w:rsidRPr="00061E5C">
        <w:rPr>
          <w:b/>
          <w:bCs/>
        </w:rPr>
        <w:lastRenderedPageBreak/>
        <w:t>Monitoraggio Stato Segnalazioni:</w:t>
      </w:r>
      <w:r w:rsidRPr="00061E5C">
        <w:t xml:space="preserve"> Filtrare e consultare lo stato delle segnalazioni (In Coda, In Lavorazione, Chiuso) e identificare l'operatore che ha effettuato l'ultima modifica.</w:t>
      </w:r>
    </w:p>
    <w:p w14:paraId="3BB2F68E" w14:textId="6D9527FA" w:rsidR="00061E5C" w:rsidRPr="00061E5C" w:rsidRDefault="00061E5C" w:rsidP="00061E5C">
      <w:pPr>
        <w:pStyle w:val="Titolo3"/>
      </w:pPr>
      <w:bookmarkStart w:id="78" w:name="_Toc229402339"/>
      <w:r w:rsidRPr="00061E5C">
        <w:t>Audit e Consultazione Avanzata</w:t>
      </w:r>
      <w:bookmarkEnd w:id="78"/>
    </w:p>
    <w:p w14:paraId="5BA96F0D" w14:textId="77777777" w:rsidR="00061E5C" w:rsidRPr="00061E5C" w:rsidRDefault="00061E5C" w:rsidP="00061E5C">
      <w:r w:rsidRPr="00061E5C">
        <w:t xml:space="preserve">Il supervisore ha facoltà di consultare l'intero </w:t>
      </w:r>
      <w:r w:rsidRPr="00061E5C">
        <w:rPr>
          <w:b/>
          <w:bCs/>
        </w:rPr>
        <w:t>repository delle pratiche</w:t>
      </w:r>
      <w:r w:rsidRPr="00061E5C">
        <w:t xml:space="preserve"> per finalità di controllo. Può accedere al dettaglio di ogni singola istanza per visualizzare:</w:t>
      </w:r>
    </w:p>
    <w:p w14:paraId="0E163691" w14:textId="77777777" w:rsidR="00061E5C" w:rsidRPr="00061E5C" w:rsidRDefault="00061E5C">
      <w:pPr>
        <w:numPr>
          <w:ilvl w:val="0"/>
          <w:numId w:val="52"/>
        </w:numPr>
      </w:pPr>
      <w:r w:rsidRPr="00061E5C">
        <w:rPr>
          <w:b/>
          <w:bCs/>
        </w:rPr>
        <w:t>Cronologia:</w:t>
      </w:r>
      <w:r w:rsidRPr="00061E5C">
        <w:t xml:space="preserve"> La traccia completa di tutte le attività condotte e degli utenti coinvolti.</w:t>
      </w:r>
    </w:p>
    <w:p w14:paraId="05382149" w14:textId="77777777" w:rsidR="00061E5C" w:rsidRPr="00061E5C" w:rsidRDefault="00061E5C">
      <w:pPr>
        <w:numPr>
          <w:ilvl w:val="0"/>
          <w:numId w:val="52"/>
        </w:numPr>
      </w:pPr>
      <w:r w:rsidRPr="00061E5C">
        <w:rPr>
          <w:b/>
          <w:bCs/>
        </w:rPr>
        <w:t>Stati:</w:t>
      </w:r>
      <w:r w:rsidRPr="00061E5C">
        <w:t xml:space="preserve"> La sequenza temporale dei passaggi di stato subiti dalla pratica.</w:t>
      </w:r>
    </w:p>
    <w:p w14:paraId="5561A15E" w14:textId="77777777" w:rsidR="00061E5C" w:rsidRDefault="00061E5C">
      <w:pPr>
        <w:numPr>
          <w:ilvl w:val="0"/>
          <w:numId w:val="52"/>
        </w:numPr>
      </w:pPr>
      <w:r w:rsidRPr="00061E5C">
        <w:rPr>
          <w:b/>
          <w:bCs/>
        </w:rPr>
        <w:t>Dati Lavorazione:</w:t>
      </w:r>
      <w:r w:rsidRPr="00061E5C">
        <w:t xml:space="preserve"> La checklist compilata dall'operatore e i relativi allegati (verbale o carta) in modalità sola lettura</w:t>
      </w:r>
    </w:p>
    <w:p w14:paraId="58A65969" w14:textId="77777777" w:rsidR="00061E5C" w:rsidRDefault="00061E5C" w:rsidP="00061E5C"/>
    <w:p w14:paraId="037F5D2C" w14:textId="6B3E45D9" w:rsidR="00061E5C" w:rsidRPr="00061E5C" w:rsidRDefault="00061E5C" w:rsidP="00061E5C">
      <w:pPr>
        <w:pStyle w:val="Titolo2"/>
      </w:pPr>
      <w:bookmarkStart w:id="79" w:name="_Toc229402340"/>
      <w:r>
        <w:t>FUNZIONALITA’</w:t>
      </w:r>
      <w:bookmarkEnd w:id="79"/>
    </w:p>
    <w:p w14:paraId="66DFF7BC" w14:textId="3549F732" w:rsidR="00061E5C" w:rsidRPr="00061E5C" w:rsidRDefault="00061E5C" w:rsidP="00061E5C">
      <w:pPr>
        <w:pStyle w:val="Titolo3"/>
      </w:pPr>
      <w:bookmarkStart w:id="80" w:name="_Toc229402341"/>
      <w:r w:rsidRPr="00061E5C">
        <w:t>Funzionalità di Monitoraggio e Analisi</w:t>
      </w:r>
      <w:bookmarkEnd w:id="80"/>
    </w:p>
    <w:p w14:paraId="392FC901" w14:textId="77777777" w:rsidR="00061E5C" w:rsidRPr="00061E5C" w:rsidRDefault="00061E5C" w:rsidP="00061E5C">
      <w:r w:rsidRPr="00061E5C">
        <w:t>Il supervisore dispone di strumenti visivi e contatori in tempo reale per monitorare l'andamento del lavoro:</w:t>
      </w:r>
    </w:p>
    <w:p w14:paraId="793EFFCE" w14:textId="77777777" w:rsidR="00061E5C" w:rsidRPr="00061E5C" w:rsidRDefault="00061E5C">
      <w:pPr>
        <w:numPr>
          <w:ilvl w:val="0"/>
          <w:numId w:val="53"/>
        </w:numPr>
        <w:tabs>
          <w:tab w:val="num" w:pos="0"/>
        </w:tabs>
        <w:ind w:left="360"/>
      </w:pPr>
      <w:r w:rsidRPr="00061E5C">
        <w:rPr>
          <w:b/>
          <w:bCs/>
        </w:rPr>
        <w:t>Contatori Real-time:</w:t>
      </w:r>
      <w:r w:rsidRPr="00061E5C">
        <w:t xml:space="preserve"> In alto a destra nella Home Page sono sempre visibili i contatori dinamici per il </w:t>
      </w:r>
      <w:r w:rsidRPr="00061E5C">
        <w:rPr>
          <w:b/>
          <w:bCs/>
        </w:rPr>
        <w:t>numero di attività</w:t>
      </w:r>
      <w:r w:rsidRPr="00061E5C">
        <w:t xml:space="preserve">, le </w:t>
      </w:r>
      <w:r w:rsidRPr="00061E5C">
        <w:rPr>
          <w:b/>
          <w:bCs/>
        </w:rPr>
        <w:t>pratiche attive</w:t>
      </w:r>
      <w:r w:rsidRPr="00061E5C">
        <w:t xml:space="preserve"> e le </w:t>
      </w:r>
      <w:r w:rsidRPr="00061E5C">
        <w:rPr>
          <w:b/>
          <w:bCs/>
        </w:rPr>
        <w:t>pratiche chiuse</w:t>
      </w:r>
      <w:r w:rsidRPr="00061E5C">
        <w:t>.</w:t>
      </w:r>
    </w:p>
    <w:p w14:paraId="00E876E1" w14:textId="77777777" w:rsidR="00061E5C" w:rsidRPr="00061E5C" w:rsidRDefault="00061E5C">
      <w:pPr>
        <w:numPr>
          <w:ilvl w:val="0"/>
          <w:numId w:val="53"/>
        </w:numPr>
        <w:tabs>
          <w:tab w:val="num" w:pos="0"/>
        </w:tabs>
        <w:ind w:left="360"/>
      </w:pPr>
      <w:r w:rsidRPr="00061E5C">
        <w:rPr>
          <w:b/>
          <w:bCs/>
        </w:rPr>
        <w:t>Grafici Statistici:</w:t>
      </w:r>
      <w:r w:rsidRPr="00061E5C">
        <w:t xml:space="preserve"> La Home Page presenta tre istogrammi che coprono un periodo mensile (selezionabile tramite calendario):</w:t>
      </w:r>
    </w:p>
    <w:p w14:paraId="71253EB9" w14:textId="77777777" w:rsidR="00061E5C" w:rsidRPr="00061E5C" w:rsidRDefault="00061E5C">
      <w:pPr>
        <w:numPr>
          <w:ilvl w:val="1"/>
          <w:numId w:val="53"/>
        </w:numPr>
        <w:tabs>
          <w:tab w:val="num" w:pos="720"/>
        </w:tabs>
        <w:ind w:left="1080"/>
      </w:pPr>
      <w:r w:rsidRPr="00061E5C">
        <w:rPr>
          <w:b/>
          <w:bCs/>
        </w:rPr>
        <w:t>Pratiche Giornaliere:</w:t>
      </w:r>
      <w:r w:rsidRPr="00061E5C">
        <w:t xml:space="preserve"> Mostra il numero di richieste di lavorazione aperte ogni giorno su SD.</w:t>
      </w:r>
    </w:p>
    <w:p w14:paraId="3CE426C2" w14:textId="77777777" w:rsidR="00061E5C" w:rsidRPr="00061E5C" w:rsidRDefault="00061E5C">
      <w:pPr>
        <w:numPr>
          <w:ilvl w:val="1"/>
          <w:numId w:val="53"/>
        </w:numPr>
        <w:tabs>
          <w:tab w:val="num" w:pos="720"/>
        </w:tabs>
        <w:ind w:left="1080"/>
      </w:pPr>
      <w:r w:rsidRPr="00061E5C">
        <w:rPr>
          <w:b/>
          <w:bCs/>
        </w:rPr>
        <w:t>Pratiche Giornaliere Lavorate:</w:t>
      </w:r>
      <w:r w:rsidRPr="00061E5C">
        <w:t xml:space="preserve"> Indica il numero di pratiche concluse giornalmente, suddivise per esito (Chiusa OK e Chiusa KO).</w:t>
      </w:r>
    </w:p>
    <w:p w14:paraId="17AFC6E8" w14:textId="77777777" w:rsidR="00061E5C" w:rsidRPr="00061E5C" w:rsidRDefault="00061E5C">
      <w:pPr>
        <w:numPr>
          <w:ilvl w:val="1"/>
          <w:numId w:val="53"/>
        </w:numPr>
        <w:tabs>
          <w:tab w:val="num" w:pos="720"/>
        </w:tabs>
        <w:ind w:left="1080"/>
      </w:pPr>
      <w:r w:rsidRPr="00061E5C">
        <w:rPr>
          <w:b/>
          <w:bCs/>
        </w:rPr>
        <w:t>Pratiche per Stato:</w:t>
      </w:r>
      <w:r w:rsidRPr="00061E5C">
        <w:t xml:space="preserve"> Rappresenta la distribuzione totale delle pratiche nei vari stati di lavorazione (es. Aperta, In Lavorazione, ecc.).</w:t>
      </w:r>
    </w:p>
    <w:p w14:paraId="4D6E715F" w14:textId="484BB26F" w:rsidR="00061E5C" w:rsidRPr="00061E5C" w:rsidRDefault="00061E5C" w:rsidP="00061E5C">
      <w:pPr>
        <w:pStyle w:val="Titolo3"/>
      </w:pPr>
      <w:bookmarkStart w:id="81" w:name="_Toc229402342"/>
      <w:r w:rsidRPr="00061E5C">
        <w:t>Funzionalità di Gestione e Consultazione Pratiche</w:t>
      </w:r>
      <w:bookmarkEnd w:id="81"/>
    </w:p>
    <w:p w14:paraId="2100211B" w14:textId="77777777" w:rsidR="00061E5C" w:rsidRPr="00061E5C" w:rsidRDefault="00061E5C" w:rsidP="00061E5C">
      <w:r w:rsidRPr="00061E5C">
        <w:t xml:space="preserve">Attraverso il </w:t>
      </w:r>
      <w:r w:rsidRPr="00061E5C">
        <w:rPr>
          <w:b/>
          <w:bCs/>
        </w:rPr>
        <w:t>Tab Pratiche</w:t>
      </w:r>
      <w:r w:rsidRPr="00061E5C">
        <w:t>, il supervisore può amministrare e ricercare l'intero storico delle istanze:</w:t>
      </w:r>
    </w:p>
    <w:p w14:paraId="1D02C940" w14:textId="77777777" w:rsidR="00061E5C" w:rsidRPr="00061E5C" w:rsidRDefault="00061E5C">
      <w:pPr>
        <w:numPr>
          <w:ilvl w:val="0"/>
          <w:numId w:val="54"/>
        </w:numPr>
        <w:tabs>
          <w:tab w:val="num" w:pos="0"/>
        </w:tabs>
        <w:ind w:left="360"/>
      </w:pPr>
      <w:r w:rsidRPr="00061E5C">
        <w:rPr>
          <w:b/>
          <w:bCs/>
        </w:rPr>
        <w:t>Ricerca e Filtri Avanzati:</w:t>
      </w:r>
      <w:r w:rsidRPr="00061E5C">
        <w:t xml:space="preserve"> È possibile filtrare l'elenco per </w:t>
      </w:r>
      <w:r w:rsidRPr="00061E5C">
        <w:rPr>
          <w:b/>
          <w:bCs/>
        </w:rPr>
        <w:t>ID Pratica</w:t>
      </w:r>
      <w:r w:rsidRPr="00061E5C">
        <w:t xml:space="preserve">, </w:t>
      </w:r>
      <w:r w:rsidRPr="00061E5C">
        <w:rPr>
          <w:b/>
          <w:bCs/>
        </w:rPr>
        <w:t>Stato</w:t>
      </w:r>
      <w:r w:rsidRPr="00061E5C">
        <w:t xml:space="preserve"> (Aperta, In Lavorazione, In Attesa Conferma BPM, Chiusa OK/KO), e per range temporali di </w:t>
      </w:r>
      <w:r w:rsidRPr="00061E5C">
        <w:rPr>
          <w:b/>
          <w:bCs/>
        </w:rPr>
        <w:t>Apertura, Chiusura o Ultima Modifica</w:t>
      </w:r>
      <w:r w:rsidRPr="00061E5C">
        <w:t>.</w:t>
      </w:r>
    </w:p>
    <w:p w14:paraId="0EEF57D2" w14:textId="77777777" w:rsidR="00061E5C" w:rsidRPr="00061E5C" w:rsidRDefault="00061E5C">
      <w:pPr>
        <w:numPr>
          <w:ilvl w:val="0"/>
          <w:numId w:val="54"/>
        </w:numPr>
        <w:tabs>
          <w:tab w:val="num" w:pos="0"/>
        </w:tabs>
        <w:ind w:left="360"/>
      </w:pPr>
      <w:r w:rsidRPr="00061E5C">
        <w:rPr>
          <w:b/>
          <w:bCs/>
        </w:rPr>
        <w:t>Strumenti della Lista:</w:t>
      </w:r>
      <w:r w:rsidRPr="00061E5C">
        <w:t xml:space="preserve"> Il sistema permette di </w:t>
      </w:r>
      <w:r w:rsidRPr="00061E5C">
        <w:rPr>
          <w:b/>
          <w:bCs/>
        </w:rPr>
        <w:t>esportare l'elenco in Excel</w:t>
      </w:r>
      <w:r w:rsidRPr="00061E5C">
        <w:t>, ordinare le colonne, aggiornare la vista e navigare tra le pagine dei risultati.</w:t>
      </w:r>
    </w:p>
    <w:p w14:paraId="0F08D647" w14:textId="77777777" w:rsidR="00061E5C" w:rsidRPr="00061E5C" w:rsidRDefault="00061E5C">
      <w:pPr>
        <w:numPr>
          <w:ilvl w:val="0"/>
          <w:numId w:val="54"/>
        </w:numPr>
        <w:tabs>
          <w:tab w:val="num" w:pos="0"/>
        </w:tabs>
        <w:ind w:left="360"/>
      </w:pPr>
      <w:r w:rsidRPr="00061E5C">
        <w:rPr>
          <w:b/>
          <w:bCs/>
        </w:rPr>
        <w:lastRenderedPageBreak/>
        <w:t>Dettaglio Pratica:</w:t>
      </w:r>
      <w:r w:rsidRPr="00061E5C">
        <w:t xml:space="preserve"> Selezionando una pratica, il supervisore può accedere a:</w:t>
      </w:r>
    </w:p>
    <w:p w14:paraId="6111241A" w14:textId="77777777" w:rsidR="00061E5C" w:rsidRPr="00061E5C" w:rsidRDefault="00061E5C">
      <w:pPr>
        <w:numPr>
          <w:ilvl w:val="1"/>
          <w:numId w:val="54"/>
        </w:numPr>
        <w:tabs>
          <w:tab w:val="num" w:pos="720"/>
        </w:tabs>
        <w:ind w:left="1080"/>
      </w:pPr>
      <w:r w:rsidRPr="00061E5C">
        <w:rPr>
          <w:b/>
          <w:bCs/>
        </w:rPr>
        <w:t>Riepilogo:</w:t>
      </w:r>
      <w:r w:rsidRPr="00061E5C">
        <w:t xml:space="preserve"> Visualizzazione della linea di avanzamento (Raccolta input, Lavorazione, Chiusura) e dei dati generici.</w:t>
      </w:r>
    </w:p>
    <w:p w14:paraId="69A2F021" w14:textId="77777777" w:rsidR="00061E5C" w:rsidRPr="00061E5C" w:rsidRDefault="00061E5C">
      <w:pPr>
        <w:numPr>
          <w:ilvl w:val="1"/>
          <w:numId w:val="54"/>
        </w:numPr>
        <w:tabs>
          <w:tab w:val="num" w:pos="720"/>
        </w:tabs>
        <w:ind w:left="1080"/>
      </w:pPr>
      <w:r w:rsidRPr="00061E5C">
        <w:rPr>
          <w:b/>
          <w:bCs/>
        </w:rPr>
        <w:t>Milestone Dati:</w:t>
      </w:r>
      <w:r w:rsidRPr="00061E5C">
        <w:t xml:space="preserve"> Consultazione in sola lettura dei dati cliente, dati della carta bloccata e della </w:t>
      </w:r>
      <w:r w:rsidRPr="00061E5C">
        <w:rPr>
          <w:b/>
          <w:bCs/>
        </w:rPr>
        <w:t>checklist di conformità</w:t>
      </w:r>
      <w:r w:rsidRPr="00061E5C">
        <w:t xml:space="preserve"> compilata dall'operatore.</w:t>
      </w:r>
    </w:p>
    <w:p w14:paraId="2AE31767" w14:textId="77777777" w:rsidR="00061E5C" w:rsidRPr="00061E5C" w:rsidRDefault="00061E5C">
      <w:pPr>
        <w:numPr>
          <w:ilvl w:val="1"/>
          <w:numId w:val="54"/>
        </w:numPr>
        <w:tabs>
          <w:tab w:val="num" w:pos="720"/>
        </w:tabs>
        <w:ind w:left="1080"/>
      </w:pPr>
      <w:r w:rsidRPr="00061E5C">
        <w:rPr>
          <w:b/>
          <w:bCs/>
        </w:rPr>
        <w:t>Tracciabilità (Audit):</w:t>
      </w:r>
      <w:r w:rsidRPr="00061E5C">
        <w:t xml:space="preserve"> Accesso ai tab </w:t>
      </w:r>
      <w:r w:rsidRPr="00061E5C">
        <w:rPr>
          <w:b/>
          <w:bCs/>
        </w:rPr>
        <w:t>Cronologia</w:t>
      </w:r>
      <w:r w:rsidRPr="00061E5C">
        <w:t xml:space="preserve"> (log delle attività e degli utenti) e </w:t>
      </w:r>
      <w:r w:rsidRPr="00061E5C">
        <w:rPr>
          <w:b/>
          <w:bCs/>
        </w:rPr>
        <w:t>Stati</w:t>
      </w:r>
      <w:r w:rsidRPr="00061E5C">
        <w:t xml:space="preserve"> (storico dei passaggi di stato).</w:t>
      </w:r>
    </w:p>
    <w:p w14:paraId="65059618" w14:textId="01415A70" w:rsidR="00061E5C" w:rsidRPr="00061E5C" w:rsidRDefault="00061E5C" w:rsidP="00061E5C">
      <w:pPr>
        <w:pStyle w:val="Titolo3"/>
      </w:pPr>
      <w:r w:rsidRPr="00061E5C">
        <w:t xml:space="preserve"> </w:t>
      </w:r>
      <w:bookmarkStart w:id="82" w:name="_Toc229402343"/>
      <w:r w:rsidRPr="00061E5C">
        <w:t>Funzionalità di Controllo e Orchestrazione (Riassegnazione)</w:t>
      </w:r>
      <w:bookmarkEnd w:id="82"/>
    </w:p>
    <w:p w14:paraId="225C0218" w14:textId="77777777" w:rsidR="00061E5C" w:rsidRPr="00061E5C" w:rsidRDefault="00061E5C" w:rsidP="00061E5C">
      <w:r w:rsidRPr="00061E5C">
        <w:t>Queste funzioni permettono al supervisore di intervenire direttamente sulla distribuzione del lavoro:</w:t>
      </w:r>
    </w:p>
    <w:p w14:paraId="3EC9115C" w14:textId="77777777" w:rsidR="00061E5C" w:rsidRPr="00061E5C" w:rsidRDefault="00061E5C">
      <w:pPr>
        <w:numPr>
          <w:ilvl w:val="0"/>
          <w:numId w:val="55"/>
        </w:numPr>
        <w:tabs>
          <w:tab w:val="clear" w:pos="1080"/>
          <w:tab w:val="num" w:pos="0"/>
        </w:tabs>
        <w:ind w:left="360"/>
      </w:pPr>
      <w:r w:rsidRPr="00061E5C">
        <w:rPr>
          <w:b/>
          <w:bCs/>
        </w:rPr>
        <w:t>Tab Riassegna Attività:</w:t>
      </w:r>
      <w:r w:rsidRPr="00061E5C">
        <w:t xml:space="preserve"> Permette di visualizzare l'elenco di tutte le attività dei processi di competenza.</w:t>
      </w:r>
    </w:p>
    <w:p w14:paraId="42ABCA91" w14:textId="77777777" w:rsidR="00061E5C" w:rsidRPr="00061E5C" w:rsidRDefault="00061E5C">
      <w:pPr>
        <w:numPr>
          <w:ilvl w:val="0"/>
          <w:numId w:val="55"/>
        </w:numPr>
        <w:tabs>
          <w:tab w:val="clear" w:pos="1080"/>
          <w:tab w:val="num" w:pos="0"/>
        </w:tabs>
        <w:ind w:left="360"/>
      </w:pPr>
      <w:r w:rsidRPr="00061E5C">
        <w:rPr>
          <w:b/>
          <w:bCs/>
        </w:rPr>
        <w:t>Tipologia di Riassegnazione:</w:t>
      </w:r>
      <w:r w:rsidRPr="00061E5C">
        <w:t xml:space="preserve"> Il supervisore può scegliere di spostare un task dalla coda comune al </w:t>
      </w:r>
      <w:r w:rsidRPr="00061E5C">
        <w:rPr>
          <w:b/>
          <w:bCs/>
        </w:rPr>
        <w:t>Gruppo Operatore ANC</w:t>
      </w:r>
      <w:r w:rsidRPr="00061E5C">
        <w:t xml:space="preserve"> oppure a un </w:t>
      </w:r>
      <w:r w:rsidRPr="00061E5C">
        <w:rPr>
          <w:b/>
          <w:bCs/>
        </w:rPr>
        <w:t>singolo Utente</w:t>
      </w:r>
      <w:r w:rsidRPr="00061E5C">
        <w:t xml:space="preserve"> specifico.</w:t>
      </w:r>
    </w:p>
    <w:p w14:paraId="5386F5D7" w14:textId="77777777" w:rsidR="00061E5C" w:rsidRPr="00061E5C" w:rsidRDefault="00061E5C">
      <w:pPr>
        <w:numPr>
          <w:ilvl w:val="0"/>
          <w:numId w:val="55"/>
        </w:numPr>
        <w:tabs>
          <w:tab w:val="clear" w:pos="1080"/>
          <w:tab w:val="num" w:pos="0"/>
        </w:tabs>
        <w:ind w:left="360"/>
      </w:pPr>
      <w:r w:rsidRPr="00061E5C">
        <w:rPr>
          <w:b/>
          <w:bCs/>
        </w:rPr>
        <w:t>Dashboard Segnalazioni (Sinergia):</w:t>
      </w:r>
      <w:r w:rsidRPr="00061E5C">
        <w:t xml:space="preserve"> Gestione delle segnalazioni verso sistemi esterni:</w:t>
      </w:r>
    </w:p>
    <w:p w14:paraId="7B9218C9" w14:textId="77777777" w:rsidR="00061E5C" w:rsidRPr="00061E5C" w:rsidRDefault="00061E5C">
      <w:pPr>
        <w:numPr>
          <w:ilvl w:val="1"/>
          <w:numId w:val="55"/>
        </w:numPr>
        <w:tabs>
          <w:tab w:val="clear" w:pos="1800"/>
          <w:tab w:val="num" w:pos="720"/>
        </w:tabs>
        <w:ind w:left="1080"/>
      </w:pPr>
      <w:r w:rsidRPr="00061E5C">
        <w:rPr>
          <w:b/>
          <w:bCs/>
        </w:rPr>
        <w:t>Riassegna Segnalazioni:</w:t>
      </w:r>
      <w:r w:rsidRPr="00061E5C">
        <w:t xml:space="preserve"> Permette di assegnare le segnalazioni attive a un operatore, a un gruppo o a se stesso.</w:t>
      </w:r>
    </w:p>
    <w:p w14:paraId="2ECDD580" w14:textId="77777777" w:rsidR="00061E5C" w:rsidRPr="00061E5C" w:rsidRDefault="00061E5C">
      <w:pPr>
        <w:numPr>
          <w:ilvl w:val="1"/>
          <w:numId w:val="55"/>
        </w:numPr>
        <w:tabs>
          <w:tab w:val="clear" w:pos="1800"/>
          <w:tab w:val="num" w:pos="720"/>
        </w:tabs>
        <w:ind w:left="1080"/>
      </w:pPr>
      <w:r w:rsidRPr="00061E5C">
        <w:rPr>
          <w:b/>
          <w:bCs/>
        </w:rPr>
        <w:t>Monitoraggio Segnalazioni:</w:t>
      </w:r>
      <w:r w:rsidRPr="00061E5C">
        <w:t xml:space="preserve"> Viste dedicate ("Le Mie Segnalazioni" e "Segnalazioni") per consultare lo stato delle pratiche segnalate, filtrate anche per </w:t>
      </w:r>
      <w:r w:rsidRPr="00061E5C">
        <w:rPr>
          <w:b/>
          <w:bCs/>
        </w:rPr>
        <w:t>Operatore Ultima Modifica</w:t>
      </w:r>
      <w:r w:rsidRPr="00061E5C">
        <w:t xml:space="preserve"> o data di chiusura</w:t>
      </w:r>
    </w:p>
    <w:p w14:paraId="0DD69CA9" w14:textId="77777777" w:rsidR="006228C2" w:rsidRPr="006228C2" w:rsidRDefault="006228C2" w:rsidP="006228C2">
      <w:pPr>
        <w:ind w:left="720"/>
      </w:pPr>
    </w:p>
    <w:p w14:paraId="5FE410FC" w14:textId="2E9A6231" w:rsidR="006228C2" w:rsidRDefault="00061E5C" w:rsidP="00061E5C">
      <w:pPr>
        <w:pStyle w:val="Titolo2"/>
      </w:pPr>
      <w:bookmarkStart w:id="83" w:name="_Toc229402344"/>
      <w:r>
        <w:t>A</w:t>
      </w:r>
      <w:r w:rsidRPr="00061E5C">
        <w:t>nomalie, pratiche bloccate, errori o eccezioni operative</w:t>
      </w:r>
      <w:bookmarkEnd w:id="83"/>
    </w:p>
    <w:p w14:paraId="3944E6F3" w14:textId="7F1A6677" w:rsidR="00061E5C" w:rsidRPr="00061E5C" w:rsidRDefault="00061E5C" w:rsidP="00061E5C">
      <w:pPr>
        <w:pStyle w:val="Titolo3"/>
      </w:pPr>
      <w:bookmarkStart w:id="84" w:name="_Toc229402345"/>
      <w:r w:rsidRPr="00061E5C">
        <w:t>Identificazione di Blocchi e Anomalie</w:t>
      </w:r>
      <w:bookmarkEnd w:id="84"/>
    </w:p>
    <w:p w14:paraId="235CBE7D" w14:textId="77777777" w:rsidR="00061E5C" w:rsidRPr="00061E5C" w:rsidRDefault="00061E5C" w:rsidP="00061E5C">
      <w:r w:rsidRPr="00061E5C">
        <w:t>Il supervisore utilizza strumenti di monitoraggio visivo per individuare colli di bottiglia o pratiche ferme:</w:t>
      </w:r>
    </w:p>
    <w:p w14:paraId="38047C74" w14:textId="77777777" w:rsidR="00061E5C" w:rsidRPr="00061E5C" w:rsidRDefault="00061E5C">
      <w:pPr>
        <w:numPr>
          <w:ilvl w:val="0"/>
          <w:numId w:val="56"/>
        </w:numPr>
      </w:pPr>
      <w:r w:rsidRPr="00061E5C">
        <w:rPr>
          <w:b/>
          <w:bCs/>
        </w:rPr>
        <w:t>Grafico "Pratiche per Stato":</w:t>
      </w:r>
      <w:r w:rsidRPr="00061E5C">
        <w:t xml:space="preserve"> Permette di visualizzare quante pratiche si trovano in stati critici, come </w:t>
      </w:r>
      <w:r w:rsidRPr="00061E5C">
        <w:rPr>
          <w:b/>
          <w:bCs/>
        </w:rPr>
        <w:t>"In Attesa Conferma BPM"</w:t>
      </w:r>
      <w:r w:rsidRPr="00061E5C">
        <w:t xml:space="preserve"> (potenziali blocchi tecnici di comunicazione) o </w:t>
      </w:r>
      <w:r w:rsidRPr="00061E5C">
        <w:rPr>
          <w:b/>
          <w:bCs/>
        </w:rPr>
        <w:t>"In Lavorazione"</w:t>
      </w:r>
      <w:r w:rsidRPr="00061E5C">
        <w:t xml:space="preserve"> (possibili ritardi operativi).</w:t>
      </w:r>
    </w:p>
    <w:p w14:paraId="1F274D14" w14:textId="77777777" w:rsidR="00061E5C" w:rsidRPr="00061E5C" w:rsidRDefault="00061E5C">
      <w:pPr>
        <w:numPr>
          <w:ilvl w:val="0"/>
          <w:numId w:val="56"/>
        </w:numPr>
      </w:pPr>
      <w:r w:rsidRPr="00061E5C">
        <w:rPr>
          <w:b/>
          <w:bCs/>
        </w:rPr>
        <w:t>Filtri di Ricerca Avanzati:</w:t>
      </w:r>
      <w:r w:rsidRPr="00061E5C">
        <w:t xml:space="preserve"> Nel Tab "Pratiche", il supervisore può isolare le pratiche in base alla </w:t>
      </w:r>
      <w:r w:rsidRPr="00061E5C">
        <w:rPr>
          <w:b/>
          <w:bCs/>
        </w:rPr>
        <w:t>"Data Ultima Modifica"</w:t>
      </w:r>
      <w:r w:rsidRPr="00061E5C">
        <w:t xml:space="preserve"> o allo </w:t>
      </w:r>
      <w:r w:rsidRPr="00061E5C">
        <w:rPr>
          <w:b/>
          <w:bCs/>
        </w:rPr>
        <w:t>"Stato"</w:t>
      </w:r>
      <w:r w:rsidRPr="00061E5C">
        <w:t>, identificando istanze che non avanzano nel workflow da troppo tempo.</w:t>
      </w:r>
    </w:p>
    <w:p w14:paraId="41C4B110" w14:textId="77777777" w:rsidR="00061E5C" w:rsidRPr="00061E5C" w:rsidRDefault="00061E5C">
      <w:pPr>
        <w:numPr>
          <w:ilvl w:val="0"/>
          <w:numId w:val="56"/>
        </w:numPr>
      </w:pPr>
      <w:r w:rsidRPr="00061E5C">
        <w:rPr>
          <w:b/>
          <w:bCs/>
        </w:rPr>
        <w:t>Audit e Investigazione:</w:t>
      </w:r>
      <w:r w:rsidRPr="00061E5C">
        <w:t xml:space="preserve"> Per comprendere l'origine di un errore operativo, il supervisore può consultare la </w:t>
      </w:r>
      <w:r w:rsidRPr="00061E5C">
        <w:rPr>
          <w:b/>
          <w:bCs/>
        </w:rPr>
        <w:t>"Cronologia"</w:t>
      </w:r>
      <w:r w:rsidRPr="00061E5C">
        <w:t xml:space="preserve"> (per vedere quali azioni sono state compiute e da chi) e lo storico degli </w:t>
      </w:r>
      <w:r w:rsidRPr="00061E5C">
        <w:rPr>
          <w:b/>
          <w:bCs/>
        </w:rPr>
        <w:t>"Stati"</w:t>
      </w:r>
      <w:r w:rsidRPr="00061E5C">
        <w:t xml:space="preserve"> per ricostruire il ciclo di vita del problema.</w:t>
      </w:r>
    </w:p>
    <w:p w14:paraId="31C98084" w14:textId="3F608B9E" w:rsidR="00061E5C" w:rsidRPr="00061E5C" w:rsidRDefault="00061E5C" w:rsidP="00061E5C">
      <w:pPr>
        <w:pStyle w:val="Titolo3"/>
      </w:pPr>
      <w:bookmarkStart w:id="85" w:name="_Toc229402346"/>
      <w:r w:rsidRPr="00061E5C">
        <w:lastRenderedPageBreak/>
        <w:t>Gestione delle Pratiche Bloccate (Riassegnazione)</w:t>
      </w:r>
      <w:bookmarkEnd w:id="85"/>
    </w:p>
    <w:p w14:paraId="1A54094B" w14:textId="77777777" w:rsidR="00061E5C" w:rsidRPr="00061E5C" w:rsidRDefault="00061E5C" w:rsidP="00061E5C">
      <w:r w:rsidRPr="00061E5C">
        <w:t xml:space="preserve">Lo strumento principale per risolvere blocchi dovuti a carichi di lavoro eccessivi o assenze degli operatori è il tab </w:t>
      </w:r>
      <w:r w:rsidRPr="00061E5C">
        <w:rPr>
          <w:b/>
          <w:bCs/>
        </w:rPr>
        <w:t>"Riassegna Attività"</w:t>
      </w:r>
      <w:r w:rsidRPr="00061E5C">
        <w:t>:</w:t>
      </w:r>
    </w:p>
    <w:p w14:paraId="24F544B6" w14:textId="77777777" w:rsidR="00061E5C" w:rsidRPr="00061E5C" w:rsidRDefault="00061E5C">
      <w:pPr>
        <w:numPr>
          <w:ilvl w:val="0"/>
          <w:numId w:val="57"/>
        </w:numPr>
      </w:pPr>
      <w:r w:rsidRPr="00061E5C">
        <w:rPr>
          <w:b/>
          <w:bCs/>
        </w:rPr>
        <w:t>Intervento sui Task:</w:t>
      </w:r>
      <w:r w:rsidRPr="00061E5C">
        <w:t xml:space="preserve"> Il supervisore visualizza l'elenco di tutte le attività dei processi di sua competenza ("Le attività dei miei processi").</w:t>
      </w:r>
    </w:p>
    <w:p w14:paraId="7059B203" w14:textId="77777777" w:rsidR="00061E5C" w:rsidRPr="00061E5C" w:rsidRDefault="00061E5C">
      <w:pPr>
        <w:numPr>
          <w:ilvl w:val="0"/>
          <w:numId w:val="57"/>
        </w:numPr>
      </w:pPr>
      <w:r w:rsidRPr="00061E5C">
        <w:rPr>
          <w:b/>
          <w:bCs/>
        </w:rPr>
        <w:t>Riassegnazione Dinamica:</w:t>
      </w:r>
      <w:r w:rsidRPr="00061E5C">
        <w:t xml:space="preserve"> Può forzare lo sblocco di un task spostandolo dalla coda di un operatore specifico (Owner) nuovamente al </w:t>
      </w:r>
      <w:r w:rsidRPr="00061E5C">
        <w:rPr>
          <w:b/>
          <w:bCs/>
        </w:rPr>
        <w:t>"Gruppo Operatore ANC"</w:t>
      </w:r>
      <w:r w:rsidRPr="00061E5C">
        <w:t xml:space="preserve"> o assegnandolo direttamente a un altro </w:t>
      </w:r>
      <w:r w:rsidRPr="00061E5C">
        <w:rPr>
          <w:b/>
          <w:bCs/>
        </w:rPr>
        <w:t>"Utente"</w:t>
      </w:r>
      <w:r w:rsidRPr="00061E5C">
        <w:t xml:space="preserve"> più disponibile.</w:t>
      </w:r>
    </w:p>
    <w:p w14:paraId="3C0F0A43" w14:textId="144ADE3E" w:rsidR="00061E5C" w:rsidRPr="00061E5C" w:rsidRDefault="00061E5C" w:rsidP="00061E5C">
      <w:pPr>
        <w:pStyle w:val="Titolo3"/>
      </w:pPr>
      <w:bookmarkStart w:id="86" w:name="_Toc229402347"/>
      <w:r w:rsidRPr="00061E5C">
        <w:t>Gestione di Eccezioni Operative (Sinergia)</w:t>
      </w:r>
      <w:bookmarkEnd w:id="86"/>
    </w:p>
    <w:p w14:paraId="280978D8" w14:textId="77777777" w:rsidR="00061E5C" w:rsidRPr="00061E5C" w:rsidRDefault="00061E5C" w:rsidP="00061E5C">
      <w:r w:rsidRPr="00061E5C">
        <w:t xml:space="preserve">Per le anomalie che non possono essere risolte internamente alla Scrivania Digitale, il sistema prevede l'integrazione con il sistema </w:t>
      </w:r>
      <w:r w:rsidRPr="00061E5C">
        <w:rPr>
          <w:b/>
          <w:bCs/>
        </w:rPr>
        <w:t>Sinergia</w:t>
      </w:r>
      <w:r w:rsidRPr="00061E5C">
        <w:t xml:space="preserve"> tramite la </w:t>
      </w:r>
      <w:r w:rsidRPr="00061E5C">
        <w:rPr>
          <w:b/>
          <w:bCs/>
        </w:rPr>
        <w:t>"Dashboard Segnalazioni"</w:t>
      </w:r>
      <w:r w:rsidRPr="00061E5C">
        <w:t>:</w:t>
      </w:r>
    </w:p>
    <w:p w14:paraId="0E6DBB68" w14:textId="77777777" w:rsidR="00061E5C" w:rsidRPr="00061E5C" w:rsidRDefault="00061E5C">
      <w:pPr>
        <w:numPr>
          <w:ilvl w:val="0"/>
          <w:numId w:val="58"/>
        </w:numPr>
      </w:pPr>
      <w:r w:rsidRPr="00061E5C">
        <w:rPr>
          <w:b/>
          <w:bCs/>
        </w:rPr>
        <w:t>Inoltro Segnalazioni:</w:t>
      </w:r>
      <w:r w:rsidRPr="00061E5C">
        <w:t xml:space="preserve"> Il supervisore può inviare segnalazioni relative a pratiche ANC e inoltrarle al sistema Sinergia per la risoluzione.</w:t>
      </w:r>
    </w:p>
    <w:p w14:paraId="22BB3C75" w14:textId="77777777" w:rsidR="00061E5C" w:rsidRPr="00061E5C" w:rsidRDefault="00061E5C">
      <w:pPr>
        <w:numPr>
          <w:ilvl w:val="0"/>
          <w:numId w:val="58"/>
        </w:numPr>
      </w:pPr>
      <w:r w:rsidRPr="00061E5C">
        <w:rPr>
          <w:b/>
          <w:bCs/>
        </w:rPr>
        <w:t>Governo delle Segnalazioni:</w:t>
      </w:r>
      <w:r w:rsidRPr="00061E5C">
        <w:t xml:space="preserve"> Può monitorare lo stato di queste eccezioni (In Coda, In Lavorazione, Chiuso) e </w:t>
      </w:r>
      <w:r w:rsidRPr="00061E5C">
        <w:rPr>
          <w:b/>
          <w:bCs/>
        </w:rPr>
        <w:t>riassegnare le segnalazioni stesse</w:t>
      </w:r>
      <w:r w:rsidRPr="00061E5C">
        <w:t xml:space="preserve"> a operatori specifici o a se stesso per garantirne la chiusura.</w:t>
      </w:r>
    </w:p>
    <w:p w14:paraId="040B0669" w14:textId="5C5C704C" w:rsidR="00061E5C" w:rsidRPr="00061E5C" w:rsidRDefault="00061E5C" w:rsidP="00061E5C">
      <w:pPr>
        <w:pStyle w:val="Titolo3"/>
      </w:pPr>
      <w:bookmarkStart w:id="87" w:name="_Toc229402348"/>
      <w:r w:rsidRPr="00061E5C">
        <w:t>Supporto alle Decisioni</w:t>
      </w:r>
      <w:bookmarkEnd w:id="87"/>
    </w:p>
    <w:p w14:paraId="36019C92" w14:textId="77777777" w:rsidR="00061E5C" w:rsidRDefault="00061E5C" w:rsidP="00061E5C">
      <w:r w:rsidRPr="00061E5C">
        <w:t xml:space="preserve">In caso di dubbi sulla conformità documentale che generano eccezioni nel processo, il supervisore può visualizzare in sola lettura la </w:t>
      </w:r>
      <w:r w:rsidRPr="00061E5C">
        <w:rPr>
          <w:b/>
          <w:bCs/>
        </w:rPr>
        <w:t>checklist di controllo</w:t>
      </w:r>
      <w:r w:rsidRPr="00061E5C">
        <w:t xml:space="preserve"> compilata dall'operatore e i relativi allegati per validare l'operato del Back Office o istruire correzioni</w:t>
      </w:r>
    </w:p>
    <w:p w14:paraId="319AF603" w14:textId="77777777" w:rsidR="00061E5C" w:rsidRPr="00061E5C" w:rsidRDefault="00061E5C" w:rsidP="00061E5C">
      <w:r w:rsidRPr="00061E5C">
        <w:t xml:space="preserve">l supervisore interviene con poteri autorizzativi sulla </w:t>
      </w:r>
      <w:r w:rsidRPr="00061E5C">
        <w:rPr>
          <w:b/>
          <w:bCs/>
        </w:rPr>
        <w:t>distribuzione del lavoro</w:t>
      </w:r>
      <w:r w:rsidRPr="00061E5C">
        <w:t>, piuttosto che sull'esito della singola pratica:</w:t>
      </w:r>
    </w:p>
    <w:p w14:paraId="20DC9966" w14:textId="77777777" w:rsidR="00061E5C" w:rsidRPr="00061E5C" w:rsidRDefault="00061E5C">
      <w:pPr>
        <w:numPr>
          <w:ilvl w:val="0"/>
          <w:numId w:val="59"/>
        </w:numPr>
      </w:pPr>
      <w:r w:rsidRPr="00061E5C">
        <w:rPr>
          <w:b/>
          <w:bCs/>
        </w:rPr>
        <w:t>Riassegnazione Task:</w:t>
      </w:r>
      <w:r w:rsidRPr="00061E5C">
        <w:t xml:space="preserve"> Il supervisore è l'unico profilo autorizzato a spostare le attività dalla coda di un gruppo a un utente specifico o tra diversi operatori.</w:t>
      </w:r>
    </w:p>
    <w:p w14:paraId="49F59C65" w14:textId="3CCAB123" w:rsidR="00061E5C" w:rsidRDefault="00061E5C">
      <w:pPr>
        <w:numPr>
          <w:ilvl w:val="0"/>
          <w:numId w:val="59"/>
        </w:numPr>
      </w:pPr>
      <w:r w:rsidRPr="00061E5C">
        <w:rPr>
          <w:b/>
          <w:bCs/>
        </w:rPr>
        <w:t>Governance delle Segnalazioni:</w:t>
      </w:r>
      <w:r w:rsidRPr="00061E5C">
        <w:t xml:space="preserve"> Il supervisore ha la responsabilità di assegnare le segnalazioni attive agli operatori corretti, a un gruppo o a se stesso per garantirne la presa in caric</w:t>
      </w:r>
      <w:r>
        <w:t>o</w:t>
      </w:r>
    </w:p>
    <w:p w14:paraId="001F7DB6" w14:textId="77777777" w:rsidR="00061E5C" w:rsidRDefault="00061E5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75A5FE" w14:textId="06714B92" w:rsidR="00061E5C" w:rsidRPr="00061E5C" w:rsidRDefault="002B016C" w:rsidP="00061E5C">
      <w:pPr>
        <w:pStyle w:val="Titolo2"/>
      </w:pPr>
      <w:bookmarkStart w:id="88" w:name="_Toc229402349"/>
      <w:r>
        <w:lastRenderedPageBreak/>
        <w:t>C</w:t>
      </w:r>
      <w:r w:rsidR="00061E5C" w:rsidRPr="00061E5C">
        <w:t>iclo di vita di una pratica gestita dal supervisore</w:t>
      </w:r>
      <w:bookmarkEnd w:id="88"/>
    </w:p>
    <w:p w14:paraId="21FE0074" w14:textId="77777777" w:rsidR="00061E5C" w:rsidRPr="00061E5C" w:rsidRDefault="00061E5C" w:rsidP="00061E5C">
      <w:r w:rsidRPr="00061E5C">
        <w:t>Il ciclo di vita completo di una pratica per l’</w:t>
      </w:r>
      <w:r w:rsidRPr="00061E5C">
        <w:rPr>
          <w:b/>
          <w:bCs/>
        </w:rPr>
        <w:t>Attivazione Nuova Carta (ANC)</w:t>
      </w:r>
      <w:r w:rsidRPr="00061E5C">
        <w:t xml:space="preserve"> attraversa diverse fasi, monitorate e gestite dal Supervisore attraverso la Scrivania Digitale per garantirne l'efficienza operativa e il rispetto degli standard di conformità.</w:t>
      </w:r>
    </w:p>
    <w:p w14:paraId="28642787" w14:textId="77777777" w:rsidR="00061E5C" w:rsidRPr="00061E5C" w:rsidRDefault="00061E5C" w:rsidP="00061E5C">
      <w:r w:rsidRPr="00061E5C">
        <w:rPr>
          <w:b/>
          <w:bCs/>
        </w:rPr>
        <w:t>1. Apertura e Monitoraggio Iniziale (Stato: Aperta)</w:t>
      </w:r>
    </w:p>
    <w:p w14:paraId="254D212A" w14:textId="77777777" w:rsidR="00061E5C" w:rsidRPr="00061E5C" w:rsidRDefault="00061E5C" w:rsidP="00061E5C">
      <w:r w:rsidRPr="00061E5C">
        <w:t>Il processo ha inizio quando il sistema BPM invia la richiesta a Scrivania Digitale, che crea automaticamente la pratica.</w:t>
      </w:r>
    </w:p>
    <w:p w14:paraId="1AFE07CD" w14:textId="77777777" w:rsidR="00061E5C" w:rsidRPr="00061E5C" w:rsidRDefault="00061E5C">
      <w:pPr>
        <w:numPr>
          <w:ilvl w:val="0"/>
          <w:numId w:val="60"/>
        </w:numPr>
      </w:pPr>
      <w:r w:rsidRPr="00061E5C">
        <w:rPr>
          <w:b/>
          <w:bCs/>
        </w:rPr>
        <w:t>Punto di vista del Supervisore:</w:t>
      </w:r>
      <w:r w:rsidRPr="00061E5C">
        <w:t xml:space="preserve"> Dalla </w:t>
      </w:r>
      <w:r w:rsidRPr="00061E5C">
        <w:rPr>
          <w:b/>
          <w:bCs/>
        </w:rPr>
        <w:t>Home Page</w:t>
      </w:r>
      <w:r w:rsidRPr="00061E5C">
        <w:t>, il Supervisore nota l'incremento del contatore delle "</w:t>
      </w:r>
      <w:r w:rsidRPr="00061E5C">
        <w:rPr>
          <w:b/>
          <w:bCs/>
        </w:rPr>
        <w:t>Pratiche Attive</w:t>
      </w:r>
      <w:r w:rsidRPr="00061E5C">
        <w:t>" e delle "</w:t>
      </w:r>
      <w:r w:rsidRPr="00061E5C">
        <w:rPr>
          <w:b/>
          <w:bCs/>
        </w:rPr>
        <w:t>Attività</w:t>
      </w:r>
      <w:r w:rsidRPr="00061E5C">
        <w:t>". Può monitorare il flusso di richieste in tempo reale tramite il grafico "</w:t>
      </w:r>
      <w:r w:rsidRPr="00061E5C">
        <w:rPr>
          <w:b/>
          <w:bCs/>
        </w:rPr>
        <w:t>Pratiche Giornaliere</w:t>
      </w:r>
      <w:r w:rsidRPr="00061E5C">
        <w:t>", che mostra il numero di istanze aperte quotidianamente su SD.</w:t>
      </w:r>
    </w:p>
    <w:p w14:paraId="1E7DF826" w14:textId="77777777" w:rsidR="00061E5C" w:rsidRPr="00061E5C" w:rsidRDefault="00061E5C" w:rsidP="00061E5C">
      <w:r w:rsidRPr="00061E5C">
        <w:rPr>
          <w:b/>
          <w:bCs/>
        </w:rPr>
        <w:t>2. Orchestrazione e Distribuzione (Stato: In Lavorazione)</w:t>
      </w:r>
    </w:p>
    <w:p w14:paraId="61A597E1" w14:textId="77777777" w:rsidR="00061E5C" w:rsidRPr="00061E5C" w:rsidRDefault="00061E5C" w:rsidP="00061E5C">
      <w:r w:rsidRPr="00061E5C">
        <w:t>In questa fase, la pratica attende di essere lavorata da un operatore del Back Office.</w:t>
      </w:r>
    </w:p>
    <w:p w14:paraId="28C076EB" w14:textId="77777777" w:rsidR="00061E5C" w:rsidRPr="00061E5C" w:rsidRDefault="00061E5C">
      <w:pPr>
        <w:numPr>
          <w:ilvl w:val="0"/>
          <w:numId w:val="61"/>
        </w:numPr>
      </w:pPr>
      <w:r w:rsidRPr="00061E5C">
        <w:rPr>
          <w:b/>
          <w:bCs/>
        </w:rPr>
        <w:t>Punto di vista del Supervisore:</w:t>
      </w:r>
      <w:r w:rsidRPr="00061E5C">
        <w:t xml:space="preserve"> Se nota rallentamenti nella coda, il Supervisore interviene nel tab </w:t>
      </w:r>
      <w:r w:rsidRPr="00061E5C">
        <w:rPr>
          <w:b/>
          <w:bCs/>
        </w:rPr>
        <w:t>"Riassegna Attività"</w:t>
      </w:r>
      <w:r w:rsidRPr="00061E5C">
        <w:t>. Qui consulta la lista "</w:t>
      </w:r>
      <w:r w:rsidRPr="00061E5C">
        <w:rPr>
          <w:b/>
          <w:bCs/>
        </w:rPr>
        <w:t>Le attività dei miei processi</w:t>
      </w:r>
      <w:r w:rsidRPr="00061E5C">
        <w:t xml:space="preserve">" e può forzare la distribuzione del lavoro, decidendo di assegnare task specifici a un </w:t>
      </w:r>
      <w:r w:rsidRPr="00061E5C">
        <w:rPr>
          <w:b/>
          <w:bCs/>
        </w:rPr>
        <w:t>singolo Utente</w:t>
      </w:r>
      <w:r w:rsidRPr="00061E5C">
        <w:t xml:space="preserve"> o riassegnarli al </w:t>
      </w:r>
      <w:r w:rsidRPr="00061E5C">
        <w:rPr>
          <w:b/>
          <w:bCs/>
        </w:rPr>
        <w:t>Gruppo Operatore ANC</w:t>
      </w:r>
      <w:r w:rsidRPr="00061E5C">
        <w:t xml:space="preserve"> per una gestione collettiva.</w:t>
      </w:r>
    </w:p>
    <w:p w14:paraId="7A9EE996" w14:textId="77777777" w:rsidR="00061E5C" w:rsidRPr="00061E5C" w:rsidRDefault="00061E5C" w:rsidP="00061E5C">
      <w:r w:rsidRPr="00061E5C">
        <w:rPr>
          <w:b/>
          <w:bCs/>
        </w:rPr>
        <w:t>3. Controllo Istruttoria e Gestione Eccezioni</w:t>
      </w:r>
    </w:p>
    <w:p w14:paraId="3D7425FD" w14:textId="77777777" w:rsidR="00061E5C" w:rsidRPr="00061E5C" w:rsidRDefault="00061E5C" w:rsidP="00061E5C">
      <w:r w:rsidRPr="00061E5C">
        <w:t>Mentre l'operatore esegue i controlli formali sul Verbale di Denuncia o sulla Carta, il Supervisore supervisiona l'avanzamento.</w:t>
      </w:r>
    </w:p>
    <w:p w14:paraId="2BE2368D" w14:textId="77777777" w:rsidR="00061E5C" w:rsidRPr="00061E5C" w:rsidRDefault="00061E5C">
      <w:pPr>
        <w:numPr>
          <w:ilvl w:val="0"/>
          <w:numId w:val="62"/>
        </w:numPr>
      </w:pPr>
      <w:r w:rsidRPr="00061E5C">
        <w:rPr>
          <w:b/>
          <w:bCs/>
        </w:rPr>
        <w:t>Punto di vista del Supervisore:</w:t>
      </w:r>
      <w:r w:rsidRPr="00061E5C">
        <w:t xml:space="preserve"> Tramite il tab </w:t>
      </w:r>
      <w:r w:rsidRPr="00061E5C">
        <w:rPr>
          <w:b/>
          <w:bCs/>
        </w:rPr>
        <w:t>"Pratiche"</w:t>
      </w:r>
      <w:r w:rsidRPr="00061E5C">
        <w:t xml:space="preserve">, il Supervisore può accedere al </w:t>
      </w:r>
      <w:r w:rsidRPr="00061E5C">
        <w:rPr>
          <w:b/>
          <w:bCs/>
        </w:rPr>
        <w:t>Dettaglio Pratica</w:t>
      </w:r>
      <w:r w:rsidRPr="00061E5C">
        <w:t xml:space="preserve"> e visualizzare in sola lettura la milestone "</w:t>
      </w:r>
      <w:r w:rsidRPr="00061E5C">
        <w:rPr>
          <w:b/>
          <w:bCs/>
        </w:rPr>
        <w:t>Dati Lavorazione</w:t>
      </w:r>
      <w:r w:rsidRPr="00061E5C">
        <w:t>". In questa schermata può verificare la checklist compilata dall'operatore e consultare l'anteprima degli allegati tramite la funzione "</w:t>
      </w:r>
      <w:r w:rsidRPr="00061E5C">
        <w:rPr>
          <w:b/>
          <w:bCs/>
        </w:rPr>
        <w:t>Visualizza Documento</w:t>
      </w:r>
      <w:r w:rsidRPr="00061E5C">
        <w:t>".</w:t>
      </w:r>
    </w:p>
    <w:p w14:paraId="20537852" w14:textId="77777777" w:rsidR="00061E5C" w:rsidRPr="00061E5C" w:rsidRDefault="00061E5C">
      <w:pPr>
        <w:numPr>
          <w:ilvl w:val="0"/>
          <w:numId w:val="62"/>
        </w:numPr>
      </w:pPr>
      <w:r w:rsidRPr="00061E5C">
        <w:rPr>
          <w:b/>
          <w:bCs/>
        </w:rPr>
        <w:t>Gestione Anomalie:</w:t>
      </w:r>
      <w:r w:rsidRPr="00061E5C">
        <w:t xml:space="preserve"> Qualora sorgano eccezioni o errori procedurali, il Supervisore utilizza la </w:t>
      </w:r>
      <w:r w:rsidRPr="00061E5C">
        <w:rPr>
          <w:b/>
          <w:bCs/>
        </w:rPr>
        <w:t>"Dashboard Segnalazioni"</w:t>
      </w:r>
      <w:r w:rsidRPr="00061E5C">
        <w:t xml:space="preserve"> per inoltrare la problematica al sistema esterno </w:t>
      </w:r>
      <w:r w:rsidRPr="00061E5C">
        <w:rPr>
          <w:b/>
          <w:bCs/>
        </w:rPr>
        <w:t>Sinergia</w:t>
      </w:r>
      <w:r w:rsidRPr="00061E5C">
        <w:t>, monitorandone poi lo stato fino alla chiusura.</w:t>
      </w:r>
    </w:p>
    <w:p w14:paraId="3D3BA500" w14:textId="77777777" w:rsidR="00061E5C" w:rsidRPr="00061E5C" w:rsidRDefault="00061E5C" w:rsidP="00061E5C">
      <w:r w:rsidRPr="00061E5C">
        <w:rPr>
          <w:b/>
          <w:bCs/>
        </w:rPr>
        <w:t>4. Finalizzazione e Analisi Performance (Stato: Chiusa OK/KO)</w:t>
      </w:r>
    </w:p>
    <w:p w14:paraId="3435C838" w14:textId="77777777" w:rsidR="00061E5C" w:rsidRPr="00061E5C" w:rsidRDefault="00061E5C" w:rsidP="00061E5C">
      <w:r w:rsidRPr="00061E5C">
        <w:t>Dopo la chiusura del task da parte dell'operatore, la pratica passa per lo stato transitorio di "</w:t>
      </w:r>
      <w:r w:rsidRPr="00061E5C">
        <w:rPr>
          <w:b/>
          <w:bCs/>
        </w:rPr>
        <w:t>In Attesa Conferma BPM</w:t>
      </w:r>
      <w:r w:rsidRPr="00061E5C">
        <w:t>" fino alla chiusura definitiva.</w:t>
      </w:r>
    </w:p>
    <w:p w14:paraId="0E4ED04F" w14:textId="77777777" w:rsidR="00061E5C" w:rsidRPr="00061E5C" w:rsidRDefault="00061E5C">
      <w:pPr>
        <w:numPr>
          <w:ilvl w:val="0"/>
          <w:numId w:val="63"/>
        </w:numPr>
      </w:pPr>
      <w:r w:rsidRPr="00061E5C">
        <w:rPr>
          <w:b/>
          <w:bCs/>
        </w:rPr>
        <w:t>Punto di vista del Supervisore:</w:t>
      </w:r>
      <w:r w:rsidRPr="00061E5C">
        <w:t xml:space="preserve"> Il Supervisore analizza i risultati finali tramite strumenti di reporting grafico:</w:t>
      </w:r>
    </w:p>
    <w:p w14:paraId="009A1083" w14:textId="77777777" w:rsidR="00061E5C" w:rsidRPr="00061E5C" w:rsidRDefault="00061E5C">
      <w:pPr>
        <w:numPr>
          <w:ilvl w:val="1"/>
          <w:numId w:val="63"/>
        </w:numPr>
      </w:pPr>
      <w:r w:rsidRPr="00061E5C">
        <w:rPr>
          <w:b/>
          <w:bCs/>
        </w:rPr>
        <w:t>Pratiche Giornaliere Lavorate:</w:t>
      </w:r>
      <w:r w:rsidRPr="00061E5C">
        <w:t xml:space="preserve"> Monitora l'esito delle verifiche condotte, osservando la distribuzione tra pratiche approvate (</w:t>
      </w:r>
      <w:r w:rsidRPr="00061E5C">
        <w:rPr>
          <w:b/>
          <w:bCs/>
        </w:rPr>
        <w:t>OK</w:t>
      </w:r>
      <w:r w:rsidRPr="00061E5C">
        <w:t>) e respinte (</w:t>
      </w:r>
      <w:r w:rsidRPr="00061E5C">
        <w:rPr>
          <w:b/>
          <w:bCs/>
        </w:rPr>
        <w:t>KO</w:t>
      </w:r>
      <w:r w:rsidRPr="00061E5C">
        <w:t>).</w:t>
      </w:r>
    </w:p>
    <w:p w14:paraId="317832B4" w14:textId="77777777" w:rsidR="00061E5C" w:rsidRPr="00061E5C" w:rsidRDefault="00061E5C">
      <w:pPr>
        <w:numPr>
          <w:ilvl w:val="1"/>
          <w:numId w:val="63"/>
        </w:numPr>
      </w:pPr>
      <w:r w:rsidRPr="00061E5C">
        <w:rPr>
          <w:b/>
          <w:bCs/>
        </w:rPr>
        <w:lastRenderedPageBreak/>
        <w:t>Pratiche per Stato:</w:t>
      </w:r>
      <w:r w:rsidRPr="00061E5C">
        <w:t xml:space="preserve"> Valuta la distribuzione complessiva delle pratiche in corso per identificare eventuali colli di bottiglia.</w:t>
      </w:r>
    </w:p>
    <w:p w14:paraId="6B3DF74F" w14:textId="77777777" w:rsidR="00061E5C" w:rsidRPr="00061E5C" w:rsidRDefault="00061E5C">
      <w:pPr>
        <w:numPr>
          <w:ilvl w:val="1"/>
          <w:numId w:val="63"/>
        </w:numPr>
      </w:pPr>
      <w:r w:rsidRPr="00061E5C">
        <w:rPr>
          <w:b/>
          <w:bCs/>
        </w:rPr>
        <w:t>Cronologia e Audit:</w:t>
      </w:r>
      <w:r w:rsidRPr="00061E5C">
        <w:t xml:space="preserve"> Per finalità di controllo, può consultare i tab </w:t>
      </w:r>
      <w:r w:rsidRPr="00061E5C">
        <w:rPr>
          <w:b/>
          <w:bCs/>
        </w:rPr>
        <w:t>"Cronologia"</w:t>
      </w:r>
      <w:r w:rsidRPr="00061E5C">
        <w:t xml:space="preserve"> (log di tutte le attività condotte dagli utenti) e </w:t>
      </w:r>
      <w:r w:rsidRPr="00061E5C">
        <w:rPr>
          <w:b/>
          <w:bCs/>
        </w:rPr>
        <w:t>"Stati"</w:t>
      </w:r>
      <w:r w:rsidRPr="00061E5C">
        <w:t xml:space="preserve"> (storico temporale dei passaggi di stato).</w:t>
      </w:r>
    </w:p>
    <w:p w14:paraId="434587D3" w14:textId="77777777" w:rsidR="00061E5C" w:rsidRPr="00061E5C" w:rsidRDefault="00061E5C" w:rsidP="00061E5C">
      <w:r w:rsidRPr="00061E5C">
        <w:t>Il ciclo si conclude formalmente quando la pratica viene contabilizzata nel contatore delle "</w:t>
      </w:r>
      <w:r w:rsidRPr="00061E5C">
        <w:rPr>
          <w:b/>
          <w:bCs/>
        </w:rPr>
        <w:t>Pratiche Chiuse</w:t>
      </w:r>
      <w:r w:rsidRPr="00061E5C">
        <w:t>" nella dashboard del supervisore</w:t>
      </w:r>
    </w:p>
    <w:p w14:paraId="5B2A8CA5" w14:textId="2764E4C1" w:rsidR="00061E5C" w:rsidRDefault="00061E5C" w:rsidP="00061E5C">
      <w:pPr>
        <w:pStyle w:val="Titolo2"/>
      </w:pPr>
      <w:bookmarkStart w:id="89" w:name="_Toc229402350"/>
      <w:r>
        <w:t>M</w:t>
      </w:r>
      <w:r w:rsidRPr="00061E5C">
        <w:t>onitoraggio la gestione operativa</w:t>
      </w:r>
      <w:bookmarkEnd w:id="89"/>
    </w:p>
    <w:p w14:paraId="48A090F3" w14:textId="77777777" w:rsidR="00061E5C" w:rsidRPr="00061E5C" w:rsidRDefault="00061E5C" w:rsidP="00061E5C">
      <w:r w:rsidRPr="00061E5C">
        <w:t>Il supervisore dispone di diversi strumenti per il monitoraggio e la gestione operativa, raggruppati principalmente nella Home Page e nei tab di navigazione superiore. Di seguito sono elencate le dashboard, le viste, i filtri e gli strumenti di reporting disponibili:</w:t>
      </w:r>
    </w:p>
    <w:p w14:paraId="52E5A3C7" w14:textId="77777777" w:rsidR="00061E5C" w:rsidRPr="00061E5C" w:rsidRDefault="00061E5C" w:rsidP="00061E5C">
      <w:r w:rsidRPr="00061E5C">
        <w:rPr>
          <w:b/>
          <w:bCs/>
        </w:rPr>
        <w:t>Dashboard e Viste Aggregate</w:t>
      </w:r>
    </w:p>
    <w:p w14:paraId="4EC8D98A" w14:textId="77777777" w:rsidR="00061E5C" w:rsidRPr="00061E5C" w:rsidRDefault="00061E5C">
      <w:pPr>
        <w:numPr>
          <w:ilvl w:val="0"/>
          <w:numId w:val="64"/>
        </w:numPr>
      </w:pPr>
      <w:r w:rsidRPr="00061E5C">
        <w:rPr>
          <w:b/>
          <w:bCs/>
        </w:rPr>
        <w:t>Home Page Dashboard:</w:t>
      </w:r>
      <w:r w:rsidRPr="00061E5C">
        <w:t xml:space="preserve"> Rappresenta il punto di controllo centrale che include i tab di navigazione, i contatori in tempo reale e gli strumenti di reporting grafico.</w:t>
      </w:r>
    </w:p>
    <w:p w14:paraId="0A4E7195" w14:textId="77777777" w:rsidR="00061E5C" w:rsidRPr="00061E5C" w:rsidRDefault="00061E5C">
      <w:pPr>
        <w:numPr>
          <w:ilvl w:val="0"/>
          <w:numId w:val="64"/>
        </w:numPr>
      </w:pPr>
      <w:r w:rsidRPr="00061E5C">
        <w:rPr>
          <w:b/>
          <w:bCs/>
        </w:rPr>
        <w:t>Contatori Real-time:</w:t>
      </w:r>
      <w:r w:rsidRPr="00061E5C">
        <w:t xml:space="preserve"> Posizionati in alto a destra, forniscono dati aggregati istantanei su:</w:t>
      </w:r>
    </w:p>
    <w:p w14:paraId="7E680A90" w14:textId="77777777" w:rsidR="00061E5C" w:rsidRPr="00061E5C" w:rsidRDefault="00061E5C">
      <w:pPr>
        <w:numPr>
          <w:ilvl w:val="1"/>
          <w:numId w:val="64"/>
        </w:numPr>
      </w:pPr>
      <w:r w:rsidRPr="00061E5C">
        <w:rPr>
          <w:b/>
          <w:bCs/>
        </w:rPr>
        <w:t>Numero di attività</w:t>
      </w:r>
      <w:r w:rsidRPr="00061E5C">
        <w:t xml:space="preserve"> totali.</w:t>
      </w:r>
    </w:p>
    <w:p w14:paraId="786A214F" w14:textId="77777777" w:rsidR="00061E5C" w:rsidRPr="00061E5C" w:rsidRDefault="00061E5C">
      <w:pPr>
        <w:numPr>
          <w:ilvl w:val="1"/>
          <w:numId w:val="64"/>
        </w:numPr>
      </w:pPr>
      <w:r w:rsidRPr="00061E5C">
        <w:rPr>
          <w:b/>
          <w:bCs/>
        </w:rPr>
        <w:t>Pratiche Attive</w:t>
      </w:r>
      <w:r w:rsidRPr="00061E5C">
        <w:t>.</w:t>
      </w:r>
    </w:p>
    <w:p w14:paraId="1A8CBC3A" w14:textId="77777777" w:rsidR="00061E5C" w:rsidRPr="00061E5C" w:rsidRDefault="00061E5C">
      <w:pPr>
        <w:numPr>
          <w:ilvl w:val="1"/>
          <w:numId w:val="64"/>
        </w:numPr>
      </w:pPr>
      <w:r w:rsidRPr="00061E5C">
        <w:rPr>
          <w:b/>
          <w:bCs/>
        </w:rPr>
        <w:t>Pratiche Chiuse</w:t>
      </w:r>
      <w:r w:rsidRPr="00061E5C">
        <w:t>.</w:t>
      </w:r>
    </w:p>
    <w:p w14:paraId="241DBF89" w14:textId="77777777" w:rsidR="00061E5C" w:rsidRPr="00061E5C" w:rsidRDefault="00061E5C">
      <w:pPr>
        <w:numPr>
          <w:ilvl w:val="0"/>
          <w:numId w:val="64"/>
        </w:numPr>
      </w:pPr>
      <w:r w:rsidRPr="00061E5C">
        <w:rPr>
          <w:b/>
          <w:bCs/>
        </w:rPr>
        <w:t>Dashboard Segnalazioni:</w:t>
      </w:r>
      <w:r w:rsidRPr="00061E5C">
        <w:t xml:space="preserve"> Una vista specifica dedicata alla gestione delle segnalazioni inoltrate al sistema Sinergia, suddivisa in tre sezioni: "Riassegna Segnalazioni", "Visualizza Le Mie Segnalazioni" e "Segnalazioni" (vista globale).</w:t>
      </w:r>
    </w:p>
    <w:p w14:paraId="2449A2AB" w14:textId="77777777" w:rsidR="00061E5C" w:rsidRPr="00061E5C" w:rsidRDefault="00061E5C" w:rsidP="00061E5C">
      <w:r w:rsidRPr="00061E5C">
        <w:rPr>
          <w:b/>
          <w:bCs/>
        </w:rPr>
        <w:t>Strumenti di Reporting (Grafici)</w:t>
      </w:r>
    </w:p>
    <w:p w14:paraId="37F240EE" w14:textId="77777777" w:rsidR="00061E5C" w:rsidRPr="00061E5C" w:rsidRDefault="00061E5C" w:rsidP="00061E5C">
      <w:r w:rsidRPr="00061E5C">
        <w:t xml:space="preserve">Il sistema offre tre tipi di </w:t>
      </w:r>
      <w:r w:rsidRPr="00061E5C">
        <w:rPr>
          <w:b/>
          <w:bCs/>
        </w:rPr>
        <w:t>istogrammi</w:t>
      </w:r>
      <w:r w:rsidRPr="00061E5C">
        <w:t xml:space="preserve"> che mostrano l'andamento mensile (selezionabile tramite calendario):</w:t>
      </w:r>
    </w:p>
    <w:p w14:paraId="63B1B6E3" w14:textId="77777777" w:rsidR="00061E5C" w:rsidRPr="00061E5C" w:rsidRDefault="00061E5C">
      <w:pPr>
        <w:numPr>
          <w:ilvl w:val="0"/>
          <w:numId w:val="65"/>
        </w:numPr>
      </w:pPr>
      <w:r w:rsidRPr="00061E5C">
        <w:rPr>
          <w:b/>
          <w:bCs/>
        </w:rPr>
        <w:t>Pratiche Giornaliere:</w:t>
      </w:r>
      <w:r w:rsidRPr="00061E5C">
        <w:t xml:space="preserve"> Visualizza il numero di richieste di lavorazione aperte ogni giorno su Scrivania Digitale.</w:t>
      </w:r>
    </w:p>
    <w:p w14:paraId="33C206CB" w14:textId="77777777" w:rsidR="00061E5C" w:rsidRPr="00061E5C" w:rsidRDefault="00061E5C">
      <w:pPr>
        <w:numPr>
          <w:ilvl w:val="0"/>
          <w:numId w:val="65"/>
        </w:numPr>
      </w:pPr>
      <w:r w:rsidRPr="00061E5C">
        <w:rPr>
          <w:b/>
          <w:bCs/>
        </w:rPr>
        <w:t>Pratiche Giornaliere Lavorate:</w:t>
      </w:r>
      <w:r w:rsidRPr="00061E5C">
        <w:t xml:space="preserve"> Indica il numero di pratiche concluse quotidianamente, segmentate per esito (</w:t>
      </w:r>
      <w:r w:rsidRPr="00061E5C">
        <w:rPr>
          <w:b/>
          <w:bCs/>
        </w:rPr>
        <w:t>Chiusa OK</w:t>
      </w:r>
      <w:r w:rsidRPr="00061E5C">
        <w:t xml:space="preserve"> e </w:t>
      </w:r>
      <w:r w:rsidRPr="00061E5C">
        <w:rPr>
          <w:b/>
          <w:bCs/>
        </w:rPr>
        <w:t>Chiusa KO</w:t>
      </w:r>
      <w:r w:rsidRPr="00061E5C">
        <w:t>).</w:t>
      </w:r>
    </w:p>
    <w:p w14:paraId="358B7BE7" w14:textId="77777777" w:rsidR="00061E5C" w:rsidRPr="00061E5C" w:rsidRDefault="00061E5C">
      <w:pPr>
        <w:numPr>
          <w:ilvl w:val="0"/>
          <w:numId w:val="65"/>
        </w:numPr>
      </w:pPr>
      <w:r w:rsidRPr="00061E5C">
        <w:rPr>
          <w:b/>
          <w:bCs/>
        </w:rPr>
        <w:t>Pratiche per Stato:</w:t>
      </w:r>
      <w:r w:rsidRPr="00061E5C">
        <w:t xml:space="preserve"> Mostra la distribuzione totale delle pratiche nei vari stati di lavorazione (es. Aperta, In Lavorazione, In Attesa Conferma BPM, ecc.).</w:t>
      </w:r>
    </w:p>
    <w:p w14:paraId="431D24CF" w14:textId="77777777" w:rsidR="00061E5C" w:rsidRPr="00061E5C" w:rsidRDefault="00061E5C" w:rsidP="00061E5C">
      <w:r w:rsidRPr="00061E5C">
        <w:rPr>
          <w:b/>
          <w:bCs/>
        </w:rPr>
        <w:t>Code Operative e Gestione Task</w:t>
      </w:r>
    </w:p>
    <w:p w14:paraId="5019F583" w14:textId="77777777" w:rsidR="00061E5C" w:rsidRPr="00061E5C" w:rsidRDefault="00061E5C">
      <w:pPr>
        <w:numPr>
          <w:ilvl w:val="0"/>
          <w:numId w:val="66"/>
        </w:numPr>
      </w:pPr>
      <w:r w:rsidRPr="00061E5C">
        <w:rPr>
          <w:b/>
          <w:bCs/>
        </w:rPr>
        <w:lastRenderedPageBreak/>
        <w:t>Tab Riassegna Attività:</w:t>
      </w:r>
      <w:r w:rsidRPr="00061E5C">
        <w:t xml:space="preserve"> È lo strumento principale per la gestione delle code. Contiene la lista </w:t>
      </w:r>
      <w:r w:rsidRPr="00061E5C">
        <w:rPr>
          <w:b/>
          <w:bCs/>
        </w:rPr>
        <w:t>"Le attività dei miei processi"</w:t>
      </w:r>
      <w:r w:rsidRPr="00061E5C">
        <w:t>, che elenca tutti i task che il supervisore può spostare tra gruppi o singoli utenti.</w:t>
      </w:r>
    </w:p>
    <w:p w14:paraId="0EEC740A" w14:textId="77777777" w:rsidR="00061E5C" w:rsidRPr="00061E5C" w:rsidRDefault="00061E5C">
      <w:pPr>
        <w:numPr>
          <w:ilvl w:val="0"/>
          <w:numId w:val="66"/>
        </w:numPr>
      </w:pPr>
      <w:r w:rsidRPr="00061E5C">
        <w:rPr>
          <w:b/>
          <w:bCs/>
        </w:rPr>
        <w:t>Tab Pratiche:</w:t>
      </w:r>
      <w:r w:rsidRPr="00061E5C">
        <w:t xml:space="preserve"> Fornisce l'elenco completo dello </w:t>
      </w:r>
      <w:r w:rsidRPr="00061E5C">
        <w:rPr>
          <w:b/>
          <w:bCs/>
        </w:rPr>
        <w:t>storico pratiche</w:t>
      </w:r>
      <w:r w:rsidRPr="00061E5C">
        <w:t>, permettendo di monitorare l'intero repository aziendale.</w:t>
      </w:r>
    </w:p>
    <w:p w14:paraId="202C681F" w14:textId="77777777" w:rsidR="00061E5C" w:rsidRPr="00061E5C" w:rsidRDefault="00061E5C" w:rsidP="00061E5C">
      <w:r w:rsidRPr="00061E5C">
        <w:rPr>
          <w:b/>
          <w:bCs/>
        </w:rPr>
        <w:t>Sistemi di Filtraggio e Ricerca</w:t>
      </w:r>
    </w:p>
    <w:p w14:paraId="62A3217C" w14:textId="77777777" w:rsidR="00061E5C" w:rsidRPr="00061E5C" w:rsidRDefault="00061E5C" w:rsidP="00061E5C">
      <w:r w:rsidRPr="00061E5C">
        <w:t>Per ogni vista, il supervisore può utilizzare filtri granulari:</w:t>
      </w:r>
    </w:p>
    <w:p w14:paraId="2748830A" w14:textId="77777777" w:rsidR="00061E5C" w:rsidRPr="00061E5C" w:rsidRDefault="00061E5C">
      <w:pPr>
        <w:numPr>
          <w:ilvl w:val="0"/>
          <w:numId w:val="67"/>
        </w:numPr>
      </w:pPr>
      <w:r w:rsidRPr="00061E5C">
        <w:rPr>
          <w:b/>
          <w:bCs/>
        </w:rPr>
        <w:t>Nella Tab Pratiche:</w:t>
      </w:r>
      <w:r w:rsidRPr="00061E5C">
        <w:t xml:space="preserve"> Ricerca per </w:t>
      </w:r>
      <w:r w:rsidRPr="00061E5C">
        <w:rPr>
          <w:b/>
          <w:bCs/>
        </w:rPr>
        <w:t>Pratica N.</w:t>
      </w:r>
      <w:r w:rsidRPr="00061E5C">
        <w:t xml:space="preserve">, </w:t>
      </w:r>
      <w:r w:rsidRPr="00061E5C">
        <w:rPr>
          <w:b/>
          <w:bCs/>
        </w:rPr>
        <w:t>Stato</w:t>
      </w:r>
      <w:r w:rsidRPr="00061E5C">
        <w:t xml:space="preserve"> (Aperta, In Lavorazione, ecc.), </w:t>
      </w:r>
      <w:r w:rsidRPr="00061E5C">
        <w:rPr>
          <w:b/>
          <w:bCs/>
        </w:rPr>
        <w:t>Data Chiusura</w:t>
      </w:r>
      <w:r w:rsidRPr="00061E5C">
        <w:t xml:space="preserve">, </w:t>
      </w:r>
      <w:r w:rsidRPr="00061E5C">
        <w:rPr>
          <w:b/>
          <w:bCs/>
        </w:rPr>
        <w:t>Data Apertura</w:t>
      </w:r>
      <w:r w:rsidRPr="00061E5C">
        <w:t xml:space="preserve">, </w:t>
      </w:r>
      <w:r w:rsidRPr="00061E5C">
        <w:rPr>
          <w:b/>
          <w:bCs/>
        </w:rPr>
        <w:t>Data Ultima Modifica</w:t>
      </w:r>
      <w:r w:rsidRPr="00061E5C">
        <w:t xml:space="preserve"> ed </w:t>
      </w:r>
      <w:r w:rsidRPr="00061E5C">
        <w:rPr>
          <w:b/>
          <w:bCs/>
        </w:rPr>
        <w:t>Esito SD</w:t>
      </w:r>
      <w:r w:rsidRPr="00061E5C">
        <w:t xml:space="preserve"> (OK/KO).</w:t>
      </w:r>
    </w:p>
    <w:p w14:paraId="23D7ED2D" w14:textId="77777777" w:rsidR="00061E5C" w:rsidRPr="00061E5C" w:rsidRDefault="00061E5C">
      <w:pPr>
        <w:numPr>
          <w:ilvl w:val="0"/>
          <w:numId w:val="67"/>
        </w:numPr>
      </w:pPr>
      <w:r w:rsidRPr="00061E5C">
        <w:rPr>
          <w:b/>
          <w:bCs/>
        </w:rPr>
        <w:t>Nella Tab Riassegna Attività:</w:t>
      </w:r>
      <w:r w:rsidRPr="00061E5C">
        <w:t xml:space="preserve"> Filtri per </w:t>
      </w:r>
      <w:r w:rsidRPr="00061E5C">
        <w:rPr>
          <w:b/>
          <w:bCs/>
        </w:rPr>
        <w:t>Pratica N.</w:t>
      </w:r>
      <w:r w:rsidRPr="00061E5C">
        <w:t xml:space="preserve">, </w:t>
      </w:r>
      <w:r w:rsidRPr="00061E5C">
        <w:rPr>
          <w:b/>
          <w:bCs/>
        </w:rPr>
        <w:t>Data Assegnazione</w:t>
      </w:r>
      <w:r w:rsidRPr="00061E5C">
        <w:t xml:space="preserve">, </w:t>
      </w:r>
      <w:r w:rsidRPr="00061E5C">
        <w:rPr>
          <w:b/>
          <w:bCs/>
        </w:rPr>
        <w:t>Owner</w:t>
      </w:r>
      <w:r w:rsidRPr="00061E5C">
        <w:t xml:space="preserve"> (proprietario del task) e </w:t>
      </w:r>
      <w:r w:rsidRPr="00061E5C">
        <w:rPr>
          <w:b/>
          <w:bCs/>
        </w:rPr>
        <w:t>Assegnatario</w:t>
      </w:r>
      <w:r w:rsidRPr="00061E5C">
        <w:t>.</w:t>
      </w:r>
    </w:p>
    <w:p w14:paraId="2DB2A952" w14:textId="77777777" w:rsidR="00061E5C" w:rsidRPr="00061E5C" w:rsidRDefault="00061E5C">
      <w:pPr>
        <w:numPr>
          <w:ilvl w:val="0"/>
          <w:numId w:val="67"/>
        </w:numPr>
      </w:pPr>
      <w:r w:rsidRPr="00061E5C">
        <w:rPr>
          <w:b/>
          <w:bCs/>
        </w:rPr>
        <w:t>Nella Dashboard Segnalazioni:</w:t>
      </w:r>
      <w:r w:rsidRPr="00061E5C">
        <w:t xml:space="preserve"> Filtri estesi che includono </w:t>
      </w:r>
      <w:r w:rsidRPr="00061E5C">
        <w:rPr>
          <w:b/>
          <w:bCs/>
        </w:rPr>
        <w:t>Id Segnalazione</w:t>
      </w:r>
      <w:r w:rsidRPr="00061E5C">
        <w:t xml:space="preserve">, </w:t>
      </w:r>
      <w:r w:rsidRPr="00061E5C">
        <w:rPr>
          <w:b/>
          <w:bCs/>
        </w:rPr>
        <w:t>Attività Segnalazione</w:t>
      </w:r>
      <w:r w:rsidRPr="00061E5C">
        <w:t xml:space="preserve">, </w:t>
      </w:r>
      <w:r w:rsidRPr="00061E5C">
        <w:rPr>
          <w:b/>
          <w:bCs/>
        </w:rPr>
        <w:t>Utente in Carico</w:t>
      </w:r>
      <w:r w:rsidRPr="00061E5C">
        <w:t xml:space="preserve">, </w:t>
      </w:r>
      <w:r w:rsidRPr="00061E5C">
        <w:rPr>
          <w:b/>
          <w:bCs/>
        </w:rPr>
        <w:t>Operatore Ultima Modifica</w:t>
      </w:r>
      <w:r w:rsidRPr="00061E5C">
        <w:t xml:space="preserve"> e range temporali di creazione o chiusura.</w:t>
      </w:r>
    </w:p>
    <w:p w14:paraId="3A167DB0" w14:textId="77777777" w:rsidR="00061E5C" w:rsidRPr="00061E5C" w:rsidRDefault="00061E5C" w:rsidP="00061E5C">
      <w:r w:rsidRPr="00061E5C">
        <w:rPr>
          <w:b/>
          <w:bCs/>
        </w:rPr>
        <w:t>Strumenti Correlati</w:t>
      </w:r>
    </w:p>
    <w:p w14:paraId="0BE0AD0C" w14:textId="77777777" w:rsidR="00061E5C" w:rsidRPr="00061E5C" w:rsidRDefault="00061E5C">
      <w:pPr>
        <w:numPr>
          <w:ilvl w:val="0"/>
          <w:numId w:val="68"/>
        </w:numPr>
      </w:pPr>
      <w:r w:rsidRPr="00061E5C">
        <w:rPr>
          <w:b/>
          <w:bCs/>
        </w:rPr>
        <w:t>Esportazione Excel:</w:t>
      </w:r>
      <w:r w:rsidRPr="00061E5C">
        <w:t xml:space="preserve"> Possibilità di scaricare le liste delle pratiche in formato foglio di calcolo.</w:t>
      </w:r>
    </w:p>
    <w:p w14:paraId="455B4C3F" w14:textId="77777777" w:rsidR="00061E5C" w:rsidRPr="00061E5C" w:rsidRDefault="00061E5C">
      <w:pPr>
        <w:numPr>
          <w:ilvl w:val="0"/>
          <w:numId w:val="68"/>
        </w:numPr>
      </w:pPr>
      <w:r w:rsidRPr="00061E5C">
        <w:rPr>
          <w:b/>
          <w:bCs/>
        </w:rPr>
        <w:t>Ordinamento Colonne:</w:t>
      </w:r>
      <w:r w:rsidRPr="00061E5C">
        <w:t xml:space="preserve"> Tutte le tabelle permettono l'ordinamento ascendente o discendente tramite clic sulla testata della colonna (evidenziato da frecce blu).</w:t>
      </w:r>
    </w:p>
    <w:p w14:paraId="5A88F124" w14:textId="77777777" w:rsidR="00061E5C" w:rsidRPr="00061E5C" w:rsidRDefault="00061E5C">
      <w:pPr>
        <w:numPr>
          <w:ilvl w:val="0"/>
          <w:numId w:val="68"/>
        </w:numPr>
      </w:pPr>
      <w:r w:rsidRPr="00061E5C">
        <w:rPr>
          <w:b/>
          <w:bCs/>
        </w:rPr>
        <w:t>Paginazione:</w:t>
      </w:r>
      <w:r w:rsidRPr="00061E5C">
        <w:t xml:space="preserve"> Comandi per navigare tra elenchi numerosi (avanti, indietro, inizio, fine)</w:t>
      </w:r>
    </w:p>
    <w:p w14:paraId="1B56FE40" w14:textId="6A96F01D" w:rsidR="00D436D3" w:rsidRDefault="00D436D3">
      <w:r>
        <w:br w:type="page"/>
      </w:r>
    </w:p>
    <w:p w14:paraId="5B855C77" w14:textId="5AE9AA07" w:rsidR="00375335" w:rsidRDefault="00375335" w:rsidP="00375335">
      <w:pPr>
        <w:pStyle w:val="Titolo1"/>
      </w:pPr>
      <w:bookmarkStart w:id="90" w:name="_Toc229402351"/>
      <w:r>
        <w:lastRenderedPageBreak/>
        <w:t>Testbook</w:t>
      </w:r>
      <w:bookmarkEnd w:id="90"/>
    </w:p>
    <w:p w14:paraId="2816FC79" w14:textId="3A8A0241" w:rsidR="00061E5C" w:rsidRDefault="00D436D3" w:rsidP="00375335">
      <w:pPr>
        <w:pStyle w:val="Titolo2"/>
      </w:pPr>
      <w:bookmarkStart w:id="91" w:name="_Toc229402352"/>
      <w:r w:rsidRPr="00D436D3">
        <w:t>Raggruppa i casi di test per area funzionale e capability applicativa</w:t>
      </w:r>
      <w:bookmarkEnd w:id="91"/>
    </w:p>
    <w:p w14:paraId="3A54B159" w14:textId="77777777" w:rsidR="00375335" w:rsidRPr="00375335" w:rsidRDefault="00375335" w:rsidP="00375335">
      <w:r w:rsidRPr="00375335">
        <w:t>Sulla base dei documenti "Test Book" forniti, i casi di test possono essere raggruppati per area funzionale e capability applicativa come segue:</w:t>
      </w:r>
    </w:p>
    <w:p w14:paraId="5E247AD9" w14:textId="77777777" w:rsidR="00375335" w:rsidRPr="00375335" w:rsidRDefault="00375335" w:rsidP="00375335">
      <w:pPr>
        <w:rPr>
          <w:b/>
          <w:bCs/>
        </w:rPr>
      </w:pPr>
      <w:r w:rsidRPr="00375335">
        <w:rPr>
          <w:b/>
          <w:bCs/>
        </w:rPr>
        <w:t>1. Integrazione e Acquisizione Richieste</w:t>
      </w:r>
    </w:p>
    <w:p w14:paraId="3889B6AB" w14:textId="77777777" w:rsidR="00375335" w:rsidRPr="00375335" w:rsidRDefault="00375335" w:rsidP="00375335">
      <w:r w:rsidRPr="00375335">
        <w:rPr>
          <w:b/>
          <w:bCs/>
        </w:rPr>
        <w:t>Capability: Apertura Pratica e Validazione JSON</w:t>
      </w:r>
      <w:r w:rsidRPr="00375335">
        <w:t xml:space="preserve"> Questa area verifica la capacità del sistema di ricevere e validare correttamente i dati dal sistema BPM tramite Postman.</w:t>
      </w:r>
    </w:p>
    <w:p w14:paraId="16317DD0" w14:textId="77777777" w:rsidR="00375335" w:rsidRPr="00375335" w:rsidRDefault="00375335">
      <w:pPr>
        <w:numPr>
          <w:ilvl w:val="0"/>
          <w:numId w:val="74"/>
        </w:numPr>
      </w:pPr>
      <w:r w:rsidRPr="00375335">
        <w:rPr>
          <w:b/>
          <w:bCs/>
        </w:rPr>
        <w:t>Verifica Campi:</w:t>
      </w:r>
      <w:r w:rsidRPr="00375335">
        <w:t xml:space="preserve"> Controllo dei campi obbligatori (ST01), facoltativi (ST02) e del dominio dei valori (ST03).</w:t>
      </w:r>
    </w:p>
    <w:p w14:paraId="03B4572E" w14:textId="77777777" w:rsidR="00375335" w:rsidRPr="00375335" w:rsidRDefault="00375335">
      <w:pPr>
        <w:numPr>
          <w:ilvl w:val="0"/>
          <w:numId w:val="74"/>
        </w:numPr>
      </w:pPr>
      <w:r w:rsidRPr="00375335">
        <w:rPr>
          <w:b/>
          <w:bCs/>
        </w:rPr>
        <w:t>Gestione Documenti:</w:t>
      </w:r>
      <w:r w:rsidRPr="00375335">
        <w:t xml:space="preserve"> Apertura pratica con due documenti (ST04), solo Verbale di Denuncia (ST05), solo Carta tagliata (ST06) o senza documenti (ST07).</w:t>
      </w:r>
    </w:p>
    <w:p w14:paraId="38811F2E" w14:textId="77777777" w:rsidR="00375335" w:rsidRPr="00375335" w:rsidRDefault="00375335">
      <w:pPr>
        <w:numPr>
          <w:ilvl w:val="0"/>
          <w:numId w:val="74"/>
        </w:numPr>
      </w:pPr>
      <w:r w:rsidRPr="00375335">
        <w:rPr>
          <w:b/>
          <w:bCs/>
        </w:rPr>
        <w:t>Validazione Tecnica:</w:t>
      </w:r>
      <w:r w:rsidRPr="00375335">
        <w:t xml:space="preserve"> Elaborazione di JSON con diversi CODICE_DOC_ID (ST01-ST04 del Test Book Tipizzazione) e gestione dell'idempotenza con ID_WORKITEM duplicati (ST08).</w:t>
      </w:r>
    </w:p>
    <w:p w14:paraId="4C960CA4" w14:textId="77777777" w:rsidR="00375335" w:rsidRPr="00375335" w:rsidRDefault="00375335" w:rsidP="00375335">
      <w:pPr>
        <w:rPr>
          <w:b/>
          <w:bCs/>
        </w:rPr>
      </w:pPr>
      <w:r w:rsidRPr="00375335">
        <w:rPr>
          <w:b/>
          <w:bCs/>
        </w:rPr>
        <w:t>2. Gestione Repository e Consultazione Pratiche</w:t>
      </w:r>
    </w:p>
    <w:p w14:paraId="336FBCC1" w14:textId="77777777" w:rsidR="00375335" w:rsidRPr="00375335" w:rsidRDefault="00375335" w:rsidP="00375335">
      <w:r w:rsidRPr="00375335">
        <w:rPr>
          <w:b/>
          <w:bCs/>
        </w:rPr>
        <w:t>Capability: Monitoraggio e Riepilogo Pratiche</w:t>
      </w:r>
      <w:r w:rsidRPr="00375335">
        <w:t xml:space="preserve"> Test focalizzati sulla visibilità delle pratiche nel repository e sulla correttezza dei dati mostrati.</w:t>
      </w:r>
    </w:p>
    <w:p w14:paraId="60A91566" w14:textId="77777777" w:rsidR="00375335" w:rsidRPr="00375335" w:rsidRDefault="00375335">
      <w:pPr>
        <w:numPr>
          <w:ilvl w:val="0"/>
          <w:numId w:val="75"/>
        </w:numPr>
      </w:pPr>
      <w:r w:rsidRPr="00375335">
        <w:rPr>
          <w:b/>
          <w:bCs/>
        </w:rPr>
        <w:t>Consultazione:</w:t>
      </w:r>
      <w:r w:rsidRPr="00375335">
        <w:t xml:space="preserve"> Verifica dell'apertura pratica su Scrivania Digitale (ST09) e test delle colonne e dei filtri disponibili nella "Lista Pratiche" (ST15).</w:t>
      </w:r>
    </w:p>
    <w:p w14:paraId="51A6C95D" w14:textId="77777777" w:rsidR="00375335" w:rsidRPr="00375335" w:rsidRDefault="00375335">
      <w:pPr>
        <w:numPr>
          <w:ilvl w:val="0"/>
          <w:numId w:val="75"/>
        </w:numPr>
      </w:pPr>
      <w:r w:rsidRPr="00375335">
        <w:rPr>
          <w:b/>
          <w:bCs/>
        </w:rPr>
        <w:t>Integrità Dati (Riepilogo):</w:t>
      </w:r>
      <w:r w:rsidRPr="00375335">
        <w:t xml:space="preserve"> Verifica della correttezza dei dati in Testata (ST10), Dati Pratica (ST11), Dati Lavorazione (ST12) ed Esito (ST13).</w:t>
      </w:r>
    </w:p>
    <w:p w14:paraId="0687D06D" w14:textId="77777777" w:rsidR="00375335" w:rsidRPr="00375335" w:rsidRDefault="00375335">
      <w:pPr>
        <w:numPr>
          <w:ilvl w:val="0"/>
          <w:numId w:val="75"/>
        </w:numPr>
      </w:pPr>
      <w:r w:rsidRPr="00375335">
        <w:rPr>
          <w:b/>
          <w:bCs/>
        </w:rPr>
        <w:t>Stato Pratica:</w:t>
      </w:r>
      <w:r w:rsidRPr="00375335">
        <w:t xml:space="preserve"> Verifica del riepilogo per documenti non tipizzati (ST12), tipizzati come Verbale (ST13) o come Carta (ST14).</w:t>
      </w:r>
    </w:p>
    <w:p w14:paraId="23539EB2" w14:textId="77777777" w:rsidR="00375335" w:rsidRPr="00375335" w:rsidRDefault="00375335" w:rsidP="00375335">
      <w:pPr>
        <w:rPr>
          <w:b/>
          <w:bCs/>
        </w:rPr>
      </w:pPr>
      <w:r w:rsidRPr="00375335">
        <w:rPr>
          <w:b/>
          <w:bCs/>
        </w:rPr>
        <w:t>3. Workflow Operativo e Task Management</w:t>
      </w:r>
    </w:p>
    <w:p w14:paraId="59FBD5E0" w14:textId="77777777" w:rsidR="00375335" w:rsidRPr="00375335" w:rsidRDefault="00375335" w:rsidP="00375335">
      <w:r w:rsidRPr="00375335">
        <w:rPr>
          <w:b/>
          <w:bCs/>
        </w:rPr>
        <w:t>Capability: Gestione Task e Coda Lavorazioni</w:t>
      </w:r>
      <w:r w:rsidRPr="00375335">
        <w:t xml:space="preserve"> Verifica della generazione dei task e delle azioni iniziali dell'operatore.</w:t>
      </w:r>
    </w:p>
    <w:p w14:paraId="2D48C998" w14:textId="77777777" w:rsidR="00375335" w:rsidRPr="00375335" w:rsidRDefault="00375335">
      <w:pPr>
        <w:numPr>
          <w:ilvl w:val="0"/>
          <w:numId w:val="76"/>
        </w:numPr>
      </w:pPr>
      <w:r w:rsidRPr="00375335">
        <w:rPr>
          <w:b/>
          <w:bCs/>
        </w:rPr>
        <w:t>Generazione e Visibilità:</w:t>
      </w:r>
      <w:r w:rsidRPr="00375335">
        <w:t xml:space="preserve"> Verifica della creazione del task (ST05 del Test Book Tipizzazione), del suo naming e della visibilità nella lista attività (ST16).</w:t>
      </w:r>
    </w:p>
    <w:p w14:paraId="5C6A902D" w14:textId="77777777" w:rsidR="00375335" w:rsidRPr="00375335" w:rsidRDefault="00375335">
      <w:pPr>
        <w:numPr>
          <w:ilvl w:val="0"/>
          <w:numId w:val="76"/>
        </w:numPr>
      </w:pPr>
      <w:r w:rsidRPr="00375335">
        <w:rPr>
          <w:b/>
          <w:bCs/>
        </w:rPr>
        <w:t>Operatività Lista:</w:t>
      </w:r>
      <w:r w:rsidRPr="00375335">
        <w:t xml:space="preserve"> Verifica delle colonne e dei filtri nella "Lista Attività" (ST17).</w:t>
      </w:r>
    </w:p>
    <w:p w14:paraId="7F2A04E1" w14:textId="77777777" w:rsidR="00375335" w:rsidRPr="00375335" w:rsidRDefault="00375335">
      <w:pPr>
        <w:numPr>
          <w:ilvl w:val="0"/>
          <w:numId w:val="76"/>
        </w:numPr>
      </w:pPr>
      <w:r w:rsidRPr="00375335">
        <w:rPr>
          <w:b/>
          <w:bCs/>
        </w:rPr>
        <w:t>Presa in Carico:</w:t>
      </w:r>
      <w:r w:rsidRPr="00375335">
        <w:t xml:space="preserve"> Accettazione del task e tipizzazione del documento (ST06), con conseguente verifica della variazione di stato della pratica (ST07).</w:t>
      </w:r>
    </w:p>
    <w:p w14:paraId="0A0A3995" w14:textId="77777777" w:rsidR="00375335" w:rsidRPr="00375335" w:rsidRDefault="00375335">
      <w:pPr>
        <w:numPr>
          <w:ilvl w:val="0"/>
          <w:numId w:val="76"/>
        </w:numPr>
      </w:pPr>
      <w:r w:rsidRPr="00375335">
        <w:rPr>
          <w:b/>
          <w:bCs/>
        </w:rPr>
        <w:lastRenderedPageBreak/>
        <w:t>Dati in Lavorazione:</w:t>
      </w:r>
      <w:r w:rsidRPr="00375335">
        <w:t xml:space="preserve"> Verifica dei dati testata, pratica e riepilogo durante la fase di presa in carico (ST18, ST19, ST21).</w:t>
      </w:r>
    </w:p>
    <w:p w14:paraId="454FB6C3" w14:textId="77777777" w:rsidR="00375335" w:rsidRPr="00375335" w:rsidRDefault="00375335" w:rsidP="00375335">
      <w:pPr>
        <w:rPr>
          <w:b/>
          <w:bCs/>
        </w:rPr>
      </w:pPr>
      <w:r w:rsidRPr="00375335">
        <w:rPr>
          <w:b/>
          <w:bCs/>
        </w:rPr>
        <w:t>4. Verifiche di Conformità e Controllo Documentale</w:t>
      </w:r>
    </w:p>
    <w:p w14:paraId="1E232212" w14:textId="77777777" w:rsidR="00375335" w:rsidRPr="00375335" w:rsidRDefault="00375335" w:rsidP="00375335">
      <w:r w:rsidRPr="00375335">
        <w:rPr>
          <w:b/>
          <w:bCs/>
        </w:rPr>
        <w:t>Capability: Istruttoria e Checklist</w:t>
      </w:r>
      <w:r w:rsidRPr="00375335">
        <w:t xml:space="preserve"> Il cuore dell'attività di test sulla checklist di conformità e sulla visualizzazione degli allegati.</w:t>
      </w:r>
    </w:p>
    <w:p w14:paraId="44DECE1A" w14:textId="77777777" w:rsidR="00375335" w:rsidRPr="00375335" w:rsidRDefault="00375335">
      <w:pPr>
        <w:numPr>
          <w:ilvl w:val="0"/>
          <w:numId w:val="77"/>
        </w:numPr>
      </w:pPr>
      <w:r w:rsidRPr="00375335">
        <w:rPr>
          <w:b/>
          <w:bCs/>
        </w:rPr>
        <w:t>Visualizzazione:</w:t>
      </w:r>
      <w:r w:rsidRPr="00375335">
        <w:t xml:space="preserve"> Verifica del visualizzatore documenti (ST22) e della funzionalità di download manuale in caso di errore (ST23, ST14).</w:t>
      </w:r>
    </w:p>
    <w:p w14:paraId="329592D0" w14:textId="77777777" w:rsidR="00375335" w:rsidRPr="00375335" w:rsidRDefault="00375335">
      <w:pPr>
        <w:numPr>
          <w:ilvl w:val="0"/>
          <w:numId w:val="77"/>
        </w:numPr>
      </w:pPr>
      <w:r w:rsidRPr="00375335">
        <w:rPr>
          <w:b/>
          <w:bCs/>
        </w:rPr>
        <w:t>Checklist Verbale:</w:t>
      </w:r>
      <w:r w:rsidRPr="00375335">
        <w:t xml:space="preserve"> Caricamento della checklist corretta (ST08), verifica della presenza del verbale (ST24, ST25) e controlli di conformità (ST26, ST27).</w:t>
      </w:r>
    </w:p>
    <w:p w14:paraId="2F2E0776" w14:textId="77777777" w:rsidR="00375335" w:rsidRPr="00375335" w:rsidRDefault="00375335">
      <w:pPr>
        <w:numPr>
          <w:ilvl w:val="0"/>
          <w:numId w:val="77"/>
        </w:numPr>
      </w:pPr>
      <w:r w:rsidRPr="00375335">
        <w:rPr>
          <w:b/>
          <w:bCs/>
        </w:rPr>
        <w:t>Checklist Carta:</w:t>
      </w:r>
      <w:r w:rsidRPr="00375335">
        <w:t xml:space="preserve"> Caricamento della checklist specifica (ST09), verifica presenza carta (ST37, ST38) e controlli di conformità (ST39).</w:t>
      </w:r>
    </w:p>
    <w:p w14:paraId="13E101CD" w14:textId="77777777" w:rsidR="00375335" w:rsidRPr="00375335" w:rsidRDefault="00375335">
      <w:pPr>
        <w:numPr>
          <w:ilvl w:val="0"/>
          <w:numId w:val="77"/>
        </w:numPr>
      </w:pPr>
      <w:r w:rsidRPr="00375335">
        <w:rPr>
          <w:b/>
          <w:bCs/>
        </w:rPr>
        <w:t>Causali KO e Salva/Modifica:</w:t>
      </w:r>
      <w:r w:rsidRPr="00375335">
        <w:t xml:space="preserve"> Test specifici sui singoli controlli (IDREF 1-6) impostati su "NO" con relative causali come "Intestazione" o "Firme" (ST28-ST36, ST40, ST41) e verifica della funzione "Salva e Modifica Checklist" (ST42).</w:t>
      </w:r>
    </w:p>
    <w:p w14:paraId="3A0ED756" w14:textId="77777777" w:rsidR="00375335" w:rsidRPr="00375335" w:rsidRDefault="00375335" w:rsidP="00375335">
      <w:pPr>
        <w:rPr>
          <w:b/>
          <w:bCs/>
        </w:rPr>
      </w:pPr>
      <w:r w:rsidRPr="00375335">
        <w:rPr>
          <w:b/>
          <w:bCs/>
        </w:rPr>
        <w:t>5. Automazione Decisionale e Chiusura Processo</w:t>
      </w:r>
    </w:p>
    <w:p w14:paraId="6667CB1E" w14:textId="77777777" w:rsidR="00375335" w:rsidRPr="00375335" w:rsidRDefault="00375335" w:rsidP="00375335">
      <w:r w:rsidRPr="00375335">
        <w:rPr>
          <w:b/>
          <w:bCs/>
        </w:rPr>
        <w:t>Capability: Calcolo Esito e Sincronizzazione Finale</w:t>
      </w:r>
      <w:r w:rsidRPr="00375335">
        <w:t xml:space="preserve"> Test sulla logica di business per il calcolo dell'esito e lo scambio dati finale con BPM.</w:t>
      </w:r>
    </w:p>
    <w:p w14:paraId="36E825AD" w14:textId="77777777" w:rsidR="00375335" w:rsidRPr="00375335" w:rsidRDefault="00375335">
      <w:pPr>
        <w:numPr>
          <w:ilvl w:val="0"/>
          <w:numId w:val="78"/>
        </w:numPr>
      </w:pPr>
      <w:r w:rsidRPr="00375335">
        <w:rPr>
          <w:b/>
          <w:bCs/>
        </w:rPr>
        <w:t>Logica Esito:</w:t>
      </w:r>
      <w:r w:rsidRPr="00375335">
        <w:t xml:space="preserve"> Calcolo corretto dell'esito con tutti i controlli a "SI" (ST43), tutti a "NO" (ST44) o con esiti misti (ST45).</w:t>
      </w:r>
    </w:p>
    <w:p w14:paraId="02FA2748" w14:textId="77777777" w:rsidR="00375335" w:rsidRPr="00375335" w:rsidRDefault="00375335">
      <w:pPr>
        <w:numPr>
          <w:ilvl w:val="0"/>
          <w:numId w:val="78"/>
        </w:numPr>
      </w:pPr>
      <w:r w:rsidRPr="00375335">
        <w:rPr>
          <w:b/>
          <w:bCs/>
        </w:rPr>
        <w:t>Chiusura:</w:t>
      </w:r>
      <w:r w:rsidRPr="00375335">
        <w:t xml:space="preserve"> Azione di chiusura della pratica per Verbale (ST10) o Carta (ST11), con gestione dei casi approvati (ST46) o respinti (ST47).</w:t>
      </w:r>
    </w:p>
    <w:p w14:paraId="51C1A8EE" w14:textId="77777777" w:rsidR="00375335" w:rsidRPr="00375335" w:rsidRDefault="00375335">
      <w:pPr>
        <w:numPr>
          <w:ilvl w:val="0"/>
          <w:numId w:val="78"/>
        </w:numPr>
      </w:pPr>
      <w:r w:rsidRPr="00375335">
        <w:rPr>
          <w:b/>
          <w:bCs/>
        </w:rPr>
        <w:t>Comunicazione BPM:</w:t>
      </w:r>
      <w:r w:rsidRPr="00375335">
        <w:t xml:space="preserve"> Invio dell'esito al BPM per pratiche approvate (ST48), respinte con un KO (ST49) o con KO multipli (ST50).</w:t>
      </w:r>
    </w:p>
    <w:p w14:paraId="0D7AA003" w14:textId="77777777" w:rsidR="00375335" w:rsidRPr="00375335" w:rsidRDefault="00375335">
      <w:pPr>
        <w:numPr>
          <w:ilvl w:val="0"/>
          <w:numId w:val="78"/>
        </w:numPr>
      </w:pPr>
      <w:r w:rsidRPr="00375335">
        <w:rPr>
          <w:b/>
          <w:bCs/>
        </w:rPr>
        <w:t>Sincronizzazione Stati:</w:t>
      </w:r>
      <w:r w:rsidRPr="00375335">
        <w:t xml:space="preserve"> Verifica del cambio di stato finale in SD dopo la ricezione della conferma da parte del BPM (ST51, ST52).</w:t>
      </w:r>
    </w:p>
    <w:p w14:paraId="34594CA3" w14:textId="77777777" w:rsidR="00375335" w:rsidRPr="00375335" w:rsidRDefault="00375335" w:rsidP="00375335">
      <w:pPr>
        <w:rPr>
          <w:b/>
          <w:bCs/>
        </w:rPr>
      </w:pPr>
      <w:r w:rsidRPr="00375335">
        <w:rPr>
          <w:b/>
          <w:bCs/>
        </w:rPr>
        <w:t>6. Supervisione e Governance</w:t>
      </w:r>
    </w:p>
    <w:p w14:paraId="60DDCFDF" w14:textId="77777777" w:rsidR="00375335" w:rsidRPr="00375335" w:rsidRDefault="00375335" w:rsidP="00375335">
      <w:r w:rsidRPr="00375335">
        <w:rPr>
          <w:b/>
          <w:bCs/>
        </w:rPr>
        <w:t>Capability: Riassegnazione e Gestione Segnalazioni</w:t>
      </w:r>
      <w:r w:rsidRPr="00375335">
        <w:t xml:space="preserve"> Test sulle funzionalità dedicate al profilo Supervisore e alle integrazioni di monitoraggio.</w:t>
      </w:r>
    </w:p>
    <w:p w14:paraId="387C82DE" w14:textId="77777777" w:rsidR="00375335" w:rsidRPr="00375335" w:rsidRDefault="00375335">
      <w:pPr>
        <w:numPr>
          <w:ilvl w:val="0"/>
          <w:numId w:val="79"/>
        </w:numPr>
      </w:pPr>
      <w:r w:rsidRPr="00375335">
        <w:rPr>
          <w:b/>
          <w:bCs/>
        </w:rPr>
        <w:t>Riassegnazione:</w:t>
      </w:r>
      <w:r w:rsidRPr="00375335">
        <w:t xml:space="preserve"> Verifica dei filtri nel tab "Task da Riassegnare" (ST53) e riassegnazione effettiva di un task a un gruppo (ST54) o a un utente (ST55).</w:t>
      </w:r>
    </w:p>
    <w:p w14:paraId="1BB544DC" w14:textId="77777777" w:rsidR="00375335" w:rsidRPr="00375335" w:rsidRDefault="00375335">
      <w:pPr>
        <w:numPr>
          <w:ilvl w:val="0"/>
          <w:numId w:val="79"/>
        </w:numPr>
      </w:pPr>
      <w:r w:rsidRPr="00375335">
        <w:rPr>
          <w:b/>
          <w:bCs/>
        </w:rPr>
        <w:t>Integrazioni Sistemi Esterni:</w:t>
      </w:r>
      <w:r w:rsidRPr="00375335">
        <w:t xml:space="preserve"> Test dell'integrazione con il DataLake (ST56) e delle funzionalità Sinergia (PIX): apertura segnalazione (ST57), recupero pratiche/dettaglio (ST58, ST59) e apertura ticket (ST60).</w:t>
      </w:r>
    </w:p>
    <w:p w14:paraId="3F2AC441" w14:textId="77777777" w:rsidR="00375335" w:rsidRPr="00375335" w:rsidRDefault="00375335" w:rsidP="00375335"/>
    <w:p w14:paraId="101AFCA5" w14:textId="06521F94" w:rsidR="00061E5C" w:rsidRDefault="00AE70D4" w:rsidP="006D023C">
      <w:pPr>
        <w:pStyle w:val="Titolo2"/>
      </w:pPr>
      <w:bookmarkStart w:id="92" w:name="_Toc229402353"/>
      <w:r w:rsidRPr="00AE70D4">
        <w:lastRenderedPageBreak/>
        <w:t>Identifica i workflow e le funzionalità considerate più critiche in base alla quantità e tipologia dei test</w:t>
      </w:r>
      <w:bookmarkEnd w:id="92"/>
    </w:p>
    <w:p w14:paraId="61639BA4" w14:textId="77777777" w:rsidR="00AE70D4" w:rsidRPr="00AE70D4" w:rsidRDefault="00AE70D4" w:rsidP="00AE70D4">
      <w:r w:rsidRPr="00AE70D4">
        <w:t>Sulla base dei documenti di test forniti, le funzionalità e i workflow considerati più critici possono essere identificati attraverso l'alta concentrazione di scenari di test (quantità) e la loro classificazione di priorità "High" (tipologia).</w:t>
      </w:r>
    </w:p>
    <w:p w14:paraId="4556BAEB" w14:textId="77777777" w:rsidR="00AE70D4" w:rsidRPr="00AE70D4" w:rsidRDefault="00AE70D4" w:rsidP="00AE70D4">
      <w:pPr>
        <w:rPr>
          <w:b/>
          <w:bCs/>
        </w:rPr>
      </w:pPr>
      <w:r w:rsidRPr="00AE70D4">
        <w:rPr>
          <w:b/>
          <w:bCs/>
        </w:rPr>
        <w:t>1. Workflow di Istruttoria e Checklist (Massima Criticità per Quantità)</w:t>
      </w:r>
    </w:p>
    <w:p w14:paraId="2B4DA922" w14:textId="77777777" w:rsidR="00AE70D4" w:rsidRPr="00AE70D4" w:rsidRDefault="00AE70D4" w:rsidP="00AE70D4">
      <w:r w:rsidRPr="00AE70D4">
        <w:t xml:space="preserve">L'area della </w:t>
      </w:r>
      <w:r w:rsidRPr="00AE70D4">
        <w:rPr>
          <w:b/>
          <w:bCs/>
        </w:rPr>
        <w:t>lavorazione del task e delle verifiche di conformità</w:t>
      </w:r>
      <w:r w:rsidRPr="00AE70D4">
        <w:t xml:space="preserve"> è quella con il maggior numero di casi di test dedicati (dal </w:t>
      </w:r>
      <w:r w:rsidRPr="00AE70D4">
        <w:rPr>
          <w:b/>
          <w:bCs/>
        </w:rPr>
        <w:t>ST24 al ST45</w:t>
      </w:r>
      <w:r w:rsidRPr="00AE70D4">
        <w:t>), a indicare un'altissima sensibilità operativa.</w:t>
      </w:r>
    </w:p>
    <w:p w14:paraId="5D5E3612" w14:textId="77777777" w:rsidR="00AE70D4" w:rsidRPr="00AE70D4" w:rsidRDefault="00AE70D4">
      <w:pPr>
        <w:numPr>
          <w:ilvl w:val="0"/>
          <w:numId w:val="80"/>
        </w:numPr>
      </w:pPr>
      <w:r w:rsidRPr="00AE70D4">
        <w:rPr>
          <w:b/>
          <w:bCs/>
        </w:rPr>
        <w:t>Dettaglio dei controlli:</w:t>
      </w:r>
      <w:r w:rsidRPr="00AE70D4">
        <w:t xml:space="preserve"> Il sistema viene testato granularmente per ogni possibile motivo di scarto (KO). Ad esempio, per l'idoneità formale del verbale, esistono test specifici per ogni causale: Intestazione (ST30), Firme (ST31), Timbro (ST32), Dichiarazione (ST33) e Carta Poste Italiane (ST34).</w:t>
      </w:r>
    </w:p>
    <w:p w14:paraId="024D3DA4" w14:textId="77777777" w:rsidR="00AE70D4" w:rsidRPr="00AE70D4" w:rsidRDefault="00AE70D4">
      <w:pPr>
        <w:numPr>
          <w:ilvl w:val="0"/>
          <w:numId w:val="80"/>
        </w:numPr>
      </w:pPr>
      <w:r w:rsidRPr="00AE70D4">
        <w:rPr>
          <w:b/>
          <w:bCs/>
        </w:rPr>
        <w:t>Logica dell'Esito:</w:t>
      </w:r>
      <w:r w:rsidRPr="00AE70D4">
        <w:t xml:space="preserve"> Sono presenti test multipli per verificare che il sistema calcoli l'esito corretto in scenari complessi, come quando è presente almeno un controllo valorizzato con "NO" (ST45) o quando tutti i controlli sono negativi (ST44).</w:t>
      </w:r>
    </w:p>
    <w:p w14:paraId="68425BAC" w14:textId="77777777" w:rsidR="00AE70D4" w:rsidRPr="00AE70D4" w:rsidRDefault="00AE70D4" w:rsidP="00AE70D4">
      <w:pPr>
        <w:rPr>
          <w:b/>
          <w:bCs/>
        </w:rPr>
      </w:pPr>
      <w:r w:rsidRPr="00AE70D4">
        <w:rPr>
          <w:b/>
          <w:bCs/>
        </w:rPr>
        <w:t>2. Integrazione BPM e Validazione Dati (Criticità Fondazionale)</w:t>
      </w:r>
    </w:p>
    <w:p w14:paraId="54C3BDF0" w14:textId="77777777" w:rsidR="00AE70D4" w:rsidRPr="00AE70D4" w:rsidRDefault="00AE70D4" w:rsidP="00AE70D4">
      <w:r w:rsidRPr="00AE70D4">
        <w:t xml:space="preserve">Questa area è considerata critica poiché rappresenta il punto di ingresso di tutto il processo. Tutti i test relativi sono classificati con </w:t>
      </w:r>
      <w:r w:rsidRPr="00AE70D4">
        <w:rPr>
          <w:b/>
          <w:bCs/>
        </w:rPr>
        <w:t>priorità "High"</w:t>
      </w:r>
      <w:r w:rsidRPr="00AE70D4">
        <w:t>.</w:t>
      </w:r>
    </w:p>
    <w:p w14:paraId="745A729B" w14:textId="77777777" w:rsidR="00AE70D4" w:rsidRPr="00AE70D4" w:rsidRDefault="00AE70D4">
      <w:pPr>
        <w:numPr>
          <w:ilvl w:val="0"/>
          <w:numId w:val="81"/>
        </w:numPr>
      </w:pPr>
      <w:r w:rsidRPr="00AE70D4">
        <w:rPr>
          <w:b/>
          <w:bCs/>
        </w:rPr>
        <w:t>Validazione JSON:</w:t>
      </w:r>
      <w:r w:rsidRPr="00AE70D4">
        <w:t xml:space="preserve"> Il sistema deve gestire correttamente diverse tipologie di CODICE_DOC_ID (ST01-ST04) e restituire errori parlanti in caso di dati non validi (es. codice errore "-4" in ST04).</w:t>
      </w:r>
    </w:p>
    <w:p w14:paraId="4CEB9D05" w14:textId="77777777" w:rsidR="00AE70D4" w:rsidRPr="00AE70D4" w:rsidRDefault="00AE70D4">
      <w:pPr>
        <w:numPr>
          <w:ilvl w:val="0"/>
          <w:numId w:val="81"/>
        </w:numPr>
      </w:pPr>
      <w:r w:rsidRPr="00AE70D4">
        <w:rPr>
          <w:b/>
          <w:bCs/>
        </w:rPr>
        <w:t>Idempotenza:</w:t>
      </w:r>
      <w:r w:rsidRPr="00AE70D4">
        <w:t xml:space="preserve"> Un punto critico testato è la capacità del sistema di rifiutare ID_WORKITEM duplicati per evitare la creazione di pratiche doppie (ST08).</w:t>
      </w:r>
    </w:p>
    <w:p w14:paraId="05F39446" w14:textId="77777777" w:rsidR="00AE70D4" w:rsidRPr="00AE70D4" w:rsidRDefault="00AE70D4">
      <w:pPr>
        <w:numPr>
          <w:ilvl w:val="0"/>
          <w:numId w:val="81"/>
        </w:numPr>
      </w:pPr>
      <w:r w:rsidRPr="00AE70D4">
        <w:rPr>
          <w:b/>
          <w:bCs/>
        </w:rPr>
        <w:t>Sincronizzazione Esiti:</w:t>
      </w:r>
      <w:r w:rsidRPr="00AE70D4">
        <w:t xml:space="preserve"> È fondamentale il corretto invio dei risultati al BPM (ST48-ST50), specialmente in caso di </w:t>
      </w:r>
      <w:r w:rsidRPr="00AE70D4">
        <w:rPr>
          <w:b/>
          <w:bCs/>
        </w:rPr>
        <w:t>KO multipli</w:t>
      </w:r>
      <w:r w:rsidRPr="00AE70D4">
        <w:t>, per garantire che il cliente riceva tutte le motivazioni del rifiuto.</w:t>
      </w:r>
    </w:p>
    <w:p w14:paraId="6C8BF188" w14:textId="77777777" w:rsidR="00AE70D4" w:rsidRPr="00AE70D4" w:rsidRDefault="00AE70D4" w:rsidP="00AE70D4">
      <w:pPr>
        <w:rPr>
          <w:b/>
          <w:bCs/>
        </w:rPr>
      </w:pPr>
      <w:r w:rsidRPr="00AE70D4">
        <w:rPr>
          <w:b/>
          <w:bCs/>
        </w:rPr>
        <w:t>3. Chiusura Task e Transizioni di Stato (Criticità Operativa)</w:t>
      </w:r>
    </w:p>
    <w:p w14:paraId="4FBDDFC6" w14:textId="77777777" w:rsidR="00AE70D4" w:rsidRPr="00AE70D4" w:rsidRDefault="00AE70D4" w:rsidP="00AE70D4">
      <w:r w:rsidRPr="00AE70D4">
        <w:t>La fase finale della lavorazione è particolarmente delicata, come dimostrato dall'esito dei test:</w:t>
      </w:r>
    </w:p>
    <w:p w14:paraId="423E8206" w14:textId="77777777" w:rsidR="00AE70D4" w:rsidRPr="00AE70D4" w:rsidRDefault="00AE70D4">
      <w:pPr>
        <w:numPr>
          <w:ilvl w:val="0"/>
          <w:numId w:val="82"/>
        </w:numPr>
      </w:pPr>
      <w:r w:rsidRPr="00AE70D4">
        <w:rPr>
          <w:b/>
          <w:bCs/>
        </w:rPr>
        <w:t>Difetti riscontrati:</w:t>
      </w:r>
      <w:r w:rsidRPr="00AE70D4">
        <w:t xml:space="preserve"> I test sulla </w:t>
      </w:r>
      <w:r w:rsidRPr="00AE70D4">
        <w:rPr>
          <w:b/>
          <w:bCs/>
        </w:rPr>
        <w:t>chiusura del task</w:t>
      </w:r>
      <w:r w:rsidRPr="00AE70D4">
        <w:t xml:space="preserve"> con pratica approvata (ST46) o respinta (ST47) sono stati contrassegnati come </w:t>
      </w:r>
      <w:r w:rsidRPr="00AE70D4">
        <w:rPr>
          <w:b/>
          <w:bCs/>
        </w:rPr>
        <w:t>"Passed with defect"</w:t>
      </w:r>
      <w:r w:rsidRPr="00AE70D4">
        <w:t>. Questo indica che, pur essendo funzionanti, queste fasi hanno presentato criticità tecniche o bug che hanno richiesto attenzione specifica.</w:t>
      </w:r>
    </w:p>
    <w:p w14:paraId="730F0AE0" w14:textId="77777777" w:rsidR="00AE70D4" w:rsidRPr="00AE70D4" w:rsidRDefault="00AE70D4">
      <w:pPr>
        <w:numPr>
          <w:ilvl w:val="0"/>
          <w:numId w:val="82"/>
        </w:numPr>
      </w:pPr>
      <w:r w:rsidRPr="00AE70D4">
        <w:rPr>
          <w:b/>
          <w:bCs/>
        </w:rPr>
        <w:lastRenderedPageBreak/>
        <w:t>Verifica Cambio Stato:</w:t>
      </w:r>
      <w:r w:rsidRPr="00AE70D4">
        <w:t xml:space="preserve"> Il corretto passaggio di stato a seguito della ricezione della conferma da parte di BPM (ST51-ST52) è testato come passaggio finale indispensabile per la conclusione del ciclo di vita della pratica.</w:t>
      </w:r>
    </w:p>
    <w:p w14:paraId="23212664" w14:textId="77777777" w:rsidR="00AE70D4" w:rsidRPr="00AE70D4" w:rsidRDefault="00AE70D4" w:rsidP="00AE70D4">
      <w:pPr>
        <w:rPr>
          <w:b/>
          <w:bCs/>
        </w:rPr>
      </w:pPr>
      <w:r w:rsidRPr="00AE70D4">
        <w:rPr>
          <w:b/>
          <w:bCs/>
        </w:rPr>
        <w:t>4. Visualizzazione e Continuità (Criticità Tecnica)</w:t>
      </w:r>
    </w:p>
    <w:p w14:paraId="49CA9D46" w14:textId="77777777" w:rsidR="00AE70D4" w:rsidRPr="00AE70D4" w:rsidRDefault="00AE70D4" w:rsidP="00AE70D4">
      <w:r w:rsidRPr="00AE70D4">
        <w:t>La capacità dell'operatore di vedere i documenti è un prerequisito per l'istruttoria.</w:t>
      </w:r>
    </w:p>
    <w:p w14:paraId="7D006330" w14:textId="77777777" w:rsidR="00AE70D4" w:rsidRPr="00AE70D4" w:rsidRDefault="00AE70D4">
      <w:pPr>
        <w:numPr>
          <w:ilvl w:val="0"/>
          <w:numId w:val="83"/>
        </w:numPr>
      </w:pPr>
      <w:r w:rsidRPr="00AE70D4">
        <w:rPr>
          <w:b/>
          <w:bCs/>
        </w:rPr>
        <w:t>Visualizzatore e Backup:</w:t>
      </w:r>
      <w:r w:rsidRPr="00AE70D4">
        <w:t xml:space="preserve"> Oltre alla visualizzazione standard (ST22), viene testata la capability di </w:t>
      </w:r>
      <w:r w:rsidRPr="00AE70D4">
        <w:rPr>
          <w:b/>
          <w:bCs/>
        </w:rPr>
        <w:t>download manuale</w:t>
      </w:r>
      <w:r w:rsidRPr="00AE70D4">
        <w:t xml:space="preserve"> (ST23) in caso di mancato caricamento degli allegati. Questa funzionalità è critica per garantire che il Back Office possa continuare a lavorare anche in presenza di problemi tecnici del plugin di visualizzazione.</w:t>
      </w:r>
    </w:p>
    <w:p w14:paraId="12EA23B3" w14:textId="77777777" w:rsidR="00AE70D4" w:rsidRPr="00AE70D4" w:rsidRDefault="00AE70D4" w:rsidP="00AE70D4">
      <w:pPr>
        <w:rPr>
          <w:b/>
          <w:bCs/>
        </w:rPr>
      </w:pPr>
      <w:r w:rsidRPr="00AE70D4">
        <w:rPr>
          <w:b/>
          <w:bCs/>
        </w:rPr>
        <w:t>5. Governance e Integrazioni Esterne (Criticità di Supervisione)</w:t>
      </w:r>
    </w:p>
    <w:p w14:paraId="3B6835DC" w14:textId="77777777" w:rsidR="00AE70D4" w:rsidRPr="00AE70D4" w:rsidRDefault="00AE70D4" w:rsidP="00AE70D4">
      <w:r w:rsidRPr="00AE70D4">
        <w:t>Sebbene in numero inferiore, le funzioni per il supervisore sono tutte ad alta priorità:</w:t>
      </w:r>
    </w:p>
    <w:p w14:paraId="27E71CBA" w14:textId="77777777" w:rsidR="00AE70D4" w:rsidRPr="00AE70D4" w:rsidRDefault="00AE70D4">
      <w:pPr>
        <w:numPr>
          <w:ilvl w:val="0"/>
          <w:numId w:val="84"/>
        </w:numPr>
      </w:pPr>
      <w:r w:rsidRPr="00AE70D4">
        <w:rPr>
          <w:b/>
          <w:bCs/>
        </w:rPr>
        <w:t>Riassegnazione:</w:t>
      </w:r>
      <w:r w:rsidRPr="00AE70D4">
        <w:t xml:space="preserve"> La capacità di spostare task tra gruppi e utenti (ST53-ST55) è cruciale per la gestione dei colli di bottiglia.</w:t>
      </w:r>
    </w:p>
    <w:p w14:paraId="6845E34F" w14:textId="77777777" w:rsidR="00AE70D4" w:rsidRPr="00AE70D4" w:rsidRDefault="00AE70D4">
      <w:pPr>
        <w:numPr>
          <w:ilvl w:val="0"/>
          <w:numId w:val="84"/>
        </w:numPr>
      </w:pPr>
      <w:r w:rsidRPr="00AE70D4">
        <w:rPr>
          <w:b/>
          <w:bCs/>
        </w:rPr>
        <w:t>Integrazione Sinergia (PIX):</w:t>
      </w:r>
      <w:r w:rsidRPr="00AE70D4">
        <w:t xml:space="preserve"> La gestione delle segnalazioni e l'apertura di ticket verso sistemi esterni (ST57-ST60) è testata per assicurare la risoluzione di eccezioni che uscirebbero dal normale workflow operativo.</w:t>
      </w:r>
    </w:p>
    <w:p w14:paraId="3B082EF2" w14:textId="35E7D656" w:rsidR="00B44304" w:rsidRDefault="00B44304">
      <w:r>
        <w:br w:type="page"/>
      </w:r>
    </w:p>
    <w:p w14:paraId="1A1676F6" w14:textId="67B7F700" w:rsidR="00AE70D4" w:rsidRDefault="00B44304" w:rsidP="00B44304">
      <w:pPr>
        <w:pStyle w:val="Titolo2"/>
      </w:pPr>
      <w:bookmarkStart w:id="93" w:name="_Toc229402354"/>
      <w:r w:rsidRPr="00B44304">
        <w:lastRenderedPageBreak/>
        <w:t>Estra</w:t>
      </w:r>
      <w:r w:rsidR="006D023C">
        <w:t>zione del</w:t>
      </w:r>
      <w:r w:rsidRPr="00B44304">
        <w:t>le validazioni, controlli ed error handling presenti nei casi di test</w:t>
      </w:r>
      <w:bookmarkEnd w:id="93"/>
    </w:p>
    <w:p w14:paraId="091D8579" w14:textId="77777777" w:rsidR="00B44304" w:rsidRPr="00B44304" w:rsidRDefault="00B44304" w:rsidP="00B44304">
      <w:r w:rsidRPr="00B44304">
        <w:t>Sulla base dei Test Book analizzati, le validazioni, i controlli e le logiche di gestione degli errori sono strutturati per garantire l'integrità del dato in ingresso e la correttezza del workflow operativo.</w:t>
      </w:r>
    </w:p>
    <w:p w14:paraId="4C962469" w14:textId="77777777" w:rsidR="00B44304" w:rsidRPr="00B44304" w:rsidRDefault="00B44304" w:rsidP="00B44304">
      <w:pPr>
        <w:rPr>
          <w:b/>
          <w:bCs/>
        </w:rPr>
      </w:pPr>
      <w:r w:rsidRPr="00B44304">
        <w:rPr>
          <w:b/>
          <w:bCs/>
        </w:rPr>
        <w:t>1. Validazioni Tecniche e Integrità dei Dati (Apertura Pratica)</w:t>
      </w:r>
    </w:p>
    <w:p w14:paraId="36FFA57D" w14:textId="77777777" w:rsidR="00B44304" w:rsidRPr="00B44304" w:rsidRDefault="00B44304" w:rsidP="00B44304">
      <w:r w:rsidRPr="00B44304">
        <w:t>Il sistema esegue controlli rigorosi sui messaggi JSON ricevuti dal sistema BPM per l'apertura delle pratiche:</w:t>
      </w:r>
    </w:p>
    <w:p w14:paraId="087C81FB" w14:textId="77777777" w:rsidR="00B44304" w:rsidRPr="00B44304" w:rsidRDefault="00B44304">
      <w:pPr>
        <w:numPr>
          <w:ilvl w:val="0"/>
          <w:numId w:val="85"/>
        </w:numPr>
      </w:pPr>
      <w:r w:rsidRPr="00B44304">
        <w:rPr>
          <w:b/>
          <w:bCs/>
        </w:rPr>
        <w:t>Campi Obbligatori e Facoltativi:</w:t>
      </w:r>
      <w:r w:rsidRPr="00B44304">
        <w:t xml:space="preserve"> Verifica della presenza di tutti i parametri necessari per l'inizializzazione della pratica (ST01, ST02).</w:t>
      </w:r>
    </w:p>
    <w:p w14:paraId="2B933E4C" w14:textId="77777777" w:rsidR="00B44304" w:rsidRPr="00B44304" w:rsidRDefault="00B44304">
      <w:pPr>
        <w:numPr>
          <w:ilvl w:val="0"/>
          <w:numId w:val="85"/>
        </w:numPr>
      </w:pPr>
      <w:r w:rsidRPr="00B44304">
        <w:rPr>
          <w:b/>
          <w:bCs/>
        </w:rPr>
        <w:t>Dominio Valori:</w:t>
      </w:r>
      <w:r w:rsidRPr="00B44304">
        <w:t xml:space="preserve"> Controllo che i dati inviati rientrino nei set di valori ammessi (ST03).</w:t>
      </w:r>
    </w:p>
    <w:p w14:paraId="4AC9A15B" w14:textId="77777777" w:rsidR="00B44304" w:rsidRPr="00B44304" w:rsidRDefault="00B44304">
      <w:pPr>
        <w:numPr>
          <w:ilvl w:val="0"/>
          <w:numId w:val="85"/>
        </w:numPr>
      </w:pPr>
      <w:r w:rsidRPr="00B44304">
        <w:rPr>
          <w:b/>
          <w:bCs/>
        </w:rPr>
        <w:t>Validazione Codice Documento:</w:t>
      </w:r>
      <w:r w:rsidRPr="00B44304">
        <w:t xml:space="preserve"> Se il campo DOCUMENTI.CODICE_DOC_ID non è valido (es. valore "4" quando i valori ammessi sono 1, 2, 3), il sistema attiva l'</w:t>
      </w:r>
      <w:r w:rsidRPr="00B44304">
        <w:rPr>
          <w:b/>
          <w:bCs/>
        </w:rPr>
        <w:t>error handling</w:t>
      </w:r>
      <w:r w:rsidRPr="00B44304">
        <w:t xml:space="preserve"> restituendo il resultCode: "-4" e un messaggio di errore descrittivo che blocca l'acquisizione (ST04).</w:t>
      </w:r>
    </w:p>
    <w:p w14:paraId="343FFF4B" w14:textId="77777777" w:rsidR="00B44304" w:rsidRPr="00B44304" w:rsidRDefault="00B44304">
      <w:pPr>
        <w:numPr>
          <w:ilvl w:val="0"/>
          <w:numId w:val="85"/>
        </w:numPr>
      </w:pPr>
      <w:r w:rsidRPr="00B44304">
        <w:rPr>
          <w:b/>
          <w:bCs/>
        </w:rPr>
        <w:t>Idempotenza:</w:t>
      </w:r>
      <w:r w:rsidRPr="00B44304">
        <w:t xml:space="preserve"> Controllo sulla duplicazione dell' ID_WORKITEM. Il sistema verifica che non venga aperta una pratica con un identificativo già associato a un'altra istanza (ST08).</w:t>
      </w:r>
    </w:p>
    <w:p w14:paraId="1631B4EB" w14:textId="77777777" w:rsidR="00B44304" w:rsidRPr="00B44304" w:rsidRDefault="00B44304">
      <w:pPr>
        <w:numPr>
          <w:ilvl w:val="0"/>
          <w:numId w:val="85"/>
        </w:numPr>
      </w:pPr>
      <w:r w:rsidRPr="00B44304">
        <w:rPr>
          <w:b/>
          <w:bCs/>
        </w:rPr>
        <w:t>Presenza Documenti:</w:t>
      </w:r>
      <w:r w:rsidRPr="00B44304">
        <w:t xml:space="preserve"> Validazione del comportamento in caso di invio di due documenti (ST04), di un solo documento specifico (ST05, ST06) o in caso di mancato invio (ST07).</w:t>
      </w:r>
    </w:p>
    <w:p w14:paraId="0BF65897" w14:textId="77777777" w:rsidR="00B44304" w:rsidRPr="00B44304" w:rsidRDefault="00B44304" w:rsidP="00B44304">
      <w:pPr>
        <w:rPr>
          <w:b/>
          <w:bCs/>
        </w:rPr>
      </w:pPr>
      <w:r w:rsidRPr="00B44304">
        <w:rPr>
          <w:b/>
          <w:bCs/>
        </w:rPr>
        <w:t>2. Controlli Operativi e Checklist di Conformità</w:t>
      </w:r>
    </w:p>
    <w:p w14:paraId="04B15BB2" w14:textId="77777777" w:rsidR="00B44304" w:rsidRPr="00B44304" w:rsidRDefault="00B44304" w:rsidP="00B44304">
      <w:r w:rsidRPr="00B44304">
        <w:t>Durante la fase di istruttoria, il sistema applica controlli logici sulla checklist compilata dall'operatore:</w:t>
      </w:r>
    </w:p>
    <w:p w14:paraId="2317700B" w14:textId="77777777" w:rsidR="00B44304" w:rsidRPr="00B44304" w:rsidRDefault="00B44304">
      <w:pPr>
        <w:numPr>
          <w:ilvl w:val="0"/>
          <w:numId w:val="86"/>
        </w:numPr>
      </w:pPr>
      <w:r w:rsidRPr="00B44304">
        <w:rPr>
          <w:b/>
          <w:bCs/>
        </w:rPr>
        <w:t>Controllo Presenza Documento:</w:t>
      </w:r>
      <w:r w:rsidRPr="00B44304">
        <w:t xml:space="preserve"> </w:t>
      </w:r>
    </w:p>
    <w:p w14:paraId="55320832" w14:textId="77777777" w:rsidR="00B44304" w:rsidRPr="00B44304" w:rsidRDefault="00B44304">
      <w:pPr>
        <w:numPr>
          <w:ilvl w:val="1"/>
          <w:numId w:val="86"/>
        </w:numPr>
      </w:pPr>
      <w:r w:rsidRPr="00B44304">
        <w:t xml:space="preserve">Se l'operatore seleziona </w:t>
      </w:r>
      <w:r w:rsidRPr="00B44304">
        <w:rPr>
          <w:b/>
          <w:bCs/>
        </w:rPr>
        <w:t>"NO"</w:t>
      </w:r>
      <w:r w:rsidRPr="00B44304">
        <w:t xml:space="preserve"> alla presenza del Verbale o della Carta, il sistema deve gestire correttamente la pratica portandola verso l'esito negativo (ST24, ST37).</w:t>
      </w:r>
    </w:p>
    <w:p w14:paraId="7B715AD3" w14:textId="77777777" w:rsidR="00B44304" w:rsidRPr="00B44304" w:rsidRDefault="00B44304">
      <w:pPr>
        <w:numPr>
          <w:ilvl w:val="1"/>
          <w:numId w:val="86"/>
        </w:numPr>
      </w:pPr>
      <w:r w:rsidRPr="00B44304">
        <w:t xml:space="preserve">Se selezionato </w:t>
      </w:r>
      <w:r w:rsidRPr="00B44304">
        <w:rPr>
          <w:b/>
          <w:bCs/>
        </w:rPr>
        <w:t>"SI"</w:t>
      </w:r>
      <w:r w:rsidRPr="00B44304">
        <w:t>, vengono abilitati i controlli di conformità successivi (ST25, ST38).</w:t>
      </w:r>
    </w:p>
    <w:p w14:paraId="46B649BD" w14:textId="77777777" w:rsidR="00B44304" w:rsidRPr="00B44304" w:rsidRDefault="00B44304">
      <w:pPr>
        <w:numPr>
          <w:ilvl w:val="0"/>
          <w:numId w:val="86"/>
        </w:numPr>
      </w:pPr>
      <w:r w:rsidRPr="00B44304">
        <w:rPr>
          <w:b/>
          <w:bCs/>
        </w:rPr>
        <w:t>Verifiche di Conformità (IDREF):</w:t>
      </w:r>
      <w:r w:rsidRPr="00B44304">
        <w:t xml:space="preserve"> Il sistema valida la risposta a ogni singolo punto di controllo (IDREF 1-6). Per il Verbale di Denuncia, i controlli includono la leggibilità, l'intestazione, le firme, il timbro e la conformità alla carta Poste Italiane (ST28-ST36).</w:t>
      </w:r>
    </w:p>
    <w:p w14:paraId="5A379F84" w14:textId="77777777" w:rsidR="00B44304" w:rsidRPr="00B44304" w:rsidRDefault="00B44304">
      <w:pPr>
        <w:numPr>
          <w:ilvl w:val="0"/>
          <w:numId w:val="86"/>
        </w:numPr>
      </w:pPr>
      <w:r w:rsidRPr="00B44304">
        <w:rPr>
          <w:b/>
          <w:bCs/>
        </w:rPr>
        <w:lastRenderedPageBreak/>
        <w:t>Gestione delle Causali KO:</w:t>
      </w:r>
      <w:r w:rsidRPr="00B44304">
        <w:t xml:space="preserve"> In caso di esito negativo su un controllo formale, il sistema richiede la selezione di una causale specifica (es. "Intestazione", "Firme", "Timbro") (ST30, ST31, ST32).</w:t>
      </w:r>
    </w:p>
    <w:p w14:paraId="22EF6C36" w14:textId="77777777" w:rsidR="00B44304" w:rsidRPr="00B44304" w:rsidRDefault="00B44304">
      <w:pPr>
        <w:numPr>
          <w:ilvl w:val="0"/>
          <w:numId w:val="86"/>
        </w:numPr>
      </w:pPr>
      <w:r w:rsidRPr="00B44304">
        <w:rPr>
          <w:b/>
          <w:bCs/>
        </w:rPr>
        <w:t>Calcolo Automatico dell'Esito:</w:t>
      </w:r>
      <w:r w:rsidRPr="00B44304">
        <w:t xml:space="preserve"> </w:t>
      </w:r>
    </w:p>
    <w:p w14:paraId="5617249D" w14:textId="77777777" w:rsidR="00B44304" w:rsidRPr="00B44304" w:rsidRDefault="00B44304">
      <w:pPr>
        <w:numPr>
          <w:ilvl w:val="1"/>
          <w:numId w:val="86"/>
        </w:numPr>
      </w:pPr>
      <w:r w:rsidRPr="00B44304">
        <w:t xml:space="preserve">Esito </w:t>
      </w:r>
      <w:r w:rsidRPr="00B44304">
        <w:rPr>
          <w:b/>
          <w:bCs/>
        </w:rPr>
        <w:t>Approvato</w:t>
      </w:r>
      <w:r w:rsidRPr="00B44304">
        <w:t xml:space="preserve"> solo se tutti i controlli sono valorizzati con "SI" (ST43).</w:t>
      </w:r>
    </w:p>
    <w:p w14:paraId="50E4826F" w14:textId="77777777" w:rsidR="00B44304" w:rsidRPr="00B44304" w:rsidRDefault="00B44304">
      <w:pPr>
        <w:numPr>
          <w:ilvl w:val="1"/>
          <w:numId w:val="86"/>
        </w:numPr>
      </w:pPr>
      <w:r w:rsidRPr="00B44304">
        <w:t xml:space="preserve">Esito </w:t>
      </w:r>
      <w:r w:rsidRPr="00B44304">
        <w:rPr>
          <w:b/>
          <w:bCs/>
        </w:rPr>
        <w:t>Respinto</w:t>
      </w:r>
      <w:r w:rsidRPr="00B44304">
        <w:t xml:space="preserve"> se tutti i controlli sono "NO" (ST44) o se è presente almeno un controllo con "NO" (ST45).</w:t>
      </w:r>
    </w:p>
    <w:p w14:paraId="696CCFA3" w14:textId="77777777" w:rsidR="00B44304" w:rsidRPr="00B44304" w:rsidRDefault="00B44304" w:rsidP="00B44304">
      <w:pPr>
        <w:rPr>
          <w:b/>
          <w:bCs/>
        </w:rPr>
      </w:pPr>
      <w:r w:rsidRPr="00B44304">
        <w:rPr>
          <w:b/>
          <w:bCs/>
        </w:rPr>
        <w:t>3. Error Handling e Continuità Operativa</w:t>
      </w:r>
    </w:p>
    <w:p w14:paraId="0E668EF6" w14:textId="77777777" w:rsidR="00B44304" w:rsidRPr="00B44304" w:rsidRDefault="00B44304" w:rsidP="00B44304">
      <w:r w:rsidRPr="00B44304">
        <w:t>Il sistema prevede procedure specifiche per gestire malfunzionamenti o eccezioni tecniche:</w:t>
      </w:r>
    </w:p>
    <w:p w14:paraId="0F8738AE" w14:textId="77777777" w:rsidR="00B44304" w:rsidRPr="00B44304" w:rsidRDefault="00B44304">
      <w:pPr>
        <w:numPr>
          <w:ilvl w:val="0"/>
          <w:numId w:val="87"/>
        </w:numPr>
      </w:pPr>
      <w:r w:rsidRPr="00B44304">
        <w:rPr>
          <w:b/>
          <w:bCs/>
        </w:rPr>
        <w:t>Mancata Visualizzazione Allegati:</w:t>
      </w:r>
      <w:r w:rsidRPr="00B44304">
        <w:t xml:space="preserve"> Se il visualizzatore integrato fallisce nel caricamento dei documenti, il sistema abilita il controllo di </w:t>
      </w:r>
      <w:r w:rsidRPr="00B44304">
        <w:rPr>
          <w:b/>
          <w:bCs/>
        </w:rPr>
        <w:t>Download manuale</w:t>
      </w:r>
      <w:r w:rsidRPr="00B44304">
        <w:t xml:space="preserve"> per permettere all'operatore di proseguire la lavorazione (ST23).</w:t>
      </w:r>
    </w:p>
    <w:p w14:paraId="51961F5C" w14:textId="77777777" w:rsidR="00B44304" w:rsidRPr="00B44304" w:rsidRDefault="00B44304">
      <w:pPr>
        <w:numPr>
          <w:ilvl w:val="0"/>
          <w:numId w:val="87"/>
        </w:numPr>
      </w:pPr>
      <w:r w:rsidRPr="00B44304">
        <w:rPr>
          <w:b/>
          <w:bCs/>
        </w:rPr>
        <w:t>Sincronizzazione Esiti BPM:</w:t>
      </w:r>
      <w:r w:rsidRPr="00B44304">
        <w:t xml:space="preserve"> Il sistema gestisce l'invio degli esiti al BPM, differenziando il messaggio in caso di pratica approvata (ST48), respinta con un unico KO (ST49) o respinta con </w:t>
      </w:r>
      <w:r w:rsidRPr="00B44304">
        <w:rPr>
          <w:b/>
          <w:bCs/>
        </w:rPr>
        <w:t>KO multipli</w:t>
      </w:r>
      <w:r w:rsidRPr="00B44304">
        <w:t xml:space="preserve"> (ST50).</w:t>
      </w:r>
    </w:p>
    <w:p w14:paraId="073DF673" w14:textId="77777777" w:rsidR="00B44304" w:rsidRPr="00B44304" w:rsidRDefault="00B44304">
      <w:pPr>
        <w:numPr>
          <w:ilvl w:val="0"/>
          <w:numId w:val="87"/>
        </w:numPr>
      </w:pPr>
      <w:r w:rsidRPr="00B44304">
        <w:rPr>
          <w:b/>
          <w:bCs/>
        </w:rPr>
        <w:t>Verifica Cambio Stato:</w:t>
      </w:r>
      <w:r w:rsidRPr="00B44304">
        <w:t xml:space="preserve"> Controllo che la pratica transiti correttamente nello stato finale (Chiusa OK/KO) solo dopo la ricezione della conferma tecnica da parte del BPM (ST51, ST52).</w:t>
      </w:r>
    </w:p>
    <w:p w14:paraId="6F244E13" w14:textId="77777777" w:rsidR="00B44304" w:rsidRPr="00B44304" w:rsidRDefault="00B44304" w:rsidP="00B44304">
      <w:pPr>
        <w:rPr>
          <w:b/>
          <w:bCs/>
        </w:rPr>
      </w:pPr>
      <w:r w:rsidRPr="00B44304">
        <w:rPr>
          <w:b/>
          <w:bCs/>
        </w:rPr>
        <w:t>4. Controlli di Interfaccia e Governance</w:t>
      </w:r>
    </w:p>
    <w:p w14:paraId="5ED426DC" w14:textId="77777777" w:rsidR="00B44304" w:rsidRPr="00B44304" w:rsidRDefault="00B44304">
      <w:pPr>
        <w:numPr>
          <w:ilvl w:val="0"/>
          <w:numId w:val="88"/>
        </w:numPr>
      </w:pPr>
      <w:r w:rsidRPr="00B44304">
        <w:rPr>
          <w:b/>
          <w:bCs/>
        </w:rPr>
        <w:t>Validazione UI:</w:t>
      </w:r>
      <w:r w:rsidRPr="00B44304">
        <w:t xml:space="preserve"> Verifica della corretta visualizzazione dei dati nelle sezioni di testata, dati pratica e riepilogo per evitare incongruenze visive (ST10-ST13, ST18-ST21).</w:t>
      </w:r>
    </w:p>
    <w:p w14:paraId="0BE3BEC9" w14:textId="77777777" w:rsidR="00B44304" w:rsidRPr="00B44304" w:rsidRDefault="00B44304">
      <w:pPr>
        <w:numPr>
          <w:ilvl w:val="0"/>
          <w:numId w:val="88"/>
        </w:numPr>
      </w:pPr>
      <w:r w:rsidRPr="00B44304">
        <w:rPr>
          <w:b/>
          <w:bCs/>
        </w:rPr>
        <w:t>Filtri e Ricerca:</w:t>
      </w:r>
      <w:r w:rsidRPr="00B44304">
        <w:t xml:space="preserve"> Controllo della validità dei parametri di ricerca e dei filtri nelle liste "Pratiche", "Attività" e "Task da Riassegnare" (ST15, ST17, ST53).</w:t>
      </w:r>
    </w:p>
    <w:p w14:paraId="3B1AD7F9" w14:textId="77777777" w:rsidR="00B44304" w:rsidRPr="00B44304" w:rsidRDefault="00B44304">
      <w:pPr>
        <w:numPr>
          <w:ilvl w:val="0"/>
          <w:numId w:val="88"/>
        </w:numPr>
      </w:pPr>
      <w:r w:rsidRPr="00B44304">
        <w:rPr>
          <w:b/>
          <w:bCs/>
        </w:rPr>
        <w:t>Integrazioni Esterne:</w:t>
      </w:r>
      <w:r w:rsidRPr="00B44304">
        <w:t xml:space="preserve"> Monitoraggio del corretto scambio dati con il </w:t>
      </w:r>
      <w:r w:rsidRPr="00B44304">
        <w:rPr>
          <w:b/>
          <w:bCs/>
        </w:rPr>
        <w:t>DataLake</w:t>
      </w:r>
      <w:r w:rsidRPr="00B44304">
        <w:t xml:space="preserve"> e con il sistema </w:t>
      </w:r>
      <w:r w:rsidRPr="00B44304">
        <w:rPr>
          <w:b/>
          <w:bCs/>
        </w:rPr>
        <w:t>Sinergia (PIX)</w:t>
      </w:r>
      <w:r w:rsidRPr="00B44304">
        <w:t xml:space="preserve"> per l'apertura di segnalazioni o ticket (ST56-ST60).</w:t>
      </w:r>
    </w:p>
    <w:p w14:paraId="598C0DCC" w14:textId="11E7EDC6" w:rsidR="00B44304" w:rsidRDefault="000C2331" w:rsidP="000C2331">
      <w:pPr>
        <w:pStyle w:val="Titolo2"/>
      </w:pPr>
      <w:bookmarkStart w:id="94" w:name="_Toc229402355"/>
      <w:r w:rsidRPr="000C2331">
        <w:t>Identifica</w:t>
      </w:r>
      <w:r w:rsidR="006D023C">
        <w:t>zione</w:t>
      </w:r>
      <w:r w:rsidRPr="000C2331">
        <w:t xml:space="preserve"> scenari alternativi, casi di errore ed eccezioni operative presenti nei test.</w:t>
      </w:r>
      <w:bookmarkEnd w:id="94"/>
    </w:p>
    <w:p w14:paraId="374AB773" w14:textId="77777777" w:rsidR="000C2331" w:rsidRPr="000C2331" w:rsidRDefault="000C2331" w:rsidP="000C2331">
      <w:r w:rsidRPr="000C2331">
        <w:t>Sulla base dei documenti di test forniti, gli scenari alternativi, i casi di errore e le eccezioni operative gestite dal sistema possono essere raggruppati nelle seguenti categorie:</w:t>
      </w:r>
    </w:p>
    <w:p w14:paraId="486C85FA" w14:textId="77777777" w:rsidR="000C2331" w:rsidRPr="000C2331" w:rsidRDefault="000C2331" w:rsidP="000C2331">
      <w:pPr>
        <w:rPr>
          <w:b/>
          <w:bCs/>
        </w:rPr>
      </w:pPr>
      <w:r w:rsidRPr="000C2331">
        <w:rPr>
          <w:b/>
          <w:bCs/>
        </w:rPr>
        <w:t>1. Errori di Integrazione e Validazione Input</w:t>
      </w:r>
    </w:p>
    <w:p w14:paraId="065CA170" w14:textId="77777777" w:rsidR="000C2331" w:rsidRPr="000C2331" w:rsidRDefault="000C2331" w:rsidP="000C2331">
      <w:r w:rsidRPr="000C2331">
        <w:t>Il sistema è testato per intercettare anomalie nei dati inviati dal sistema chiamante (BPM) prima che la pratica venga creata:</w:t>
      </w:r>
    </w:p>
    <w:p w14:paraId="2AAA0275" w14:textId="77777777" w:rsidR="000C2331" w:rsidRPr="000C2331" w:rsidRDefault="000C2331">
      <w:pPr>
        <w:numPr>
          <w:ilvl w:val="0"/>
          <w:numId w:val="89"/>
        </w:numPr>
      </w:pPr>
      <w:r w:rsidRPr="000C2331">
        <w:rPr>
          <w:b/>
          <w:bCs/>
        </w:rPr>
        <w:lastRenderedPageBreak/>
        <w:t>Codice Documento Non Valido (ST04):</w:t>
      </w:r>
      <w:r w:rsidRPr="000C2331">
        <w:t xml:space="preserve"> Se il campo CODICE_DOC_ID contiene un valore non ammesso (es. "4"), il sistema attiva una procedura di </w:t>
      </w:r>
      <w:r w:rsidRPr="000C2331">
        <w:rPr>
          <w:b/>
          <w:bCs/>
        </w:rPr>
        <w:t>error handling</w:t>
      </w:r>
      <w:r w:rsidRPr="000C2331">
        <w:t xml:space="preserve"> bloccando la richiesta e restituendo un messaggio specifico: </w:t>
      </w:r>
      <w:r w:rsidRPr="000C2331">
        <w:rPr>
          <w:i/>
          <w:iCs/>
        </w:rPr>
        <w:t>"Il json ricevuto non risulta essere corretto... il campo DOCUMENTI.CODICE_DOC_ID non risulta essere valido"</w:t>
      </w:r>
      <w:r w:rsidRPr="000C2331">
        <w:t>.</w:t>
      </w:r>
    </w:p>
    <w:p w14:paraId="572D01E4" w14:textId="77777777" w:rsidR="000C2331" w:rsidRPr="000C2331" w:rsidRDefault="000C2331">
      <w:pPr>
        <w:numPr>
          <w:ilvl w:val="0"/>
          <w:numId w:val="89"/>
        </w:numPr>
      </w:pPr>
      <w:r w:rsidRPr="000C2331">
        <w:rPr>
          <w:b/>
          <w:bCs/>
        </w:rPr>
        <w:t>Gestione dell'Idempotenza (ST08):</w:t>
      </w:r>
      <w:r w:rsidRPr="000C2331">
        <w:t xml:space="preserve"> In caso di invio di una richiesta con un ID_WORKITEM già esistente e associato a un'altra pratica, il sistema impedisce la creazione di un duplicato.</w:t>
      </w:r>
    </w:p>
    <w:p w14:paraId="74AE7B4A" w14:textId="77777777" w:rsidR="000C2331" w:rsidRPr="000C2331" w:rsidRDefault="000C2331">
      <w:pPr>
        <w:numPr>
          <w:ilvl w:val="0"/>
          <w:numId w:val="89"/>
        </w:numPr>
      </w:pPr>
      <w:r w:rsidRPr="000C2331">
        <w:rPr>
          <w:b/>
          <w:bCs/>
        </w:rPr>
        <w:t>Mancato Invio Documenti (ST07):</w:t>
      </w:r>
      <w:r w:rsidRPr="000C2331">
        <w:t xml:space="preserve"> Viene testato lo scenario in cui la richiesta di apertura arriva priva degli allegati necessari.</w:t>
      </w:r>
    </w:p>
    <w:p w14:paraId="64BCC290" w14:textId="77777777" w:rsidR="000C2331" w:rsidRPr="000C2331" w:rsidRDefault="000C2331" w:rsidP="000C2331">
      <w:pPr>
        <w:rPr>
          <w:b/>
          <w:bCs/>
        </w:rPr>
      </w:pPr>
      <w:r w:rsidRPr="000C2331">
        <w:rPr>
          <w:b/>
          <w:bCs/>
        </w:rPr>
        <w:t>2. Eccezioni Tecnico-Operative</w:t>
      </w:r>
    </w:p>
    <w:p w14:paraId="3880F1BE" w14:textId="77777777" w:rsidR="000C2331" w:rsidRPr="000C2331" w:rsidRDefault="000C2331" w:rsidP="000C2331">
      <w:r w:rsidRPr="000C2331">
        <w:t>Sono previsti scenari per garantire la continuità del lavoro anche in presenza di malfunzionamenti tecnici dell'interfaccia:</w:t>
      </w:r>
    </w:p>
    <w:p w14:paraId="45C6E149" w14:textId="77777777" w:rsidR="000C2331" w:rsidRPr="000C2331" w:rsidRDefault="000C2331">
      <w:pPr>
        <w:numPr>
          <w:ilvl w:val="0"/>
          <w:numId w:val="90"/>
        </w:numPr>
      </w:pPr>
      <w:r w:rsidRPr="000C2331">
        <w:rPr>
          <w:b/>
          <w:bCs/>
        </w:rPr>
        <w:t>Mancata Visualizzazione Allegati (ST23):</w:t>
      </w:r>
      <w:r w:rsidRPr="000C2331">
        <w:t xml:space="preserve"> Qualora il visualizzatore integrato non carichi correttamente i documenti, il sistema prevede l'eccezione operativa del </w:t>
      </w:r>
      <w:r w:rsidRPr="000C2331">
        <w:rPr>
          <w:b/>
          <w:bCs/>
        </w:rPr>
        <w:t>download manuale</w:t>
      </w:r>
      <w:r w:rsidRPr="000C2331">
        <w:t xml:space="preserve"> dei file, permettendo all'operatore di completare l'istruttoria esternamente alla piattaforma.</w:t>
      </w:r>
    </w:p>
    <w:p w14:paraId="79BD907F" w14:textId="77777777" w:rsidR="000C2331" w:rsidRPr="000C2331" w:rsidRDefault="000C2331">
      <w:pPr>
        <w:numPr>
          <w:ilvl w:val="0"/>
          <w:numId w:val="90"/>
        </w:numPr>
      </w:pPr>
      <w:r w:rsidRPr="000C2331">
        <w:rPr>
          <w:b/>
          <w:bCs/>
        </w:rPr>
        <w:t>Esiti con Difetti (ST46, ST47):</w:t>
      </w:r>
      <w:r w:rsidRPr="000C2331">
        <w:t xml:space="preserve"> I test sulla chiusura delle pratiche (sia approvate che respinte) sono stati contrassegnati come </w:t>
      </w:r>
      <w:r w:rsidRPr="000C2331">
        <w:rPr>
          <w:b/>
          <w:bCs/>
        </w:rPr>
        <w:t>"Passed with defect"</w:t>
      </w:r>
      <w:r w:rsidRPr="000C2331">
        <w:t>, suggerendo la presenza di anomalie tecniche o comportamenti inaspettati durante la fase di transizione finale verso il BPM.</w:t>
      </w:r>
    </w:p>
    <w:p w14:paraId="785D5650" w14:textId="77777777" w:rsidR="000C2331" w:rsidRPr="000C2331" w:rsidRDefault="000C2331" w:rsidP="000C2331">
      <w:pPr>
        <w:rPr>
          <w:b/>
          <w:bCs/>
        </w:rPr>
      </w:pPr>
      <w:r w:rsidRPr="000C2331">
        <w:rPr>
          <w:b/>
          <w:bCs/>
        </w:rPr>
        <w:t>3. Scenari Alternativi di Istruttoria (Esiti KO)</w:t>
      </w:r>
    </w:p>
    <w:p w14:paraId="2FC536C5" w14:textId="77777777" w:rsidR="000C2331" w:rsidRPr="000C2331" w:rsidRDefault="000C2331" w:rsidP="000C2331">
      <w:r w:rsidRPr="000C2331">
        <w:t>Oltre al percorso standard di approvazione ("happy path"), i test coprono capillarmente tutte le casistiche di rifiuto:</w:t>
      </w:r>
    </w:p>
    <w:p w14:paraId="3BD2F936" w14:textId="77777777" w:rsidR="000C2331" w:rsidRPr="000C2331" w:rsidRDefault="000C2331">
      <w:pPr>
        <w:numPr>
          <w:ilvl w:val="0"/>
          <w:numId w:val="91"/>
        </w:numPr>
      </w:pPr>
      <w:r w:rsidRPr="000C2331">
        <w:rPr>
          <w:b/>
          <w:bCs/>
        </w:rPr>
        <w:t>Documento Assente (ST24, ST37):</w:t>
      </w:r>
      <w:r w:rsidRPr="000C2331">
        <w:t xml:space="preserve"> Scenario in cui l'operatore dichiara la mancanza del Verbale di Denuncia o della Carta. Questo attiva una transizione diretta verso l'esito negativo.</w:t>
      </w:r>
    </w:p>
    <w:p w14:paraId="27AF57B2" w14:textId="77777777" w:rsidR="000C2331" w:rsidRPr="000C2331" w:rsidRDefault="000C2331">
      <w:pPr>
        <w:numPr>
          <w:ilvl w:val="0"/>
          <w:numId w:val="91"/>
        </w:numPr>
      </w:pPr>
      <w:r w:rsidRPr="000C2331">
        <w:rPr>
          <w:b/>
          <w:bCs/>
        </w:rPr>
        <w:t>Non Conformità Specifiche (IDREF "NO"):</w:t>
      </w:r>
      <w:r w:rsidRPr="000C2331">
        <w:t xml:space="preserve"> Esistono scenari alternativi per ogni singolo controllo di conformità fallito (IDREF 1-6), con test dedicati alla selezione delle causali di scarto, come: </w:t>
      </w:r>
    </w:p>
    <w:p w14:paraId="0CC421A8" w14:textId="77777777" w:rsidR="000C2331" w:rsidRPr="000C2331" w:rsidRDefault="000C2331">
      <w:pPr>
        <w:numPr>
          <w:ilvl w:val="1"/>
          <w:numId w:val="91"/>
        </w:numPr>
      </w:pPr>
      <w:r w:rsidRPr="000C2331">
        <w:rPr>
          <w:b/>
          <w:bCs/>
        </w:rPr>
        <w:t>Intestazione</w:t>
      </w:r>
      <w:r w:rsidRPr="000C2331">
        <w:t xml:space="preserve"> non conforme.</w:t>
      </w:r>
    </w:p>
    <w:p w14:paraId="5B4BE346" w14:textId="77777777" w:rsidR="000C2331" w:rsidRPr="000C2331" w:rsidRDefault="000C2331">
      <w:pPr>
        <w:numPr>
          <w:ilvl w:val="1"/>
          <w:numId w:val="91"/>
        </w:numPr>
      </w:pPr>
      <w:r w:rsidRPr="000C2331">
        <w:t xml:space="preserve">Mancanza di </w:t>
      </w:r>
      <w:r w:rsidRPr="000C2331">
        <w:rPr>
          <w:b/>
          <w:bCs/>
        </w:rPr>
        <w:t>Firme</w:t>
      </w:r>
      <w:r w:rsidRPr="000C2331">
        <w:t xml:space="preserve"> o </w:t>
      </w:r>
      <w:r w:rsidRPr="000C2331">
        <w:rPr>
          <w:b/>
          <w:bCs/>
        </w:rPr>
        <w:t>Timbri</w:t>
      </w:r>
      <w:r w:rsidRPr="000C2331">
        <w:t>.</w:t>
      </w:r>
    </w:p>
    <w:p w14:paraId="095AEBF2" w14:textId="77777777" w:rsidR="000C2331" w:rsidRPr="000C2331" w:rsidRDefault="000C2331">
      <w:pPr>
        <w:numPr>
          <w:ilvl w:val="1"/>
          <w:numId w:val="91"/>
        </w:numPr>
      </w:pPr>
      <w:r w:rsidRPr="000C2331">
        <w:t>Dichiarazione o Carta non conforme agli standard di Poste Italiane.</w:t>
      </w:r>
    </w:p>
    <w:p w14:paraId="001A4B88" w14:textId="77777777" w:rsidR="000C2331" w:rsidRPr="000C2331" w:rsidRDefault="000C2331">
      <w:pPr>
        <w:numPr>
          <w:ilvl w:val="0"/>
          <w:numId w:val="91"/>
        </w:numPr>
      </w:pPr>
      <w:r w:rsidRPr="000C2331">
        <w:rPr>
          <w:b/>
          <w:bCs/>
        </w:rPr>
        <w:lastRenderedPageBreak/>
        <w:t>Esiti KO Multipli (ST50):</w:t>
      </w:r>
      <w:r w:rsidRPr="000C2331">
        <w:t xml:space="preserve"> Gestione dello scenario in cui la pratica viene respinta per più motivi contemporaneamente; il sistema deve essere in grado di inviare al BPM l'elenco completo di tutte le motivazioni riscontrate.</w:t>
      </w:r>
    </w:p>
    <w:p w14:paraId="0BD03EC1" w14:textId="77777777" w:rsidR="000C2331" w:rsidRPr="000C2331" w:rsidRDefault="000C2331" w:rsidP="000C2331">
      <w:pPr>
        <w:rPr>
          <w:b/>
          <w:bCs/>
        </w:rPr>
      </w:pPr>
      <w:r w:rsidRPr="000C2331">
        <w:rPr>
          <w:b/>
          <w:bCs/>
        </w:rPr>
        <w:t>4. Validazione della Logica Decisionale</w:t>
      </w:r>
    </w:p>
    <w:p w14:paraId="4F043B3F" w14:textId="77777777" w:rsidR="000C2331" w:rsidRPr="000C2331" w:rsidRDefault="000C2331">
      <w:pPr>
        <w:numPr>
          <w:ilvl w:val="0"/>
          <w:numId w:val="92"/>
        </w:numPr>
      </w:pPr>
      <w:r w:rsidRPr="000C2331">
        <w:rPr>
          <w:b/>
          <w:bCs/>
        </w:rPr>
        <w:t>Esito con Almeno un KO (ST45):</w:t>
      </w:r>
      <w:r w:rsidRPr="000C2331">
        <w:t xml:space="preserve"> Verifica che il sistema non approvi erroneamente una pratica se almeno uno dei controlli obbligatori è stato segnato come "NO" dall'operatore.</w:t>
      </w:r>
    </w:p>
    <w:p w14:paraId="7061AC87" w14:textId="77777777" w:rsidR="000C2331" w:rsidRPr="000C2331" w:rsidRDefault="000C2331">
      <w:pPr>
        <w:numPr>
          <w:ilvl w:val="0"/>
          <w:numId w:val="92"/>
        </w:numPr>
      </w:pPr>
      <w:r w:rsidRPr="000C2331">
        <w:rPr>
          <w:b/>
          <w:bCs/>
        </w:rPr>
        <w:t>Verifica Esito Tutti KO (ST44):</w:t>
      </w:r>
      <w:r w:rsidRPr="000C2331">
        <w:t xml:space="preserve"> Controllo della coerenza del sistema quando l'intera checklist viene invalidata.</w:t>
      </w:r>
    </w:p>
    <w:p w14:paraId="261EB299" w14:textId="48A53E3B" w:rsidR="000C2331" w:rsidRDefault="002F7566" w:rsidP="002F7566">
      <w:pPr>
        <w:pStyle w:val="Titolo2"/>
      </w:pPr>
      <w:bookmarkStart w:id="95" w:name="_Toc229402356"/>
      <w:r w:rsidRPr="002F7566">
        <w:t>Identifica</w:t>
      </w:r>
      <w:r w:rsidR="006D023C">
        <w:t>zione</w:t>
      </w:r>
      <w:r w:rsidRPr="002F7566">
        <w:t xml:space="preserve"> comportamenti verificati nei test ma non chiaramente descritti nei backlog o nei manuali</w:t>
      </w:r>
      <w:bookmarkEnd w:id="95"/>
    </w:p>
    <w:p w14:paraId="10FE1CD9" w14:textId="77777777" w:rsidR="00CA69BB" w:rsidRPr="00CA69BB" w:rsidRDefault="00CA69BB" w:rsidP="00CA69BB">
      <w:r w:rsidRPr="00CA69BB">
        <w:t xml:space="preserve">Dall'analisi dei </w:t>
      </w:r>
      <w:r w:rsidRPr="00CA69BB">
        <w:rPr>
          <w:b/>
          <w:bCs/>
        </w:rPr>
        <w:t>Test Book</w:t>
      </w:r>
      <w:r w:rsidRPr="00CA69BB">
        <w:t xml:space="preserve"> emergono alcuni comportamenti tecnici e dettagli operativi che, pur essendo verificati durante il collaudo, non sono descritti con la stessa precisione tecnica nei manuali utente o nel backlog funzionale.</w:t>
      </w:r>
    </w:p>
    <w:p w14:paraId="7FA56C52" w14:textId="77777777" w:rsidR="00CA69BB" w:rsidRPr="00CA69BB" w:rsidRDefault="00CA69BB" w:rsidP="00CA69BB">
      <w:r w:rsidRPr="00CA69BB">
        <w:t>Di seguito i principali comportamenti identificati:</w:t>
      </w:r>
    </w:p>
    <w:p w14:paraId="08398E89" w14:textId="77777777" w:rsidR="00CA69BB" w:rsidRPr="00CA69BB" w:rsidRDefault="00CA69BB" w:rsidP="00CA69BB">
      <w:pPr>
        <w:rPr>
          <w:b/>
          <w:bCs/>
        </w:rPr>
      </w:pPr>
      <w:r w:rsidRPr="00CA69BB">
        <w:rPr>
          <w:b/>
          <w:bCs/>
        </w:rPr>
        <w:t>1. Gestione Tecnica degli Errori (ResultCode e Messaggi JSON)</w:t>
      </w:r>
    </w:p>
    <w:p w14:paraId="231DE447" w14:textId="77777777" w:rsidR="00CA69BB" w:rsidRPr="00CA69BB" w:rsidRDefault="00CA69BB" w:rsidP="00CA69BB">
      <w:r w:rsidRPr="00CA69BB">
        <w:t>Mentre i manuali descrivono genericamente il verificarsi di un errore, i test specificano l'esatta struttura della risposta tecnica del sistema in caso di dati non validi.</w:t>
      </w:r>
    </w:p>
    <w:p w14:paraId="4CCB4EB6" w14:textId="77777777" w:rsidR="00CA69BB" w:rsidRPr="00CA69BB" w:rsidRDefault="00CA69BB">
      <w:pPr>
        <w:numPr>
          <w:ilvl w:val="0"/>
          <w:numId w:val="93"/>
        </w:numPr>
      </w:pPr>
      <w:r w:rsidRPr="00CA69BB">
        <w:rPr>
          <w:b/>
          <w:bCs/>
        </w:rPr>
        <w:t>Errore -4 (Validazione JSON):</w:t>
      </w:r>
      <w:r w:rsidRPr="00CA69BB">
        <w:t xml:space="preserve"> Viene verificato che, se il sistema riceve un CODICE_DOC_ID non ammesso (es. valore "4"), deve restituire un oggetto JSON specifico con resultCode: "-4" e un resultMessage dettagliato che elenca i valori ammessi (1, 2, 3).</w:t>
      </w:r>
    </w:p>
    <w:p w14:paraId="2E976A92" w14:textId="77777777" w:rsidR="00CA69BB" w:rsidRPr="00CA69BB" w:rsidRDefault="00CA69BB">
      <w:pPr>
        <w:numPr>
          <w:ilvl w:val="0"/>
          <w:numId w:val="93"/>
        </w:numPr>
      </w:pPr>
      <w:r w:rsidRPr="00CA69BB">
        <w:rPr>
          <w:b/>
          <w:bCs/>
        </w:rPr>
        <w:t>Logica di Idempotenza:</w:t>
      </w:r>
      <w:r w:rsidRPr="00CA69BB">
        <w:t xml:space="preserve"> Il test </w:t>
      </w:r>
      <w:r w:rsidRPr="00CA69BB">
        <w:rPr>
          <w:b/>
          <w:bCs/>
        </w:rPr>
        <w:t>ST08</w:t>
      </w:r>
      <w:r w:rsidRPr="00CA69BB">
        <w:t xml:space="preserve"> verifica esplicitamente il comportamento del sistema quando riceve un ID_WORKITEM già associato a una pratica esistente, un dettaglio tecnico di backend fondamentale per prevenire duplicati che non appare nelle guide per l'utente finale.</w:t>
      </w:r>
    </w:p>
    <w:p w14:paraId="01E01D56" w14:textId="77777777" w:rsidR="00CA69BB" w:rsidRPr="00CA69BB" w:rsidRDefault="00CA69BB" w:rsidP="00CA69BB">
      <w:pPr>
        <w:rPr>
          <w:b/>
          <w:bCs/>
        </w:rPr>
      </w:pPr>
      <w:r w:rsidRPr="00CA69BB">
        <w:rPr>
          <w:b/>
          <w:bCs/>
        </w:rPr>
        <w:t>2. Stato delle Transizioni e "Passed with Defect"</w:t>
      </w:r>
    </w:p>
    <w:p w14:paraId="0DD22BDC" w14:textId="77777777" w:rsidR="00CA69BB" w:rsidRPr="00CA69BB" w:rsidRDefault="00CA69BB" w:rsidP="00CA69BB">
      <w:r w:rsidRPr="00CA69BB">
        <w:t>I test rivelano comportamenti reali del sistema durante la fase di rilascio che indicano criticità non previste nella documentazione di progetto:</w:t>
      </w:r>
    </w:p>
    <w:p w14:paraId="52E95291" w14:textId="77777777" w:rsidR="00CA69BB" w:rsidRPr="00CA69BB" w:rsidRDefault="00CA69BB">
      <w:pPr>
        <w:numPr>
          <w:ilvl w:val="0"/>
          <w:numId w:val="94"/>
        </w:numPr>
      </w:pPr>
      <w:r w:rsidRPr="00CA69BB">
        <w:rPr>
          <w:b/>
          <w:bCs/>
        </w:rPr>
        <w:t>Chiusura Task con Difetti:</w:t>
      </w:r>
      <w:r w:rsidRPr="00CA69BB">
        <w:t xml:space="preserve"> I casi di test </w:t>
      </w:r>
      <w:r w:rsidRPr="00CA69BB">
        <w:rPr>
          <w:b/>
          <w:bCs/>
        </w:rPr>
        <w:t>ST46</w:t>
      </w:r>
      <w:r w:rsidRPr="00CA69BB">
        <w:t xml:space="preserve"> (Pratica Approvata) e </w:t>
      </w:r>
      <w:r w:rsidRPr="00CA69BB">
        <w:rPr>
          <w:b/>
          <w:bCs/>
        </w:rPr>
        <w:t>ST47</w:t>
      </w:r>
      <w:r w:rsidRPr="00CA69BB">
        <w:t xml:space="preserve"> (Pratica Respinta) sono stati classificati come </w:t>
      </w:r>
      <w:r w:rsidRPr="00CA69BB">
        <w:rPr>
          <w:b/>
          <w:bCs/>
        </w:rPr>
        <w:t>"Passed with defect"</w:t>
      </w:r>
      <w:r w:rsidRPr="00CA69BB">
        <w:t>. Questo indica che, sebbene la funzionalità base sia attiva, esistono anomalie tecniche o bug nel comportamento finale del sistema al momento della chiusura della pratica verso il BPM che non sono citati nei manuali.</w:t>
      </w:r>
    </w:p>
    <w:p w14:paraId="5C1165A2" w14:textId="77777777" w:rsidR="00CA69BB" w:rsidRPr="00CA69BB" w:rsidRDefault="00CA69BB" w:rsidP="00CA69BB">
      <w:pPr>
        <w:rPr>
          <w:b/>
          <w:bCs/>
        </w:rPr>
      </w:pPr>
      <w:r w:rsidRPr="00CA69BB">
        <w:rPr>
          <w:b/>
          <w:bCs/>
        </w:rPr>
        <w:t>3. Dettagli di Integrazione con Sistemi di Supporto (PIX e DataLake)</w:t>
      </w:r>
    </w:p>
    <w:p w14:paraId="2274D357" w14:textId="77777777" w:rsidR="00CA69BB" w:rsidRPr="00CA69BB" w:rsidRDefault="00CA69BB" w:rsidP="00CA69BB">
      <w:r w:rsidRPr="00CA69BB">
        <w:lastRenderedPageBreak/>
        <w:t>I test forniscono una vista più granulare sulle azioni di integrazione rispetto a quanto descritto a livello di business:</w:t>
      </w:r>
    </w:p>
    <w:p w14:paraId="76DC8220" w14:textId="77777777" w:rsidR="00CA69BB" w:rsidRPr="00CA69BB" w:rsidRDefault="00CA69BB">
      <w:pPr>
        <w:numPr>
          <w:ilvl w:val="0"/>
          <w:numId w:val="95"/>
        </w:numPr>
      </w:pPr>
      <w:r w:rsidRPr="00CA69BB">
        <w:rPr>
          <w:b/>
          <w:bCs/>
        </w:rPr>
        <w:t>Capability Sinergia (PIX):</w:t>
      </w:r>
      <w:r w:rsidRPr="00CA69BB">
        <w:t xml:space="preserve"> Vengono verificati comportamenti specifici come il "Recupero Pratiche" (</w:t>
      </w:r>
      <w:r w:rsidRPr="00CA69BB">
        <w:rPr>
          <w:b/>
          <w:bCs/>
        </w:rPr>
        <w:t>ST58</w:t>
      </w:r>
      <w:r w:rsidRPr="00CA69BB">
        <w:t>), il "Recupero Dettaglio Pratica" (</w:t>
      </w:r>
      <w:r w:rsidRPr="00CA69BB">
        <w:rPr>
          <w:b/>
          <w:bCs/>
        </w:rPr>
        <w:t>ST59</w:t>
      </w:r>
      <w:r w:rsidRPr="00CA69BB">
        <w:t>) e l' "apertura Ticket" (</w:t>
      </w:r>
      <w:r w:rsidRPr="00CA69BB">
        <w:rPr>
          <w:b/>
          <w:bCs/>
        </w:rPr>
        <w:t>ST60</w:t>
      </w:r>
      <w:r w:rsidRPr="00CA69BB">
        <w:t>). Questi step tecnici definiscono il perimetro reale dell'integrazione con Sinergia che i manuali citano solo come dashboard di segnalazione.</w:t>
      </w:r>
    </w:p>
    <w:p w14:paraId="0478F772" w14:textId="77777777" w:rsidR="00CA69BB" w:rsidRPr="00CA69BB" w:rsidRDefault="00CA69BB">
      <w:pPr>
        <w:numPr>
          <w:ilvl w:val="0"/>
          <w:numId w:val="95"/>
        </w:numPr>
      </w:pPr>
      <w:r w:rsidRPr="00CA69BB">
        <w:rPr>
          <w:b/>
          <w:bCs/>
        </w:rPr>
        <w:t>Sincronizzazione DataLake:</w:t>
      </w:r>
      <w:r w:rsidRPr="00CA69BB">
        <w:t xml:space="preserve"> Il test </w:t>
      </w:r>
      <w:r w:rsidRPr="00CA69BB">
        <w:rPr>
          <w:b/>
          <w:bCs/>
        </w:rPr>
        <w:t>ST56</w:t>
      </w:r>
      <w:r w:rsidRPr="00CA69BB">
        <w:t xml:space="preserve"> verifica l'invio dei dati verso il DataLake, un'azione di backend totalmente trasparente all'operatore e non descritta nei workflow operativi.</w:t>
      </w:r>
    </w:p>
    <w:p w14:paraId="2FB98098" w14:textId="77777777" w:rsidR="00CA69BB" w:rsidRPr="00CA69BB" w:rsidRDefault="00CA69BB" w:rsidP="00CA69BB">
      <w:pPr>
        <w:rPr>
          <w:b/>
          <w:bCs/>
        </w:rPr>
      </w:pPr>
      <w:r w:rsidRPr="00CA69BB">
        <w:rPr>
          <w:b/>
          <w:bCs/>
        </w:rPr>
        <w:t>4. Comportamenti Condizionali dell'Interfaccia</w:t>
      </w:r>
    </w:p>
    <w:p w14:paraId="7A871930" w14:textId="77777777" w:rsidR="00CA69BB" w:rsidRPr="00CA69BB" w:rsidRDefault="00CA69BB" w:rsidP="00CA69BB">
      <w:r w:rsidRPr="00CA69BB">
        <w:t>I test di tipizzazione evidenziano logiche di visualizzazione specifiche per gli stati intermedi:</w:t>
      </w:r>
    </w:p>
    <w:p w14:paraId="2BDE3BB4" w14:textId="77777777" w:rsidR="00CA69BB" w:rsidRPr="00CA69BB" w:rsidRDefault="00CA69BB">
      <w:pPr>
        <w:numPr>
          <w:ilvl w:val="0"/>
          <w:numId w:val="96"/>
        </w:numPr>
      </w:pPr>
      <w:r w:rsidRPr="00CA69BB">
        <w:rPr>
          <w:b/>
          <w:bCs/>
        </w:rPr>
        <w:t>Documento Non Tipizzato:</w:t>
      </w:r>
      <w:r w:rsidRPr="00CA69BB">
        <w:t xml:space="preserve"> Il test </w:t>
      </w:r>
      <w:r w:rsidRPr="00CA69BB">
        <w:rPr>
          <w:b/>
          <w:bCs/>
        </w:rPr>
        <w:t>ST12</w:t>
      </w:r>
      <w:r w:rsidRPr="00CA69BB">
        <w:t xml:space="preserve"> (Tipizzazione) verifica che, se una pratica è in stato "Aperta" e il documento non è ancora stato tipizzato, la sezione "Dati Lavorazione" </w:t>
      </w:r>
      <w:r w:rsidRPr="00CA69BB">
        <w:rPr>
          <w:b/>
          <w:bCs/>
        </w:rPr>
        <w:t>non deve mostrare alcuna checklist</w:t>
      </w:r>
      <w:r w:rsidRPr="00CA69BB">
        <w:t>.</w:t>
      </w:r>
    </w:p>
    <w:p w14:paraId="07A52636" w14:textId="77777777" w:rsidR="00CA69BB" w:rsidRPr="00CA69BB" w:rsidRDefault="00CA69BB">
      <w:pPr>
        <w:numPr>
          <w:ilvl w:val="0"/>
          <w:numId w:val="96"/>
        </w:numPr>
      </w:pPr>
      <w:r w:rsidRPr="00CA69BB">
        <w:rPr>
          <w:b/>
          <w:bCs/>
        </w:rPr>
        <w:t>Workflow di Sola Lettura:</w:t>
      </w:r>
      <w:r w:rsidRPr="00CA69BB">
        <w:t xml:space="preserve"> Viene verificato che, a valle della tipizzazione, la pratica deve avanzare immediatamente allo stato "In Lavorazione" e la checklist deve caricarsi dinamicamente in base alla scelta effettuata (Verbale vs Carta), convalidando la corretta separazione dei dati tra le diverse milestone.</w:t>
      </w:r>
    </w:p>
    <w:p w14:paraId="65B79379" w14:textId="77777777" w:rsidR="00CA69BB" w:rsidRPr="00CA69BB" w:rsidRDefault="00CA69BB" w:rsidP="00CA69BB">
      <w:pPr>
        <w:rPr>
          <w:b/>
          <w:bCs/>
        </w:rPr>
      </w:pPr>
      <w:r w:rsidRPr="00CA69BB">
        <w:rPr>
          <w:b/>
          <w:bCs/>
        </w:rPr>
        <w:t>5. Validazione dei Codici Documento (Dominio Valori)</w:t>
      </w:r>
    </w:p>
    <w:p w14:paraId="4EA16917" w14:textId="77777777" w:rsidR="00CA69BB" w:rsidRPr="00CA69BB" w:rsidRDefault="00CA69BB" w:rsidP="00CA69BB">
      <w:r w:rsidRPr="00CA69BB">
        <w:t>Nei test viene esplicitato il mapping dei codici inviati tramite Postman:</w:t>
      </w:r>
    </w:p>
    <w:p w14:paraId="5D383349" w14:textId="15E30420" w:rsidR="00CA69BB" w:rsidRPr="00CA69BB" w:rsidRDefault="00CA69BB" w:rsidP="00994038">
      <w:pPr>
        <w:numPr>
          <w:ilvl w:val="0"/>
          <w:numId w:val="97"/>
        </w:numPr>
      </w:pPr>
      <w:r w:rsidRPr="005B4F62">
        <w:rPr>
          <w:b/>
          <w:bCs/>
        </w:rPr>
        <w:t>ST01, ST02, ST03:</w:t>
      </w:r>
      <w:r w:rsidRPr="00CA69BB">
        <w:t xml:space="preserve"> Verificano l'elaborazione del JSON con CODICE_DOC_ID pari rispettivamente a </w:t>
      </w:r>
      <w:r w:rsidRPr="005B4F62">
        <w:rPr>
          <w:b/>
          <w:bCs/>
        </w:rPr>
        <w:t>1, 2 e 3</w:t>
      </w:r>
      <w:r w:rsidRPr="00CA69BB">
        <w:t>. Sebbene non esplicitamente mappati nel testo, questi codici rappresentano internamente le diverse combinazioni di allegati (Verbale, Carta o entrambi) che il sistema deve saper discriminare per generare il task corretto.</w:t>
      </w:r>
    </w:p>
    <w:sectPr w:rsidR="00CA69BB" w:rsidRPr="00CA69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4B9D" w14:textId="77777777" w:rsidR="00E72DD6" w:rsidRDefault="00E72DD6" w:rsidP="00D436D3">
      <w:pPr>
        <w:spacing w:after="0" w:line="240" w:lineRule="auto"/>
      </w:pPr>
      <w:r>
        <w:separator/>
      </w:r>
    </w:p>
  </w:endnote>
  <w:endnote w:type="continuationSeparator" w:id="0">
    <w:p w14:paraId="2BD6F54F" w14:textId="77777777" w:rsidR="00E72DD6" w:rsidRDefault="00E72DD6" w:rsidP="00D43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E041" w14:textId="77777777" w:rsidR="00E72DD6" w:rsidRDefault="00E72DD6" w:rsidP="00D436D3">
      <w:pPr>
        <w:spacing w:after="0" w:line="240" w:lineRule="auto"/>
      </w:pPr>
      <w:r>
        <w:separator/>
      </w:r>
    </w:p>
  </w:footnote>
  <w:footnote w:type="continuationSeparator" w:id="0">
    <w:p w14:paraId="04B047F6" w14:textId="77777777" w:rsidR="00E72DD6" w:rsidRDefault="00E72DD6" w:rsidP="00D43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B7B"/>
    <w:multiLevelType w:val="multilevel"/>
    <w:tmpl w:val="729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3685"/>
    <w:multiLevelType w:val="multilevel"/>
    <w:tmpl w:val="AD0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3880"/>
    <w:multiLevelType w:val="multilevel"/>
    <w:tmpl w:val="7DC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79AA"/>
    <w:multiLevelType w:val="multilevel"/>
    <w:tmpl w:val="9D6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B2106"/>
    <w:multiLevelType w:val="multilevel"/>
    <w:tmpl w:val="360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86FCC"/>
    <w:multiLevelType w:val="multilevel"/>
    <w:tmpl w:val="8F18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741CD"/>
    <w:multiLevelType w:val="multilevel"/>
    <w:tmpl w:val="20C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70C02"/>
    <w:multiLevelType w:val="multilevel"/>
    <w:tmpl w:val="CF9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D4616"/>
    <w:multiLevelType w:val="multilevel"/>
    <w:tmpl w:val="D95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A4A84"/>
    <w:multiLevelType w:val="multilevel"/>
    <w:tmpl w:val="CDB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742F7"/>
    <w:multiLevelType w:val="multilevel"/>
    <w:tmpl w:val="953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17D82"/>
    <w:multiLevelType w:val="multilevel"/>
    <w:tmpl w:val="8F7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774CA"/>
    <w:multiLevelType w:val="multilevel"/>
    <w:tmpl w:val="6EF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46304"/>
    <w:multiLevelType w:val="multilevel"/>
    <w:tmpl w:val="9B28EC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B3F01"/>
    <w:multiLevelType w:val="multilevel"/>
    <w:tmpl w:val="796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A18F5"/>
    <w:multiLevelType w:val="multilevel"/>
    <w:tmpl w:val="6F9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5675C"/>
    <w:multiLevelType w:val="multilevel"/>
    <w:tmpl w:val="DF2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C5539"/>
    <w:multiLevelType w:val="multilevel"/>
    <w:tmpl w:val="6A5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D4BFA"/>
    <w:multiLevelType w:val="multilevel"/>
    <w:tmpl w:val="190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E5B2F"/>
    <w:multiLevelType w:val="multilevel"/>
    <w:tmpl w:val="AD0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E17F0"/>
    <w:multiLevelType w:val="multilevel"/>
    <w:tmpl w:val="ED66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730DA0"/>
    <w:multiLevelType w:val="multilevel"/>
    <w:tmpl w:val="C01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44415"/>
    <w:multiLevelType w:val="multilevel"/>
    <w:tmpl w:val="4E4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06180B"/>
    <w:multiLevelType w:val="multilevel"/>
    <w:tmpl w:val="26362A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3364C"/>
    <w:multiLevelType w:val="multilevel"/>
    <w:tmpl w:val="642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37061"/>
    <w:multiLevelType w:val="multilevel"/>
    <w:tmpl w:val="2E3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B654F2"/>
    <w:multiLevelType w:val="multilevel"/>
    <w:tmpl w:val="FCC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5029C"/>
    <w:multiLevelType w:val="multilevel"/>
    <w:tmpl w:val="7FAC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974C24"/>
    <w:multiLevelType w:val="multilevel"/>
    <w:tmpl w:val="AF6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D5D40"/>
    <w:multiLevelType w:val="multilevel"/>
    <w:tmpl w:val="65D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513950"/>
    <w:multiLevelType w:val="multilevel"/>
    <w:tmpl w:val="F30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5D7E4D"/>
    <w:multiLevelType w:val="multilevel"/>
    <w:tmpl w:val="53F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40415"/>
    <w:multiLevelType w:val="multilevel"/>
    <w:tmpl w:val="892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43448"/>
    <w:multiLevelType w:val="multilevel"/>
    <w:tmpl w:val="E76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4D7431"/>
    <w:multiLevelType w:val="multilevel"/>
    <w:tmpl w:val="853A90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70799"/>
    <w:multiLevelType w:val="multilevel"/>
    <w:tmpl w:val="5CA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D781F"/>
    <w:multiLevelType w:val="multilevel"/>
    <w:tmpl w:val="3DA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A2C7F"/>
    <w:multiLevelType w:val="multilevel"/>
    <w:tmpl w:val="654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76AB3"/>
    <w:multiLevelType w:val="multilevel"/>
    <w:tmpl w:val="349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4111C8"/>
    <w:multiLevelType w:val="multilevel"/>
    <w:tmpl w:val="ABBE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AE55C6"/>
    <w:multiLevelType w:val="multilevel"/>
    <w:tmpl w:val="ABC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B03086"/>
    <w:multiLevelType w:val="multilevel"/>
    <w:tmpl w:val="651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CA5946"/>
    <w:multiLevelType w:val="multilevel"/>
    <w:tmpl w:val="230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813ABA"/>
    <w:multiLevelType w:val="multilevel"/>
    <w:tmpl w:val="6CE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FD5382"/>
    <w:multiLevelType w:val="multilevel"/>
    <w:tmpl w:val="C2F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547B0A"/>
    <w:multiLevelType w:val="multilevel"/>
    <w:tmpl w:val="21C4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304098"/>
    <w:multiLevelType w:val="multilevel"/>
    <w:tmpl w:val="7BC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856FD1"/>
    <w:multiLevelType w:val="multilevel"/>
    <w:tmpl w:val="FD0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143397"/>
    <w:multiLevelType w:val="multilevel"/>
    <w:tmpl w:val="BF7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2B7A77"/>
    <w:multiLevelType w:val="multilevel"/>
    <w:tmpl w:val="EDC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368"/>
    <w:multiLevelType w:val="multilevel"/>
    <w:tmpl w:val="685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F24239"/>
    <w:multiLevelType w:val="multilevel"/>
    <w:tmpl w:val="6DA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5A5495"/>
    <w:multiLevelType w:val="multilevel"/>
    <w:tmpl w:val="64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0A2CD9"/>
    <w:multiLevelType w:val="multilevel"/>
    <w:tmpl w:val="8C3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AA2A78"/>
    <w:multiLevelType w:val="multilevel"/>
    <w:tmpl w:val="0542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C4A5F"/>
    <w:multiLevelType w:val="multilevel"/>
    <w:tmpl w:val="E20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3C7BEA"/>
    <w:multiLevelType w:val="multilevel"/>
    <w:tmpl w:val="0F6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E06B7D"/>
    <w:multiLevelType w:val="multilevel"/>
    <w:tmpl w:val="D15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F879C8"/>
    <w:multiLevelType w:val="multilevel"/>
    <w:tmpl w:val="A5F8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AB13B4"/>
    <w:multiLevelType w:val="multilevel"/>
    <w:tmpl w:val="405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6600BE"/>
    <w:multiLevelType w:val="multilevel"/>
    <w:tmpl w:val="2F0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920663"/>
    <w:multiLevelType w:val="multilevel"/>
    <w:tmpl w:val="7C6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410F95"/>
    <w:multiLevelType w:val="multilevel"/>
    <w:tmpl w:val="DE2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783F7C"/>
    <w:multiLevelType w:val="multilevel"/>
    <w:tmpl w:val="69E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FD0D99"/>
    <w:multiLevelType w:val="multilevel"/>
    <w:tmpl w:val="BBC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251837"/>
    <w:multiLevelType w:val="multilevel"/>
    <w:tmpl w:val="38209A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616C4D"/>
    <w:multiLevelType w:val="multilevel"/>
    <w:tmpl w:val="152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2808F6"/>
    <w:multiLevelType w:val="multilevel"/>
    <w:tmpl w:val="FCA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4B18FE"/>
    <w:multiLevelType w:val="multilevel"/>
    <w:tmpl w:val="00C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8D45F7"/>
    <w:multiLevelType w:val="multilevel"/>
    <w:tmpl w:val="8EC0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B65A25"/>
    <w:multiLevelType w:val="multilevel"/>
    <w:tmpl w:val="2F2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265F50"/>
    <w:multiLevelType w:val="multilevel"/>
    <w:tmpl w:val="721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322EB6"/>
    <w:multiLevelType w:val="multilevel"/>
    <w:tmpl w:val="6CF2E2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4E5E44"/>
    <w:multiLevelType w:val="multilevel"/>
    <w:tmpl w:val="561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D36348"/>
    <w:multiLevelType w:val="multilevel"/>
    <w:tmpl w:val="126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4C424F"/>
    <w:multiLevelType w:val="multilevel"/>
    <w:tmpl w:val="092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7F7060"/>
    <w:multiLevelType w:val="multilevel"/>
    <w:tmpl w:val="C87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396AB8"/>
    <w:multiLevelType w:val="multilevel"/>
    <w:tmpl w:val="D0D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E409EA"/>
    <w:multiLevelType w:val="multilevel"/>
    <w:tmpl w:val="1BD6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20185E"/>
    <w:multiLevelType w:val="multilevel"/>
    <w:tmpl w:val="E49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6A1A90"/>
    <w:multiLevelType w:val="multilevel"/>
    <w:tmpl w:val="558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403247"/>
    <w:multiLevelType w:val="multilevel"/>
    <w:tmpl w:val="29B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4F6CF7"/>
    <w:multiLevelType w:val="multilevel"/>
    <w:tmpl w:val="117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C47BC7"/>
    <w:multiLevelType w:val="multilevel"/>
    <w:tmpl w:val="89D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291BC1"/>
    <w:multiLevelType w:val="multilevel"/>
    <w:tmpl w:val="ED2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0D7A93"/>
    <w:multiLevelType w:val="multilevel"/>
    <w:tmpl w:val="5F5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654094"/>
    <w:multiLevelType w:val="multilevel"/>
    <w:tmpl w:val="4A5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681F03"/>
    <w:multiLevelType w:val="multilevel"/>
    <w:tmpl w:val="BBD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03504C"/>
    <w:multiLevelType w:val="multilevel"/>
    <w:tmpl w:val="5ACA82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00A59"/>
    <w:multiLevelType w:val="multilevel"/>
    <w:tmpl w:val="5E8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0F73ED"/>
    <w:multiLevelType w:val="multilevel"/>
    <w:tmpl w:val="2BA01C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D47969"/>
    <w:multiLevelType w:val="multilevel"/>
    <w:tmpl w:val="140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930175"/>
    <w:multiLevelType w:val="multilevel"/>
    <w:tmpl w:val="11B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AE712C"/>
    <w:multiLevelType w:val="multilevel"/>
    <w:tmpl w:val="E61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90234A"/>
    <w:multiLevelType w:val="multilevel"/>
    <w:tmpl w:val="29D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C03A22"/>
    <w:multiLevelType w:val="multilevel"/>
    <w:tmpl w:val="AFA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E0118C"/>
    <w:multiLevelType w:val="multilevel"/>
    <w:tmpl w:val="CCF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424DE9"/>
    <w:multiLevelType w:val="multilevel"/>
    <w:tmpl w:val="3B881F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6E50CD"/>
    <w:multiLevelType w:val="multilevel"/>
    <w:tmpl w:val="013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E77812"/>
    <w:multiLevelType w:val="multilevel"/>
    <w:tmpl w:val="3BD0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E72B84"/>
    <w:multiLevelType w:val="multilevel"/>
    <w:tmpl w:val="37E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3603AF"/>
    <w:multiLevelType w:val="multilevel"/>
    <w:tmpl w:val="DF54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53B356E"/>
    <w:multiLevelType w:val="multilevel"/>
    <w:tmpl w:val="E21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ED2BEC"/>
    <w:multiLevelType w:val="multilevel"/>
    <w:tmpl w:val="967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524031"/>
    <w:multiLevelType w:val="multilevel"/>
    <w:tmpl w:val="D64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884437"/>
    <w:multiLevelType w:val="multilevel"/>
    <w:tmpl w:val="55FE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9242A2"/>
    <w:multiLevelType w:val="multilevel"/>
    <w:tmpl w:val="F2B0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E17A34"/>
    <w:multiLevelType w:val="multilevel"/>
    <w:tmpl w:val="D26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6A183B"/>
    <w:multiLevelType w:val="multilevel"/>
    <w:tmpl w:val="893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1F39C1"/>
    <w:multiLevelType w:val="multilevel"/>
    <w:tmpl w:val="BA1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5B245F"/>
    <w:multiLevelType w:val="multilevel"/>
    <w:tmpl w:val="F2A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95460F"/>
    <w:multiLevelType w:val="multilevel"/>
    <w:tmpl w:val="DC6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740FF9"/>
    <w:multiLevelType w:val="multilevel"/>
    <w:tmpl w:val="EC9479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C03584"/>
    <w:multiLevelType w:val="multilevel"/>
    <w:tmpl w:val="9BE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715753">
    <w:abstractNumId w:val="32"/>
  </w:num>
  <w:num w:numId="2" w16cid:durableId="1232037339">
    <w:abstractNumId w:val="40"/>
  </w:num>
  <w:num w:numId="3" w16cid:durableId="989409413">
    <w:abstractNumId w:val="72"/>
  </w:num>
  <w:num w:numId="4" w16cid:durableId="1652364698">
    <w:abstractNumId w:val="13"/>
  </w:num>
  <w:num w:numId="5" w16cid:durableId="1492406292">
    <w:abstractNumId w:val="33"/>
  </w:num>
  <w:num w:numId="6" w16cid:durableId="699823654">
    <w:abstractNumId w:val="81"/>
  </w:num>
  <w:num w:numId="7" w16cid:durableId="797068846">
    <w:abstractNumId w:val="75"/>
  </w:num>
  <w:num w:numId="8" w16cid:durableId="1296567536">
    <w:abstractNumId w:val="102"/>
  </w:num>
  <w:num w:numId="9" w16cid:durableId="2075618185">
    <w:abstractNumId w:val="110"/>
  </w:num>
  <w:num w:numId="10" w16cid:durableId="294721491">
    <w:abstractNumId w:val="56"/>
  </w:num>
  <w:num w:numId="11" w16cid:durableId="22174284">
    <w:abstractNumId w:val="60"/>
  </w:num>
  <w:num w:numId="12" w16cid:durableId="1592272130">
    <w:abstractNumId w:val="83"/>
  </w:num>
  <w:num w:numId="13" w16cid:durableId="474444816">
    <w:abstractNumId w:val="95"/>
  </w:num>
  <w:num w:numId="14" w16cid:durableId="1449665410">
    <w:abstractNumId w:val="92"/>
  </w:num>
  <w:num w:numId="15" w16cid:durableId="1188715183">
    <w:abstractNumId w:val="109"/>
  </w:num>
  <w:num w:numId="16" w16cid:durableId="173765823">
    <w:abstractNumId w:val="82"/>
  </w:num>
  <w:num w:numId="17" w16cid:durableId="63336694">
    <w:abstractNumId w:val="16"/>
  </w:num>
  <w:num w:numId="18" w16cid:durableId="950672880">
    <w:abstractNumId w:val="59"/>
  </w:num>
  <w:num w:numId="19" w16cid:durableId="1027292132">
    <w:abstractNumId w:val="53"/>
  </w:num>
  <w:num w:numId="20" w16cid:durableId="1874272703">
    <w:abstractNumId w:val="78"/>
  </w:num>
  <w:num w:numId="21" w16cid:durableId="1425682525">
    <w:abstractNumId w:val="66"/>
  </w:num>
  <w:num w:numId="22" w16cid:durableId="1940018300">
    <w:abstractNumId w:val="37"/>
  </w:num>
  <w:num w:numId="23" w16cid:durableId="682709151">
    <w:abstractNumId w:val="93"/>
  </w:num>
  <w:num w:numId="24" w16cid:durableId="453326263">
    <w:abstractNumId w:val="46"/>
  </w:num>
  <w:num w:numId="25" w16cid:durableId="1691948024">
    <w:abstractNumId w:val="49"/>
  </w:num>
  <w:num w:numId="26" w16cid:durableId="1675953837">
    <w:abstractNumId w:val="61"/>
  </w:num>
  <w:num w:numId="27" w16cid:durableId="862131220">
    <w:abstractNumId w:val="64"/>
  </w:num>
  <w:num w:numId="28" w16cid:durableId="1509950831">
    <w:abstractNumId w:val="99"/>
  </w:num>
  <w:num w:numId="29" w16cid:durableId="1211725882">
    <w:abstractNumId w:val="71"/>
  </w:num>
  <w:num w:numId="30" w16cid:durableId="617683646">
    <w:abstractNumId w:val="14"/>
  </w:num>
  <w:num w:numId="31" w16cid:durableId="609166886">
    <w:abstractNumId w:val="12"/>
  </w:num>
  <w:num w:numId="32" w16cid:durableId="1880043138">
    <w:abstractNumId w:val="50"/>
  </w:num>
  <w:num w:numId="33" w16cid:durableId="137694245">
    <w:abstractNumId w:val="103"/>
  </w:num>
  <w:num w:numId="34" w16cid:durableId="1559395489">
    <w:abstractNumId w:val="94"/>
  </w:num>
  <w:num w:numId="35" w16cid:durableId="775948672">
    <w:abstractNumId w:val="101"/>
  </w:num>
  <w:num w:numId="36" w16cid:durableId="608859060">
    <w:abstractNumId w:val="26"/>
  </w:num>
  <w:num w:numId="37" w16cid:durableId="1696807023">
    <w:abstractNumId w:val="4"/>
  </w:num>
  <w:num w:numId="38" w16cid:durableId="1372224963">
    <w:abstractNumId w:val="54"/>
  </w:num>
  <w:num w:numId="39" w16cid:durableId="1164778668">
    <w:abstractNumId w:val="96"/>
  </w:num>
  <w:num w:numId="40" w16cid:durableId="1288975592">
    <w:abstractNumId w:val="42"/>
  </w:num>
  <w:num w:numId="41" w16cid:durableId="2053534945">
    <w:abstractNumId w:val="87"/>
  </w:num>
  <w:num w:numId="42" w16cid:durableId="272441790">
    <w:abstractNumId w:val="34"/>
  </w:num>
  <w:num w:numId="43" w16cid:durableId="1335954048">
    <w:abstractNumId w:val="27"/>
  </w:num>
  <w:num w:numId="44" w16cid:durableId="395738044">
    <w:abstractNumId w:val="108"/>
  </w:num>
  <w:num w:numId="45" w16cid:durableId="65223816">
    <w:abstractNumId w:val="106"/>
  </w:num>
  <w:num w:numId="46" w16cid:durableId="162207731">
    <w:abstractNumId w:val="90"/>
  </w:num>
  <w:num w:numId="47" w16cid:durableId="142740362">
    <w:abstractNumId w:val="97"/>
  </w:num>
  <w:num w:numId="48" w16cid:durableId="1865971288">
    <w:abstractNumId w:val="65"/>
  </w:num>
  <w:num w:numId="49" w16cid:durableId="386878514">
    <w:abstractNumId w:val="36"/>
  </w:num>
  <w:num w:numId="50" w16cid:durableId="573977195">
    <w:abstractNumId w:val="70"/>
  </w:num>
  <w:num w:numId="51" w16cid:durableId="2010061458">
    <w:abstractNumId w:val="100"/>
  </w:num>
  <w:num w:numId="52" w16cid:durableId="576093658">
    <w:abstractNumId w:val="0"/>
  </w:num>
  <w:num w:numId="53" w16cid:durableId="248853433">
    <w:abstractNumId w:val="88"/>
  </w:num>
  <w:num w:numId="54" w16cid:durableId="126701523">
    <w:abstractNumId w:val="112"/>
  </w:num>
  <w:num w:numId="55" w16cid:durableId="1265267474">
    <w:abstractNumId w:val="23"/>
  </w:num>
  <w:num w:numId="56" w16cid:durableId="335502473">
    <w:abstractNumId w:val="76"/>
  </w:num>
  <w:num w:numId="57" w16cid:durableId="1849901739">
    <w:abstractNumId w:val="45"/>
  </w:num>
  <w:num w:numId="58" w16cid:durableId="1602838978">
    <w:abstractNumId w:val="91"/>
  </w:num>
  <w:num w:numId="59" w16cid:durableId="658340633">
    <w:abstractNumId w:val="39"/>
  </w:num>
  <w:num w:numId="60" w16cid:durableId="961183300">
    <w:abstractNumId w:val="20"/>
  </w:num>
  <w:num w:numId="61" w16cid:durableId="735207870">
    <w:abstractNumId w:val="73"/>
  </w:num>
  <w:num w:numId="62" w16cid:durableId="1480732129">
    <w:abstractNumId w:val="111"/>
  </w:num>
  <w:num w:numId="63" w16cid:durableId="1267688016">
    <w:abstractNumId w:val="74"/>
  </w:num>
  <w:num w:numId="64" w16cid:durableId="581064160">
    <w:abstractNumId w:val="7"/>
  </w:num>
  <w:num w:numId="65" w16cid:durableId="2141723938">
    <w:abstractNumId w:val="41"/>
  </w:num>
  <w:num w:numId="66" w16cid:durableId="1359618775">
    <w:abstractNumId w:val="69"/>
  </w:num>
  <w:num w:numId="67" w16cid:durableId="1068965149">
    <w:abstractNumId w:val="44"/>
  </w:num>
  <w:num w:numId="68" w16cid:durableId="1426150682">
    <w:abstractNumId w:val="3"/>
  </w:num>
  <w:num w:numId="69" w16cid:durableId="1377965987">
    <w:abstractNumId w:val="52"/>
  </w:num>
  <w:num w:numId="70" w16cid:durableId="1776821596">
    <w:abstractNumId w:val="104"/>
  </w:num>
  <w:num w:numId="71" w16cid:durableId="829827890">
    <w:abstractNumId w:val="105"/>
  </w:num>
  <w:num w:numId="72" w16cid:durableId="1581481830">
    <w:abstractNumId w:val="62"/>
  </w:num>
  <w:num w:numId="73" w16cid:durableId="1717510109">
    <w:abstractNumId w:val="43"/>
  </w:num>
  <w:num w:numId="74" w16cid:durableId="1384452099">
    <w:abstractNumId w:val="19"/>
  </w:num>
  <w:num w:numId="75" w16cid:durableId="793183150">
    <w:abstractNumId w:val="98"/>
  </w:num>
  <w:num w:numId="76" w16cid:durableId="510411523">
    <w:abstractNumId w:val="86"/>
  </w:num>
  <w:num w:numId="77" w16cid:durableId="1110128593">
    <w:abstractNumId w:val="8"/>
  </w:num>
  <w:num w:numId="78" w16cid:durableId="1091006645">
    <w:abstractNumId w:val="113"/>
  </w:num>
  <w:num w:numId="79" w16cid:durableId="548348407">
    <w:abstractNumId w:val="25"/>
  </w:num>
  <w:num w:numId="80" w16cid:durableId="788816776">
    <w:abstractNumId w:val="63"/>
  </w:num>
  <w:num w:numId="81" w16cid:durableId="1308970232">
    <w:abstractNumId w:val="15"/>
  </w:num>
  <w:num w:numId="82" w16cid:durableId="1785005296">
    <w:abstractNumId w:val="1"/>
  </w:num>
  <w:num w:numId="83" w16cid:durableId="2096659641">
    <w:abstractNumId w:val="2"/>
  </w:num>
  <w:num w:numId="84" w16cid:durableId="552885846">
    <w:abstractNumId w:val="22"/>
  </w:num>
  <w:num w:numId="85" w16cid:durableId="869100312">
    <w:abstractNumId w:val="55"/>
  </w:num>
  <w:num w:numId="86" w16cid:durableId="1763838377">
    <w:abstractNumId w:val="68"/>
  </w:num>
  <w:num w:numId="87" w16cid:durableId="560601885">
    <w:abstractNumId w:val="57"/>
  </w:num>
  <w:num w:numId="88" w16cid:durableId="1951617557">
    <w:abstractNumId w:val="67"/>
  </w:num>
  <w:num w:numId="89" w16cid:durableId="258488302">
    <w:abstractNumId w:val="17"/>
  </w:num>
  <w:num w:numId="90" w16cid:durableId="513571624">
    <w:abstractNumId w:val="89"/>
  </w:num>
  <w:num w:numId="91" w16cid:durableId="497035830">
    <w:abstractNumId w:val="107"/>
  </w:num>
  <w:num w:numId="92" w16cid:durableId="1542397195">
    <w:abstractNumId w:val="21"/>
  </w:num>
  <w:num w:numId="93" w16cid:durableId="1366979618">
    <w:abstractNumId w:val="5"/>
  </w:num>
  <w:num w:numId="94" w16cid:durableId="484320766">
    <w:abstractNumId w:val="18"/>
  </w:num>
  <w:num w:numId="95" w16cid:durableId="2056811456">
    <w:abstractNumId w:val="35"/>
  </w:num>
  <w:num w:numId="96" w16cid:durableId="1336422123">
    <w:abstractNumId w:val="77"/>
  </w:num>
  <w:num w:numId="97" w16cid:durableId="391469843">
    <w:abstractNumId w:val="29"/>
  </w:num>
  <w:num w:numId="98" w16cid:durableId="1819034958">
    <w:abstractNumId w:val="85"/>
  </w:num>
  <w:num w:numId="99" w16cid:durableId="521627636">
    <w:abstractNumId w:val="11"/>
  </w:num>
  <w:num w:numId="100" w16cid:durableId="978728535">
    <w:abstractNumId w:val="51"/>
  </w:num>
  <w:num w:numId="101" w16cid:durableId="1426069559">
    <w:abstractNumId w:val="84"/>
  </w:num>
  <w:num w:numId="102" w16cid:durableId="619990683">
    <w:abstractNumId w:val="31"/>
  </w:num>
  <w:num w:numId="103" w16cid:durableId="272053468">
    <w:abstractNumId w:val="80"/>
  </w:num>
  <w:num w:numId="104" w16cid:durableId="201132868">
    <w:abstractNumId w:val="30"/>
  </w:num>
  <w:num w:numId="105" w16cid:durableId="1586841528">
    <w:abstractNumId w:val="79"/>
  </w:num>
  <w:num w:numId="106" w16cid:durableId="1124498104">
    <w:abstractNumId w:val="38"/>
  </w:num>
  <w:num w:numId="107" w16cid:durableId="32850377">
    <w:abstractNumId w:val="48"/>
  </w:num>
  <w:num w:numId="108" w16cid:durableId="343556961">
    <w:abstractNumId w:val="9"/>
  </w:num>
  <w:num w:numId="109" w16cid:durableId="711618739">
    <w:abstractNumId w:val="24"/>
  </w:num>
  <w:num w:numId="110" w16cid:durableId="588655485">
    <w:abstractNumId w:val="58"/>
  </w:num>
  <w:num w:numId="111" w16cid:durableId="272784456">
    <w:abstractNumId w:val="28"/>
  </w:num>
  <w:num w:numId="112" w16cid:durableId="368459699">
    <w:abstractNumId w:val="6"/>
  </w:num>
  <w:num w:numId="113" w16cid:durableId="555363527">
    <w:abstractNumId w:val="47"/>
  </w:num>
  <w:num w:numId="114" w16cid:durableId="243420679">
    <w:abstractNumId w:val="10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FA"/>
    <w:rsid w:val="00021261"/>
    <w:rsid w:val="00061E5C"/>
    <w:rsid w:val="000C2331"/>
    <w:rsid w:val="000F7487"/>
    <w:rsid w:val="001041B7"/>
    <w:rsid w:val="001D66CC"/>
    <w:rsid w:val="0023423C"/>
    <w:rsid w:val="002703F5"/>
    <w:rsid w:val="002877B7"/>
    <w:rsid w:val="002B016C"/>
    <w:rsid w:val="002F7566"/>
    <w:rsid w:val="00375335"/>
    <w:rsid w:val="003E705C"/>
    <w:rsid w:val="0043231F"/>
    <w:rsid w:val="00441658"/>
    <w:rsid w:val="004F690C"/>
    <w:rsid w:val="005B4F62"/>
    <w:rsid w:val="006228C2"/>
    <w:rsid w:val="006D023C"/>
    <w:rsid w:val="006F04C2"/>
    <w:rsid w:val="007961B3"/>
    <w:rsid w:val="007A0619"/>
    <w:rsid w:val="007B33F8"/>
    <w:rsid w:val="007F3BC5"/>
    <w:rsid w:val="00886FAD"/>
    <w:rsid w:val="008C0DB5"/>
    <w:rsid w:val="008F0F91"/>
    <w:rsid w:val="00987EF5"/>
    <w:rsid w:val="00994038"/>
    <w:rsid w:val="00A20B09"/>
    <w:rsid w:val="00A871C6"/>
    <w:rsid w:val="00AE70D4"/>
    <w:rsid w:val="00B353C0"/>
    <w:rsid w:val="00B44304"/>
    <w:rsid w:val="00BA0CF4"/>
    <w:rsid w:val="00C15101"/>
    <w:rsid w:val="00C55DA7"/>
    <w:rsid w:val="00CA69BB"/>
    <w:rsid w:val="00CB18CF"/>
    <w:rsid w:val="00D436D3"/>
    <w:rsid w:val="00D636D6"/>
    <w:rsid w:val="00D65A71"/>
    <w:rsid w:val="00D853A0"/>
    <w:rsid w:val="00E379A0"/>
    <w:rsid w:val="00E72DD6"/>
    <w:rsid w:val="00EB47FA"/>
    <w:rsid w:val="00EF3C67"/>
    <w:rsid w:val="00F00AF7"/>
    <w:rsid w:val="00F35608"/>
    <w:rsid w:val="00F7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A8093D"/>
  <w15:chartTrackingRefBased/>
  <w15:docId w15:val="{D4F6E0AC-3C09-4666-85E9-6E46C6F9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B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B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B4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4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B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B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47F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47F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47F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47F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47F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47F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47F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47F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47F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47F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47FA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061E5C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061E5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061E5C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061E5C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061E5C"/>
    <w:pPr>
      <w:spacing w:after="100"/>
      <w:ind w:left="720"/>
    </w:pPr>
    <w:rPr>
      <w:rFonts w:eastAsiaTheme="minorEastAsia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061E5C"/>
    <w:pPr>
      <w:spacing w:after="100"/>
      <w:ind w:left="960"/>
    </w:pPr>
    <w:rPr>
      <w:rFonts w:eastAsiaTheme="minorEastAsia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061E5C"/>
    <w:pPr>
      <w:spacing w:after="100"/>
      <w:ind w:left="1200"/>
    </w:pPr>
    <w:rPr>
      <w:rFonts w:eastAsiaTheme="minorEastAsia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061E5C"/>
    <w:pPr>
      <w:spacing w:after="100"/>
      <w:ind w:left="1440"/>
    </w:pPr>
    <w:rPr>
      <w:rFonts w:eastAsiaTheme="minorEastAsia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061E5C"/>
    <w:pPr>
      <w:spacing w:after="100"/>
      <w:ind w:left="1680"/>
    </w:pPr>
    <w:rPr>
      <w:rFonts w:eastAsiaTheme="minorEastAsia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061E5C"/>
    <w:pPr>
      <w:spacing w:after="100"/>
      <w:ind w:left="1920"/>
    </w:pPr>
    <w:rPr>
      <w:rFonts w:eastAsiaTheme="minorEastAsia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061E5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61E5C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D436D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36D3"/>
  </w:style>
  <w:style w:type="paragraph" w:styleId="Pidipagina">
    <w:name w:val="footer"/>
    <w:basedOn w:val="Normale"/>
    <w:link w:val="PidipaginaCarattere"/>
    <w:uiPriority w:val="99"/>
    <w:unhideWhenUsed/>
    <w:rsid w:val="00D436D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3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45772-0496-4D23-B232-5C5592DE3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47</Pages>
  <Words>12890</Words>
  <Characters>73475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Lutech Group</Company>
  <LinksUpToDate>false</LinksUpToDate>
  <CharactersWithSpaces>86193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Landri</dc:creator>
  <cp:keywords/>
  <dc:description/>
  <cp:lastModifiedBy>Marina Landri</cp:lastModifiedBy>
  <cp:revision>27</cp:revision>
  <dcterms:created xsi:type="dcterms:W3CDTF">2026-05-07T12:18:00Z</dcterms:created>
  <dcterms:modified xsi:type="dcterms:W3CDTF">2026-05-12T16:51:00Z</dcterms:modified>
</cp:coreProperties>
</file>