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D06B02F" w:rsidP="7D06B02F" w:rsidRDefault="7D06B02F" w14:paraId="36EBABB9" w14:textId="1AEBFF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7D06B02F" w:rsidTr="547E2ED6" w14:paraId="3D075198">
        <w:trPr>
          <w:trHeight w:val="300"/>
        </w:trPr>
        <w:tc>
          <w:tcPr>
            <w:tcW w:w="2340" w:type="dxa"/>
            <w:tcMar/>
          </w:tcPr>
          <w:p w:rsidR="6C276E7F" w:rsidP="7D06B02F" w:rsidRDefault="6C276E7F" w14:paraId="35D96107" w14:textId="34CE366F">
            <w:pPr>
              <w:pStyle w:val="Normal"/>
            </w:pPr>
            <w:r w:rsidR="6C276E7F">
              <w:rPr/>
              <w:t>Questions</w:t>
            </w:r>
          </w:p>
        </w:tc>
        <w:tc>
          <w:tcPr>
            <w:tcW w:w="2340" w:type="dxa"/>
            <w:tcMar/>
          </w:tcPr>
          <w:p w:rsidR="6C276E7F" w:rsidP="7D06B02F" w:rsidRDefault="6C276E7F" w14:paraId="2D404624" w14:textId="026FE60B">
            <w:pPr>
              <w:pStyle w:val="Normal"/>
            </w:pPr>
            <w:r w:rsidR="6C276E7F">
              <w:rPr/>
              <w:t>Artwork 1</w:t>
            </w:r>
          </w:p>
        </w:tc>
        <w:tc>
          <w:tcPr>
            <w:tcW w:w="2340" w:type="dxa"/>
            <w:tcMar/>
          </w:tcPr>
          <w:p w:rsidR="6C276E7F" w:rsidP="7D06B02F" w:rsidRDefault="6C276E7F" w14:paraId="709A083D" w14:textId="39E13B46">
            <w:pPr>
              <w:pStyle w:val="Normal"/>
            </w:pPr>
            <w:r w:rsidR="6C276E7F">
              <w:rPr/>
              <w:t xml:space="preserve">Artwork 2 </w:t>
            </w:r>
          </w:p>
        </w:tc>
        <w:tc>
          <w:tcPr>
            <w:tcW w:w="2340" w:type="dxa"/>
            <w:tcMar/>
          </w:tcPr>
          <w:p w:rsidR="6C276E7F" w:rsidP="7D06B02F" w:rsidRDefault="6C276E7F" w14:paraId="3F7F32D4" w14:textId="384C7066">
            <w:pPr>
              <w:pStyle w:val="Normal"/>
            </w:pPr>
            <w:r w:rsidR="6C276E7F">
              <w:rPr/>
              <w:t>Video</w:t>
            </w:r>
          </w:p>
        </w:tc>
      </w:tr>
      <w:tr w:rsidR="7D06B02F" w:rsidTr="547E2ED6" w14:paraId="3A1AF59A">
        <w:trPr>
          <w:trHeight w:val="300"/>
        </w:trPr>
        <w:tc>
          <w:tcPr>
            <w:tcW w:w="2340" w:type="dxa"/>
            <w:tcMar/>
          </w:tcPr>
          <w:p w:rsidR="6C276E7F" w:rsidP="7D06B02F" w:rsidRDefault="6C276E7F" w14:paraId="5DAB6A24" w14:textId="52B0EFC6">
            <w:pPr>
              <w:pStyle w:val="Normal"/>
            </w:pPr>
            <w:r w:rsidR="6C276E7F">
              <w:rPr/>
              <w:t xml:space="preserve">Subject Matter </w:t>
            </w:r>
          </w:p>
        </w:tc>
        <w:tc>
          <w:tcPr>
            <w:tcW w:w="2340" w:type="dxa"/>
            <w:tcMar/>
          </w:tcPr>
          <w:p w:rsidR="7D06B02F" w:rsidP="7D06B02F" w:rsidRDefault="7D06B02F" w14:paraId="43EC2042" w14:textId="2B2AE2FE">
            <w:pPr>
              <w:pStyle w:val="Normal"/>
            </w:pPr>
            <w:r w:rsidR="5C05EB65">
              <w:rPr/>
              <w:t>People in fancy clothes with bold colors</w:t>
            </w:r>
          </w:p>
        </w:tc>
        <w:tc>
          <w:tcPr>
            <w:tcW w:w="2340" w:type="dxa"/>
            <w:tcMar/>
          </w:tcPr>
          <w:p w:rsidR="7D06B02F" w:rsidP="7D06B02F" w:rsidRDefault="7D06B02F" w14:paraId="79FFEACF" w14:textId="73BCCB42">
            <w:pPr>
              <w:pStyle w:val="Normal"/>
            </w:pPr>
            <w:r w:rsidR="5C05EB65">
              <w:rPr/>
              <w:t>Very detailed</w:t>
            </w:r>
            <w:r w:rsidR="5C05EB65">
              <w:rPr/>
              <w:t xml:space="preserve"> with lots of people that </w:t>
            </w:r>
            <w:r w:rsidR="5C05EB65">
              <w:rPr/>
              <w:t>probably go</w:t>
            </w:r>
            <w:r w:rsidR="5C05EB65">
              <w:rPr/>
              <w:t xml:space="preserve"> with faith</w:t>
            </w:r>
          </w:p>
        </w:tc>
        <w:tc>
          <w:tcPr>
            <w:tcW w:w="2340" w:type="dxa"/>
            <w:tcMar/>
          </w:tcPr>
          <w:p w:rsidR="7D06B02F" w:rsidP="7D06B02F" w:rsidRDefault="7D06B02F" w14:paraId="2046CA35" w14:textId="3E4DBC3C">
            <w:pPr>
              <w:pStyle w:val="Normal"/>
            </w:pPr>
            <w:r w:rsidR="249642BA">
              <w:rPr/>
              <w:t>Person unboxing a very bright colored box on a marble table</w:t>
            </w:r>
          </w:p>
        </w:tc>
      </w:tr>
      <w:tr w:rsidR="7D06B02F" w:rsidTr="547E2ED6" w14:paraId="39C74A7E">
        <w:trPr>
          <w:trHeight w:val="300"/>
        </w:trPr>
        <w:tc>
          <w:tcPr>
            <w:tcW w:w="2340" w:type="dxa"/>
            <w:tcMar/>
          </w:tcPr>
          <w:p w:rsidR="6C276E7F" w:rsidP="7D06B02F" w:rsidRDefault="6C276E7F" w14:paraId="1EB04C8E" w14:textId="62B21237">
            <w:pPr>
              <w:pStyle w:val="Normal"/>
            </w:pPr>
            <w:r w:rsidR="6C276E7F">
              <w:rPr/>
              <w:t>Medium</w:t>
            </w:r>
          </w:p>
        </w:tc>
        <w:tc>
          <w:tcPr>
            <w:tcW w:w="2340" w:type="dxa"/>
            <w:tcMar/>
          </w:tcPr>
          <w:p w:rsidR="7D06B02F" w:rsidP="7D06B02F" w:rsidRDefault="7D06B02F" w14:paraId="59821CCF" w14:textId="454F86B7">
            <w:pPr>
              <w:pStyle w:val="Normal"/>
            </w:pPr>
            <w:r w:rsidR="67D6898D">
              <w:rPr/>
              <w:t>Oil painting with color blocking</w:t>
            </w:r>
          </w:p>
        </w:tc>
        <w:tc>
          <w:tcPr>
            <w:tcW w:w="2340" w:type="dxa"/>
            <w:tcMar/>
          </w:tcPr>
          <w:p w:rsidR="7D06B02F" w:rsidP="7D06B02F" w:rsidRDefault="7D06B02F" w14:paraId="4CA76617" w14:textId="65A411FC">
            <w:pPr>
              <w:pStyle w:val="Normal"/>
            </w:pPr>
            <w:r w:rsidR="67D6898D">
              <w:rPr/>
              <w:t>Fine detail oil painting</w:t>
            </w:r>
          </w:p>
        </w:tc>
        <w:tc>
          <w:tcPr>
            <w:tcW w:w="2340" w:type="dxa"/>
            <w:tcMar/>
          </w:tcPr>
          <w:p w:rsidR="7D06B02F" w:rsidP="7D06B02F" w:rsidRDefault="7D06B02F" w14:paraId="3A38FA5E" w14:textId="51B56744">
            <w:pPr>
              <w:pStyle w:val="Normal"/>
            </w:pPr>
            <w:r w:rsidR="0F0EC0F9">
              <w:rPr/>
              <w:t>Digital video</w:t>
            </w:r>
          </w:p>
        </w:tc>
      </w:tr>
      <w:tr w:rsidR="7D06B02F" w:rsidTr="547E2ED6" w14:paraId="4F1EE799">
        <w:trPr>
          <w:trHeight w:val="300"/>
        </w:trPr>
        <w:tc>
          <w:tcPr>
            <w:tcW w:w="2340" w:type="dxa"/>
            <w:tcMar/>
          </w:tcPr>
          <w:p w:rsidR="6C276E7F" w:rsidP="7D06B02F" w:rsidRDefault="6C276E7F" w14:paraId="31BA658E" w14:textId="74CAE928">
            <w:pPr>
              <w:pStyle w:val="Normal"/>
            </w:pPr>
            <w:r w:rsidR="6C276E7F">
              <w:rPr/>
              <w:t>Elements &amp; Principles of Design</w:t>
            </w:r>
          </w:p>
        </w:tc>
        <w:tc>
          <w:tcPr>
            <w:tcW w:w="2340" w:type="dxa"/>
            <w:tcMar/>
          </w:tcPr>
          <w:p w:rsidR="7D06B02F" w:rsidP="7D06B02F" w:rsidRDefault="7D06B02F" w14:paraId="37981978" w14:textId="40A8575C">
            <w:pPr>
              <w:pStyle w:val="Normal"/>
            </w:pPr>
            <w:r w:rsidR="28F815B5">
              <w:rPr/>
              <w:t>Vibrant colors, lines that show movement</w:t>
            </w:r>
          </w:p>
        </w:tc>
        <w:tc>
          <w:tcPr>
            <w:tcW w:w="2340" w:type="dxa"/>
            <w:tcMar/>
          </w:tcPr>
          <w:p w:rsidR="7D06B02F" w:rsidP="7D06B02F" w:rsidRDefault="7D06B02F" w14:paraId="41AC078F" w14:textId="5A5FD901">
            <w:pPr>
              <w:pStyle w:val="Normal"/>
            </w:pPr>
            <w:r w:rsidR="4DB0AB95">
              <w:rPr/>
              <w:t>Warm tones, fi</w:t>
            </w:r>
            <w:r w:rsidR="33F2E58D">
              <w:rPr/>
              <w:t>ne lines, realistic people</w:t>
            </w:r>
          </w:p>
        </w:tc>
        <w:tc>
          <w:tcPr>
            <w:tcW w:w="2340" w:type="dxa"/>
            <w:tcMar/>
          </w:tcPr>
          <w:p w:rsidR="7D06B02F" w:rsidP="7D06B02F" w:rsidRDefault="7D06B02F" w14:paraId="5A020158" w14:textId="6B149DB7">
            <w:pPr>
              <w:pStyle w:val="Normal"/>
            </w:pPr>
            <w:r w:rsidR="5360ECA8">
              <w:rPr/>
              <w:t xml:space="preserve">Vibrant colors, clean lines, even </w:t>
            </w:r>
            <w:r w:rsidR="43E41F08">
              <w:rPr/>
              <w:t>composition</w:t>
            </w:r>
          </w:p>
        </w:tc>
      </w:tr>
      <w:tr w:rsidR="7D06B02F" w:rsidTr="547E2ED6" w14:paraId="15B778C7">
        <w:trPr>
          <w:trHeight w:val="300"/>
        </w:trPr>
        <w:tc>
          <w:tcPr>
            <w:tcW w:w="2340" w:type="dxa"/>
            <w:tcMar/>
          </w:tcPr>
          <w:p w:rsidR="6C276E7F" w:rsidP="7D06B02F" w:rsidRDefault="6C276E7F" w14:paraId="3BA7B240" w14:textId="0A1301E5">
            <w:pPr>
              <w:pStyle w:val="Normal"/>
            </w:pPr>
            <w:r w:rsidR="6C276E7F">
              <w:rPr/>
              <w:t xml:space="preserve">Year &amp; Place </w:t>
            </w:r>
          </w:p>
        </w:tc>
        <w:tc>
          <w:tcPr>
            <w:tcW w:w="2340" w:type="dxa"/>
            <w:tcMar/>
          </w:tcPr>
          <w:p w:rsidR="7D06B02F" w:rsidP="7D06B02F" w:rsidRDefault="7D06B02F" w14:paraId="5484D96A" w14:textId="4C9E2091">
            <w:pPr>
              <w:pStyle w:val="Normal"/>
            </w:pPr>
            <w:r w:rsidR="513FD5B7">
              <w:rPr/>
              <w:t xml:space="preserve">1913 in berlin, </w:t>
            </w:r>
            <w:r w:rsidR="46D45BF3">
              <w:rPr/>
              <w:t>Germany</w:t>
            </w:r>
          </w:p>
        </w:tc>
        <w:tc>
          <w:tcPr>
            <w:tcW w:w="2340" w:type="dxa"/>
            <w:tcMar/>
          </w:tcPr>
          <w:p w:rsidR="7D06B02F" w:rsidP="7D06B02F" w:rsidRDefault="7D06B02F" w14:paraId="09454FCD" w14:textId="296EAF29">
            <w:pPr>
              <w:pStyle w:val="Normal"/>
            </w:pPr>
            <w:r w:rsidR="46D45BF3">
              <w:rPr/>
              <w:t>1536 and 1541 in Vatican City</w:t>
            </w:r>
          </w:p>
        </w:tc>
        <w:tc>
          <w:tcPr>
            <w:tcW w:w="2340" w:type="dxa"/>
            <w:tcMar/>
          </w:tcPr>
          <w:p w:rsidR="7D06B02F" w:rsidP="7D06B02F" w:rsidRDefault="7D06B02F" w14:paraId="65734971" w14:textId="2C6C265E">
            <w:pPr>
              <w:pStyle w:val="Normal"/>
            </w:pPr>
            <w:r w:rsidR="6CB32BE4">
              <w:rPr/>
              <w:t>2020s and most likely in a home</w:t>
            </w:r>
          </w:p>
        </w:tc>
      </w:tr>
      <w:tr w:rsidR="7D06B02F" w:rsidTr="547E2ED6" w14:paraId="6DFDA96E">
        <w:trPr>
          <w:trHeight w:val="300"/>
        </w:trPr>
        <w:tc>
          <w:tcPr>
            <w:tcW w:w="2340" w:type="dxa"/>
            <w:tcMar/>
          </w:tcPr>
          <w:p w:rsidR="6C276E7F" w:rsidP="7D06B02F" w:rsidRDefault="6C276E7F" w14:paraId="72C5B43E" w14:textId="22653BB1">
            <w:pPr>
              <w:pStyle w:val="Normal"/>
            </w:pPr>
            <w:r w:rsidR="6C276E7F">
              <w:rPr/>
              <w:t xml:space="preserve">Social, Political, or Spiritual Ideas </w:t>
            </w:r>
          </w:p>
        </w:tc>
        <w:tc>
          <w:tcPr>
            <w:tcW w:w="2340" w:type="dxa"/>
            <w:tcMar/>
          </w:tcPr>
          <w:p w:rsidR="7D06B02F" w:rsidP="7D06B02F" w:rsidRDefault="7D06B02F" w14:paraId="2362B76A" w14:textId="0AF41B5F">
            <w:pPr>
              <w:pStyle w:val="Normal"/>
            </w:pPr>
            <w:r w:rsidR="34FD023A">
              <w:rPr/>
              <w:t>Identity, movement, or human connection</w:t>
            </w:r>
          </w:p>
        </w:tc>
        <w:tc>
          <w:tcPr>
            <w:tcW w:w="2340" w:type="dxa"/>
            <w:tcMar/>
          </w:tcPr>
          <w:p w:rsidR="7D06B02F" w:rsidP="7D06B02F" w:rsidRDefault="7D06B02F" w14:paraId="3095DBC3" w14:textId="3AFB8F8F">
            <w:pPr>
              <w:pStyle w:val="Normal"/>
            </w:pPr>
            <w:r w:rsidR="34FD023A">
              <w:rPr/>
              <w:t xml:space="preserve">Spiritual or religious </w:t>
            </w:r>
          </w:p>
        </w:tc>
        <w:tc>
          <w:tcPr>
            <w:tcW w:w="2340" w:type="dxa"/>
            <w:tcMar/>
          </w:tcPr>
          <w:p w:rsidR="7D06B02F" w:rsidP="7D06B02F" w:rsidRDefault="7D06B02F" w14:paraId="5D68B89D" w14:textId="2F51F4AE">
            <w:pPr>
              <w:pStyle w:val="Normal"/>
            </w:pPr>
            <w:r w:rsidR="7C9C5B9D">
              <w:rPr/>
              <w:t xml:space="preserve">Modern technology, </w:t>
            </w:r>
            <w:r w:rsidR="7C9C5B9D">
              <w:rPr/>
              <w:t>excitement</w:t>
            </w:r>
            <w:r w:rsidR="7C9C5B9D">
              <w:rPr/>
              <w:t xml:space="preserve"> about a new device</w:t>
            </w:r>
          </w:p>
        </w:tc>
      </w:tr>
      <w:tr w:rsidR="7D06B02F" w:rsidTr="547E2ED6" w14:paraId="74C5C819">
        <w:trPr>
          <w:trHeight w:val="300"/>
        </w:trPr>
        <w:tc>
          <w:tcPr>
            <w:tcW w:w="2340" w:type="dxa"/>
            <w:tcMar/>
          </w:tcPr>
          <w:p w:rsidR="6C276E7F" w:rsidP="7D06B02F" w:rsidRDefault="6C276E7F" w14:paraId="2C2F2284" w14:textId="22D76F0E">
            <w:pPr>
              <w:pStyle w:val="Normal"/>
            </w:pPr>
            <w:r w:rsidR="6C276E7F">
              <w:rPr/>
              <w:t xml:space="preserve">Moral Values Represented </w:t>
            </w:r>
          </w:p>
        </w:tc>
        <w:tc>
          <w:tcPr>
            <w:tcW w:w="2340" w:type="dxa"/>
            <w:tcMar/>
          </w:tcPr>
          <w:p w:rsidR="7D06B02F" w:rsidP="7D06B02F" w:rsidRDefault="7D06B02F" w14:paraId="30506182" w14:textId="3A786F46">
            <w:pPr>
              <w:pStyle w:val="Normal"/>
            </w:pPr>
            <w:r w:rsidR="7D7F631B">
              <w:rPr/>
              <w:t xml:space="preserve">Unity, struggle, or emotional </w:t>
            </w:r>
            <w:r w:rsidR="7D7F631B">
              <w:rPr/>
              <w:t>expression</w:t>
            </w:r>
            <w:r w:rsidR="7D7F631B">
              <w:rPr/>
              <w:t xml:space="preserve"> </w:t>
            </w:r>
          </w:p>
        </w:tc>
        <w:tc>
          <w:tcPr>
            <w:tcW w:w="2340" w:type="dxa"/>
            <w:tcMar/>
          </w:tcPr>
          <w:p w:rsidR="7D06B02F" w:rsidP="7D06B02F" w:rsidRDefault="7D06B02F" w14:paraId="5ACC798D" w14:textId="136F5339">
            <w:pPr>
              <w:pStyle w:val="Normal"/>
            </w:pPr>
            <w:r w:rsidR="3120A292">
              <w:rPr/>
              <w:t xml:space="preserve">Faith or </w:t>
            </w:r>
            <w:r w:rsidR="3120A292">
              <w:rPr/>
              <w:t>sacrifice</w:t>
            </w:r>
          </w:p>
        </w:tc>
        <w:tc>
          <w:tcPr>
            <w:tcW w:w="2340" w:type="dxa"/>
            <w:tcMar/>
          </w:tcPr>
          <w:p w:rsidR="7D06B02F" w:rsidP="7D06B02F" w:rsidRDefault="7D06B02F" w14:paraId="61AFC016" w14:textId="124EFE89">
            <w:pPr>
              <w:pStyle w:val="Normal"/>
            </w:pPr>
            <w:r w:rsidR="4F71CBDA">
              <w:rPr/>
              <w:t>Generosity of the parent, and a desire to provide the child with entertainment</w:t>
            </w:r>
          </w:p>
        </w:tc>
      </w:tr>
      <w:tr w:rsidR="7D06B02F" w:rsidTr="547E2ED6" w14:paraId="425D37B7">
        <w:trPr>
          <w:trHeight w:val="300"/>
        </w:trPr>
        <w:tc>
          <w:tcPr>
            <w:tcW w:w="2340" w:type="dxa"/>
            <w:tcMar/>
          </w:tcPr>
          <w:p w:rsidR="6C276E7F" w:rsidP="7D06B02F" w:rsidRDefault="6C276E7F" w14:paraId="0B38A961" w14:textId="5CFE1EE3">
            <w:pPr>
              <w:pStyle w:val="Normal"/>
            </w:pPr>
            <w:r w:rsidR="6C276E7F">
              <w:rPr/>
              <w:t>Image</w:t>
            </w:r>
          </w:p>
        </w:tc>
        <w:tc>
          <w:tcPr>
            <w:tcW w:w="2340" w:type="dxa"/>
            <w:tcMar/>
          </w:tcPr>
          <w:p w:rsidR="21823B7C" w:rsidP="7D06B02F" w:rsidRDefault="21823B7C" w14:paraId="1CB886ED" w14:textId="2B6C00D1">
            <w:pPr>
              <w:pStyle w:val="Normal"/>
            </w:pPr>
            <w:r w:rsidR="21823B7C">
              <w:drawing>
                <wp:inline wp14:editId="04FE2243" wp14:anchorId="559210C5">
                  <wp:extent cx="1009650" cy="1343025"/>
                  <wp:effectExtent l="0" t="0" r="0" b="0"/>
                  <wp:docPr id="21096566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09656681" name="Picture 21096566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1033081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009650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Mar/>
          </w:tcPr>
          <w:p w:rsidR="5852DF87" w:rsidP="7D06B02F" w:rsidRDefault="5852DF87" w14:paraId="66EA71E3" w14:textId="7BA7303D">
            <w:pPr>
              <w:pStyle w:val="Normal"/>
            </w:pPr>
            <w:r w:rsidR="5852DF87">
              <w:drawing>
                <wp:inline wp14:editId="11B92E1E" wp14:anchorId="53571C16">
                  <wp:extent cx="1162050" cy="1343025"/>
                  <wp:effectExtent l="0" t="0" r="0" b="0"/>
                  <wp:docPr id="18457765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28748530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9276595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162050" cy="13430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0" w:type="dxa"/>
            <w:tcMar/>
          </w:tcPr>
          <w:p w:rsidR="7D06B02F" w:rsidP="7D06B02F" w:rsidRDefault="7D06B02F" w14:paraId="0CB1C4EE" w14:textId="070F62EE">
            <w:pPr>
              <w:pStyle w:val="Normal"/>
            </w:pPr>
            <w:r w:rsidR="0A205972">
              <w:rPr/>
              <w:t>https://www.youtube.com/shorts/0F6U4aE79ME</w:t>
            </w:r>
          </w:p>
        </w:tc>
      </w:tr>
    </w:tbl>
    <w:p w:rsidR="7D06B02F" w:rsidRDefault="7D06B02F" w14:paraId="3B398551" w14:textId="4A1AA36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47E2ED6" w:rsidTr="547E2ED6" w14:paraId="61478859">
        <w:trPr>
          <w:trHeight w:val="300"/>
        </w:trPr>
        <w:tc>
          <w:tcPr>
            <w:tcW w:w="4680" w:type="dxa"/>
            <w:tcMar/>
          </w:tcPr>
          <w:p w:rsidR="4719D94F" w:rsidP="547E2ED6" w:rsidRDefault="4719D94F" w14:paraId="7DDF0ADC" w14:textId="4F5938D9">
            <w:pPr>
              <w:pStyle w:val="Normal"/>
            </w:pPr>
            <w:r w:rsidR="4719D94F">
              <w:rPr/>
              <w:t>What changed?</w:t>
            </w:r>
          </w:p>
          <w:p w:rsidR="4719D94F" w:rsidP="547E2ED6" w:rsidRDefault="4719D94F" w14:paraId="4EB694C5" w14:textId="6FD06DD0">
            <w:pPr>
              <w:pStyle w:val="Normal"/>
            </w:pPr>
            <w:r w:rsidR="4719D94F">
              <w:rPr/>
              <w:t>(</w:t>
            </w:r>
            <w:r w:rsidR="4719D94F">
              <w:rPr/>
              <w:t>mediums</w:t>
            </w:r>
            <w:r w:rsidR="4719D94F">
              <w:rPr/>
              <w:t>, values, ideas, subject matter)</w:t>
            </w:r>
          </w:p>
        </w:tc>
        <w:tc>
          <w:tcPr>
            <w:tcW w:w="4680" w:type="dxa"/>
            <w:tcMar/>
          </w:tcPr>
          <w:p w:rsidR="320850A0" w:rsidP="547E2ED6" w:rsidRDefault="320850A0" w14:paraId="6919041F" w14:textId="3C0859D0">
            <w:pPr>
              <w:pStyle w:val="Normal"/>
            </w:pPr>
            <w:r w:rsidR="320850A0">
              <w:rPr/>
              <w:t xml:space="preserve">There are brighter colors on the iPad box. </w:t>
            </w:r>
            <w:r w:rsidR="09177222">
              <w:rPr/>
              <w:t xml:space="preserve">There are more precise lines in the older paintings. </w:t>
            </w:r>
            <w:r w:rsidR="5624F103">
              <w:rPr/>
              <w:t xml:space="preserve">There </w:t>
            </w:r>
            <w:r w:rsidR="5624F103">
              <w:rPr/>
              <w:t>is</w:t>
            </w:r>
            <w:r w:rsidR="5624F103">
              <w:rPr/>
              <w:t xml:space="preserve"> more </w:t>
            </w:r>
            <w:r w:rsidR="5624F103">
              <w:rPr/>
              <w:t>meaning</w:t>
            </w:r>
            <w:r w:rsidR="5624F103">
              <w:rPr/>
              <w:t xml:space="preserve"> to the older paintings </w:t>
            </w:r>
            <w:r w:rsidR="5624F103">
              <w:rPr/>
              <w:t>whereas</w:t>
            </w:r>
            <w:r w:rsidR="5624F103">
              <w:rPr/>
              <w:t xml:space="preserve"> the box is just a picture of the iPad screen.</w:t>
            </w:r>
          </w:p>
        </w:tc>
      </w:tr>
      <w:tr w:rsidR="547E2ED6" w:rsidTr="547E2ED6" w14:paraId="4DAB28A9">
        <w:trPr>
          <w:trHeight w:val="300"/>
        </w:trPr>
        <w:tc>
          <w:tcPr>
            <w:tcW w:w="4680" w:type="dxa"/>
            <w:tcMar/>
          </w:tcPr>
          <w:p w:rsidR="4719D94F" w:rsidP="547E2ED6" w:rsidRDefault="4719D94F" w14:paraId="392F10D8" w14:textId="702DB3B7">
            <w:pPr>
              <w:pStyle w:val="Normal"/>
            </w:pPr>
            <w:r w:rsidR="4719D94F">
              <w:rPr/>
              <w:t>What stayed the same?</w:t>
            </w:r>
          </w:p>
          <w:p w:rsidR="4719D94F" w:rsidP="547E2ED6" w:rsidRDefault="4719D94F" w14:paraId="02F0D07B" w14:textId="7CEA2844">
            <w:pPr>
              <w:pStyle w:val="Normal"/>
            </w:pPr>
            <w:r w:rsidR="4719D94F">
              <w:rPr/>
              <w:t>(</w:t>
            </w:r>
            <w:r w:rsidR="4719D94F">
              <w:rPr/>
              <w:t>medium</w:t>
            </w:r>
            <w:r w:rsidR="4719D94F">
              <w:rPr/>
              <w:t>, values, ideas, subject matter)</w:t>
            </w:r>
          </w:p>
        </w:tc>
        <w:tc>
          <w:tcPr>
            <w:tcW w:w="4680" w:type="dxa"/>
            <w:tcMar/>
          </w:tcPr>
          <w:p w:rsidR="14DDFBA7" w:rsidP="547E2ED6" w:rsidRDefault="14DDFBA7" w14:paraId="217F0CA7" w14:textId="33C87538">
            <w:pPr>
              <w:pStyle w:val="Normal"/>
            </w:pPr>
            <w:r w:rsidR="14DDFBA7">
              <w:rPr/>
              <w:t xml:space="preserve">The colors stayed the same. There is also the same idea of showing someone </w:t>
            </w:r>
            <w:r w:rsidR="68FE416A">
              <w:rPr/>
              <w:t xml:space="preserve">what something looks like. For example, the spiritual painting shows what </w:t>
            </w:r>
            <w:r w:rsidR="213F7DEC">
              <w:rPr/>
              <w:t>it</w:t>
            </w:r>
            <w:r w:rsidR="68FE416A">
              <w:rPr/>
              <w:t xml:space="preserve"> looks like to be spiritual, and the iPad on the box shows what the iPad would look like.</w:t>
            </w:r>
          </w:p>
        </w:tc>
      </w:tr>
    </w:tbl>
    <w:p w:rsidR="547E2ED6" w:rsidRDefault="547E2ED6" w14:paraId="3589C0D2" w14:textId="7875D92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304E0"/>
    <w:rsid w:val="008C95B5"/>
    <w:rsid w:val="037304E0"/>
    <w:rsid w:val="06497221"/>
    <w:rsid w:val="075A830D"/>
    <w:rsid w:val="09177222"/>
    <w:rsid w:val="096349BE"/>
    <w:rsid w:val="0A205972"/>
    <w:rsid w:val="0BC25A6B"/>
    <w:rsid w:val="0F0EC0F9"/>
    <w:rsid w:val="0F3EDD66"/>
    <w:rsid w:val="0F8CEA76"/>
    <w:rsid w:val="10935014"/>
    <w:rsid w:val="1312751C"/>
    <w:rsid w:val="139BB09D"/>
    <w:rsid w:val="14154988"/>
    <w:rsid w:val="14DDFBA7"/>
    <w:rsid w:val="181A0B23"/>
    <w:rsid w:val="1C957E73"/>
    <w:rsid w:val="1D747177"/>
    <w:rsid w:val="1FEB0CF3"/>
    <w:rsid w:val="205A5C9E"/>
    <w:rsid w:val="213F7DEC"/>
    <w:rsid w:val="21823B7C"/>
    <w:rsid w:val="249642BA"/>
    <w:rsid w:val="28F815B5"/>
    <w:rsid w:val="3120A292"/>
    <w:rsid w:val="320850A0"/>
    <w:rsid w:val="33E51324"/>
    <w:rsid w:val="33F2E58D"/>
    <w:rsid w:val="34A2C766"/>
    <w:rsid w:val="34FD023A"/>
    <w:rsid w:val="3A8CE8B2"/>
    <w:rsid w:val="42275C05"/>
    <w:rsid w:val="43E41F08"/>
    <w:rsid w:val="44E0627A"/>
    <w:rsid w:val="454FCC77"/>
    <w:rsid w:val="46D45BF3"/>
    <w:rsid w:val="4719D94F"/>
    <w:rsid w:val="4CD50E98"/>
    <w:rsid w:val="4DB0AB95"/>
    <w:rsid w:val="4F71CBDA"/>
    <w:rsid w:val="513FD5B7"/>
    <w:rsid w:val="52F3A17C"/>
    <w:rsid w:val="5360ECA8"/>
    <w:rsid w:val="547E2ED6"/>
    <w:rsid w:val="5624F103"/>
    <w:rsid w:val="579AC646"/>
    <w:rsid w:val="5852DF87"/>
    <w:rsid w:val="5B4C33D8"/>
    <w:rsid w:val="5C05EB65"/>
    <w:rsid w:val="5D9905DF"/>
    <w:rsid w:val="5E3A12AF"/>
    <w:rsid w:val="605E8D99"/>
    <w:rsid w:val="606DD187"/>
    <w:rsid w:val="63E2BB9E"/>
    <w:rsid w:val="64DD3F07"/>
    <w:rsid w:val="655B39A3"/>
    <w:rsid w:val="67962D6F"/>
    <w:rsid w:val="67D6898D"/>
    <w:rsid w:val="68FE416A"/>
    <w:rsid w:val="6A3903EA"/>
    <w:rsid w:val="6C276E7F"/>
    <w:rsid w:val="6CB32BE4"/>
    <w:rsid w:val="717EFE94"/>
    <w:rsid w:val="720EFBE4"/>
    <w:rsid w:val="759796C8"/>
    <w:rsid w:val="79CD92A1"/>
    <w:rsid w:val="79DA508E"/>
    <w:rsid w:val="7C3D93EE"/>
    <w:rsid w:val="7C9C5B9D"/>
    <w:rsid w:val="7D06B02F"/>
    <w:rsid w:val="7D7F631B"/>
    <w:rsid w:val="7D86B577"/>
    <w:rsid w:val="7EA2B9F6"/>
    <w:rsid w:val="7F5EA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304E0"/>
  <w15:chartTrackingRefBased/>
  <w15:docId w15:val="{BA3DF578-2640-4706-AE78-755EF7EB8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0330812" /><Relationship Type="http://schemas.openxmlformats.org/officeDocument/2006/relationships/image" Target="/media/image.jpg" Id="rId11927659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2026-04-16T23:29:26.5906082Z</dcterms:created>
  <dcterms:modified xsi:type="dcterms:W3CDTF">2026-04-24T02:08:07.3247144Z</dcterms:modified>
  <dc:creator>Sheperd, Landri</dc:creator>
  <lastModifiedBy>Sheperd, Landri</lastModifiedBy>
</coreProperties>
</file>