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FF75E4" w14:textId="0FAC9834" w:rsidR="00DF2E9B" w:rsidRPr="00AC6628" w:rsidRDefault="00863442" w:rsidP="00863442">
      <w:pPr>
        <w:rPr>
          <w:rFonts w:ascii="Times New Roman" w:hAnsi="Times New Roman" w:cs="Times New Roman"/>
          <w:b/>
          <w:sz w:val="24"/>
          <w:szCs w:val="24"/>
        </w:rPr>
      </w:pPr>
      <w:r w:rsidRPr="00B5731C">
        <w:rPr>
          <w:rFonts w:ascii="Times New Roman" w:hAnsi="Times New Roman" w:cs="Times New Roman"/>
          <w:b/>
          <w:sz w:val="24"/>
          <w:szCs w:val="24"/>
        </w:rPr>
        <w:t>Sujet : Jumelle digitale avec IA pour optimiser le déploiement et la maintenance du réseau de fourniture d'eau potable de la ville de Bukavu.</w:t>
      </w:r>
    </w:p>
    <w:p w14:paraId="63E012E2" w14:textId="77777777" w:rsidR="00365308" w:rsidRPr="00365308" w:rsidRDefault="00365308" w:rsidP="00365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copie numérique utilise </w:t>
      </w: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l’intelligence artificielle (IA)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données en temps réel pour </w:t>
      </w: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surveiller, analyser et améliorer le fonctionnement du réseau d’eau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6414A7C" w14:textId="77777777" w:rsidR="00365308" w:rsidRPr="00365308" w:rsidRDefault="00365308" w:rsidP="00365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bookmarkStart w:id="0" w:name="_Toc223884553"/>
      <w:r w:rsidRPr="003653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Fonctionnement</w:t>
      </w:r>
      <w:bookmarkEnd w:id="0"/>
    </w:p>
    <w:p w14:paraId="31D33D7B" w14:textId="77777777" w:rsidR="00365308" w:rsidRPr="00365308" w:rsidRDefault="00365308" w:rsidP="00365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Collecte des données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Des capteurs placés dans le réseau mesurent la pression, le débit, la qualité de l’eau et les fuites.</w:t>
      </w:r>
    </w:p>
    <w:p w14:paraId="0FEA67A3" w14:textId="77777777" w:rsidR="00365308" w:rsidRPr="00365308" w:rsidRDefault="00365308" w:rsidP="00365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Modélisation numérique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Toutes ces informations sont intégrées dans une plateforme informatique qui reproduit virtuellement le réseau d’eau de la ville.</w:t>
      </w:r>
    </w:p>
    <w:p w14:paraId="2E96846D" w14:textId="77777777" w:rsidR="00365308" w:rsidRPr="00365308" w:rsidRDefault="00365308" w:rsidP="003653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Analyse par l’IA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L’intelligence artificielle analyse les données pour :</w:t>
      </w:r>
    </w:p>
    <w:p w14:paraId="5F630384" w14:textId="09DD50DF" w:rsidR="00365308" w:rsidRPr="00365308" w:rsidRDefault="00475E8E" w:rsidP="003653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</w:t>
      </w:r>
      <w:r w:rsidR="00365308"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fuites ou anomalies</w:t>
      </w:r>
    </w:p>
    <w:p w14:paraId="748AC873" w14:textId="281C6C95" w:rsidR="00365308" w:rsidRPr="00365308" w:rsidRDefault="00475E8E" w:rsidP="003653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sz w:val="24"/>
          <w:szCs w:val="24"/>
          <w:lang w:eastAsia="fr-FR"/>
        </w:rPr>
        <w:t>Prévoir</w:t>
      </w:r>
      <w:r w:rsidR="00365308"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pannes</w:t>
      </w:r>
    </w:p>
    <w:p w14:paraId="0B38DA64" w14:textId="39A94F53" w:rsidR="00365308" w:rsidRPr="00365308" w:rsidRDefault="00475E8E" w:rsidP="003653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</w:t>
      </w:r>
      <w:r w:rsidR="00365308"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distribution de l’eau.</w:t>
      </w:r>
    </w:p>
    <w:p w14:paraId="1F1EF67D" w14:textId="77777777" w:rsidR="00365308" w:rsidRPr="00365308" w:rsidRDefault="00365308" w:rsidP="00365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bookmarkStart w:id="1" w:name="_Toc223884554"/>
      <w:r w:rsidRPr="003653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Avantages pour la ville</w:t>
      </w:r>
      <w:bookmarkEnd w:id="1"/>
    </w:p>
    <w:p w14:paraId="01E2C9D1" w14:textId="77777777" w:rsidR="00365308" w:rsidRPr="00365308" w:rsidRDefault="00365308" w:rsidP="00365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Réduction des pertes d’eau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grâce à la détection rapide des fuites.</w:t>
      </w:r>
    </w:p>
    <w:p w14:paraId="74651770" w14:textId="77777777" w:rsidR="00365308" w:rsidRPr="00365308" w:rsidRDefault="00365308" w:rsidP="00365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Maintenance prédictive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réparer avant qu’une panne ne se produise.</w:t>
      </w:r>
    </w:p>
    <w:p w14:paraId="65410C96" w14:textId="77777777" w:rsidR="00365308" w:rsidRPr="00365308" w:rsidRDefault="00365308" w:rsidP="00365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Meilleure planification du réseau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nouveaux quartiers.</w:t>
      </w:r>
    </w:p>
    <w:p w14:paraId="0B8CD2CD" w14:textId="77777777" w:rsidR="00365308" w:rsidRPr="00365308" w:rsidRDefault="00365308" w:rsidP="003653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Amélioration de l’accès à l’eau potable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population.</w:t>
      </w:r>
    </w:p>
    <w:p w14:paraId="347FC310" w14:textId="77777777" w:rsidR="00365308" w:rsidRPr="00365308" w:rsidRDefault="00365308" w:rsidP="003653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bookmarkStart w:id="2" w:name="_Toc223884555"/>
      <w:r w:rsidRPr="003653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résumé</w:t>
      </w:r>
      <w:bookmarkEnd w:id="2"/>
    </w:p>
    <w:p w14:paraId="6855BA7B" w14:textId="53C365CB" w:rsidR="00F835B8" w:rsidRPr="00B5731C" w:rsidRDefault="00365308" w:rsidP="00365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jumelle digitale avec IA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</w:t>
      </w: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modèle virtuel intelligent du réseau d’eau de Bukavu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permettant aux ingénieurs de </w:t>
      </w:r>
      <w:r w:rsidRPr="00B5731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simuler, surveiller et optimiser la distribution d’eau potable</w:t>
      </w:r>
      <w:r w:rsidRPr="003653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afin de rendre le service plus efficace et durable.</w:t>
      </w:r>
    </w:p>
    <w:p w14:paraId="5089FAF4" w14:textId="77777777" w:rsidR="00F835B8" w:rsidRPr="00B5731C" w:rsidRDefault="00F835B8" w:rsidP="00F835B8">
      <w:pPr>
        <w:pStyle w:val="Heading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23884556"/>
      <w:r w:rsidRPr="00B5731C">
        <w:rPr>
          <w:rFonts w:ascii="Times New Roman" w:hAnsi="Times New Roman" w:cs="Times New Roman"/>
          <w:b/>
          <w:color w:val="auto"/>
          <w:sz w:val="24"/>
          <w:szCs w:val="24"/>
        </w:rPr>
        <w:t>État de besoin du projet</w:t>
      </w:r>
      <w:bookmarkEnd w:id="3"/>
    </w:p>
    <w:p w14:paraId="586D42EC" w14:textId="77777777" w:rsidR="00F835B8" w:rsidRPr="00B5731C" w:rsidRDefault="00F835B8" w:rsidP="00F835B8">
      <w:pPr>
        <w:pStyle w:val="NormalWeb"/>
      </w:pPr>
      <w:r w:rsidRPr="00B5731C">
        <w:t xml:space="preserve">Le réseau de distribution d’eau potable dans la ville de Bukavu rencontre plusieurs difficultés qui affectent la qualité du service offert à la population. Parmi ces problèmes, on observe souvent des </w:t>
      </w:r>
      <w:r w:rsidRPr="00B5731C">
        <w:rPr>
          <w:rStyle w:val="Strong"/>
          <w:rFonts w:eastAsiaTheme="majorEastAsia"/>
        </w:rPr>
        <w:t>fuites d’eau dans les conduites, des pannes imprévues, un manque de surveillance efficace du réseau et une difficulté à planifier l’extension du réseau vers les nouveaux quartiers</w:t>
      </w:r>
      <w:r w:rsidRPr="00B5731C">
        <w:t>.</w:t>
      </w:r>
    </w:p>
    <w:p w14:paraId="72AD413B" w14:textId="77777777" w:rsidR="00F835B8" w:rsidRPr="00B5731C" w:rsidRDefault="00F835B8" w:rsidP="00F835B8">
      <w:pPr>
        <w:pStyle w:val="NormalWeb"/>
      </w:pPr>
      <w:r w:rsidRPr="00B5731C">
        <w:t xml:space="preserve">Ces problèmes entraînent </w:t>
      </w:r>
      <w:r w:rsidRPr="00B5731C">
        <w:rPr>
          <w:rStyle w:val="Strong"/>
          <w:rFonts w:eastAsiaTheme="majorEastAsia"/>
        </w:rPr>
        <w:t>des pertes importantes d’eau, une distribution inégale de l’eau potable et des interruptions fréquentes du service</w:t>
      </w:r>
      <w:r w:rsidRPr="00B5731C">
        <w:t>, ce qui complique l’accès à l’eau pour de nombreux habitants de la ville.</w:t>
      </w:r>
    </w:p>
    <w:p w14:paraId="7BAC6B0B" w14:textId="77777777" w:rsidR="00F835B8" w:rsidRPr="00B5731C" w:rsidRDefault="00F835B8" w:rsidP="00F835B8">
      <w:pPr>
        <w:pStyle w:val="NormalWeb"/>
      </w:pPr>
      <w:r w:rsidRPr="00B5731C">
        <w:t xml:space="preserve">Face à ces défis, il devient nécessaire de mettre en place </w:t>
      </w:r>
      <w:r w:rsidRPr="00B5731C">
        <w:rPr>
          <w:rStyle w:val="Strong"/>
          <w:rFonts w:eastAsiaTheme="majorEastAsia"/>
        </w:rPr>
        <w:t>un système moderne capable de surveiller, analyser et optimiser le fonctionnement du réseau d’eau</w:t>
      </w:r>
      <w:r w:rsidRPr="00B5731C">
        <w:t xml:space="preserve">. La mise en œuvre d’une </w:t>
      </w:r>
      <w:r w:rsidRPr="00B5731C">
        <w:rPr>
          <w:rStyle w:val="Strong"/>
          <w:rFonts w:eastAsiaTheme="majorEastAsia"/>
        </w:rPr>
        <w:t>jumelle digitale associée à l’intelligence artificielle</w:t>
      </w:r>
      <w:r w:rsidRPr="00B5731C">
        <w:t xml:space="preserve"> permettrait de créer une représentation numérique du réseau réel afin de </w:t>
      </w:r>
      <w:r w:rsidRPr="00B5731C">
        <w:rPr>
          <w:rStyle w:val="Strong"/>
          <w:rFonts w:eastAsiaTheme="majorEastAsia"/>
        </w:rPr>
        <w:t>détecter rapidement les anomalies, prévoir les pannes et améliorer la gestion du réseau</w:t>
      </w:r>
      <w:r w:rsidRPr="00B5731C">
        <w:t>.</w:t>
      </w:r>
    </w:p>
    <w:p w14:paraId="44D5778B" w14:textId="77777777" w:rsidR="0028455A" w:rsidRPr="00B5731C" w:rsidRDefault="00F835B8" w:rsidP="00F835B8">
      <w:pPr>
        <w:pStyle w:val="NormalWeb"/>
        <w:sectPr w:rsidR="0028455A" w:rsidRPr="00B5731C" w:rsidSect="00972BD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B5731C">
        <w:lastRenderedPageBreak/>
        <w:t xml:space="preserve">Ce projet vise donc à </w:t>
      </w:r>
      <w:r w:rsidRPr="00B5731C">
        <w:rPr>
          <w:rStyle w:val="Strong"/>
          <w:rFonts w:eastAsiaTheme="majorEastAsia"/>
        </w:rPr>
        <w:t>améliorer l’efficacité de la gestion du réseau d’eau potable, réduire les pertes d’eau et assurer une meilleure distribution de l’eau à la population de Bukavu</w:t>
      </w:r>
      <w:r w:rsidRPr="00B5731C">
        <w:t>.</w:t>
      </w:r>
    </w:p>
    <w:p w14:paraId="4A01B237" w14:textId="7BFEE36D" w:rsidR="0028455A" w:rsidRPr="00B5731C" w:rsidRDefault="00C23BAD" w:rsidP="0028455A">
      <w:pPr>
        <w:pStyle w:val="Heading3"/>
        <w:rPr>
          <w:sz w:val="24"/>
          <w:szCs w:val="24"/>
        </w:rPr>
      </w:pPr>
      <w:bookmarkStart w:id="4" w:name="_Toc223884557"/>
      <w:r>
        <w:rPr>
          <w:sz w:val="24"/>
          <w:szCs w:val="24"/>
        </w:rPr>
        <w:lastRenderedPageBreak/>
        <w:t xml:space="preserve">1. </w:t>
      </w:r>
      <w:r w:rsidR="0028455A" w:rsidRPr="00B5731C">
        <w:rPr>
          <w:sz w:val="24"/>
          <w:szCs w:val="24"/>
        </w:rPr>
        <w:t>Collecte des données</w:t>
      </w:r>
      <w:bookmarkEnd w:id="4"/>
    </w:p>
    <w:p w14:paraId="3E1ECBEF" w14:textId="77777777" w:rsidR="0028455A" w:rsidRPr="00B5731C" w:rsidRDefault="0028455A" w:rsidP="0028455A">
      <w:pPr>
        <w:pStyle w:val="NormalWeb"/>
      </w:pPr>
      <w:r w:rsidRPr="00B5731C">
        <w:t xml:space="preserve">La </w:t>
      </w:r>
      <w:r w:rsidRPr="00B5731C">
        <w:rPr>
          <w:rStyle w:val="Strong"/>
          <w:rFonts w:eastAsiaTheme="majorEastAsia"/>
        </w:rPr>
        <w:t>collecte des données</w:t>
      </w:r>
      <w:r w:rsidRPr="00B5731C">
        <w:t xml:space="preserve"> est une étape essentielle dans la mise en place d’une </w:t>
      </w:r>
      <w:r w:rsidRPr="00B5731C">
        <w:rPr>
          <w:rStyle w:val="Strong"/>
          <w:rFonts w:eastAsiaTheme="majorEastAsia"/>
        </w:rPr>
        <w:t>jumelle digitale du réseau d’eau potable</w:t>
      </w:r>
      <w:r w:rsidRPr="00B5731C">
        <w:t xml:space="preserve"> de la ville de </w:t>
      </w:r>
      <w:r w:rsidRPr="00B5731C">
        <w:rPr>
          <w:rStyle w:val="whitespace-normal"/>
        </w:rPr>
        <w:t>Bukavu</w:t>
      </w:r>
      <w:r w:rsidRPr="00B5731C">
        <w:t xml:space="preserve">. Elle consiste à </w:t>
      </w:r>
      <w:r w:rsidRPr="00B5731C">
        <w:rPr>
          <w:rStyle w:val="Strong"/>
          <w:rFonts w:eastAsiaTheme="majorEastAsia"/>
        </w:rPr>
        <w:t>rassembler toutes les informations nécessaires sur le fonctionnement réel du réseau de distribution d’eau</w:t>
      </w:r>
      <w:r w:rsidRPr="00B5731C">
        <w:t xml:space="preserve"> afin d’alimenter le modèle numérique.</w:t>
      </w:r>
    </w:p>
    <w:p w14:paraId="3E827581" w14:textId="77777777" w:rsidR="0028455A" w:rsidRPr="00B5731C" w:rsidRDefault="0028455A" w:rsidP="0028455A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B5731C">
        <w:rPr>
          <w:rFonts w:ascii="Times New Roman" w:hAnsi="Times New Roman" w:cs="Times New Roman"/>
          <w:color w:val="auto"/>
          <w:sz w:val="24"/>
          <w:szCs w:val="24"/>
        </w:rPr>
        <w:t>1. Données provenant des capteurs</w:t>
      </w:r>
    </w:p>
    <w:p w14:paraId="2DE29BFF" w14:textId="77777777" w:rsidR="0028455A" w:rsidRPr="00B5731C" w:rsidRDefault="0028455A" w:rsidP="0028455A">
      <w:pPr>
        <w:pStyle w:val="NormalWeb"/>
      </w:pPr>
      <w:r w:rsidRPr="00B5731C">
        <w:t xml:space="preserve">Des </w:t>
      </w:r>
      <w:r w:rsidRPr="00B5731C">
        <w:rPr>
          <w:rStyle w:val="Strong"/>
          <w:rFonts w:eastAsiaTheme="majorEastAsia"/>
        </w:rPr>
        <w:t>capteurs intelligents</w:t>
      </w:r>
      <w:r w:rsidRPr="00B5731C">
        <w:t xml:space="preserve"> peuvent être installés dans différentes parties du réseau d’eau (tuyaux, réservoirs, stations de pompage). Ces capteurs permettent de mesurer plusieurs paramètres importants, notamment :</w:t>
      </w:r>
    </w:p>
    <w:p w14:paraId="69876013" w14:textId="77777777" w:rsidR="0028455A" w:rsidRPr="00B5731C" w:rsidRDefault="0028455A" w:rsidP="0028455A">
      <w:pPr>
        <w:pStyle w:val="NormalWeb"/>
        <w:numPr>
          <w:ilvl w:val="0"/>
          <w:numId w:val="3"/>
        </w:numPr>
      </w:pPr>
      <w:r w:rsidRPr="00B5731C">
        <w:rPr>
          <w:rStyle w:val="Strong"/>
          <w:rFonts w:eastAsiaTheme="majorEastAsia"/>
        </w:rPr>
        <w:t>Le débit de l’eau</w:t>
      </w:r>
      <w:r w:rsidRPr="00B5731C">
        <w:t xml:space="preserve"> dans les conduites</w:t>
      </w:r>
    </w:p>
    <w:p w14:paraId="097D9BF6" w14:textId="77777777" w:rsidR="0028455A" w:rsidRPr="00B5731C" w:rsidRDefault="0028455A" w:rsidP="0028455A">
      <w:pPr>
        <w:pStyle w:val="NormalWeb"/>
        <w:numPr>
          <w:ilvl w:val="0"/>
          <w:numId w:val="3"/>
        </w:numPr>
      </w:pPr>
      <w:r w:rsidRPr="00B5731C">
        <w:rPr>
          <w:rStyle w:val="Strong"/>
          <w:rFonts w:eastAsiaTheme="majorEastAsia"/>
        </w:rPr>
        <w:t>La pression de l’eau</w:t>
      </w:r>
      <w:r w:rsidRPr="00B5731C">
        <w:t xml:space="preserve"> dans le réseau</w:t>
      </w:r>
    </w:p>
    <w:p w14:paraId="32D4E4CA" w14:textId="77777777" w:rsidR="0028455A" w:rsidRPr="00B5731C" w:rsidRDefault="0028455A" w:rsidP="0028455A">
      <w:pPr>
        <w:pStyle w:val="NormalWeb"/>
        <w:numPr>
          <w:ilvl w:val="0"/>
          <w:numId w:val="3"/>
        </w:numPr>
      </w:pPr>
      <w:r w:rsidRPr="00B5731C">
        <w:rPr>
          <w:rStyle w:val="Strong"/>
          <w:rFonts w:eastAsiaTheme="majorEastAsia"/>
        </w:rPr>
        <w:t>La qualité de l’eau</w:t>
      </w:r>
      <w:r w:rsidRPr="00B5731C">
        <w:t xml:space="preserve"> (température, pH, turbidité)</w:t>
      </w:r>
    </w:p>
    <w:p w14:paraId="2C59EA9B" w14:textId="77777777" w:rsidR="0028455A" w:rsidRPr="00B5731C" w:rsidRDefault="0028455A" w:rsidP="0028455A">
      <w:pPr>
        <w:pStyle w:val="NormalWeb"/>
        <w:numPr>
          <w:ilvl w:val="0"/>
          <w:numId w:val="3"/>
        </w:numPr>
      </w:pPr>
      <w:r w:rsidRPr="00B5731C">
        <w:rPr>
          <w:rStyle w:val="Strong"/>
          <w:rFonts w:eastAsiaTheme="majorEastAsia"/>
        </w:rPr>
        <w:t>La détection des fuites</w:t>
      </w:r>
    </w:p>
    <w:p w14:paraId="108A1241" w14:textId="77777777" w:rsidR="0028455A" w:rsidRPr="00B5731C" w:rsidRDefault="0028455A" w:rsidP="0028455A">
      <w:pPr>
        <w:pStyle w:val="NormalWeb"/>
      </w:pPr>
      <w:r w:rsidRPr="00B5731C">
        <w:t xml:space="preserve">Ces informations sont collectées </w:t>
      </w:r>
      <w:r w:rsidRPr="00B5731C">
        <w:rPr>
          <w:rStyle w:val="Strong"/>
          <w:rFonts w:eastAsiaTheme="majorEastAsia"/>
        </w:rPr>
        <w:t>en temps réel</w:t>
      </w:r>
      <w:r w:rsidRPr="00B5731C">
        <w:t xml:space="preserve"> et envoyées vers une plateforme informatique.</w:t>
      </w:r>
    </w:p>
    <w:p w14:paraId="1BEB0834" w14:textId="77777777" w:rsidR="0028455A" w:rsidRPr="00B5731C" w:rsidRDefault="0028455A" w:rsidP="0028455A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B5731C">
        <w:rPr>
          <w:rFonts w:ascii="Times New Roman" w:hAnsi="Times New Roman" w:cs="Times New Roman"/>
          <w:color w:val="auto"/>
          <w:sz w:val="24"/>
          <w:szCs w:val="24"/>
        </w:rPr>
        <w:t>2. Données géographiques du réseau</w:t>
      </w:r>
    </w:p>
    <w:p w14:paraId="22A67C66" w14:textId="77777777" w:rsidR="0028455A" w:rsidRPr="00B5731C" w:rsidRDefault="0028455A" w:rsidP="0028455A">
      <w:pPr>
        <w:pStyle w:val="NormalWeb"/>
      </w:pPr>
      <w:r w:rsidRPr="00B5731C">
        <w:t xml:space="preserve">Il est également nécessaire de collecter les </w:t>
      </w:r>
      <w:r w:rsidRPr="00B5731C">
        <w:rPr>
          <w:rStyle w:val="Strong"/>
          <w:rFonts w:eastAsiaTheme="majorEastAsia"/>
        </w:rPr>
        <w:t>données cartographiques et techniques</w:t>
      </w:r>
      <w:r w:rsidRPr="00B5731C">
        <w:t xml:space="preserve"> du réseau, telles que :</w:t>
      </w:r>
    </w:p>
    <w:p w14:paraId="67FF0FCC" w14:textId="77777777" w:rsidR="0028455A" w:rsidRPr="00B5731C" w:rsidRDefault="0028455A" w:rsidP="0028455A">
      <w:pPr>
        <w:pStyle w:val="NormalWeb"/>
        <w:numPr>
          <w:ilvl w:val="0"/>
          <w:numId w:val="4"/>
        </w:numPr>
      </w:pPr>
      <w:proofErr w:type="gramStart"/>
      <w:r w:rsidRPr="00B5731C">
        <w:t>l’emplacement</w:t>
      </w:r>
      <w:proofErr w:type="gramEnd"/>
      <w:r w:rsidRPr="00B5731C">
        <w:t xml:space="preserve"> des conduites d’eau</w:t>
      </w:r>
    </w:p>
    <w:p w14:paraId="3F0DEE89" w14:textId="77777777" w:rsidR="0028455A" w:rsidRPr="00B5731C" w:rsidRDefault="0028455A" w:rsidP="0028455A">
      <w:pPr>
        <w:pStyle w:val="NormalWeb"/>
        <w:numPr>
          <w:ilvl w:val="0"/>
          <w:numId w:val="4"/>
        </w:numPr>
      </w:pPr>
      <w:proofErr w:type="gramStart"/>
      <w:r w:rsidRPr="00B5731C">
        <w:t>les</w:t>
      </w:r>
      <w:proofErr w:type="gramEnd"/>
      <w:r w:rsidRPr="00B5731C">
        <w:t xml:space="preserve"> stations de pompage</w:t>
      </w:r>
    </w:p>
    <w:p w14:paraId="1484C70D" w14:textId="77777777" w:rsidR="0028455A" w:rsidRPr="00B5731C" w:rsidRDefault="0028455A" w:rsidP="0028455A">
      <w:pPr>
        <w:pStyle w:val="NormalWeb"/>
        <w:numPr>
          <w:ilvl w:val="0"/>
          <w:numId w:val="4"/>
        </w:numPr>
      </w:pPr>
      <w:proofErr w:type="gramStart"/>
      <w:r w:rsidRPr="00B5731C">
        <w:t>les</w:t>
      </w:r>
      <w:proofErr w:type="gramEnd"/>
      <w:r w:rsidRPr="00B5731C">
        <w:t xml:space="preserve"> réservoirs de stockage</w:t>
      </w:r>
    </w:p>
    <w:p w14:paraId="44D509ED" w14:textId="77777777" w:rsidR="0028455A" w:rsidRPr="00B5731C" w:rsidRDefault="0028455A" w:rsidP="0028455A">
      <w:pPr>
        <w:pStyle w:val="NormalWeb"/>
        <w:numPr>
          <w:ilvl w:val="0"/>
          <w:numId w:val="4"/>
        </w:numPr>
      </w:pPr>
      <w:proofErr w:type="gramStart"/>
      <w:r w:rsidRPr="00B5731C">
        <w:t>les</w:t>
      </w:r>
      <w:proofErr w:type="gramEnd"/>
      <w:r w:rsidRPr="00B5731C">
        <w:t xml:space="preserve"> bornes fontaines</w:t>
      </w:r>
    </w:p>
    <w:p w14:paraId="3BEA9886" w14:textId="77777777" w:rsidR="0028455A" w:rsidRPr="00B5731C" w:rsidRDefault="0028455A" w:rsidP="0028455A">
      <w:pPr>
        <w:pStyle w:val="NormalWeb"/>
        <w:numPr>
          <w:ilvl w:val="0"/>
          <w:numId w:val="4"/>
        </w:numPr>
      </w:pPr>
      <w:proofErr w:type="gramStart"/>
      <w:r w:rsidRPr="00B5731C">
        <w:t>les</w:t>
      </w:r>
      <w:proofErr w:type="gramEnd"/>
      <w:r w:rsidRPr="00B5731C">
        <w:t xml:space="preserve"> quartiers desservis</w:t>
      </w:r>
    </w:p>
    <w:p w14:paraId="31EA14D6" w14:textId="77777777" w:rsidR="0028455A" w:rsidRPr="00B5731C" w:rsidRDefault="0028455A" w:rsidP="0028455A">
      <w:pPr>
        <w:pStyle w:val="NormalWeb"/>
      </w:pPr>
      <w:r w:rsidRPr="00B5731C">
        <w:t xml:space="preserve">Ces données permettent de </w:t>
      </w:r>
      <w:r w:rsidRPr="00B5731C">
        <w:rPr>
          <w:rStyle w:val="Strong"/>
          <w:rFonts w:eastAsiaTheme="majorEastAsia"/>
        </w:rPr>
        <w:t>représenter le réseau sur une carte numérique</w:t>
      </w:r>
      <w:r w:rsidRPr="00B5731C">
        <w:t>.</w:t>
      </w:r>
    </w:p>
    <w:p w14:paraId="7C2E2C81" w14:textId="77777777" w:rsidR="0028455A" w:rsidRPr="00B5731C" w:rsidRDefault="0028455A" w:rsidP="0028455A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B5731C">
        <w:rPr>
          <w:rFonts w:ascii="Times New Roman" w:hAnsi="Times New Roman" w:cs="Times New Roman"/>
          <w:color w:val="auto"/>
          <w:sz w:val="24"/>
          <w:szCs w:val="24"/>
        </w:rPr>
        <w:t>3. Données historiques</w:t>
      </w:r>
    </w:p>
    <w:p w14:paraId="126E5E1B" w14:textId="77777777" w:rsidR="0028455A" w:rsidRPr="00B5731C" w:rsidRDefault="0028455A" w:rsidP="0028455A">
      <w:pPr>
        <w:pStyle w:val="NormalWeb"/>
      </w:pPr>
      <w:r w:rsidRPr="00B5731C">
        <w:t>Les données historiques comprennent :</w:t>
      </w:r>
    </w:p>
    <w:p w14:paraId="2F1CF46C" w14:textId="77777777" w:rsidR="0028455A" w:rsidRPr="00B5731C" w:rsidRDefault="0028455A" w:rsidP="0028455A">
      <w:pPr>
        <w:pStyle w:val="NormalWeb"/>
        <w:numPr>
          <w:ilvl w:val="0"/>
          <w:numId w:val="5"/>
        </w:numPr>
      </w:pPr>
      <w:proofErr w:type="gramStart"/>
      <w:r w:rsidRPr="00B5731C">
        <w:t>les</w:t>
      </w:r>
      <w:proofErr w:type="gramEnd"/>
      <w:r w:rsidRPr="00B5731C">
        <w:t xml:space="preserve"> anciennes pannes</w:t>
      </w:r>
    </w:p>
    <w:p w14:paraId="04D99912" w14:textId="77777777" w:rsidR="0028455A" w:rsidRPr="00B5731C" w:rsidRDefault="0028455A" w:rsidP="0028455A">
      <w:pPr>
        <w:pStyle w:val="NormalWeb"/>
        <w:numPr>
          <w:ilvl w:val="0"/>
          <w:numId w:val="5"/>
        </w:numPr>
      </w:pPr>
      <w:proofErr w:type="gramStart"/>
      <w:r w:rsidRPr="00B5731C">
        <w:t>les</w:t>
      </w:r>
      <w:proofErr w:type="gramEnd"/>
      <w:r w:rsidRPr="00B5731C">
        <w:t xml:space="preserve"> réparations effectuées</w:t>
      </w:r>
    </w:p>
    <w:p w14:paraId="2AD2061B" w14:textId="77777777" w:rsidR="0028455A" w:rsidRPr="00B5731C" w:rsidRDefault="0028455A" w:rsidP="0028455A">
      <w:pPr>
        <w:pStyle w:val="NormalWeb"/>
        <w:numPr>
          <w:ilvl w:val="0"/>
          <w:numId w:val="5"/>
        </w:numPr>
      </w:pPr>
      <w:proofErr w:type="gramStart"/>
      <w:r w:rsidRPr="00B5731C">
        <w:t>les</w:t>
      </w:r>
      <w:proofErr w:type="gramEnd"/>
      <w:r w:rsidRPr="00B5731C">
        <w:t xml:space="preserve"> interruptions de service</w:t>
      </w:r>
    </w:p>
    <w:p w14:paraId="564106FC" w14:textId="77777777" w:rsidR="0028455A" w:rsidRPr="00B5731C" w:rsidRDefault="0028455A" w:rsidP="0028455A">
      <w:pPr>
        <w:pStyle w:val="NormalWeb"/>
        <w:numPr>
          <w:ilvl w:val="0"/>
          <w:numId w:val="5"/>
        </w:numPr>
      </w:pPr>
      <w:proofErr w:type="gramStart"/>
      <w:r w:rsidRPr="00B5731C">
        <w:t>la</w:t>
      </w:r>
      <w:proofErr w:type="gramEnd"/>
      <w:r w:rsidRPr="00B5731C">
        <w:t xml:space="preserve"> consommation d’eau dans les différents quartiers.</w:t>
      </w:r>
    </w:p>
    <w:p w14:paraId="17B5CED6" w14:textId="77777777" w:rsidR="0028455A" w:rsidRPr="00B5731C" w:rsidRDefault="0028455A" w:rsidP="0028455A">
      <w:pPr>
        <w:pStyle w:val="NormalWeb"/>
      </w:pPr>
      <w:r w:rsidRPr="00B5731C">
        <w:t>Ces informations permettent à l’</w:t>
      </w:r>
      <w:r w:rsidRPr="00B5731C">
        <w:rPr>
          <w:rStyle w:val="Strong"/>
          <w:rFonts w:eastAsiaTheme="majorEastAsia"/>
        </w:rPr>
        <w:t>intelligence artificielle d’analyser les tendances et de prévoir les problèmes futurs</w:t>
      </w:r>
      <w:r w:rsidRPr="00B5731C">
        <w:t>.</w:t>
      </w:r>
    </w:p>
    <w:p w14:paraId="34CCA0B0" w14:textId="77777777" w:rsidR="0028455A" w:rsidRPr="00B5731C" w:rsidRDefault="0028455A" w:rsidP="0028455A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B5731C">
        <w:rPr>
          <w:rFonts w:ascii="Times New Roman" w:hAnsi="Times New Roman" w:cs="Times New Roman"/>
          <w:color w:val="auto"/>
          <w:sz w:val="24"/>
          <w:szCs w:val="24"/>
        </w:rPr>
        <w:t>4. Données environnementales</w:t>
      </w:r>
    </w:p>
    <w:p w14:paraId="293D5B94" w14:textId="77777777" w:rsidR="0028455A" w:rsidRPr="00B5731C" w:rsidRDefault="0028455A" w:rsidP="0028455A">
      <w:pPr>
        <w:pStyle w:val="NormalWeb"/>
      </w:pPr>
      <w:r w:rsidRPr="00B5731C">
        <w:t>Certaines données externes peuvent aussi être utiles, comme :</w:t>
      </w:r>
    </w:p>
    <w:p w14:paraId="31EEF5DD" w14:textId="77777777" w:rsidR="0028455A" w:rsidRPr="00B5731C" w:rsidRDefault="0028455A" w:rsidP="0028455A">
      <w:pPr>
        <w:pStyle w:val="NormalWeb"/>
        <w:numPr>
          <w:ilvl w:val="0"/>
          <w:numId w:val="6"/>
        </w:numPr>
      </w:pPr>
      <w:proofErr w:type="gramStart"/>
      <w:r w:rsidRPr="00B5731C">
        <w:t>la</w:t>
      </w:r>
      <w:proofErr w:type="gramEnd"/>
      <w:r w:rsidRPr="00B5731C">
        <w:t xml:space="preserve"> </w:t>
      </w:r>
      <w:r w:rsidRPr="00B5731C">
        <w:rPr>
          <w:rStyle w:val="Strong"/>
          <w:rFonts w:eastAsiaTheme="majorEastAsia"/>
        </w:rPr>
        <w:t>météo (pluie, sécheresse)</w:t>
      </w:r>
    </w:p>
    <w:p w14:paraId="375AE27F" w14:textId="77777777" w:rsidR="0028455A" w:rsidRPr="00B5731C" w:rsidRDefault="0028455A" w:rsidP="0028455A">
      <w:pPr>
        <w:pStyle w:val="NormalWeb"/>
        <w:numPr>
          <w:ilvl w:val="0"/>
          <w:numId w:val="6"/>
        </w:numPr>
      </w:pPr>
      <w:proofErr w:type="gramStart"/>
      <w:r w:rsidRPr="00B5731C">
        <w:lastRenderedPageBreak/>
        <w:t>la</w:t>
      </w:r>
      <w:proofErr w:type="gramEnd"/>
      <w:r w:rsidRPr="00B5731C">
        <w:t xml:space="preserve"> </w:t>
      </w:r>
      <w:r w:rsidRPr="00B5731C">
        <w:rPr>
          <w:rStyle w:val="Strong"/>
          <w:rFonts w:eastAsiaTheme="majorEastAsia"/>
        </w:rPr>
        <w:t>croissance de la population</w:t>
      </w:r>
    </w:p>
    <w:p w14:paraId="34AFF95B" w14:textId="77777777" w:rsidR="0028455A" w:rsidRPr="00B5731C" w:rsidRDefault="0028455A" w:rsidP="0028455A">
      <w:pPr>
        <w:pStyle w:val="NormalWeb"/>
        <w:numPr>
          <w:ilvl w:val="0"/>
          <w:numId w:val="6"/>
        </w:numPr>
      </w:pPr>
      <w:proofErr w:type="gramStart"/>
      <w:r w:rsidRPr="00B5731C">
        <w:t>l’</w:t>
      </w:r>
      <w:r w:rsidRPr="00B5731C">
        <w:rPr>
          <w:rStyle w:val="Strong"/>
          <w:rFonts w:eastAsiaTheme="majorEastAsia"/>
        </w:rPr>
        <w:t>expansion</w:t>
      </w:r>
      <w:proofErr w:type="gramEnd"/>
      <w:r w:rsidRPr="00B5731C">
        <w:rPr>
          <w:rStyle w:val="Strong"/>
          <w:rFonts w:eastAsiaTheme="majorEastAsia"/>
        </w:rPr>
        <w:t xml:space="preserve"> urbaine</w:t>
      </w:r>
    </w:p>
    <w:p w14:paraId="71FB8DF9" w14:textId="77777777" w:rsidR="00B5731C" w:rsidRPr="00B5731C" w:rsidRDefault="0028455A" w:rsidP="00F835B8">
      <w:pPr>
        <w:pStyle w:val="NormalWeb"/>
        <w:sectPr w:rsidR="00B5731C" w:rsidRPr="00B5731C" w:rsidSect="00972BD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B5731C">
        <w:t xml:space="preserve">Ces données aident à </w:t>
      </w:r>
      <w:r w:rsidRPr="00B5731C">
        <w:rPr>
          <w:rStyle w:val="Strong"/>
          <w:rFonts w:eastAsiaTheme="majorEastAsia"/>
        </w:rPr>
        <w:t>anticiper les besoins futurs en eau potable</w:t>
      </w:r>
      <w:r w:rsidRPr="00B5731C">
        <w:t>.</w:t>
      </w:r>
    </w:p>
    <w:p w14:paraId="7CAF3035" w14:textId="366DA3D6" w:rsidR="00D53E09" w:rsidRDefault="00D53E09" w:rsidP="00F03C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TYPES DES CAPETEURS A UTILISER</w:t>
      </w:r>
    </w:p>
    <w:p w14:paraId="27AACEC1" w14:textId="2419611C" w:rsidR="006C3A7D" w:rsidRPr="00F03CCB" w:rsidRDefault="006C3A7D" w:rsidP="00F03CCB">
      <w:pPr>
        <w:rPr>
          <w:rFonts w:ascii="Times New Roman" w:hAnsi="Times New Roman" w:cs="Times New Roman"/>
          <w:sz w:val="24"/>
          <w:szCs w:val="24"/>
        </w:rPr>
      </w:pPr>
      <w:r w:rsidRPr="00F03CCB">
        <w:rPr>
          <w:rFonts w:ascii="Times New Roman" w:hAnsi="Times New Roman" w:cs="Times New Roman"/>
          <w:sz w:val="24"/>
          <w:szCs w:val="24"/>
        </w:rPr>
        <w:t xml:space="preserve">Pour une </w:t>
      </w:r>
      <w:r w:rsidRPr="00F03CCB">
        <w:rPr>
          <w:rStyle w:val="Strong"/>
          <w:rFonts w:ascii="Times New Roman" w:hAnsi="Times New Roman" w:cs="Times New Roman"/>
          <w:sz w:val="24"/>
          <w:szCs w:val="24"/>
        </w:rPr>
        <w:t>jumelle digitale du réseau d’eau potable</w:t>
      </w:r>
      <w:r w:rsidRPr="00F03CCB">
        <w:rPr>
          <w:rFonts w:ascii="Times New Roman" w:hAnsi="Times New Roman" w:cs="Times New Roman"/>
          <w:sz w:val="24"/>
          <w:szCs w:val="24"/>
        </w:rPr>
        <w:t xml:space="preserve"> de la ville de </w:t>
      </w:r>
      <w:r w:rsidRPr="00F03CCB">
        <w:rPr>
          <w:rStyle w:val="whitespace-normal"/>
          <w:rFonts w:ascii="Times New Roman" w:hAnsi="Times New Roman" w:cs="Times New Roman"/>
          <w:sz w:val="24"/>
          <w:szCs w:val="24"/>
        </w:rPr>
        <w:t>Bukavu</w:t>
      </w:r>
      <w:r w:rsidRPr="00F03CCB">
        <w:rPr>
          <w:rFonts w:ascii="Times New Roman" w:hAnsi="Times New Roman" w:cs="Times New Roman"/>
          <w:sz w:val="24"/>
          <w:szCs w:val="24"/>
        </w:rPr>
        <w:t xml:space="preserve">, plusieurs </w:t>
      </w:r>
      <w:r w:rsidRPr="00F03CCB">
        <w:rPr>
          <w:rStyle w:val="Strong"/>
          <w:rFonts w:ascii="Times New Roman" w:hAnsi="Times New Roman" w:cs="Times New Roman"/>
          <w:sz w:val="24"/>
          <w:szCs w:val="24"/>
        </w:rPr>
        <w:t>types de capteurs</w:t>
      </w:r>
      <w:r w:rsidRPr="00F03CCB">
        <w:rPr>
          <w:rFonts w:ascii="Times New Roman" w:hAnsi="Times New Roman" w:cs="Times New Roman"/>
          <w:sz w:val="24"/>
          <w:szCs w:val="24"/>
        </w:rPr>
        <w:t xml:space="preserve"> doivent être utilisés afin de collecter des données précises sur le fonctionnement du réseau. Chaque capteur a une </w:t>
      </w:r>
      <w:r w:rsidRPr="00F03CCB">
        <w:rPr>
          <w:rStyle w:val="Strong"/>
          <w:rFonts w:ascii="Times New Roman" w:hAnsi="Times New Roman" w:cs="Times New Roman"/>
          <w:sz w:val="24"/>
          <w:szCs w:val="24"/>
        </w:rPr>
        <w:t>fonction spécifique</w:t>
      </w:r>
      <w:r w:rsidRPr="00F03CCB">
        <w:rPr>
          <w:rFonts w:ascii="Times New Roman" w:hAnsi="Times New Roman" w:cs="Times New Roman"/>
          <w:sz w:val="24"/>
          <w:szCs w:val="24"/>
        </w:rPr>
        <w:t xml:space="preserve"> et mesure un paramètre particulier.</w:t>
      </w:r>
    </w:p>
    <w:p w14:paraId="4D3296ED" w14:textId="18AF0E6C" w:rsidR="00B5731C" w:rsidRPr="00B5731C" w:rsidRDefault="00B5731C" w:rsidP="00B5731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23884558"/>
      <w:r w:rsidRPr="00B5731C">
        <w:rPr>
          <w:rFonts w:ascii="Times New Roman" w:hAnsi="Times New Roman" w:cs="Times New Roman"/>
          <w:color w:val="auto"/>
          <w:sz w:val="24"/>
          <w:szCs w:val="24"/>
        </w:rPr>
        <w:t xml:space="preserve">1. Capteurs de débit (Flow </w:t>
      </w:r>
      <w:proofErr w:type="spellStart"/>
      <w:r w:rsidRPr="00B5731C">
        <w:rPr>
          <w:rFonts w:ascii="Times New Roman" w:hAnsi="Times New Roman" w:cs="Times New Roman"/>
          <w:color w:val="auto"/>
          <w:sz w:val="24"/>
          <w:szCs w:val="24"/>
        </w:rPr>
        <w:t>sensors</w:t>
      </w:r>
      <w:proofErr w:type="spellEnd"/>
      <w:r w:rsidRPr="00B5731C">
        <w:rPr>
          <w:rFonts w:ascii="Times New Roman" w:hAnsi="Times New Roman" w:cs="Times New Roman"/>
          <w:color w:val="auto"/>
          <w:sz w:val="24"/>
          <w:szCs w:val="24"/>
        </w:rPr>
        <w:t>)</w:t>
      </w:r>
      <w:bookmarkEnd w:id="5"/>
    </w:p>
    <w:p w14:paraId="28D4F2CB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6" w:name="_Toc223884559"/>
      <w:r w:rsidRPr="00B5731C">
        <w:rPr>
          <w:sz w:val="24"/>
          <w:szCs w:val="24"/>
        </w:rPr>
        <w:t>Rôle</w:t>
      </w:r>
      <w:bookmarkEnd w:id="6"/>
    </w:p>
    <w:p w14:paraId="0C73106B" w14:textId="67EA5C89" w:rsidR="00B5731C" w:rsidRPr="008300EC" w:rsidRDefault="00B5731C" w:rsidP="00B5731C">
      <w:pPr>
        <w:pStyle w:val="NormalWeb"/>
        <w:rPr>
          <w:color w:val="000000" w:themeColor="text1"/>
        </w:rPr>
      </w:pPr>
      <w:r w:rsidRPr="00046F5C">
        <w:rPr>
          <w:color w:val="000000" w:themeColor="text1"/>
          <w:highlight w:val="yellow"/>
        </w:rPr>
        <w:t xml:space="preserve">Ils mesurent </w:t>
      </w:r>
      <w:r w:rsidRPr="00046F5C">
        <w:rPr>
          <w:rStyle w:val="Strong"/>
          <w:rFonts w:eastAsiaTheme="majorEastAsia"/>
          <w:color w:val="000000" w:themeColor="text1"/>
          <w:highlight w:val="yellow"/>
        </w:rPr>
        <w:t>la quantité d’eau qui circule dans les conduites</w:t>
      </w:r>
      <w:r w:rsidR="002B3857" w:rsidRPr="00046F5C">
        <w:rPr>
          <w:color w:val="000000" w:themeColor="text1"/>
          <w:highlight w:val="yellow"/>
        </w:rPr>
        <w:t xml:space="preserve"> et à l’aide de l’AI on mesure la quantité de la source à la quantité qui circule voir si sa </w:t>
      </w:r>
      <w:r w:rsidR="0052737E" w:rsidRPr="00046F5C">
        <w:rPr>
          <w:color w:val="000000" w:themeColor="text1"/>
          <w:highlight w:val="yellow"/>
        </w:rPr>
        <w:t>concorde</w:t>
      </w:r>
      <w:r w:rsidR="002B3857" w:rsidRPr="00046F5C">
        <w:rPr>
          <w:color w:val="000000" w:themeColor="text1"/>
          <w:highlight w:val="yellow"/>
        </w:rPr>
        <w:t>, si non, on prévient les technicien</w:t>
      </w:r>
      <w:r w:rsidR="00F4106D" w:rsidRPr="00046F5C">
        <w:rPr>
          <w:color w:val="000000" w:themeColor="text1"/>
          <w:highlight w:val="yellow"/>
        </w:rPr>
        <w:t>s</w:t>
      </w:r>
      <w:r w:rsidR="002B3857" w:rsidRPr="00046F5C">
        <w:rPr>
          <w:color w:val="000000" w:themeColor="text1"/>
          <w:highlight w:val="yellow"/>
        </w:rPr>
        <w:t xml:space="preserve"> car il doit y avoir une fuite probablement.</w:t>
      </w:r>
    </w:p>
    <w:p w14:paraId="354994F7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7" w:name="_Toc223884560"/>
      <w:r w:rsidRPr="00B5731C">
        <w:rPr>
          <w:sz w:val="24"/>
          <w:szCs w:val="24"/>
        </w:rPr>
        <w:t>Spécificités</w:t>
      </w:r>
      <w:bookmarkEnd w:id="7"/>
    </w:p>
    <w:p w14:paraId="62E49521" w14:textId="77777777" w:rsidR="00B5731C" w:rsidRPr="00B5731C" w:rsidRDefault="00B5731C" w:rsidP="00B5731C">
      <w:pPr>
        <w:pStyle w:val="NormalWeb"/>
        <w:numPr>
          <w:ilvl w:val="0"/>
          <w:numId w:val="7"/>
        </w:numPr>
      </w:pPr>
      <w:r w:rsidRPr="00B5731C">
        <w:t xml:space="preserve">Mesure en </w:t>
      </w:r>
      <w:r w:rsidRPr="00B5731C">
        <w:rPr>
          <w:rStyle w:val="Strong"/>
          <w:rFonts w:eastAsiaTheme="majorEastAsia"/>
        </w:rPr>
        <w:t>litres par seconde (L/s)</w:t>
      </w:r>
      <w:r w:rsidRPr="00B5731C">
        <w:t xml:space="preserve"> ou </w:t>
      </w:r>
      <w:r w:rsidRPr="00B5731C">
        <w:rPr>
          <w:rStyle w:val="Strong"/>
          <w:rFonts w:eastAsiaTheme="majorEastAsia"/>
        </w:rPr>
        <w:t>m³/h</w:t>
      </w:r>
    </w:p>
    <w:p w14:paraId="763A052D" w14:textId="77777777" w:rsidR="00B5731C" w:rsidRPr="00B5731C" w:rsidRDefault="00B5731C" w:rsidP="00B5731C">
      <w:pPr>
        <w:pStyle w:val="NormalWeb"/>
        <w:numPr>
          <w:ilvl w:val="0"/>
          <w:numId w:val="7"/>
        </w:numPr>
      </w:pPr>
      <w:r w:rsidRPr="00B5731C">
        <w:t>Installation dans les conduites principales</w:t>
      </w:r>
    </w:p>
    <w:p w14:paraId="2AE588A8" w14:textId="77777777" w:rsidR="00B5731C" w:rsidRPr="00B5731C" w:rsidRDefault="00B5731C" w:rsidP="00B5731C">
      <w:pPr>
        <w:pStyle w:val="NormalWeb"/>
        <w:numPr>
          <w:ilvl w:val="0"/>
          <w:numId w:val="7"/>
        </w:numPr>
      </w:pPr>
      <w:r w:rsidRPr="00B5731C">
        <w:t xml:space="preserve">Permet de </w:t>
      </w:r>
      <w:r w:rsidRPr="00B5731C">
        <w:rPr>
          <w:rStyle w:val="Strong"/>
          <w:rFonts w:eastAsiaTheme="majorEastAsia"/>
        </w:rPr>
        <w:t>détecter les anomalies de circulation de l’eau</w:t>
      </w:r>
    </w:p>
    <w:p w14:paraId="42B871DE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8" w:name="_Toc223884561"/>
      <w:r w:rsidRPr="00B5731C">
        <w:rPr>
          <w:sz w:val="24"/>
          <w:szCs w:val="24"/>
        </w:rPr>
        <w:t>Importance</w:t>
      </w:r>
      <w:bookmarkEnd w:id="8"/>
    </w:p>
    <w:p w14:paraId="38F52D83" w14:textId="77777777" w:rsidR="00B5731C" w:rsidRPr="00B5731C" w:rsidRDefault="00B5731C" w:rsidP="00B5731C">
      <w:pPr>
        <w:pStyle w:val="NormalWeb"/>
      </w:pPr>
      <w:r w:rsidRPr="00B5731C">
        <w:t>Si le débit diminue ou augmente anormalement, cela peut indiquer :</w:t>
      </w:r>
    </w:p>
    <w:p w14:paraId="30DFC897" w14:textId="77777777" w:rsidR="00B5731C" w:rsidRPr="00B5731C" w:rsidRDefault="00B5731C" w:rsidP="00B5731C">
      <w:pPr>
        <w:pStyle w:val="NormalWeb"/>
        <w:numPr>
          <w:ilvl w:val="0"/>
          <w:numId w:val="8"/>
        </w:numPr>
      </w:pPr>
      <w:proofErr w:type="gramStart"/>
      <w:r w:rsidRPr="00B5731C">
        <w:t>une</w:t>
      </w:r>
      <w:proofErr w:type="gramEnd"/>
      <w:r w:rsidRPr="00B5731C">
        <w:t xml:space="preserve"> </w:t>
      </w:r>
      <w:r w:rsidRPr="00B5731C">
        <w:rPr>
          <w:rStyle w:val="Strong"/>
          <w:rFonts w:eastAsiaTheme="majorEastAsia"/>
        </w:rPr>
        <w:t>fuite</w:t>
      </w:r>
    </w:p>
    <w:p w14:paraId="141F2612" w14:textId="77777777" w:rsidR="00B5731C" w:rsidRPr="00B5731C" w:rsidRDefault="00B5731C" w:rsidP="00B5731C">
      <w:pPr>
        <w:pStyle w:val="NormalWeb"/>
        <w:numPr>
          <w:ilvl w:val="0"/>
          <w:numId w:val="8"/>
        </w:numPr>
      </w:pPr>
      <w:proofErr w:type="gramStart"/>
      <w:r w:rsidRPr="00B5731C">
        <w:t>un</w:t>
      </w:r>
      <w:proofErr w:type="gramEnd"/>
      <w:r w:rsidRPr="00B5731C">
        <w:t xml:space="preserve"> </w:t>
      </w:r>
      <w:r w:rsidRPr="00B5731C">
        <w:rPr>
          <w:rStyle w:val="Strong"/>
          <w:rFonts w:eastAsiaTheme="majorEastAsia"/>
        </w:rPr>
        <w:t>blocage dans la conduite</w:t>
      </w:r>
    </w:p>
    <w:p w14:paraId="5E12D1B6" w14:textId="52E22081" w:rsidR="00B5731C" w:rsidRPr="00B5731C" w:rsidRDefault="00B5731C" w:rsidP="00B5731C">
      <w:pPr>
        <w:pStyle w:val="NormalWeb"/>
        <w:numPr>
          <w:ilvl w:val="0"/>
          <w:numId w:val="8"/>
        </w:numPr>
      </w:pPr>
      <w:proofErr w:type="gramStart"/>
      <w:r w:rsidRPr="00B5731C">
        <w:t>une</w:t>
      </w:r>
      <w:proofErr w:type="gramEnd"/>
      <w:r w:rsidRPr="00B5731C">
        <w:t xml:space="preserve"> </w:t>
      </w:r>
      <w:r w:rsidRPr="00B5731C">
        <w:rPr>
          <w:rStyle w:val="Strong"/>
          <w:rFonts w:eastAsiaTheme="majorEastAsia"/>
        </w:rPr>
        <w:t>consommation excessive</w:t>
      </w:r>
    </w:p>
    <w:p w14:paraId="13041234" w14:textId="77777777" w:rsidR="00B5731C" w:rsidRPr="00B5731C" w:rsidRDefault="00B5731C" w:rsidP="00B5731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23884562"/>
      <w:r w:rsidRPr="00B5731C">
        <w:rPr>
          <w:rFonts w:ascii="Times New Roman" w:hAnsi="Times New Roman" w:cs="Times New Roman"/>
          <w:color w:val="auto"/>
          <w:sz w:val="24"/>
          <w:szCs w:val="24"/>
        </w:rPr>
        <w:t>2. Capteurs de pression</w:t>
      </w:r>
      <w:bookmarkEnd w:id="9"/>
    </w:p>
    <w:p w14:paraId="1E3B1BA0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10" w:name="_Toc223884563"/>
      <w:r w:rsidRPr="00B5731C">
        <w:rPr>
          <w:sz w:val="24"/>
          <w:szCs w:val="24"/>
        </w:rPr>
        <w:t>Rôle</w:t>
      </w:r>
      <w:bookmarkEnd w:id="10"/>
    </w:p>
    <w:p w14:paraId="5C9F8E95" w14:textId="78926684" w:rsidR="00B5731C" w:rsidRPr="00B5731C" w:rsidRDefault="00B5731C" w:rsidP="00B5731C">
      <w:pPr>
        <w:pStyle w:val="NormalWeb"/>
      </w:pPr>
      <w:r w:rsidRPr="00B5731C">
        <w:t xml:space="preserve">Ils mesurent </w:t>
      </w:r>
      <w:r w:rsidRPr="00B5731C">
        <w:rPr>
          <w:rStyle w:val="Strong"/>
          <w:rFonts w:eastAsiaTheme="majorEastAsia"/>
        </w:rPr>
        <w:t>la pression de l’eau dans les tuyaux</w:t>
      </w:r>
      <w:r w:rsidR="00AB550C">
        <w:t>.</w:t>
      </w:r>
    </w:p>
    <w:p w14:paraId="702DD294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11" w:name="_Toc223884564"/>
      <w:r w:rsidRPr="00B5731C">
        <w:rPr>
          <w:sz w:val="24"/>
          <w:szCs w:val="24"/>
        </w:rPr>
        <w:t>Spécificités</w:t>
      </w:r>
      <w:bookmarkEnd w:id="11"/>
    </w:p>
    <w:p w14:paraId="28F4598C" w14:textId="77777777" w:rsidR="00B5731C" w:rsidRPr="00B5731C" w:rsidRDefault="00B5731C" w:rsidP="00B5731C">
      <w:pPr>
        <w:pStyle w:val="NormalWeb"/>
        <w:numPr>
          <w:ilvl w:val="0"/>
          <w:numId w:val="9"/>
        </w:numPr>
      </w:pPr>
      <w:r w:rsidRPr="00B5731C">
        <w:t xml:space="preserve">Mesure en </w:t>
      </w:r>
      <w:r w:rsidRPr="00B5731C">
        <w:rPr>
          <w:rStyle w:val="Strong"/>
          <w:rFonts w:eastAsiaTheme="majorEastAsia"/>
        </w:rPr>
        <w:t>bar ou en Pascal</w:t>
      </w:r>
    </w:p>
    <w:p w14:paraId="411C2B59" w14:textId="77777777" w:rsidR="00B5731C" w:rsidRPr="00B5731C" w:rsidRDefault="00B5731C" w:rsidP="00B5731C">
      <w:pPr>
        <w:pStyle w:val="NormalWeb"/>
        <w:numPr>
          <w:ilvl w:val="0"/>
          <w:numId w:val="9"/>
        </w:numPr>
      </w:pPr>
      <w:r w:rsidRPr="00B5731C">
        <w:t>Placés à différents points du réseau</w:t>
      </w:r>
    </w:p>
    <w:p w14:paraId="70B7C6DA" w14:textId="77777777" w:rsidR="00B5731C" w:rsidRPr="00B5731C" w:rsidRDefault="00B5731C" w:rsidP="00B5731C">
      <w:pPr>
        <w:pStyle w:val="NormalWeb"/>
        <w:numPr>
          <w:ilvl w:val="0"/>
          <w:numId w:val="9"/>
        </w:numPr>
      </w:pPr>
      <w:r w:rsidRPr="00B5731C">
        <w:t xml:space="preserve">Fonctionnent en </w:t>
      </w:r>
      <w:r w:rsidRPr="00B5731C">
        <w:rPr>
          <w:rStyle w:val="Strong"/>
          <w:rFonts w:eastAsiaTheme="majorEastAsia"/>
        </w:rPr>
        <w:t>surveillance continue</w:t>
      </w:r>
    </w:p>
    <w:p w14:paraId="55548B03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12" w:name="_Toc223884565"/>
      <w:r w:rsidRPr="00B5731C">
        <w:rPr>
          <w:sz w:val="24"/>
          <w:szCs w:val="24"/>
        </w:rPr>
        <w:t>Importance</w:t>
      </w:r>
      <w:bookmarkEnd w:id="12"/>
    </w:p>
    <w:p w14:paraId="2765C8A2" w14:textId="77777777" w:rsidR="00B5731C" w:rsidRPr="00B5731C" w:rsidRDefault="00B5731C" w:rsidP="00B5731C">
      <w:pPr>
        <w:pStyle w:val="NormalWeb"/>
      </w:pPr>
      <w:r w:rsidRPr="00B5731C">
        <w:t>Ils permettent de :</w:t>
      </w:r>
    </w:p>
    <w:p w14:paraId="06CEC0D4" w14:textId="77777777" w:rsidR="00B5731C" w:rsidRPr="00B5731C" w:rsidRDefault="00B5731C" w:rsidP="00B5731C">
      <w:pPr>
        <w:pStyle w:val="NormalWeb"/>
        <w:numPr>
          <w:ilvl w:val="0"/>
          <w:numId w:val="10"/>
        </w:numPr>
      </w:pPr>
      <w:proofErr w:type="gramStart"/>
      <w:r w:rsidRPr="00B5731C">
        <w:t>détecter</w:t>
      </w:r>
      <w:proofErr w:type="gramEnd"/>
      <w:r w:rsidRPr="00B5731C">
        <w:t xml:space="preserve"> les </w:t>
      </w:r>
      <w:r w:rsidRPr="00B5731C">
        <w:rPr>
          <w:rStyle w:val="Strong"/>
          <w:rFonts w:eastAsiaTheme="majorEastAsia"/>
        </w:rPr>
        <w:t>ruptures de conduites</w:t>
      </w:r>
    </w:p>
    <w:p w14:paraId="44C82D8D" w14:textId="77777777" w:rsidR="00B5731C" w:rsidRPr="00B5731C" w:rsidRDefault="00B5731C" w:rsidP="00B5731C">
      <w:pPr>
        <w:pStyle w:val="NormalWeb"/>
        <w:numPr>
          <w:ilvl w:val="0"/>
          <w:numId w:val="10"/>
        </w:numPr>
      </w:pPr>
      <w:proofErr w:type="gramStart"/>
      <w:r w:rsidRPr="00B5731C">
        <w:t>éviter</w:t>
      </w:r>
      <w:proofErr w:type="gramEnd"/>
      <w:r w:rsidRPr="00B5731C">
        <w:t xml:space="preserve"> les </w:t>
      </w:r>
      <w:r w:rsidRPr="00B5731C">
        <w:rPr>
          <w:rStyle w:val="Strong"/>
          <w:rFonts w:eastAsiaTheme="majorEastAsia"/>
        </w:rPr>
        <w:t>surpressions qui peuvent casser les tuyaux</w:t>
      </w:r>
    </w:p>
    <w:p w14:paraId="609789C4" w14:textId="4ACD754E" w:rsidR="00B5731C" w:rsidRPr="00B5731C" w:rsidRDefault="00B5731C" w:rsidP="00B5731C">
      <w:pPr>
        <w:pStyle w:val="NormalWeb"/>
        <w:numPr>
          <w:ilvl w:val="0"/>
          <w:numId w:val="10"/>
        </w:numPr>
      </w:pPr>
      <w:proofErr w:type="gramStart"/>
      <w:r w:rsidRPr="00B5731C">
        <w:t>vérifier</w:t>
      </w:r>
      <w:proofErr w:type="gramEnd"/>
      <w:r w:rsidRPr="00B5731C">
        <w:t xml:space="preserve"> si l’eau arrive correctement dans les quartiers élevés.</w:t>
      </w:r>
    </w:p>
    <w:p w14:paraId="308D0875" w14:textId="77777777" w:rsidR="00B5731C" w:rsidRPr="00B5731C" w:rsidRDefault="00B5731C" w:rsidP="00B5731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23884566"/>
      <w:r w:rsidRPr="00B5731C">
        <w:rPr>
          <w:rFonts w:ascii="Times New Roman" w:hAnsi="Times New Roman" w:cs="Times New Roman"/>
          <w:color w:val="auto"/>
          <w:sz w:val="24"/>
          <w:szCs w:val="24"/>
        </w:rPr>
        <w:lastRenderedPageBreak/>
        <w:t>3. Capteurs de qualité de l’eau</w:t>
      </w:r>
      <w:bookmarkEnd w:id="13"/>
    </w:p>
    <w:p w14:paraId="2D8A4BB1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14" w:name="_Toc223884567"/>
      <w:r w:rsidRPr="00B5731C">
        <w:rPr>
          <w:sz w:val="24"/>
          <w:szCs w:val="24"/>
        </w:rPr>
        <w:t>Rôle</w:t>
      </w:r>
      <w:bookmarkEnd w:id="14"/>
    </w:p>
    <w:p w14:paraId="2D86A150" w14:textId="77777777" w:rsidR="00B5731C" w:rsidRPr="00B5731C" w:rsidRDefault="00B5731C" w:rsidP="00B5731C">
      <w:pPr>
        <w:pStyle w:val="NormalWeb"/>
      </w:pPr>
      <w:r w:rsidRPr="00B5731C">
        <w:t xml:space="preserve">Ils surveillent </w:t>
      </w:r>
      <w:r w:rsidRPr="00B5731C">
        <w:rPr>
          <w:rStyle w:val="Strong"/>
          <w:rFonts w:eastAsiaTheme="majorEastAsia"/>
        </w:rPr>
        <w:t>la qualité de l’eau distribuée</w:t>
      </w:r>
      <w:r w:rsidRPr="00B5731C">
        <w:t>.</w:t>
      </w:r>
    </w:p>
    <w:p w14:paraId="20E75600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15" w:name="_Toc223884568"/>
      <w:r w:rsidRPr="00B5731C">
        <w:rPr>
          <w:sz w:val="24"/>
          <w:szCs w:val="24"/>
        </w:rPr>
        <w:t>Spécificités</w:t>
      </w:r>
      <w:bookmarkEnd w:id="15"/>
    </w:p>
    <w:p w14:paraId="65DB12F7" w14:textId="77777777" w:rsidR="00B5731C" w:rsidRPr="00B5731C" w:rsidRDefault="00B5731C" w:rsidP="00B5731C">
      <w:pPr>
        <w:pStyle w:val="NormalWeb"/>
      </w:pPr>
      <w:r w:rsidRPr="00B5731C">
        <w:t>Ils peuvent mesurer plusieurs paramètres :</w:t>
      </w:r>
    </w:p>
    <w:p w14:paraId="20738D30" w14:textId="77777777" w:rsidR="00B5731C" w:rsidRPr="00B5731C" w:rsidRDefault="00B5731C" w:rsidP="00B5731C">
      <w:pPr>
        <w:pStyle w:val="NormalWeb"/>
        <w:numPr>
          <w:ilvl w:val="0"/>
          <w:numId w:val="11"/>
        </w:numPr>
      </w:pPr>
      <w:proofErr w:type="gramStart"/>
      <w:r w:rsidRPr="00B5731C">
        <w:rPr>
          <w:rStyle w:val="Strong"/>
          <w:rFonts w:eastAsiaTheme="majorEastAsia"/>
        </w:rPr>
        <w:t>pH</w:t>
      </w:r>
      <w:proofErr w:type="gramEnd"/>
      <w:r w:rsidRPr="00B5731C">
        <w:t xml:space="preserve"> (acidité de l’eau)</w:t>
      </w:r>
    </w:p>
    <w:p w14:paraId="0BFC1CCB" w14:textId="77777777" w:rsidR="00B5731C" w:rsidRPr="00B5731C" w:rsidRDefault="00B5731C" w:rsidP="00B5731C">
      <w:pPr>
        <w:pStyle w:val="NormalWeb"/>
        <w:numPr>
          <w:ilvl w:val="0"/>
          <w:numId w:val="11"/>
        </w:numPr>
      </w:pPr>
      <w:r w:rsidRPr="00B5731C">
        <w:rPr>
          <w:rStyle w:val="Strong"/>
          <w:rFonts w:eastAsiaTheme="majorEastAsia"/>
        </w:rPr>
        <w:t>Turbidité</w:t>
      </w:r>
      <w:r w:rsidRPr="00B5731C">
        <w:t xml:space="preserve"> (niveau de saleté ou particules dans l’eau)</w:t>
      </w:r>
    </w:p>
    <w:p w14:paraId="61E94D9E" w14:textId="77777777" w:rsidR="00B5731C" w:rsidRPr="00B5731C" w:rsidRDefault="00B5731C" w:rsidP="00B5731C">
      <w:pPr>
        <w:pStyle w:val="NormalWeb"/>
        <w:numPr>
          <w:ilvl w:val="0"/>
          <w:numId w:val="11"/>
        </w:numPr>
      </w:pPr>
      <w:r w:rsidRPr="00B5731C">
        <w:rPr>
          <w:rStyle w:val="Strong"/>
          <w:rFonts w:eastAsiaTheme="majorEastAsia"/>
        </w:rPr>
        <w:t>Température de l’eau</w:t>
      </w:r>
    </w:p>
    <w:p w14:paraId="4E53973D" w14:textId="77777777" w:rsidR="00B5731C" w:rsidRPr="00B5731C" w:rsidRDefault="00B5731C" w:rsidP="00B5731C">
      <w:pPr>
        <w:pStyle w:val="NormalWeb"/>
        <w:numPr>
          <w:ilvl w:val="0"/>
          <w:numId w:val="11"/>
        </w:numPr>
      </w:pPr>
      <w:r w:rsidRPr="00B5731C">
        <w:rPr>
          <w:rStyle w:val="Strong"/>
          <w:rFonts w:eastAsiaTheme="majorEastAsia"/>
        </w:rPr>
        <w:t>Conductivité électrique</w:t>
      </w:r>
    </w:p>
    <w:p w14:paraId="77DDEE20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16" w:name="_Toc223884569"/>
      <w:r w:rsidRPr="00B5731C">
        <w:rPr>
          <w:sz w:val="24"/>
          <w:szCs w:val="24"/>
        </w:rPr>
        <w:t>Importance</w:t>
      </w:r>
      <w:bookmarkEnd w:id="16"/>
    </w:p>
    <w:p w14:paraId="18054234" w14:textId="77777777" w:rsidR="00B5731C" w:rsidRPr="00B5731C" w:rsidRDefault="00B5731C" w:rsidP="00B5731C">
      <w:pPr>
        <w:pStyle w:val="NormalWeb"/>
      </w:pPr>
      <w:r w:rsidRPr="00B5731C">
        <w:t>Ils permettent de :</w:t>
      </w:r>
    </w:p>
    <w:p w14:paraId="1CC9930B" w14:textId="77777777" w:rsidR="00B5731C" w:rsidRPr="00B5731C" w:rsidRDefault="00B5731C" w:rsidP="00B5731C">
      <w:pPr>
        <w:pStyle w:val="NormalWeb"/>
        <w:numPr>
          <w:ilvl w:val="0"/>
          <w:numId w:val="12"/>
        </w:numPr>
      </w:pPr>
      <w:proofErr w:type="gramStart"/>
      <w:r w:rsidRPr="00B5731C">
        <w:t>garantir</w:t>
      </w:r>
      <w:proofErr w:type="gramEnd"/>
      <w:r w:rsidRPr="00B5731C">
        <w:t xml:space="preserve"> une </w:t>
      </w:r>
      <w:r w:rsidRPr="00B5731C">
        <w:rPr>
          <w:rStyle w:val="Strong"/>
          <w:rFonts w:eastAsiaTheme="majorEastAsia"/>
        </w:rPr>
        <w:t>eau potable et sûre</w:t>
      </w:r>
    </w:p>
    <w:p w14:paraId="2BEEB5C2" w14:textId="7A283D58" w:rsidR="00B5731C" w:rsidRPr="00B5731C" w:rsidRDefault="00B5731C" w:rsidP="00B5731C">
      <w:pPr>
        <w:pStyle w:val="NormalWeb"/>
        <w:numPr>
          <w:ilvl w:val="0"/>
          <w:numId w:val="12"/>
        </w:numPr>
      </w:pPr>
      <w:proofErr w:type="gramStart"/>
      <w:r w:rsidRPr="00B5731C">
        <w:t>détecter</w:t>
      </w:r>
      <w:proofErr w:type="gramEnd"/>
      <w:r w:rsidRPr="00B5731C">
        <w:t xml:space="preserve"> une </w:t>
      </w:r>
      <w:r w:rsidRPr="00B5731C">
        <w:rPr>
          <w:rStyle w:val="Strong"/>
          <w:rFonts w:eastAsiaTheme="majorEastAsia"/>
        </w:rPr>
        <w:t>contamination du réseau</w:t>
      </w:r>
    </w:p>
    <w:p w14:paraId="7FBF8DB1" w14:textId="77777777" w:rsidR="00B5731C" w:rsidRPr="00B5731C" w:rsidRDefault="00B5731C" w:rsidP="00B5731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23884570"/>
      <w:r w:rsidRPr="00B5731C">
        <w:rPr>
          <w:rFonts w:ascii="Times New Roman" w:hAnsi="Times New Roman" w:cs="Times New Roman"/>
          <w:color w:val="auto"/>
          <w:sz w:val="24"/>
          <w:szCs w:val="24"/>
        </w:rPr>
        <w:t>4. Capteurs de niveau</w:t>
      </w:r>
      <w:bookmarkEnd w:id="17"/>
    </w:p>
    <w:p w14:paraId="72ABC4AC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18" w:name="_Toc223884571"/>
      <w:r w:rsidRPr="00B5731C">
        <w:rPr>
          <w:sz w:val="24"/>
          <w:szCs w:val="24"/>
        </w:rPr>
        <w:t>Rôle</w:t>
      </w:r>
      <w:bookmarkEnd w:id="18"/>
    </w:p>
    <w:p w14:paraId="42A4E09D" w14:textId="77777777" w:rsidR="00B5731C" w:rsidRPr="00B5731C" w:rsidRDefault="00B5731C" w:rsidP="00B5731C">
      <w:pPr>
        <w:pStyle w:val="NormalWeb"/>
      </w:pPr>
      <w:r w:rsidRPr="00B5731C">
        <w:t xml:space="preserve">Ils mesurent </w:t>
      </w:r>
      <w:r w:rsidRPr="00B5731C">
        <w:rPr>
          <w:rStyle w:val="Strong"/>
          <w:rFonts w:eastAsiaTheme="majorEastAsia"/>
        </w:rPr>
        <w:t>le niveau d’eau dans les réservoirs et les châteaux d’eau</w:t>
      </w:r>
      <w:r w:rsidRPr="00B5731C">
        <w:t>.</w:t>
      </w:r>
    </w:p>
    <w:p w14:paraId="4A49B0B0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19" w:name="_Toc223884572"/>
      <w:r w:rsidRPr="00B5731C">
        <w:rPr>
          <w:sz w:val="24"/>
          <w:szCs w:val="24"/>
        </w:rPr>
        <w:t>Spécificités</w:t>
      </w:r>
      <w:bookmarkEnd w:id="19"/>
    </w:p>
    <w:p w14:paraId="080C3EFC" w14:textId="77777777" w:rsidR="00B5731C" w:rsidRPr="00B5731C" w:rsidRDefault="00B5731C" w:rsidP="00B5731C">
      <w:pPr>
        <w:pStyle w:val="NormalWeb"/>
        <w:numPr>
          <w:ilvl w:val="0"/>
          <w:numId w:val="13"/>
        </w:numPr>
      </w:pPr>
      <w:r w:rsidRPr="00B5731C">
        <w:t xml:space="preserve">Mesure en </w:t>
      </w:r>
      <w:r w:rsidRPr="00B5731C">
        <w:rPr>
          <w:rStyle w:val="Strong"/>
          <w:rFonts w:eastAsiaTheme="majorEastAsia"/>
        </w:rPr>
        <w:t>mètres ou pourcentage de remplissage</w:t>
      </w:r>
    </w:p>
    <w:p w14:paraId="58D9045D" w14:textId="77777777" w:rsidR="00B5731C" w:rsidRPr="00B5731C" w:rsidRDefault="00B5731C" w:rsidP="00B5731C">
      <w:pPr>
        <w:pStyle w:val="NormalWeb"/>
        <w:numPr>
          <w:ilvl w:val="0"/>
          <w:numId w:val="13"/>
        </w:numPr>
      </w:pPr>
      <w:r w:rsidRPr="00B5731C">
        <w:t xml:space="preserve">Peut utiliser la technologie </w:t>
      </w:r>
      <w:r w:rsidRPr="00B5731C">
        <w:rPr>
          <w:rStyle w:val="Strong"/>
          <w:rFonts w:eastAsiaTheme="majorEastAsia"/>
        </w:rPr>
        <w:t>ultrasonique ou radar</w:t>
      </w:r>
    </w:p>
    <w:p w14:paraId="1889542E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20" w:name="_Toc223884573"/>
      <w:r w:rsidRPr="00B5731C">
        <w:rPr>
          <w:sz w:val="24"/>
          <w:szCs w:val="24"/>
        </w:rPr>
        <w:t>Importance</w:t>
      </w:r>
      <w:bookmarkEnd w:id="20"/>
    </w:p>
    <w:p w14:paraId="676F2DDE" w14:textId="77777777" w:rsidR="00B5731C" w:rsidRPr="00B5731C" w:rsidRDefault="00B5731C" w:rsidP="00B5731C">
      <w:pPr>
        <w:pStyle w:val="NormalWeb"/>
      </w:pPr>
      <w:r w:rsidRPr="00B5731C">
        <w:t>Ils permettent de :</w:t>
      </w:r>
    </w:p>
    <w:p w14:paraId="2F3F9097" w14:textId="77777777" w:rsidR="00B5731C" w:rsidRPr="00B5731C" w:rsidRDefault="00B5731C" w:rsidP="00B5731C">
      <w:pPr>
        <w:pStyle w:val="NormalWeb"/>
        <w:numPr>
          <w:ilvl w:val="0"/>
          <w:numId w:val="14"/>
        </w:numPr>
      </w:pPr>
      <w:proofErr w:type="gramStart"/>
      <w:r w:rsidRPr="00B5731C">
        <w:t>éviter</w:t>
      </w:r>
      <w:proofErr w:type="gramEnd"/>
      <w:r w:rsidRPr="00B5731C">
        <w:t xml:space="preserve"> le </w:t>
      </w:r>
      <w:r w:rsidRPr="00B5731C">
        <w:rPr>
          <w:rStyle w:val="Strong"/>
          <w:rFonts w:eastAsiaTheme="majorEastAsia"/>
        </w:rPr>
        <w:t>débordement des réservoirs</w:t>
      </w:r>
    </w:p>
    <w:p w14:paraId="2F483864" w14:textId="2D4D4836" w:rsidR="00B5731C" w:rsidRPr="00B5731C" w:rsidRDefault="00B5731C" w:rsidP="00B5731C">
      <w:pPr>
        <w:pStyle w:val="NormalWeb"/>
        <w:numPr>
          <w:ilvl w:val="0"/>
          <w:numId w:val="14"/>
        </w:numPr>
      </w:pPr>
      <w:proofErr w:type="gramStart"/>
      <w:r w:rsidRPr="00B5731C">
        <w:t>contrôler</w:t>
      </w:r>
      <w:proofErr w:type="gramEnd"/>
      <w:r w:rsidRPr="00B5731C">
        <w:t xml:space="preserve"> les </w:t>
      </w:r>
      <w:r w:rsidRPr="00B5731C">
        <w:rPr>
          <w:rStyle w:val="Strong"/>
          <w:rFonts w:eastAsiaTheme="majorEastAsia"/>
        </w:rPr>
        <w:t>réserves d’eau disponibles</w:t>
      </w:r>
    </w:p>
    <w:p w14:paraId="00A82CF9" w14:textId="77777777" w:rsidR="00B5731C" w:rsidRPr="00B5731C" w:rsidRDefault="00B5731C" w:rsidP="00B5731C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23884574"/>
      <w:r w:rsidRPr="00B5731C">
        <w:rPr>
          <w:rFonts w:ascii="Times New Roman" w:hAnsi="Times New Roman" w:cs="Times New Roman"/>
          <w:color w:val="auto"/>
          <w:sz w:val="24"/>
          <w:szCs w:val="24"/>
        </w:rPr>
        <w:t>5. Capteurs de détection de fuites</w:t>
      </w:r>
      <w:bookmarkEnd w:id="21"/>
    </w:p>
    <w:p w14:paraId="4ED1FB5D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22" w:name="_Toc223884575"/>
      <w:r w:rsidRPr="00B5731C">
        <w:rPr>
          <w:sz w:val="24"/>
          <w:szCs w:val="24"/>
        </w:rPr>
        <w:t>Rôle</w:t>
      </w:r>
      <w:bookmarkEnd w:id="22"/>
    </w:p>
    <w:p w14:paraId="68A4ED62" w14:textId="77777777" w:rsidR="00B5731C" w:rsidRPr="00B5731C" w:rsidRDefault="00B5731C" w:rsidP="00B5731C">
      <w:pPr>
        <w:pStyle w:val="NormalWeb"/>
      </w:pPr>
      <w:r w:rsidRPr="00B5731C">
        <w:t xml:space="preserve">Ils identifient </w:t>
      </w:r>
      <w:r w:rsidRPr="00B5731C">
        <w:rPr>
          <w:rStyle w:val="Strong"/>
          <w:rFonts w:eastAsiaTheme="majorEastAsia"/>
        </w:rPr>
        <w:t>les fuites dans les conduites d’eau</w:t>
      </w:r>
      <w:r w:rsidRPr="00B5731C">
        <w:t>.</w:t>
      </w:r>
    </w:p>
    <w:p w14:paraId="1A33C2AA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23" w:name="_Toc223884576"/>
      <w:r w:rsidRPr="00B5731C">
        <w:rPr>
          <w:sz w:val="24"/>
          <w:szCs w:val="24"/>
        </w:rPr>
        <w:t>Spécificités</w:t>
      </w:r>
      <w:bookmarkEnd w:id="23"/>
    </w:p>
    <w:p w14:paraId="4EBFA31D" w14:textId="77777777" w:rsidR="00B5731C" w:rsidRPr="00B5731C" w:rsidRDefault="00B5731C" w:rsidP="00B5731C">
      <w:pPr>
        <w:pStyle w:val="NormalWeb"/>
        <w:numPr>
          <w:ilvl w:val="0"/>
          <w:numId w:val="15"/>
        </w:numPr>
      </w:pPr>
      <w:r w:rsidRPr="00B5731C">
        <w:t xml:space="preserve">Utilisent souvent </w:t>
      </w:r>
      <w:r w:rsidRPr="00B5731C">
        <w:rPr>
          <w:rStyle w:val="Strong"/>
          <w:rFonts w:eastAsiaTheme="majorEastAsia"/>
        </w:rPr>
        <w:t>des capteurs acoustiques</w:t>
      </w:r>
    </w:p>
    <w:p w14:paraId="28E16195" w14:textId="77777777" w:rsidR="00B5731C" w:rsidRPr="00B5731C" w:rsidRDefault="00B5731C" w:rsidP="00B5731C">
      <w:pPr>
        <w:pStyle w:val="NormalWeb"/>
        <w:numPr>
          <w:ilvl w:val="0"/>
          <w:numId w:val="15"/>
        </w:numPr>
      </w:pPr>
      <w:r w:rsidRPr="00B5731C">
        <w:t xml:space="preserve">Détectent les </w:t>
      </w:r>
      <w:r w:rsidRPr="00B5731C">
        <w:rPr>
          <w:rStyle w:val="Strong"/>
          <w:rFonts w:eastAsiaTheme="majorEastAsia"/>
        </w:rPr>
        <w:t>vibrations ou sons produits par l’eau qui fuit</w:t>
      </w:r>
    </w:p>
    <w:p w14:paraId="696966FF" w14:textId="77777777" w:rsidR="00B5731C" w:rsidRPr="00B5731C" w:rsidRDefault="00B5731C" w:rsidP="00B5731C">
      <w:pPr>
        <w:pStyle w:val="Heading3"/>
        <w:rPr>
          <w:sz w:val="24"/>
          <w:szCs w:val="24"/>
        </w:rPr>
      </w:pPr>
      <w:bookmarkStart w:id="24" w:name="_Toc223884577"/>
      <w:r w:rsidRPr="00B5731C">
        <w:rPr>
          <w:sz w:val="24"/>
          <w:szCs w:val="24"/>
        </w:rPr>
        <w:lastRenderedPageBreak/>
        <w:t>Importance</w:t>
      </w:r>
      <w:bookmarkEnd w:id="24"/>
    </w:p>
    <w:p w14:paraId="0BA124A0" w14:textId="77777777" w:rsidR="00B5731C" w:rsidRPr="00B5731C" w:rsidRDefault="00B5731C" w:rsidP="00B5731C">
      <w:pPr>
        <w:pStyle w:val="NormalWeb"/>
      </w:pPr>
      <w:r w:rsidRPr="00B5731C">
        <w:t>Ils permettent de :</w:t>
      </w:r>
    </w:p>
    <w:p w14:paraId="4006B563" w14:textId="77777777" w:rsidR="00B5731C" w:rsidRPr="00B5731C" w:rsidRDefault="00B5731C" w:rsidP="00B5731C">
      <w:pPr>
        <w:pStyle w:val="NormalWeb"/>
        <w:numPr>
          <w:ilvl w:val="0"/>
          <w:numId w:val="16"/>
        </w:numPr>
      </w:pPr>
      <w:proofErr w:type="gramStart"/>
      <w:r w:rsidRPr="00B5731C">
        <w:t>réduire</w:t>
      </w:r>
      <w:proofErr w:type="gramEnd"/>
      <w:r w:rsidRPr="00B5731C">
        <w:t xml:space="preserve"> les </w:t>
      </w:r>
      <w:r w:rsidRPr="00B5731C">
        <w:rPr>
          <w:rStyle w:val="Strong"/>
          <w:rFonts w:eastAsiaTheme="majorEastAsia"/>
        </w:rPr>
        <w:t>pertes d’eau</w:t>
      </w:r>
    </w:p>
    <w:p w14:paraId="5521D49C" w14:textId="0192E1AF" w:rsidR="00B5731C" w:rsidRPr="00B5731C" w:rsidRDefault="00B5731C" w:rsidP="00B5731C">
      <w:pPr>
        <w:pStyle w:val="NormalWeb"/>
        <w:numPr>
          <w:ilvl w:val="0"/>
          <w:numId w:val="16"/>
        </w:numPr>
      </w:pPr>
      <w:proofErr w:type="gramStart"/>
      <w:r w:rsidRPr="00B5731C">
        <w:t>intervenir</w:t>
      </w:r>
      <w:proofErr w:type="gramEnd"/>
      <w:r w:rsidRPr="00B5731C">
        <w:t xml:space="preserve"> rapidement pour réparer les conduites.</w:t>
      </w:r>
    </w:p>
    <w:p w14:paraId="0DE6428F" w14:textId="5894B71B" w:rsidR="00B5731C" w:rsidRPr="00B5731C" w:rsidRDefault="00B5731C" w:rsidP="00B5731C">
      <w:pPr>
        <w:pStyle w:val="NormalWeb"/>
      </w:pPr>
      <w:r w:rsidRPr="00B5731C">
        <w:rPr>
          <w:rStyle w:val="Strong"/>
          <w:rFonts w:eastAsiaTheme="majorEastAsia"/>
        </w:rPr>
        <w:t>Conclusion</w:t>
      </w:r>
    </w:p>
    <w:p w14:paraId="26BA6230" w14:textId="77777777" w:rsidR="00460D4B" w:rsidRDefault="00B5731C" w:rsidP="00F835B8">
      <w:pPr>
        <w:pStyle w:val="NormalWeb"/>
        <w:sectPr w:rsidR="00460D4B" w:rsidSect="00972BD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B5731C">
        <w:t xml:space="preserve">L’utilisation combinée de ces capteurs permet de </w:t>
      </w:r>
      <w:r w:rsidRPr="00B5731C">
        <w:rPr>
          <w:rStyle w:val="Strong"/>
          <w:rFonts w:eastAsiaTheme="majorEastAsia"/>
        </w:rPr>
        <w:t>surveiller en temps réel le réseau d’eau potable</w:t>
      </w:r>
      <w:r w:rsidRPr="00B5731C">
        <w:t xml:space="preserve">. Les données collectées alimentent la </w:t>
      </w:r>
      <w:r w:rsidRPr="00B5731C">
        <w:rPr>
          <w:rStyle w:val="Strong"/>
          <w:rFonts w:eastAsiaTheme="majorEastAsia"/>
        </w:rPr>
        <w:t>jumelle digitale</w:t>
      </w:r>
      <w:r w:rsidRPr="00B5731C">
        <w:t xml:space="preserve">, qui utilise ensuite l’intelligence artificielle pour </w:t>
      </w:r>
      <w:r w:rsidRPr="00B5731C">
        <w:rPr>
          <w:rStyle w:val="Strong"/>
          <w:rFonts w:eastAsiaTheme="majorEastAsia"/>
        </w:rPr>
        <w:t>analyser le fonctionnement du réseau, détecter les anomalies et améliorer la gestion de l’eau dans la ville de Bukavu</w:t>
      </w:r>
      <w:r w:rsidRPr="00B5731C">
        <w:t>.</w:t>
      </w:r>
    </w:p>
    <w:p w14:paraId="266DC0DB" w14:textId="59761A8C" w:rsidR="00460D4B" w:rsidRPr="00460D4B" w:rsidRDefault="008B2629" w:rsidP="00460D4B">
      <w:pPr>
        <w:pStyle w:val="Heading3"/>
        <w:rPr>
          <w:color w:val="000000" w:themeColor="text1"/>
          <w:sz w:val="24"/>
          <w:szCs w:val="24"/>
        </w:rPr>
      </w:pPr>
      <w:bookmarkStart w:id="25" w:name="_Toc223884578"/>
      <w:r>
        <w:rPr>
          <w:color w:val="000000" w:themeColor="text1"/>
          <w:sz w:val="24"/>
          <w:szCs w:val="24"/>
        </w:rPr>
        <w:lastRenderedPageBreak/>
        <w:t>2.</w:t>
      </w:r>
      <w:r>
        <w:t xml:space="preserve"> </w:t>
      </w:r>
      <w:r w:rsidR="00460D4B" w:rsidRPr="00460D4B">
        <w:rPr>
          <w:color w:val="000000" w:themeColor="text1"/>
          <w:sz w:val="24"/>
          <w:szCs w:val="24"/>
        </w:rPr>
        <w:t>Modélisation numérique</w:t>
      </w:r>
      <w:bookmarkEnd w:id="25"/>
    </w:p>
    <w:p w14:paraId="5B8C47F5" w14:textId="77777777" w:rsidR="00460D4B" w:rsidRPr="00460D4B" w:rsidRDefault="00460D4B" w:rsidP="00460D4B">
      <w:pPr>
        <w:pStyle w:val="NormalWeb"/>
        <w:rPr>
          <w:color w:val="000000" w:themeColor="text1"/>
        </w:rPr>
      </w:pPr>
      <w:r w:rsidRPr="00460D4B">
        <w:rPr>
          <w:color w:val="000000" w:themeColor="text1"/>
        </w:rPr>
        <w:t xml:space="preserve">La </w:t>
      </w:r>
      <w:r w:rsidRPr="00460D4B">
        <w:rPr>
          <w:rStyle w:val="Strong"/>
          <w:rFonts w:eastAsiaTheme="majorEastAsia"/>
          <w:color w:val="000000" w:themeColor="text1"/>
        </w:rPr>
        <w:t>modélisation numérique</w:t>
      </w:r>
      <w:r w:rsidRPr="00460D4B">
        <w:rPr>
          <w:color w:val="000000" w:themeColor="text1"/>
        </w:rPr>
        <w:t xml:space="preserve"> est l’étape qui consiste à </w:t>
      </w:r>
      <w:r w:rsidRPr="00460D4B">
        <w:rPr>
          <w:rStyle w:val="Strong"/>
          <w:rFonts w:eastAsiaTheme="majorEastAsia"/>
          <w:color w:val="000000" w:themeColor="text1"/>
        </w:rPr>
        <w:t>créer une représentation virtuelle du réseau réel d’eau potable</w:t>
      </w:r>
      <w:r w:rsidRPr="00460D4B">
        <w:rPr>
          <w:color w:val="000000" w:themeColor="text1"/>
        </w:rPr>
        <w:t xml:space="preserve"> de la ville de </w:t>
      </w:r>
      <w:r w:rsidRPr="00460D4B">
        <w:rPr>
          <w:rStyle w:val="whitespace-normal"/>
          <w:color w:val="000000" w:themeColor="text1"/>
        </w:rPr>
        <w:t>Bukavu</w:t>
      </w:r>
      <w:r w:rsidRPr="00460D4B">
        <w:rPr>
          <w:color w:val="000000" w:themeColor="text1"/>
        </w:rPr>
        <w:t xml:space="preserve"> à l’aide d’outils informatiques et de données collectées sur le terrain.</w:t>
      </w:r>
    </w:p>
    <w:p w14:paraId="415F87AD" w14:textId="0576ED7B" w:rsidR="00460D4B" w:rsidRPr="00460D4B" w:rsidRDefault="00460D4B" w:rsidP="00EC108D">
      <w:pPr>
        <w:pStyle w:val="NormalWeb"/>
        <w:rPr>
          <w:color w:val="000000" w:themeColor="text1"/>
        </w:rPr>
      </w:pPr>
      <w:r w:rsidRPr="00460D4B">
        <w:rPr>
          <w:color w:val="000000" w:themeColor="text1"/>
        </w:rPr>
        <w:t xml:space="preserve">Cette représentation numérique permet de </w:t>
      </w:r>
      <w:r w:rsidRPr="00460D4B">
        <w:rPr>
          <w:rStyle w:val="Strong"/>
          <w:rFonts w:eastAsiaTheme="majorEastAsia"/>
          <w:color w:val="000000" w:themeColor="text1"/>
        </w:rPr>
        <w:t>simuler le fonctionnement du réseau d’eau</w:t>
      </w:r>
      <w:r w:rsidRPr="00460D4B">
        <w:rPr>
          <w:color w:val="000000" w:themeColor="text1"/>
        </w:rPr>
        <w:t>, d’analyser son comportement et de prévoir les problèmes avant qu’ils ne se produisent.</w:t>
      </w:r>
    </w:p>
    <w:p w14:paraId="08E4D4B0" w14:textId="77777777" w:rsidR="00460D4B" w:rsidRPr="00460D4B" w:rsidRDefault="00460D4B" w:rsidP="00460D4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_Toc223884579"/>
      <w:r w:rsidRPr="00460D4B">
        <w:rPr>
          <w:rFonts w:ascii="Times New Roman" w:hAnsi="Times New Roman" w:cs="Times New Roman"/>
          <w:color w:val="000000" w:themeColor="text1"/>
          <w:sz w:val="24"/>
          <w:szCs w:val="24"/>
        </w:rPr>
        <w:t>1. Construction du modèle du réseau</w:t>
      </w:r>
      <w:bookmarkEnd w:id="26"/>
    </w:p>
    <w:p w14:paraId="4DC01970" w14:textId="77777777" w:rsidR="00460D4B" w:rsidRPr="00460D4B" w:rsidRDefault="00460D4B" w:rsidP="00460D4B">
      <w:pPr>
        <w:pStyle w:val="NormalWeb"/>
        <w:rPr>
          <w:color w:val="000000" w:themeColor="text1"/>
        </w:rPr>
      </w:pPr>
      <w:r w:rsidRPr="00460D4B">
        <w:rPr>
          <w:color w:val="000000" w:themeColor="text1"/>
        </w:rPr>
        <w:t xml:space="preserve">La première étape consiste à </w:t>
      </w:r>
      <w:r w:rsidRPr="00460D4B">
        <w:rPr>
          <w:rStyle w:val="Strong"/>
          <w:rFonts w:eastAsiaTheme="majorEastAsia"/>
          <w:color w:val="000000" w:themeColor="text1"/>
        </w:rPr>
        <w:t>reproduire le réseau d’eau dans un logiciel</w:t>
      </w:r>
      <w:r w:rsidRPr="00460D4B">
        <w:rPr>
          <w:color w:val="000000" w:themeColor="text1"/>
        </w:rPr>
        <w:t>.</w:t>
      </w:r>
      <w:r w:rsidRPr="00460D4B">
        <w:rPr>
          <w:color w:val="000000" w:themeColor="text1"/>
        </w:rPr>
        <w:br/>
        <w:t>Dans ce modèle, on représente :</w:t>
      </w:r>
    </w:p>
    <w:p w14:paraId="5D9CABB0" w14:textId="77777777" w:rsidR="00460D4B" w:rsidRPr="00460D4B" w:rsidRDefault="00460D4B" w:rsidP="00460D4B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les</w:t>
      </w:r>
      <w:proofErr w:type="gramEnd"/>
      <w:r w:rsidRPr="00460D4B">
        <w:rPr>
          <w:color w:val="000000" w:themeColor="text1"/>
        </w:rPr>
        <w:t xml:space="preserve"> </w:t>
      </w:r>
      <w:r w:rsidRPr="00460D4B">
        <w:rPr>
          <w:rStyle w:val="Strong"/>
          <w:rFonts w:eastAsiaTheme="majorEastAsia"/>
          <w:color w:val="000000" w:themeColor="text1"/>
        </w:rPr>
        <w:t>conduites d’eau (tuyaux)</w:t>
      </w:r>
    </w:p>
    <w:p w14:paraId="5E735C26" w14:textId="77777777" w:rsidR="00460D4B" w:rsidRPr="00460D4B" w:rsidRDefault="00460D4B" w:rsidP="00460D4B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les</w:t>
      </w:r>
      <w:proofErr w:type="gramEnd"/>
      <w:r w:rsidRPr="00460D4B">
        <w:rPr>
          <w:color w:val="000000" w:themeColor="text1"/>
        </w:rPr>
        <w:t xml:space="preserve"> </w:t>
      </w:r>
      <w:r w:rsidRPr="00460D4B">
        <w:rPr>
          <w:rStyle w:val="Strong"/>
          <w:rFonts w:eastAsiaTheme="majorEastAsia"/>
          <w:color w:val="000000" w:themeColor="text1"/>
        </w:rPr>
        <w:t>réservoirs et châteaux d’eau</w:t>
      </w:r>
    </w:p>
    <w:p w14:paraId="0AA2F626" w14:textId="77777777" w:rsidR="00460D4B" w:rsidRPr="00460D4B" w:rsidRDefault="00460D4B" w:rsidP="00460D4B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les</w:t>
      </w:r>
      <w:proofErr w:type="gramEnd"/>
      <w:r w:rsidRPr="00460D4B">
        <w:rPr>
          <w:color w:val="000000" w:themeColor="text1"/>
        </w:rPr>
        <w:t xml:space="preserve"> </w:t>
      </w:r>
      <w:r w:rsidRPr="00460D4B">
        <w:rPr>
          <w:rStyle w:val="Strong"/>
          <w:rFonts w:eastAsiaTheme="majorEastAsia"/>
          <w:color w:val="000000" w:themeColor="text1"/>
        </w:rPr>
        <w:t>stations de pompage</w:t>
      </w:r>
    </w:p>
    <w:p w14:paraId="28C9C934" w14:textId="77777777" w:rsidR="00460D4B" w:rsidRPr="00460D4B" w:rsidRDefault="00460D4B" w:rsidP="00460D4B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les</w:t>
      </w:r>
      <w:proofErr w:type="gramEnd"/>
      <w:r w:rsidRPr="00460D4B">
        <w:rPr>
          <w:color w:val="000000" w:themeColor="text1"/>
        </w:rPr>
        <w:t xml:space="preserve"> </w:t>
      </w:r>
      <w:r w:rsidRPr="00460D4B">
        <w:rPr>
          <w:rStyle w:val="Strong"/>
          <w:rFonts w:eastAsiaTheme="majorEastAsia"/>
          <w:color w:val="000000" w:themeColor="text1"/>
        </w:rPr>
        <w:t>vannes de contrôle</w:t>
      </w:r>
    </w:p>
    <w:p w14:paraId="6038889C" w14:textId="77777777" w:rsidR="00460D4B" w:rsidRPr="00460D4B" w:rsidRDefault="00460D4B" w:rsidP="00460D4B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les</w:t>
      </w:r>
      <w:proofErr w:type="gramEnd"/>
      <w:r w:rsidRPr="00460D4B">
        <w:rPr>
          <w:color w:val="000000" w:themeColor="text1"/>
        </w:rPr>
        <w:t xml:space="preserve"> </w:t>
      </w:r>
      <w:r w:rsidRPr="00460D4B">
        <w:rPr>
          <w:rStyle w:val="Strong"/>
          <w:rFonts w:eastAsiaTheme="majorEastAsia"/>
          <w:color w:val="000000" w:themeColor="text1"/>
        </w:rPr>
        <w:t>points de distribution (bornes fontaines, quartiers, maisons)</w:t>
      </w:r>
    </w:p>
    <w:p w14:paraId="1B930C07" w14:textId="7E238CEF" w:rsidR="00460D4B" w:rsidRPr="00460D4B" w:rsidRDefault="00460D4B" w:rsidP="00EC108D">
      <w:pPr>
        <w:pStyle w:val="NormalWeb"/>
        <w:rPr>
          <w:color w:val="000000" w:themeColor="text1"/>
        </w:rPr>
      </w:pPr>
      <w:r w:rsidRPr="00460D4B">
        <w:rPr>
          <w:color w:val="000000" w:themeColor="text1"/>
        </w:rPr>
        <w:t xml:space="preserve">Chaque élément est placé </w:t>
      </w:r>
      <w:r w:rsidRPr="00460D4B">
        <w:rPr>
          <w:rStyle w:val="Strong"/>
          <w:rFonts w:eastAsiaTheme="majorEastAsia"/>
          <w:color w:val="000000" w:themeColor="text1"/>
        </w:rPr>
        <w:t>exactement à sa position géographique</w:t>
      </w:r>
      <w:r w:rsidRPr="00460D4B">
        <w:rPr>
          <w:color w:val="000000" w:themeColor="text1"/>
        </w:rPr>
        <w:t xml:space="preserve"> grâce aux données cartographiques.</w:t>
      </w:r>
    </w:p>
    <w:p w14:paraId="73412AB4" w14:textId="77777777" w:rsidR="00460D4B" w:rsidRPr="00460D4B" w:rsidRDefault="00460D4B" w:rsidP="00460D4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_Toc223884580"/>
      <w:r w:rsidRPr="00460D4B">
        <w:rPr>
          <w:rFonts w:ascii="Times New Roman" w:hAnsi="Times New Roman" w:cs="Times New Roman"/>
          <w:color w:val="000000" w:themeColor="text1"/>
          <w:sz w:val="24"/>
          <w:szCs w:val="24"/>
        </w:rPr>
        <w:t>2. Intégration des données réelles</w:t>
      </w:r>
      <w:bookmarkEnd w:id="27"/>
    </w:p>
    <w:p w14:paraId="26102424" w14:textId="77777777" w:rsidR="00460D4B" w:rsidRPr="00460D4B" w:rsidRDefault="00460D4B" w:rsidP="00460D4B">
      <w:pPr>
        <w:pStyle w:val="NormalWeb"/>
        <w:rPr>
          <w:color w:val="000000" w:themeColor="text1"/>
        </w:rPr>
      </w:pPr>
      <w:r w:rsidRPr="00460D4B">
        <w:rPr>
          <w:color w:val="000000" w:themeColor="text1"/>
        </w:rPr>
        <w:t>Le modèle numérique utilise les données collectées par les capteurs :</w:t>
      </w:r>
    </w:p>
    <w:p w14:paraId="54475085" w14:textId="77777777" w:rsidR="00460D4B" w:rsidRPr="00460D4B" w:rsidRDefault="00460D4B" w:rsidP="00460D4B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pression</w:t>
      </w:r>
      <w:proofErr w:type="gramEnd"/>
      <w:r w:rsidRPr="00460D4B">
        <w:rPr>
          <w:color w:val="000000" w:themeColor="text1"/>
        </w:rPr>
        <w:t xml:space="preserve"> de l’eau</w:t>
      </w:r>
    </w:p>
    <w:p w14:paraId="4EE8D72E" w14:textId="77777777" w:rsidR="00460D4B" w:rsidRPr="00460D4B" w:rsidRDefault="00460D4B" w:rsidP="00460D4B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débit</w:t>
      </w:r>
      <w:proofErr w:type="gramEnd"/>
      <w:r w:rsidRPr="00460D4B">
        <w:rPr>
          <w:color w:val="000000" w:themeColor="text1"/>
        </w:rPr>
        <w:t xml:space="preserve"> dans les conduites</w:t>
      </w:r>
    </w:p>
    <w:p w14:paraId="5593E9E2" w14:textId="77777777" w:rsidR="00460D4B" w:rsidRPr="00460D4B" w:rsidRDefault="00460D4B" w:rsidP="00460D4B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niveau</w:t>
      </w:r>
      <w:proofErr w:type="gramEnd"/>
      <w:r w:rsidRPr="00460D4B">
        <w:rPr>
          <w:color w:val="000000" w:themeColor="text1"/>
        </w:rPr>
        <w:t xml:space="preserve"> des réservoirs</w:t>
      </w:r>
    </w:p>
    <w:p w14:paraId="26806BB4" w14:textId="77777777" w:rsidR="00460D4B" w:rsidRPr="00460D4B" w:rsidRDefault="00460D4B" w:rsidP="00460D4B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qualité</w:t>
      </w:r>
      <w:proofErr w:type="gramEnd"/>
      <w:r w:rsidRPr="00460D4B">
        <w:rPr>
          <w:color w:val="000000" w:themeColor="text1"/>
        </w:rPr>
        <w:t xml:space="preserve"> de l’eau</w:t>
      </w:r>
    </w:p>
    <w:p w14:paraId="3E39EF8F" w14:textId="77B88FD7" w:rsidR="00460D4B" w:rsidRPr="00460D4B" w:rsidRDefault="00460D4B" w:rsidP="00EC108D">
      <w:pPr>
        <w:pStyle w:val="NormalWeb"/>
        <w:rPr>
          <w:color w:val="000000" w:themeColor="text1"/>
        </w:rPr>
      </w:pPr>
      <w:r w:rsidRPr="00460D4B">
        <w:rPr>
          <w:color w:val="000000" w:themeColor="text1"/>
        </w:rPr>
        <w:t xml:space="preserve">Ces données permettent au modèle de </w:t>
      </w:r>
      <w:r w:rsidRPr="00460D4B">
        <w:rPr>
          <w:rStyle w:val="Strong"/>
          <w:rFonts w:eastAsiaTheme="majorEastAsia"/>
          <w:color w:val="000000" w:themeColor="text1"/>
        </w:rPr>
        <w:t>refléter l’état réel du réseau à un moment donné</w:t>
      </w:r>
      <w:r w:rsidRPr="00460D4B">
        <w:rPr>
          <w:color w:val="000000" w:themeColor="text1"/>
        </w:rPr>
        <w:t>.</w:t>
      </w:r>
    </w:p>
    <w:p w14:paraId="4FA80C40" w14:textId="77777777" w:rsidR="00460D4B" w:rsidRPr="00460D4B" w:rsidRDefault="00460D4B" w:rsidP="00460D4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_Toc223884581"/>
      <w:r w:rsidRPr="00460D4B">
        <w:rPr>
          <w:rFonts w:ascii="Times New Roman" w:hAnsi="Times New Roman" w:cs="Times New Roman"/>
          <w:color w:val="000000" w:themeColor="text1"/>
          <w:sz w:val="24"/>
          <w:szCs w:val="24"/>
        </w:rPr>
        <w:t>3. Simulation du fonctionnement du réseau</w:t>
      </w:r>
      <w:bookmarkEnd w:id="28"/>
    </w:p>
    <w:p w14:paraId="7CEAE224" w14:textId="77777777" w:rsidR="00460D4B" w:rsidRPr="00460D4B" w:rsidRDefault="00460D4B" w:rsidP="00460D4B">
      <w:pPr>
        <w:pStyle w:val="NormalWeb"/>
        <w:rPr>
          <w:color w:val="000000" w:themeColor="text1"/>
        </w:rPr>
      </w:pPr>
      <w:r w:rsidRPr="00460D4B">
        <w:rPr>
          <w:color w:val="000000" w:themeColor="text1"/>
        </w:rPr>
        <w:t xml:space="preserve">Une fois le modèle créé, il est possible de </w:t>
      </w:r>
      <w:r w:rsidRPr="00460D4B">
        <w:rPr>
          <w:rStyle w:val="Strong"/>
          <w:rFonts w:eastAsiaTheme="majorEastAsia"/>
          <w:color w:val="000000" w:themeColor="text1"/>
        </w:rPr>
        <w:t>simuler différents scénarios</w:t>
      </w:r>
      <w:r w:rsidRPr="00460D4B">
        <w:rPr>
          <w:color w:val="000000" w:themeColor="text1"/>
        </w:rPr>
        <w:t>, par exemple :</w:t>
      </w:r>
    </w:p>
    <w:p w14:paraId="59F278AF" w14:textId="77777777" w:rsidR="00460D4B" w:rsidRPr="00460D4B" w:rsidRDefault="00460D4B" w:rsidP="00460D4B">
      <w:pPr>
        <w:pStyle w:val="NormalWeb"/>
        <w:numPr>
          <w:ilvl w:val="0"/>
          <w:numId w:val="19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que</w:t>
      </w:r>
      <w:proofErr w:type="gramEnd"/>
      <w:r w:rsidRPr="00460D4B">
        <w:rPr>
          <w:color w:val="000000" w:themeColor="text1"/>
        </w:rPr>
        <w:t xml:space="preserve"> se passe-t-il si une conduite se casse ?</w:t>
      </w:r>
    </w:p>
    <w:p w14:paraId="460CCA49" w14:textId="77777777" w:rsidR="00460D4B" w:rsidRPr="00460D4B" w:rsidRDefault="00460D4B" w:rsidP="00460D4B">
      <w:pPr>
        <w:pStyle w:val="NormalWeb"/>
        <w:numPr>
          <w:ilvl w:val="0"/>
          <w:numId w:val="19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que</w:t>
      </w:r>
      <w:proofErr w:type="gramEnd"/>
      <w:r w:rsidRPr="00460D4B">
        <w:rPr>
          <w:color w:val="000000" w:themeColor="text1"/>
        </w:rPr>
        <w:t xml:space="preserve"> se passe-t-il si la demande d’eau augmente dans un quartier ?</w:t>
      </w:r>
    </w:p>
    <w:p w14:paraId="73B91DE5" w14:textId="77777777" w:rsidR="00460D4B" w:rsidRPr="00460D4B" w:rsidRDefault="00460D4B" w:rsidP="00460D4B">
      <w:pPr>
        <w:pStyle w:val="NormalWeb"/>
        <w:numPr>
          <w:ilvl w:val="0"/>
          <w:numId w:val="19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comment</w:t>
      </w:r>
      <w:proofErr w:type="gramEnd"/>
      <w:r w:rsidRPr="00460D4B">
        <w:rPr>
          <w:color w:val="000000" w:themeColor="text1"/>
        </w:rPr>
        <w:t xml:space="preserve"> l’eau circule dans toute la ville ?</w:t>
      </w:r>
    </w:p>
    <w:p w14:paraId="29867849" w14:textId="228AF072" w:rsidR="00460D4B" w:rsidRPr="00460D4B" w:rsidRDefault="00460D4B" w:rsidP="00EC108D">
      <w:pPr>
        <w:pStyle w:val="NormalWeb"/>
        <w:rPr>
          <w:color w:val="000000" w:themeColor="text1"/>
        </w:rPr>
      </w:pPr>
      <w:r w:rsidRPr="00460D4B">
        <w:rPr>
          <w:color w:val="000000" w:themeColor="text1"/>
        </w:rPr>
        <w:t xml:space="preserve">Cela aide les ingénieurs à </w:t>
      </w:r>
      <w:r w:rsidRPr="00460D4B">
        <w:rPr>
          <w:rStyle w:val="Strong"/>
          <w:rFonts w:eastAsiaTheme="majorEastAsia"/>
          <w:color w:val="000000" w:themeColor="text1"/>
        </w:rPr>
        <w:t>comprendre le comportement du réseau et à prendre de meilleures décisions</w:t>
      </w:r>
      <w:r w:rsidRPr="00460D4B">
        <w:rPr>
          <w:color w:val="000000" w:themeColor="text1"/>
        </w:rPr>
        <w:t>.</w:t>
      </w:r>
    </w:p>
    <w:p w14:paraId="26C16223" w14:textId="77777777" w:rsidR="00460D4B" w:rsidRPr="00460D4B" w:rsidRDefault="00460D4B" w:rsidP="00460D4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_Toc223884582"/>
      <w:r w:rsidRPr="00460D4B">
        <w:rPr>
          <w:rFonts w:ascii="Times New Roman" w:hAnsi="Times New Roman" w:cs="Times New Roman"/>
          <w:color w:val="000000" w:themeColor="text1"/>
          <w:sz w:val="24"/>
          <w:szCs w:val="24"/>
        </w:rPr>
        <w:t>4. Utilisation avec l’intelligence artificielle</w:t>
      </w:r>
      <w:bookmarkEnd w:id="29"/>
    </w:p>
    <w:p w14:paraId="63DE957B" w14:textId="77777777" w:rsidR="00460D4B" w:rsidRPr="00460D4B" w:rsidRDefault="00460D4B" w:rsidP="00460D4B">
      <w:pPr>
        <w:pStyle w:val="NormalWeb"/>
        <w:rPr>
          <w:color w:val="000000" w:themeColor="text1"/>
        </w:rPr>
      </w:pPr>
      <w:r w:rsidRPr="00460D4B">
        <w:rPr>
          <w:color w:val="000000" w:themeColor="text1"/>
        </w:rPr>
        <w:t xml:space="preserve">La modélisation numérique peut être combinée avec </w:t>
      </w:r>
      <w:r w:rsidRPr="00460D4B">
        <w:rPr>
          <w:rStyle w:val="Strong"/>
          <w:rFonts w:eastAsiaTheme="majorEastAsia"/>
          <w:color w:val="000000" w:themeColor="text1"/>
        </w:rPr>
        <w:t>l’intelligence artificielle</w:t>
      </w:r>
      <w:r w:rsidRPr="00460D4B">
        <w:rPr>
          <w:color w:val="000000" w:themeColor="text1"/>
        </w:rPr>
        <w:t xml:space="preserve"> pour :</w:t>
      </w:r>
    </w:p>
    <w:p w14:paraId="6D19756F" w14:textId="77777777" w:rsidR="00460D4B" w:rsidRPr="00460D4B" w:rsidRDefault="00460D4B" w:rsidP="00460D4B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prédire</w:t>
      </w:r>
      <w:proofErr w:type="gramEnd"/>
      <w:r w:rsidRPr="00460D4B">
        <w:rPr>
          <w:color w:val="000000" w:themeColor="text1"/>
        </w:rPr>
        <w:t xml:space="preserve"> les </w:t>
      </w:r>
      <w:r w:rsidRPr="00460D4B">
        <w:rPr>
          <w:rStyle w:val="Strong"/>
          <w:rFonts w:eastAsiaTheme="majorEastAsia"/>
          <w:color w:val="000000" w:themeColor="text1"/>
        </w:rPr>
        <w:t>pannes futures</w:t>
      </w:r>
    </w:p>
    <w:p w14:paraId="04BB16CB" w14:textId="77777777" w:rsidR="00460D4B" w:rsidRPr="00460D4B" w:rsidRDefault="00460D4B" w:rsidP="00460D4B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lastRenderedPageBreak/>
        <w:t>optimiser</w:t>
      </w:r>
      <w:proofErr w:type="gramEnd"/>
      <w:r w:rsidRPr="00460D4B">
        <w:rPr>
          <w:color w:val="000000" w:themeColor="text1"/>
        </w:rPr>
        <w:t xml:space="preserve"> la </w:t>
      </w:r>
      <w:r w:rsidRPr="00460D4B">
        <w:rPr>
          <w:rStyle w:val="Strong"/>
          <w:rFonts w:eastAsiaTheme="majorEastAsia"/>
          <w:color w:val="000000" w:themeColor="text1"/>
        </w:rPr>
        <w:t>distribution de l’eau</w:t>
      </w:r>
    </w:p>
    <w:p w14:paraId="1FF7AB55" w14:textId="40A4D335" w:rsidR="00460D4B" w:rsidRPr="00EC108D" w:rsidRDefault="00460D4B" w:rsidP="00460D4B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gramStart"/>
      <w:r w:rsidRPr="00460D4B">
        <w:rPr>
          <w:color w:val="000000" w:themeColor="text1"/>
        </w:rPr>
        <w:t>planifier</w:t>
      </w:r>
      <w:proofErr w:type="gramEnd"/>
      <w:r w:rsidRPr="00460D4B">
        <w:rPr>
          <w:color w:val="000000" w:themeColor="text1"/>
        </w:rPr>
        <w:t xml:space="preserve"> </w:t>
      </w:r>
      <w:r w:rsidRPr="00460D4B">
        <w:rPr>
          <w:rStyle w:val="Strong"/>
          <w:rFonts w:eastAsiaTheme="majorEastAsia"/>
          <w:color w:val="000000" w:themeColor="text1"/>
        </w:rPr>
        <w:t>l’extension du réseau dans les nouveaux quartiers</w:t>
      </w:r>
      <w:bookmarkStart w:id="30" w:name="_GoBack"/>
      <w:bookmarkEnd w:id="30"/>
    </w:p>
    <w:p w14:paraId="7B748CA7" w14:textId="67AE6058" w:rsidR="00460D4B" w:rsidRPr="00460D4B" w:rsidRDefault="00460D4B" w:rsidP="00460D4B">
      <w:pPr>
        <w:pStyle w:val="NormalWeb"/>
        <w:rPr>
          <w:color w:val="000000" w:themeColor="text1"/>
        </w:rPr>
      </w:pPr>
      <w:r w:rsidRPr="00460D4B">
        <w:rPr>
          <w:rStyle w:val="Strong"/>
          <w:rFonts w:eastAsiaTheme="majorEastAsia"/>
          <w:color w:val="000000" w:themeColor="text1"/>
        </w:rPr>
        <w:t>Conclusion</w:t>
      </w:r>
    </w:p>
    <w:p w14:paraId="0816CD31" w14:textId="77777777" w:rsidR="00D575DF" w:rsidRDefault="00460D4B" w:rsidP="00F835B8">
      <w:pPr>
        <w:pStyle w:val="NormalWeb"/>
        <w:rPr>
          <w:color w:val="000000" w:themeColor="text1"/>
        </w:rPr>
        <w:sectPr w:rsidR="00D575DF" w:rsidSect="00972BD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460D4B">
        <w:rPr>
          <w:color w:val="000000" w:themeColor="text1"/>
        </w:rPr>
        <w:t xml:space="preserve">La modélisation numérique permet de créer </w:t>
      </w:r>
      <w:r w:rsidRPr="00460D4B">
        <w:rPr>
          <w:rStyle w:val="Strong"/>
          <w:rFonts w:eastAsiaTheme="majorEastAsia"/>
          <w:color w:val="000000" w:themeColor="text1"/>
        </w:rPr>
        <w:t>une copie virtuelle du réseau d’eau potable</w:t>
      </w:r>
      <w:r w:rsidRPr="00460D4B">
        <w:rPr>
          <w:color w:val="000000" w:themeColor="text1"/>
        </w:rPr>
        <w:t xml:space="preserve">, ce qui facilite la </w:t>
      </w:r>
      <w:r w:rsidRPr="00460D4B">
        <w:rPr>
          <w:rStyle w:val="Strong"/>
          <w:rFonts w:eastAsiaTheme="majorEastAsia"/>
          <w:color w:val="000000" w:themeColor="text1"/>
        </w:rPr>
        <w:t>surveillance, l’analyse et l’amélioration du système de distribution d’eau</w:t>
      </w:r>
      <w:r w:rsidRPr="00460D4B">
        <w:rPr>
          <w:color w:val="000000" w:themeColor="text1"/>
        </w:rPr>
        <w:t xml:space="preserve">. Elle constitue une étape essentielle dans la création d’une </w:t>
      </w:r>
      <w:r w:rsidRPr="00460D4B">
        <w:rPr>
          <w:rStyle w:val="Strong"/>
          <w:rFonts w:eastAsiaTheme="majorEastAsia"/>
          <w:color w:val="000000" w:themeColor="text1"/>
        </w:rPr>
        <w:t>jumelle digitale intelligente</w:t>
      </w:r>
      <w:r w:rsidRPr="00460D4B">
        <w:rPr>
          <w:color w:val="000000" w:themeColor="text1"/>
        </w:rPr>
        <w:t xml:space="preserve"> pour une meilleure gestion de l’eau dans la ville.</w:t>
      </w:r>
    </w:p>
    <w:p w14:paraId="74D55532" w14:textId="77777777" w:rsidR="00D575DF" w:rsidRPr="00D575DF" w:rsidRDefault="00D575DF" w:rsidP="00D575DF">
      <w:pPr>
        <w:pStyle w:val="Heading3"/>
        <w:rPr>
          <w:color w:val="000000" w:themeColor="text1"/>
          <w:sz w:val="24"/>
          <w:szCs w:val="24"/>
        </w:rPr>
      </w:pPr>
      <w:bookmarkStart w:id="31" w:name="_Toc223884583"/>
      <w:r w:rsidRPr="00D575DF">
        <w:rPr>
          <w:color w:val="000000" w:themeColor="text1"/>
          <w:sz w:val="24"/>
          <w:szCs w:val="24"/>
        </w:rPr>
        <w:lastRenderedPageBreak/>
        <w:t>3. Analyse par l’IA</w:t>
      </w:r>
      <w:bookmarkEnd w:id="31"/>
    </w:p>
    <w:p w14:paraId="22730B9E" w14:textId="0118D896" w:rsidR="00D575DF" w:rsidRPr="00D575DF" w:rsidRDefault="00D575DF" w:rsidP="00D575DF">
      <w:pPr>
        <w:pStyle w:val="NormalWeb"/>
        <w:rPr>
          <w:color w:val="000000" w:themeColor="text1"/>
        </w:rPr>
      </w:pPr>
      <w:r w:rsidRPr="00D575DF">
        <w:rPr>
          <w:color w:val="000000" w:themeColor="text1"/>
        </w:rPr>
        <w:t>L’</w:t>
      </w:r>
      <w:r w:rsidRPr="00D575DF">
        <w:rPr>
          <w:rStyle w:val="Strong"/>
          <w:rFonts w:eastAsiaTheme="majorEastAsia"/>
          <w:color w:val="000000" w:themeColor="text1"/>
        </w:rPr>
        <w:t>analyse par l’intelligence artificielle (IA)</w:t>
      </w:r>
      <w:r w:rsidRPr="00D575DF">
        <w:rPr>
          <w:color w:val="000000" w:themeColor="text1"/>
        </w:rPr>
        <w:t xml:space="preserve"> est une étape centrale dans le fonctionnement d’une </w:t>
      </w:r>
      <w:r w:rsidRPr="00D575DF">
        <w:rPr>
          <w:rStyle w:val="Strong"/>
          <w:rFonts w:eastAsiaTheme="majorEastAsia"/>
          <w:color w:val="000000" w:themeColor="text1"/>
        </w:rPr>
        <w:t>jumelle digitale</w:t>
      </w:r>
      <w:r w:rsidRPr="00D575DF">
        <w:rPr>
          <w:color w:val="000000" w:themeColor="text1"/>
        </w:rPr>
        <w:t xml:space="preserve"> pour le réseau d’eau potable de la ville de </w:t>
      </w:r>
      <w:r w:rsidRPr="00D575DF">
        <w:rPr>
          <w:rStyle w:val="whitespace-normal"/>
          <w:color w:val="000000" w:themeColor="text1"/>
        </w:rPr>
        <w:t>Bukavu</w:t>
      </w:r>
      <w:r w:rsidRPr="00D575DF">
        <w:rPr>
          <w:color w:val="000000" w:themeColor="text1"/>
        </w:rPr>
        <w:t xml:space="preserve">. Elle permet de </w:t>
      </w:r>
      <w:r w:rsidRPr="00D575DF">
        <w:rPr>
          <w:rStyle w:val="Strong"/>
          <w:rFonts w:eastAsiaTheme="majorEastAsia"/>
          <w:color w:val="000000" w:themeColor="text1"/>
        </w:rPr>
        <w:t>transformer les données collectées et modélisées en informations exploitables</w:t>
      </w:r>
      <w:r w:rsidRPr="00D575DF">
        <w:rPr>
          <w:color w:val="000000" w:themeColor="text1"/>
        </w:rPr>
        <w:t xml:space="preserve">, afin de </w:t>
      </w:r>
      <w:r w:rsidRPr="00D575DF">
        <w:rPr>
          <w:rStyle w:val="Strong"/>
          <w:rFonts w:eastAsiaTheme="majorEastAsia"/>
          <w:color w:val="000000" w:themeColor="text1"/>
        </w:rPr>
        <w:t>prévenir les problèmes et optimiser la gestion du réseau</w:t>
      </w:r>
      <w:r w:rsidRPr="00D575DF">
        <w:rPr>
          <w:color w:val="000000" w:themeColor="text1"/>
        </w:rPr>
        <w:t>.</w:t>
      </w:r>
    </w:p>
    <w:p w14:paraId="329181F8" w14:textId="77777777" w:rsidR="00D575DF" w:rsidRPr="00D575DF" w:rsidRDefault="00D575DF" w:rsidP="00D575D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_Toc223884584"/>
      <w:r w:rsidRPr="00D575DF">
        <w:rPr>
          <w:rFonts w:ascii="Times New Roman" w:hAnsi="Times New Roman" w:cs="Times New Roman"/>
          <w:color w:val="000000" w:themeColor="text1"/>
          <w:sz w:val="24"/>
          <w:szCs w:val="24"/>
        </w:rPr>
        <w:t>1. Objectifs de l’IA dans le projet</w:t>
      </w:r>
      <w:bookmarkEnd w:id="32"/>
    </w:p>
    <w:p w14:paraId="1333CB35" w14:textId="77777777" w:rsidR="00D575DF" w:rsidRPr="00D575DF" w:rsidRDefault="00D575DF" w:rsidP="00D575DF">
      <w:pPr>
        <w:pStyle w:val="NormalWeb"/>
        <w:rPr>
          <w:color w:val="000000" w:themeColor="text1"/>
        </w:rPr>
      </w:pPr>
      <w:r w:rsidRPr="00D575DF">
        <w:rPr>
          <w:color w:val="000000" w:themeColor="text1"/>
        </w:rPr>
        <w:t>L’IA sert à :</w:t>
      </w:r>
    </w:p>
    <w:p w14:paraId="45076800" w14:textId="77777777" w:rsidR="00D575DF" w:rsidRPr="00D575DF" w:rsidRDefault="00D575DF" w:rsidP="00D575D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Détecter automatiquement les anomalies</w:t>
      </w:r>
      <w:r w:rsidRPr="00D575DF">
        <w:rPr>
          <w:color w:val="000000" w:themeColor="text1"/>
        </w:rPr>
        <w:t xml:space="preserve"> (fuites, surpressions, blocages)</w:t>
      </w:r>
    </w:p>
    <w:p w14:paraId="482DA73C" w14:textId="77777777" w:rsidR="00D575DF" w:rsidRPr="00D575DF" w:rsidRDefault="00D575DF" w:rsidP="00D575D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Prévoir les pannes ou défaillances</w:t>
      </w:r>
      <w:r w:rsidRPr="00D575DF">
        <w:rPr>
          <w:color w:val="000000" w:themeColor="text1"/>
        </w:rPr>
        <w:t xml:space="preserve"> avant qu’elles ne surviennent</w:t>
      </w:r>
    </w:p>
    <w:p w14:paraId="1A757D78" w14:textId="77777777" w:rsidR="00D575DF" w:rsidRPr="00D575DF" w:rsidRDefault="00D575DF" w:rsidP="00D575D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Optimiser la distribution de l’eau</w:t>
      </w:r>
      <w:r w:rsidRPr="00D575DF">
        <w:rPr>
          <w:color w:val="000000" w:themeColor="text1"/>
        </w:rPr>
        <w:t xml:space="preserve"> en fonction de la demande réelle dans chaque quartier</w:t>
      </w:r>
    </w:p>
    <w:p w14:paraId="4B2CEB66" w14:textId="67553FF8" w:rsidR="00D575DF" w:rsidRPr="00D575DF" w:rsidRDefault="00D575DF" w:rsidP="00D575D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Planifier les interventions et la maintenance</w:t>
      </w:r>
      <w:r w:rsidRPr="00D575DF">
        <w:rPr>
          <w:color w:val="000000" w:themeColor="text1"/>
        </w:rPr>
        <w:t xml:space="preserve"> pour économiser du temps et des ressources</w:t>
      </w:r>
    </w:p>
    <w:p w14:paraId="154F82CC" w14:textId="77777777" w:rsidR="00D575DF" w:rsidRPr="00D575DF" w:rsidRDefault="00D575DF" w:rsidP="00D575D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_Toc223884585"/>
      <w:r w:rsidRPr="00D575DF">
        <w:rPr>
          <w:rFonts w:ascii="Times New Roman" w:hAnsi="Times New Roman" w:cs="Times New Roman"/>
          <w:color w:val="000000" w:themeColor="text1"/>
          <w:sz w:val="24"/>
          <w:szCs w:val="24"/>
        </w:rPr>
        <w:t>2. Comment l’IA analyse les données</w:t>
      </w:r>
      <w:bookmarkEnd w:id="33"/>
    </w:p>
    <w:p w14:paraId="26597E50" w14:textId="77777777" w:rsidR="00D575DF" w:rsidRPr="00D575DF" w:rsidRDefault="00D575DF" w:rsidP="00D575DF">
      <w:pPr>
        <w:pStyle w:val="NormalWeb"/>
        <w:rPr>
          <w:color w:val="000000" w:themeColor="text1"/>
        </w:rPr>
      </w:pPr>
      <w:r w:rsidRPr="00D575DF">
        <w:rPr>
          <w:color w:val="000000" w:themeColor="text1"/>
        </w:rPr>
        <w:t xml:space="preserve">L’IA utilise différents </w:t>
      </w:r>
      <w:r w:rsidRPr="00D575DF">
        <w:rPr>
          <w:rStyle w:val="Strong"/>
          <w:rFonts w:eastAsiaTheme="majorEastAsia"/>
          <w:color w:val="000000" w:themeColor="text1"/>
        </w:rPr>
        <w:t>algorithmes</w:t>
      </w:r>
      <w:r w:rsidRPr="00D575DF">
        <w:rPr>
          <w:color w:val="000000" w:themeColor="text1"/>
        </w:rPr>
        <w:t xml:space="preserve"> pour traiter les informations provenant des capteurs et du modèle numérique :</w:t>
      </w:r>
    </w:p>
    <w:p w14:paraId="524F915D" w14:textId="77777777" w:rsidR="00D575DF" w:rsidRPr="00D575DF" w:rsidRDefault="00D575DF" w:rsidP="00D575D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Apprentissage supervisé</w:t>
      </w:r>
      <w:r w:rsidRPr="00D575DF">
        <w:rPr>
          <w:color w:val="000000" w:themeColor="text1"/>
        </w:rPr>
        <w:t xml:space="preserve"> : analyse les données historiques (anciennes pannes, réparations, consommations) pour prédire les problèmes futurs.</w:t>
      </w:r>
    </w:p>
    <w:p w14:paraId="51886F81" w14:textId="77777777" w:rsidR="00D575DF" w:rsidRPr="00D575DF" w:rsidRDefault="00D575DF" w:rsidP="00D575D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Apprentissage non supervisé</w:t>
      </w:r>
      <w:r w:rsidRPr="00D575DF">
        <w:rPr>
          <w:color w:val="000000" w:themeColor="text1"/>
        </w:rPr>
        <w:t xml:space="preserve"> : détecte des comportements inhabituels dans le réseau, comme une fuite non signalée.</w:t>
      </w:r>
    </w:p>
    <w:p w14:paraId="7A2A9614" w14:textId="77777777" w:rsidR="00D575DF" w:rsidRPr="00D575DF" w:rsidRDefault="00D575DF" w:rsidP="00D575D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Analyse prédictive</w:t>
      </w:r>
      <w:r w:rsidRPr="00D575DF">
        <w:rPr>
          <w:color w:val="000000" w:themeColor="text1"/>
        </w:rPr>
        <w:t xml:space="preserve"> : estime la consommation future d’eau en fonction de la météo, de la population et des habitudes des habitants.</w:t>
      </w:r>
    </w:p>
    <w:p w14:paraId="1712C99D" w14:textId="45AB9CD5" w:rsidR="00D575DF" w:rsidRPr="00D575DF" w:rsidRDefault="00D575DF" w:rsidP="00D575D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Optimisation</w:t>
      </w:r>
      <w:r w:rsidRPr="00D575DF">
        <w:rPr>
          <w:color w:val="000000" w:themeColor="text1"/>
        </w:rPr>
        <w:t xml:space="preserve"> : recommande les réglages idéaux des pompes et vannes pour maintenir une pression constante et éviter le gaspillage.</w:t>
      </w:r>
    </w:p>
    <w:p w14:paraId="46CD5B02" w14:textId="77777777" w:rsidR="00D575DF" w:rsidRPr="00D575DF" w:rsidRDefault="00D575DF" w:rsidP="00D575D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_Toc223884586"/>
      <w:r w:rsidRPr="00D575DF">
        <w:rPr>
          <w:rFonts w:ascii="Times New Roman" w:hAnsi="Times New Roman" w:cs="Times New Roman"/>
          <w:color w:val="000000" w:themeColor="text1"/>
          <w:sz w:val="24"/>
          <w:szCs w:val="24"/>
        </w:rPr>
        <w:t>3. Exemple concret</w:t>
      </w:r>
      <w:bookmarkEnd w:id="34"/>
    </w:p>
    <w:p w14:paraId="4F2946CC" w14:textId="77777777" w:rsidR="00D575DF" w:rsidRPr="00D575DF" w:rsidRDefault="00D575DF" w:rsidP="00D575DF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D575DF">
        <w:rPr>
          <w:color w:val="000000" w:themeColor="text1"/>
        </w:rPr>
        <w:t xml:space="preserve">Un capteur détecte une </w:t>
      </w:r>
      <w:r w:rsidRPr="00D575DF">
        <w:rPr>
          <w:rStyle w:val="Strong"/>
          <w:rFonts w:eastAsiaTheme="majorEastAsia"/>
          <w:color w:val="000000" w:themeColor="text1"/>
        </w:rPr>
        <w:t>baisse de pression</w:t>
      </w:r>
      <w:r w:rsidRPr="00D575DF">
        <w:rPr>
          <w:color w:val="000000" w:themeColor="text1"/>
        </w:rPr>
        <w:t xml:space="preserve"> dans une conduite.</w:t>
      </w:r>
    </w:p>
    <w:p w14:paraId="7D8DEF99" w14:textId="77777777" w:rsidR="00D575DF" w:rsidRPr="00D575DF" w:rsidRDefault="00D575DF" w:rsidP="00D575DF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D575DF">
        <w:rPr>
          <w:color w:val="000000" w:themeColor="text1"/>
        </w:rPr>
        <w:t xml:space="preserve">L’IA compare cette donnée avec les </w:t>
      </w:r>
      <w:r w:rsidRPr="00D575DF">
        <w:rPr>
          <w:rStyle w:val="Strong"/>
          <w:rFonts w:eastAsiaTheme="majorEastAsia"/>
          <w:color w:val="000000" w:themeColor="text1"/>
        </w:rPr>
        <w:t>valeurs normales et les historiques</w:t>
      </w:r>
      <w:r w:rsidRPr="00D575DF">
        <w:rPr>
          <w:color w:val="000000" w:themeColor="text1"/>
        </w:rPr>
        <w:t>.</w:t>
      </w:r>
    </w:p>
    <w:p w14:paraId="7CE79E24" w14:textId="1729E856" w:rsidR="00D575DF" w:rsidRPr="00D575DF" w:rsidRDefault="00D575DF" w:rsidP="00D575DF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D575DF">
        <w:rPr>
          <w:color w:val="000000" w:themeColor="text1"/>
        </w:rPr>
        <w:t xml:space="preserve">Elle identifie une </w:t>
      </w:r>
      <w:r w:rsidRPr="00D575DF">
        <w:rPr>
          <w:rStyle w:val="Strong"/>
          <w:rFonts w:eastAsiaTheme="majorEastAsia"/>
          <w:color w:val="000000" w:themeColor="text1"/>
        </w:rPr>
        <w:t>fuite probable</w:t>
      </w:r>
      <w:r w:rsidRPr="00D575DF">
        <w:rPr>
          <w:color w:val="000000" w:themeColor="text1"/>
        </w:rPr>
        <w:t xml:space="preserve">, alerte le service technique et propose </w:t>
      </w:r>
      <w:r w:rsidRPr="00D575DF">
        <w:rPr>
          <w:rStyle w:val="Strong"/>
          <w:rFonts w:eastAsiaTheme="majorEastAsia"/>
          <w:color w:val="000000" w:themeColor="text1"/>
        </w:rPr>
        <w:t>le meilleur moment et la meilleure méthode pour réparer</w:t>
      </w:r>
      <w:r w:rsidRPr="00D575DF">
        <w:rPr>
          <w:color w:val="000000" w:themeColor="text1"/>
        </w:rPr>
        <w:t>.</w:t>
      </w:r>
    </w:p>
    <w:p w14:paraId="5CAABFD1" w14:textId="77777777" w:rsidR="00D575DF" w:rsidRPr="00D575DF" w:rsidRDefault="00D575DF" w:rsidP="00D575D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_Toc223884587"/>
      <w:r w:rsidRPr="00D575DF">
        <w:rPr>
          <w:rFonts w:ascii="Times New Roman" w:hAnsi="Times New Roman" w:cs="Times New Roman"/>
          <w:color w:val="000000" w:themeColor="text1"/>
          <w:sz w:val="24"/>
          <w:szCs w:val="24"/>
        </w:rPr>
        <w:t>4. Avantages pour la ville</w:t>
      </w:r>
      <w:bookmarkEnd w:id="35"/>
    </w:p>
    <w:p w14:paraId="1D8D8EC4" w14:textId="77777777" w:rsidR="00D575DF" w:rsidRPr="00D575DF" w:rsidRDefault="00D575DF" w:rsidP="00D575DF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Réduction des pertes d’eau</w:t>
      </w:r>
      <w:r w:rsidRPr="00D575DF">
        <w:rPr>
          <w:color w:val="000000" w:themeColor="text1"/>
        </w:rPr>
        <w:t xml:space="preserve"> grâce à la détection rapide des fuites</w:t>
      </w:r>
    </w:p>
    <w:p w14:paraId="5AAAC6E0" w14:textId="77777777" w:rsidR="00D575DF" w:rsidRPr="00D575DF" w:rsidRDefault="00D575DF" w:rsidP="00D575DF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Maintenance prédictive</w:t>
      </w:r>
      <w:r w:rsidRPr="00D575DF">
        <w:rPr>
          <w:color w:val="000000" w:themeColor="text1"/>
        </w:rPr>
        <w:t xml:space="preserve"> : moins de pannes surprises</w:t>
      </w:r>
    </w:p>
    <w:p w14:paraId="649C58C3" w14:textId="77777777" w:rsidR="00D575DF" w:rsidRPr="00D575DF" w:rsidRDefault="00D575DF" w:rsidP="00D575DF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Économie d’énergie</w:t>
      </w:r>
      <w:r w:rsidRPr="00D575DF">
        <w:rPr>
          <w:color w:val="000000" w:themeColor="text1"/>
        </w:rPr>
        <w:t xml:space="preserve"> en optimisant le fonctionnement des pompes</w:t>
      </w:r>
    </w:p>
    <w:p w14:paraId="4FD6B8B6" w14:textId="3BF7AB97" w:rsidR="00D575DF" w:rsidRDefault="00D575DF" w:rsidP="00D575DF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D575DF">
        <w:rPr>
          <w:rStyle w:val="Strong"/>
          <w:rFonts w:eastAsiaTheme="majorEastAsia"/>
          <w:color w:val="000000" w:themeColor="text1"/>
        </w:rPr>
        <w:t>Meilleure planification</w:t>
      </w:r>
      <w:r w:rsidRPr="00D575DF">
        <w:rPr>
          <w:color w:val="000000" w:themeColor="text1"/>
        </w:rPr>
        <w:t xml:space="preserve"> pour l’extension du réseau ou la construction de nouveaux réservoirs</w:t>
      </w:r>
    </w:p>
    <w:p w14:paraId="277E9700" w14:textId="77777777" w:rsidR="00D575DF" w:rsidRPr="00D575DF" w:rsidRDefault="00D575DF" w:rsidP="00D575DF">
      <w:pPr>
        <w:pStyle w:val="NormalWeb"/>
        <w:rPr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id w:val="-20644046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FE82C6" w14:textId="53D39470" w:rsidR="00543072" w:rsidRPr="00543072" w:rsidRDefault="00543072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543072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6E17B1FC" w14:textId="2FDCDA86" w:rsidR="00543072" w:rsidRPr="00543072" w:rsidRDefault="00543072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54307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4307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4307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3884553" w:history="1">
            <w:r w:rsidRPr="0054307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t>Fonctionnement</w:t>
            </w:r>
            <w:r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_Toc223884553 \h </w:instrText>
            </w:r>
            <w:r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13FB9F" w14:textId="2527997E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54" w:history="1">
            <w:r w:rsidR="00543072" w:rsidRPr="0054307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t>Avantages pour la ville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_Toc223884554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A8CBF7" w14:textId="36745702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55" w:history="1">
            <w:r w:rsidR="00543072" w:rsidRPr="0054307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t>En résumé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_Toc223884555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5AE55" w14:textId="6DF04E13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56" w:history="1">
            <w:r w:rsidR="00543072" w:rsidRPr="00543072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État de besoin du projet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_Toc223884556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1DA010" w14:textId="346651EC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57" w:history="1">
            <w:r w:rsidR="00543072" w:rsidRPr="00543072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 COLLECTE DES DONNEES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_Toc223884557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924D97" w14:textId="4049D4B4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58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Capteurs de débit (Flow sensors)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_Toc223884558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B79A82" w14:textId="0B3ACE83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59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Rôle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_Toc223884559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AF426B" w14:textId="2FF8B97D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0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Spécificités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_Toc223884560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93F0DD" w14:textId="72EB8034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1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Importance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_Toc223884561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C4100" w14:textId="1BD7DB21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2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Capteurs de pression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_Toc223884562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A67A6F" w14:textId="2F998F19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3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Rôle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_Toc223884563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B3E191" w14:textId="554D9585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4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Spécificités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_Toc223884564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E17195" w14:textId="3EFE1C0F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5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Importance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_Toc223884565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F4F5A" w14:textId="1FA56EA3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6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Capteurs de qualité de l’eau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_Toc223884566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23EA98" w14:textId="0A5A5500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7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Rôle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_Toc223884567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EB73DB" w14:textId="0BA8D8C4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8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Spécificités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_Toc223884568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C85999" w14:textId="306F9803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69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Importance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_Toc223884569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220F89" w14:textId="3909E851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0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Capteurs de niveau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_Toc223884570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BAC327" w14:textId="5A382E54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1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Rôle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_Toc223884571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DD7479" w14:textId="60A1EDD6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2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Spécificités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_Toc223884572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CA46D6" w14:textId="63C0364F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3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Importance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_Toc223884573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0C4368" w14:textId="21832FFD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4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Capteurs de détection de fuites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_Toc223884574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82A115" w14:textId="3B62AD6C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5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Rôle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_Toc223884575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6A743A" w14:textId="4E47C58D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6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Spécificités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_Toc223884576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F9A77D" w14:textId="71A49A43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7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Importance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_Toc223884577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9B5F1F" w14:textId="04278F75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8" w:history="1">
            <w:r w:rsidR="00543072" w:rsidRPr="00543072">
              <w:rPr>
                <w:rStyle w:val="Hyperlink"/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t>2. MODELISATION NUMERIQUE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_Toc223884578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9CF3B7" w14:textId="19085693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79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Construction du modèle du réseau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_Toc223884579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3E89F2" w14:textId="1B823299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80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Intégration des données réelles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_Toc223884580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3EFA48" w14:textId="479F4965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81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Simulation du fonctionnement du réseau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_Toc223884581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146F40" w14:textId="69FEF52D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82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Utilisation avec l’intelligence artificielle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_Toc223884582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FCD4F4" w14:textId="1C862D6F" w:rsidR="00543072" w:rsidRPr="00543072" w:rsidRDefault="001C31DD">
          <w:pPr>
            <w:pStyle w:val="TOC3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83" w:history="1">
            <w:r w:rsidR="00543072" w:rsidRPr="00543072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3. ANALYSE PAR L’IA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_Toc223884583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823AEE" w14:textId="5A1D1C73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84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Objectifs de l’IA dans le projet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_Toc223884584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1B8F55" w14:textId="10AB4592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85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Comment l’IA analyse les données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_Toc223884585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5685AD" w14:textId="1DC776F8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86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Exemple concret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_Toc223884586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52F080" w14:textId="14933600" w:rsidR="00543072" w:rsidRPr="00543072" w:rsidRDefault="001C31DD">
          <w:pPr>
            <w:pStyle w:val="TOC2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884587" w:history="1">
            <w:r w:rsidR="00543072" w:rsidRPr="0054307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Avantages pour la ville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_Toc223884587 \h </w:instrTex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3E0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543072" w:rsidRPr="0054307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D738ED" w14:textId="1A06F332" w:rsidR="00B5731C" w:rsidRPr="00543072" w:rsidRDefault="00543072" w:rsidP="00543072">
          <w:r w:rsidRPr="00543072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sectPr w:rsidR="00B5731C" w:rsidRPr="00543072" w:rsidSect="00972B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29CE"/>
    <w:multiLevelType w:val="multilevel"/>
    <w:tmpl w:val="E1D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736E"/>
    <w:multiLevelType w:val="multilevel"/>
    <w:tmpl w:val="440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3723"/>
    <w:multiLevelType w:val="multilevel"/>
    <w:tmpl w:val="CCA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D1FE3"/>
    <w:multiLevelType w:val="multilevel"/>
    <w:tmpl w:val="F27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150FC"/>
    <w:multiLevelType w:val="multilevel"/>
    <w:tmpl w:val="46A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2088A"/>
    <w:multiLevelType w:val="multilevel"/>
    <w:tmpl w:val="A41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70EF4"/>
    <w:multiLevelType w:val="multilevel"/>
    <w:tmpl w:val="C39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F7CE9"/>
    <w:multiLevelType w:val="multilevel"/>
    <w:tmpl w:val="83D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934C4"/>
    <w:multiLevelType w:val="multilevel"/>
    <w:tmpl w:val="EFA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F11BE"/>
    <w:multiLevelType w:val="multilevel"/>
    <w:tmpl w:val="9DD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D00B8"/>
    <w:multiLevelType w:val="multilevel"/>
    <w:tmpl w:val="6B2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C253B"/>
    <w:multiLevelType w:val="multilevel"/>
    <w:tmpl w:val="10A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C1172"/>
    <w:multiLevelType w:val="multilevel"/>
    <w:tmpl w:val="CDE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46437"/>
    <w:multiLevelType w:val="multilevel"/>
    <w:tmpl w:val="D8B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F78B2"/>
    <w:multiLevelType w:val="multilevel"/>
    <w:tmpl w:val="190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70F11"/>
    <w:multiLevelType w:val="multilevel"/>
    <w:tmpl w:val="5262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27072"/>
    <w:multiLevelType w:val="multilevel"/>
    <w:tmpl w:val="165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5634E"/>
    <w:multiLevelType w:val="multilevel"/>
    <w:tmpl w:val="EDA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D7B84"/>
    <w:multiLevelType w:val="multilevel"/>
    <w:tmpl w:val="7C7A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967590"/>
    <w:multiLevelType w:val="multilevel"/>
    <w:tmpl w:val="F2D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71297"/>
    <w:multiLevelType w:val="multilevel"/>
    <w:tmpl w:val="C83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E3274"/>
    <w:multiLevelType w:val="multilevel"/>
    <w:tmpl w:val="ADDC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E01DF"/>
    <w:multiLevelType w:val="multilevel"/>
    <w:tmpl w:val="E576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04E14"/>
    <w:multiLevelType w:val="multilevel"/>
    <w:tmpl w:val="433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23"/>
  </w:num>
  <w:num w:numId="4">
    <w:abstractNumId w:val="14"/>
  </w:num>
  <w:num w:numId="5">
    <w:abstractNumId w:val="9"/>
  </w:num>
  <w:num w:numId="6">
    <w:abstractNumId w:val="2"/>
  </w:num>
  <w:num w:numId="7">
    <w:abstractNumId w:val="11"/>
  </w:num>
  <w:num w:numId="8">
    <w:abstractNumId w:val="3"/>
  </w:num>
  <w:num w:numId="9">
    <w:abstractNumId w:val="20"/>
  </w:num>
  <w:num w:numId="10">
    <w:abstractNumId w:val="16"/>
  </w:num>
  <w:num w:numId="11">
    <w:abstractNumId w:val="22"/>
  </w:num>
  <w:num w:numId="12">
    <w:abstractNumId w:val="1"/>
  </w:num>
  <w:num w:numId="13">
    <w:abstractNumId w:val="8"/>
  </w:num>
  <w:num w:numId="14">
    <w:abstractNumId w:val="15"/>
  </w:num>
  <w:num w:numId="15">
    <w:abstractNumId w:val="19"/>
  </w:num>
  <w:num w:numId="16">
    <w:abstractNumId w:val="7"/>
  </w:num>
  <w:num w:numId="17">
    <w:abstractNumId w:val="21"/>
  </w:num>
  <w:num w:numId="18">
    <w:abstractNumId w:val="12"/>
  </w:num>
  <w:num w:numId="19">
    <w:abstractNumId w:val="6"/>
  </w:num>
  <w:num w:numId="20">
    <w:abstractNumId w:val="5"/>
  </w:num>
  <w:num w:numId="21">
    <w:abstractNumId w:val="0"/>
  </w:num>
  <w:num w:numId="22">
    <w:abstractNumId w:val="13"/>
  </w:num>
  <w:num w:numId="23">
    <w:abstractNumId w:val="4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CD"/>
    <w:rsid w:val="00046F5C"/>
    <w:rsid w:val="0008469F"/>
    <w:rsid w:val="001C31DD"/>
    <w:rsid w:val="00255303"/>
    <w:rsid w:val="0028455A"/>
    <w:rsid w:val="002B3857"/>
    <w:rsid w:val="002B5E74"/>
    <w:rsid w:val="003361C0"/>
    <w:rsid w:val="00365308"/>
    <w:rsid w:val="00373E03"/>
    <w:rsid w:val="003F1E01"/>
    <w:rsid w:val="00460D4B"/>
    <w:rsid w:val="00475E8E"/>
    <w:rsid w:val="004C62CD"/>
    <w:rsid w:val="0052737E"/>
    <w:rsid w:val="00543072"/>
    <w:rsid w:val="006C3A7D"/>
    <w:rsid w:val="0079550D"/>
    <w:rsid w:val="007C18CF"/>
    <w:rsid w:val="008300EC"/>
    <w:rsid w:val="00863442"/>
    <w:rsid w:val="0086631C"/>
    <w:rsid w:val="008A52F4"/>
    <w:rsid w:val="008B2629"/>
    <w:rsid w:val="00930A90"/>
    <w:rsid w:val="00972BDB"/>
    <w:rsid w:val="00AB550C"/>
    <w:rsid w:val="00AC3B0E"/>
    <w:rsid w:val="00AC6628"/>
    <w:rsid w:val="00B5731C"/>
    <w:rsid w:val="00BA46E3"/>
    <w:rsid w:val="00BC512C"/>
    <w:rsid w:val="00BF0B08"/>
    <w:rsid w:val="00C155CD"/>
    <w:rsid w:val="00C23BAD"/>
    <w:rsid w:val="00CC303F"/>
    <w:rsid w:val="00CC5577"/>
    <w:rsid w:val="00D53E09"/>
    <w:rsid w:val="00D5557C"/>
    <w:rsid w:val="00D575DF"/>
    <w:rsid w:val="00DF2E9B"/>
    <w:rsid w:val="00E860CC"/>
    <w:rsid w:val="00EC108D"/>
    <w:rsid w:val="00ED55F6"/>
    <w:rsid w:val="00F03CCB"/>
    <w:rsid w:val="00F20784"/>
    <w:rsid w:val="00F4106D"/>
    <w:rsid w:val="00F835B8"/>
    <w:rsid w:val="00F95BBE"/>
    <w:rsid w:val="00FB428F"/>
    <w:rsid w:val="00FC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5EF3C"/>
  <w15:chartTrackingRefBased/>
  <w15:docId w15:val="{959581B7-0339-427B-A846-E83FDBDD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0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5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5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530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365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36530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835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28455A"/>
  </w:style>
  <w:style w:type="character" w:customStyle="1" w:styleId="Heading1Char">
    <w:name w:val="Heading 1 Char"/>
    <w:basedOn w:val="DefaultParagraphFont"/>
    <w:link w:val="Heading1"/>
    <w:uiPriority w:val="9"/>
    <w:rsid w:val="00543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43072"/>
    <w:pPr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43072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54307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430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6DDF3-6309-4046-B726-48D3A683E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12</Pages>
  <Words>2132</Words>
  <Characters>11730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 Mushagalusa</dc:creator>
  <cp:keywords/>
  <dc:description/>
  <cp:lastModifiedBy>Landry Mushagalusa</cp:lastModifiedBy>
  <cp:revision>80</cp:revision>
  <cp:lastPrinted>2026-05-28T10:02:00Z</cp:lastPrinted>
  <dcterms:created xsi:type="dcterms:W3CDTF">2026-03-08T13:31:00Z</dcterms:created>
  <dcterms:modified xsi:type="dcterms:W3CDTF">2026-05-28T10:30:00Z</dcterms:modified>
</cp:coreProperties>
</file>