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INSTALLATION DES AGENTS</w:t>
      </w:r>
    </w:p>
    <w:p>
      <w:pPr>
        <w:jc w:val="center"/>
      </w:pPr>
      <w:r>
        <w:rPr>
          <w:rFonts w:ascii="Calibri" w:cs="Calibri" w:eastAsia="Calibri" w:hAnsi="Calibri"/>
          <w:color w:val="2E5F8A"/>
          <w:sz w:val="32"/>
          <w:szCs w:val="32"/>
        </w:rPr>
        <w:t xml:space="preserve">Wazuh Agent + Zabbix Agent2 — VM Cible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7085"/>
          <w:sz w:val="24"/>
          <w:szCs w:val="24"/>
        </w:rPr>
        <w:t xml:space="preserve">Épreuve 01 — Lab de Détection d'Intrusion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16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 Cible</w:t>
            </w:r>
          </w:p>
        </w:tc>
        <w:tc>
          <w:tcPr>
            <w:tcW w:type="dxa" w:w="61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cible-dvwa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OS Cible</w:t>
            </w:r>
          </w:p>
        </w:tc>
        <w:tc>
          <w:tcPr>
            <w:tcW w:type="dxa" w:w="616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Debian 13 (Trixie)</w:t>
            </w:r>
          </w:p>
        </w:tc>
      </w:tr>
      <w:tr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 Cible</w:t>
            </w:r>
          </w:p>
        </w:tc>
        <w:tc>
          <w:tcPr>
            <w:tcW w:type="dxa" w:w="61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192.168.100.10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 Wazuh (serveur)</w:t>
            </w:r>
          </w:p>
        </w:tc>
        <w:tc>
          <w:tcPr>
            <w:tcW w:type="dxa" w:w="616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192.168.100.60 — port 1514/1515</w:t>
            </w:r>
          </w:p>
        </w:tc>
      </w:tr>
      <w:tr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 Zabbix (serveur)</w:t>
            </w:r>
          </w:p>
        </w:tc>
        <w:tc>
          <w:tcPr>
            <w:tcW w:type="dxa" w:w="61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192.168.100.50 — port 10051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DVWA</w:t>
            </w:r>
          </w:p>
        </w:tc>
        <w:tc>
          <w:tcPr>
            <w:tcW w:type="dxa" w:w="616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— port 80</w:t>
            </w:r>
          </w:p>
        </w:tc>
      </w:tr>
      <w:tr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Réseau</w:t>
            </w:r>
          </w:p>
        </w:tc>
        <w:tc>
          <w:tcPr>
            <w:tcW w:type="dxa" w:w="61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Lab-Isole (192.168.100.0/24)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00A8E0" w:sz="4"/>
              <w:right w:val="single" w:color="00A8E0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Objectif de cette étape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Installer sur la VM Cible les deux agents de supervision :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Agent Wazuh → remonte les logs de sécurité vers Wazuh Server (192.168.100.60)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Agent Zabbix → remonte les métriques système vers Zabbix Server (192.168.100.50)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Une fois les agents installés et actifs, la VM Cible apparaît dans les deux dashboards.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C'est la condition indispensable avant de lancer les attaques depuis Kali.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1. Préparation de la VM Cible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1.1 Accès internet temporaire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VM Cible a besoin d'internet pour télécharger les paquets des deux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Depuis PowerShell hôte Windows — basculer sur switch Externe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Set-VMNetworkAdapter -VMName "cible-dvwa" -SwitchName "ton-switch-externe"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la connectivité depuis la VM Cible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ping -c 3 8.8.8.8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DVWA continue de tourner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Docker et le conteneur DVWA ne sont pas affectés par le changement de switch.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DVWA reste accessible sur le port 80 pendant toute l'opération.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1.2 Mise à jour du système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update &amp;&amp; apt upgrade -y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install -y sudo curl wget gnupg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1.3 Configuration /etc/hosts (important)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Ajouter les deux serveurs de supervision pour que les agents puissent les résoudre par nom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nano /etc/hosts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Ajouter ces lignes 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192.168.100.60  wazuh-server wazuh SOC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192.168.100.50  zabbix-server zabbix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ping -c 2 wazuh-server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ping -c 2 zabbix-server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2. Installation de l'Agent Wazuh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2.1 Contexte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00A8E0" w:sz="4"/>
              <w:right w:val="single" w:color="00A8E0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Rôle de l'agent Wazuh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L'agent Wazuh surveille la VM Cible en temps réel :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Collecte les logs système (/var/log/syslog, /var/log/auth.log...)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Surveille l'intégrité des fichiers (FIM — File Integrity Monitoring)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Détecte les connexions suspectes, les escalades de privilèges, les scans...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Envoie tout au Wazuh Manager (192.168.100.60) sur le port 1514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C'est l'agent qui déclenchera les alertes pendant l'attaque Kali.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2.2 Ajout du dépôt Wazuh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Importer la clé GPG Wazuh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-s https://packages.wazuh.com/key/GPG-KEY-WAZUH \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 gpg --dearmor \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 sudo tee /usr/share/keyrings/wazuh.gpg &gt; /dev/null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Ajouter le dépôt Wazuh 4.x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"deb [signed-by=/usr/share/keyrings/wazuh.gpg] \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https://packages.wazuh.com/4.x/apt/ stable main" \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 sudo tee /etc/apt/sources.list.d/wazuh.list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Mettre à jour la liste des paquets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 update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2.3 Installation de l'agent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Variable WAZUH_MANAGER obligatoire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La variable WAZUH_MANAGER doit pointer vers l'IP du serveur Wazuh.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Elle configure automatiquement l'agent pour se connecter au bon serveur.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Sans elle, l'agent s'installe mais ne sait pas où envoyer les données.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Installer l'agent en spécifiant l'IP du serveur Wazuh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WAZUH_MANAGER='192.168.100.60' sudo apt install -y wazuh-agent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2.4 Démarrage et activation de l'agent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Recharger systemd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Activer et démarrer l'agent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systemctl enable wazuh-agent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systemctl start wazuh-agent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le statut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systemctl status wazuh-agent --no-pager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0"/>
              <w:left w:val="single" w:color="10B981" w:sz="10"/>
              <w:bottom w:val="single" w:color="10B981" w:sz="4"/>
              <w:right w:val="single" w:color="10B981" w:sz="4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✅  Résultat attendu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● wazuh-agent.service - Wazuh agent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     Active: active (running)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  Wazuh agent started correctly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2.5 Vérification de la connexion au serveur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que l'agent communique avec le serveur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/var/ossec/bin/wazuh-control status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Voir les logs de connexion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tail -20 /var/ossec/logs/ossec.log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La ligne suivante doit apparaître 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INFO: Connected to the server (192.168.100.60:1514)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2.6 Vérification depuis le dashboard Wazuh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00A8E0" w:sz="4"/>
              <w:right w:val="single" w:color="00A8E0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Étape de validation dans l'interface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1. Ouvrir https://192.168.100.60 dans le navigateur Windows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2. Se connecter avec admin / &lt;mot_de_passe&gt;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3. Aller dans : Menu → Agents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4. La VM Cible doit apparaître avec le statut 'Active'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5. Son IP (192.168.100.10) doit être visible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Si le statut est 'Never connected' : attendre 30 secondes et rafraîchir.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Si 'Pending' : l'agent attend la validation du certificat — normal.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Erreur possible — agent pending ou déconnecté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Si l'agent reste en 'Pending' plus de 2 minutes :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  → Vérifier que le port 1515 est accessible : nc -zv 192.168.100.60 1515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  → Vérifier que le switch est bien Lab-Isole (les deux VMs sur le même réseau)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  → Vérifier /var/ossec/logs/ossec.log pour le message d'erreur exact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3. Installation de l'Agent Zabbix 2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3.1 Contexte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00A8E0" w:sz="4"/>
              <w:right w:val="single" w:color="00A8E0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Rôle de l'agent Zabbix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L'agent Zabbix surveille les métriques système de la VM Cible :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CPU, RAM, disque, réseau — en temps réel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Disponibilité des services (DVWA sur port 80)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Détection de charge anormale lors des attaques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• Envoie tout au Zabbix Server (192.168.100.50) sur le port 10051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Complément de Wazuh : là où Wazuh analyse les logs et les comportements,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Zabbix mesure l'impact système observable (pic CPU lors d'un scan Nmap, etc.).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3.2 Ajout du dépôt Zabbix 8.0 pour Debian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/tmp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Télécharger le paquet de dépôt Zabbix pour Debian 13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wget https://repo.zabbix.com/zabbix/8.0/release/debian/pool/main/z/zabbix-release/zabbix-release_latest+debian13_all.deb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Installer le paquet de dépôt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dpkg -i zabbix-release_latest+debian13_all.deb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Mettre à jour la liste des paquets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 update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3.3 Installation de l'agent Zabbix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00A8E0" w:sz="4"/>
              <w:right w:val="single" w:color="00A8E0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Pourquoi Zabbix Agent 2 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Zabbix Agent 2 (zabbix-agent2) est la version moderne, recommandée depuis Zabbix 4.4.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Elle supporte plus de plugins, est plus performante et compatible Zabbix 8.0.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L'ancienne version (zabbix-agent) fonctionne aussi mais est dépréciée.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 install -y zabbix-agent2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3.4 Configuration de l'agent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nano /etc/zabbix/zabbix_agent2.conf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Modifier ou ajouter ces lignes (les autres lignes restent par défaut)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Adresse du serveur Zabbix (mode passif — Zabbix pull les données)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Server=192.168.100.50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Adresse du serveur Zabbix (mode actif — l'agent push les données)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ServerActive=192.168.100.50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Nom de cet hôte tel qu'il apparaîtra dans Zabbix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Hostname=cible-dvwa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Port d'écoute de l'agent (Zabbix Server viendra requêter sur ce port)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ListenPort=10050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3.5 Démarrage et 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systemctl enable zabbix-agent2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systemctl start zabbix-agent2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le statut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systemctl status zabbix-agent2 --no-pager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que l'agent écoute sur le port 10050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ss -ltnp | grep 10050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0"/>
              <w:left w:val="single" w:color="10B981" w:sz="10"/>
              <w:bottom w:val="single" w:color="10B981" w:sz="4"/>
              <w:right w:val="single" w:color="10B981" w:sz="4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✅  Résultat attendu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● zabbix-agent2.service - Zabbix Agent 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     Active: active (running)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LISTEN 0  128  0.0.0.0:10050  users:(("zabbix-agent2",pid=...,fd=...))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3.6 Ajout de l'hôte dans le dashboard Zabbix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00A8E0" w:sz="4"/>
              <w:right w:val="single" w:color="00A8E0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Configuration requise dans l'interface Zabbix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Contrairement à Wazuh, Zabbix ne détecte pas automatiquement les agents.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Il faut ajouter manuellement la VM Cible comme 'Host' dans le dashboard.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Procédure dans le dashboard Zabbix (http://192.168.100.50:8080) :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 connecter avec Admin / zabbix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Aller dans : Configuration → Hosts → Create host (bouton en haut à droite)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Remplir l'onglet 'Host'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Host name   : cible-dvwa          ← doit correspondre EXACTEMENT au Hostname dans zabbix_agent2.conf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Groups      : Linux servers       ← sélectionner dans la liste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Interface   : type = Agent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IP address = 192.168.100.10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Port = 10050</w:t>
            </w:r>
          </w:p>
        </w:tc>
      </w:tr>
    </w:tbl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Aller dans l'onglet 'Templates' → ajouter 'Linux by Zabbix agent'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Cliquer sur 'Add' pour valider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10"/>
              <w:left w:val="single" w:color="00A8E0" w:sz="10"/>
              <w:bottom w:val="single" w:color="00A8E0" w:sz="4"/>
              <w:right w:val="single" w:color="00A8E0" w:sz="4"/>
            </w:tcBorders>
            <w:shd w:fill="E8F4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ℹ️  Vérification de la connexion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Après ajout : Configuration → Hosts → colonne 'Availability'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L'icône verte ZBX doit apparaître sous l'hôte cible-dvwa.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Si l'icône est rouge : attendre 60 secondes et rafraîchir.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44054"/>
                <w:sz w:val="20"/>
                <w:szCs w:val="20"/>
              </w:rPr>
              <w:t xml:space="preserve">Si toujours rouge : vérifier que le port 10050 est accessible depuis Zabbix.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4. Rebrancher sur le réseau isolé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Étape obligatoire avant les attaques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Une fois les deux agents installés et vérifiés, couper l'accès internet de la VM Cible.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En phase d'attaque, la cible ne doit communiquer QUE avec les VMs du lab.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Depuis PowerShell hôte Windows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Set-VMNetworkAdapter -VMName "cible-dvwa" -SwitchName "Lab-Isole"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que la cible n'a plus internet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ping -c 2 8.8.8.8   # doit échouer (timeout)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que la cible voit encore les serveurs du lab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ping -c 2 192.168.100.60   # Wazuh — doit répondre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ping -c 2 192.168.100.50   # Zabbix — doit répondre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Vérifier que DVWA tourne toujours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ps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-s -o /dev/null -w '%{http_code}' http://localhost:80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Doit retourner : 302 ou 200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E0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5. Vérification baseline (avant toute attaque)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4"/>
              <w:right w:val="single" w:color="F59E0B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350F"/>
                <w:sz w:val="22"/>
                <w:szCs w:val="22"/>
              </w:rPr>
              <w:t xml:space="preserve">⚠️  Étape critique du carnet de bord — Phase 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Cette vérification est la référence 'état normal avant attaque'.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Sans ces captures, impossible de prouver que les alertes viennent de l'attaque.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78350F"/>
                <w:sz w:val="20"/>
                <w:szCs w:val="20"/>
              </w:rPr>
              <w:t xml:space="preserve">Faire les captures et noter l'horodatage EXACT.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5.1 Checklist de vérification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E0" w:sz="4"/>
              <w:left w:val="single" w:color="00A8E0" w:sz="6"/>
              <w:bottom w:val="single" w:color="00A8E0" w:sz="4"/>
              <w:right w:val="single" w:color="00A8E0" w:sz="4"/>
            </w:tcBorders>
            <w:shd w:fill="1E1E2E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Sur la VM Cible — vérifier les deux agents actifs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status wazuh-agent zabbix-agent2 --no-pager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Les deux doivent être : active (running)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5.2 Vérifications dans les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160"/>
            <w:shd w:fill="1E3A5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 Wazuh</w:t>
            </w:r>
          </w:p>
        </w:tc>
        <w:tc>
          <w:tcPr>
            <w:tcW w:type="dxa" w:w="61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https://192.168.100.60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Vérification Wazuh</w:t>
            </w:r>
          </w:p>
        </w:tc>
        <w:tc>
          <w:tcPr>
            <w:tcW w:type="dxa" w:w="616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Agents → cible-dvwa doit être en statut 'Active'</w:t>
            </w:r>
          </w:p>
        </w:tc>
      </w:tr>
      <w:tr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Vérification Wazuh</w:t>
            </w:r>
          </w:p>
        </w:tc>
        <w:tc>
          <w:tcPr>
            <w:tcW w:type="dxa" w:w="61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Security Events → des logs normaux remontent (pas d'alerte rouge)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 Zabbix</w:t>
            </w:r>
          </w:p>
        </w:tc>
        <w:tc>
          <w:tcPr>
            <w:tcW w:type="dxa" w:w="616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http://192.168.100.50:8080</w:t>
            </w:r>
          </w:p>
        </w:tc>
      </w:tr>
      <w:tr>
        <w:tc>
          <w:tcPr>
            <w:tcW w:type="dxa" w:w="3200"/>
            <w:shd w:fill="F2F4F7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Vérification Zabbix</w:t>
            </w:r>
          </w:p>
        </w:tc>
        <w:tc>
          <w:tcPr>
            <w:tcW w:type="dxa" w:w="6160"/>
            <w:shd w:fill="F2F4F7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Monitoring → Hosts → cible-dvwa en statut 'Up' (icône verte)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Vérification Zabbix</w:t>
            </w:r>
          </w:p>
        </w:tc>
        <w:tc>
          <w:tcPr>
            <w:tcW w:type="dxa" w:w="6160"/>
            <w:shd w:fill="FFFFFF" w:color="auto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Monitoring → Latest data → métriques CPU/RAM visibles pour cible-dvwa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5.3 Captures à faire maintenant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📸 Dashboard Wazuh — onglet Agents montrant cible-dvwa en 'Active'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📸 Dashboard Wazuh — Security Events sans alerte de sécurité (état normal)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📸 Dashboard Zabbix — host cible-dvwa en 'Up' avec métriques visibles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📸 Terminal VM Cible — docker ps montrant DVWA en 'Up'</w:t>
      </w:r>
    </w:p>
    <w:p>
      <w:pPr>
        <w:spacing w:after="55" w:before="55"/>
        <w:ind w:left="360"/>
      </w:pPr>
      <w:r>
        <w:rPr>
          <w:rFonts w:ascii="Calibri" w:cs="Calibri" w:eastAsia="Calibri" w:hAnsi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📝 Noter l'horodatage exact de ces captures — c'est la référence baseline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0"/>
              <w:left w:val="single" w:color="10B981" w:sz="10"/>
              <w:bottom w:val="single" w:color="10B981" w:sz="4"/>
              <w:right w:val="single" w:color="10B981" w:sz="4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✅  Checklist finale avant d'appeler Kali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Agent Wazuh : active (running) sur cible-dvwa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Agent Zabbix : active (running) sur cible-dvwa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cible-dvwa visible et Active dans le dashboard Wazuh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cible-dvwa visible et Up dans le dashboard Zabbix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DVWA accessible sur http://192.168.100.10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Aucune alerte de sécurité dans Wazuh (état normal)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Captures baseline faites avec horodatage noté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✓ VM Cible rebranché sur Lab-Isole (internet coupé)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→ Le lab est prêt pour la Phase 3 : lancement des attaques depuis Kali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6"/>
      </w:pBdr>
      <w:jc w:val="center"/>
    </w:pPr>
    <w:r>
      <w:rPr>
        <w:rFonts w:ascii="Calibri" w:cs="Calibri" w:eastAsia="Calibri" w:hAnsi="Calibri"/>
        <w:color w:val="667085"/>
        <w:sz w:val="16"/>
        <w:szCs w:val="16"/>
      </w:rPr>
      <w:t xml:space="preserve">F2I Administration Système, Réseau et Cybersécurité  |  Page </w:t>
    </w:r>
    <w:r>
      <w:rPr>
        <w:rFonts w:ascii="Calibri" w:cs="Calibri" w:eastAsia="Calibri" w:hAnsi="Calibri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7085"/>
        <w:sz w:val="16"/>
        <w:szCs w:val="16"/>
      </w:rPr>
      <w:t xml:space="preserve"> / </w:t>
    </w:r>
    <w:r>
      <w:rPr>
        <w:rFonts w:ascii="Calibri" w:cs="Calibri" w:eastAsia="Calibri" w:hAnsi="Calibri"/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one"/>
            <w:left w:val="none"/>
            <w:bottom w:val="single" w:color="00A8E0" w:sz="6"/>
            <w:right w:val="none"/>
          </w:tcBorders>
          <w:shd w:fill="1E3A5F" w:color="auto" w:val="clear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7"/>
              <w:szCs w:val="17"/>
            </w:rPr>
            <w:t xml:space="preserve">  Installation Agents Wazuh + Zabbix — VM Cible | Épreuve 01</w:t>
          </w:r>
        </w:p>
      </w:tc>
      <w:tc>
        <w:tcPr>
          <w:tcW w:type="dxa" w:w="3860"/>
          <w:tcBorders>
            <w:top w:val="none"/>
            <w:left w:val="none"/>
            <w:bottom w:val="single" w:color="00A8E0" w:sz="6"/>
            <w:right w:val="none"/>
          </w:tcBorders>
          <w:shd w:fill="1E3A5F" w:color="auto" w:val="clear"/>
        </w:tcPr>
        <w:p>
          <w:pPr>
            <w:jc w:val="right"/>
          </w:pPr>
          <w:r>
            <w:rPr>
              <w:rFonts w:ascii="Calibri" w:cs="Calibri" w:eastAsia="Calibri" w:hAnsi="Calibri"/>
              <w:color w:val="FFFFFF"/>
              <w:sz w:val="17"/>
              <w:szCs w:val="17"/>
            </w:rPr>
            <w:t xml:space="preserve">Styve Landry SIME KOUNOU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2026-09-29T00:54:27.019Z</dcterms:created>
  <dcterms:modified xsi:type="dcterms:W3CDTF">2026-09-29T00:54:27.025Z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