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9FCA" w14:textId="77777777" w:rsidR="00E10C6E" w:rsidRDefault="00E10C6E" w:rsidP="007708A7">
      <w:pPr>
        <w:rPr>
          <w:rFonts w:asciiTheme="minorHAnsi" w:hAnsiTheme="minorHAnsi" w:cstheme="minorHAnsi"/>
          <w:b/>
          <w:sz w:val="22"/>
          <w:szCs w:val="22"/>
        </w:rPr>
      </w:pPr>
    </w:p>
    <w:p w14:paraId="45AFE76D" w14:textId="770647BE" w:rsidR="00E42FDD" w:rsidRPr="00053D63" w:rsidRDefault="000D351E" w:rsidP="00E10C6E">
      <w:pPr>
        <w:jc w:val="center"/>
        <w:rPr>
          <w:rFonts w:asciiTheme="minorHAnsi" w:hAnsiTheme="minorHAnsi" w:cstheme="minorHAnsi"/>
          <w:b/>
          <w:sz w:val="22"/>
          <w:szCs w:val="22"/>
        </w:rPr>
      </w:pPr>
      <w:r>
        <w:rPr>
          <w:rFonts w:asciiTheme="minorHAnsi" w:hAnsiTheme="minorHAnsi" w:cstheme="minorHAnsi"/>
          <w:b/>
          <w:sz w:val="22"/>
          <w:szCs w:val="22"/>
        </w:rPr>
        <w:t xml:space="preserve">Group Data Analytics / Insights &amp; </w:t>
      </w:r>
      <w:r w:rsidR="00053D63" w:rsidRPr="00053D63">
        <w:rPr>
          <w:rFonts w:asciiTheme="minorHAnsi" w:hAnsiTheme="minorHAnsi" w:cstheme="minorHAnsi"/>
          <w:b/>
          <w:sz w:val="22"/>
          <w:szCs w:val="22"/>
        </w:rPr>
        <w:t xml:space="preserve">Software Delivery </w:t>
      </w:r>
      <w:r w:rsidR="00FE1216" w:rsidRPr="00053D63">
        <w:rPr>
          <w:rFonts w:asciiTheme="minorHAnsi" w:hAnsiTheme="minorHAnsi" w:cstheme="minorHAnsi"/>
          <w:b/>
          <w:sz w:val="22"/>
          <w:szCs w:val="22"/>
        </w:rPr>
        <w:t>Manager</w:t>
      </w:r>
      <w:r w:rsidR="00E42FDD" w:rsidRPr="00053D63">
        <w:rPr>
          <w:rFonts w:asciiTheme="minorHAnsi" w:hAnsiTheme="minorHAnsi" w:cstheme="minorHAnsi"/>
          <w:b/>
          <w:sz w:val="22"/>
          <w:szCs w:val="22"/>
        </w:rPr>
        <w:t xml:space="preserve"> – </w:t>
      </w:r>
      <w:r w:rsidR="00E10C6E" w:rsidRPr="00053D63">
        <w:rPr>
          <w:rFonts w:asciiTheme="minorHAnsi" w:hAnsiTheme="minorHAnsi" w:cstheme="minorHAnsi"/>
          <w:b/>
          <w:sz w:val="22"/>
          <w:szCs w:val="22"/>
        </w:rPr>
        <w:t>Guest Experience Platform</w:t>
      </w:r>
    </w:p>
    <w:p w14:paraId="349BABEA" w14:textId="77777777" w:rsidR="00E42FDD" w:rsidRDefault="00E42FDD" w:rsidP="004A760A">
      <w:pPr>
        <w:pStyle w:val="Objective"/>
        <w:rPr>
          <w:rFonts w:asciiTheme="minorHAnsi" w:hAnsiTheme="minorHAnsi" w:cstheme="minorHAnsi"/>
          <w:sz w:val="22"/>
          <w:szCs w:val="22"/>
          <w:shd w:val="clear" w:color="auto" w:fill="FFFFFF"/>
        </w:rPr>
      </w:pPr>
    </w:p>
    <w:p w14:paraId="21DBD3DA"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As a Group Product Manager at Ford, I lead the integration, development, and delivery of data-driven products and services that enhance the dealer and customer experience, as well as the connected vehicle insights and ecosystem.</w:t>
      </w:r>
    </w:p>
    <w:p w14:paraId="095B2572" w14:textId="77777777" w:rsidR="00440C8F" w:rsidRPr="00440C8F" w:rsidRDefault="00440C8F" w:rsidP="00440C8F">
      <w:pPr>
        <w:pStyle w:val="Objective"/>
        <w:rPr>
          <w:rFonts w:asciiTheme="minorHAnsi" w:hAnsiTheme="minorHAnsi" w:cstheme="minorHAnsi"/>
          <w:sz w:val="22"/>
          <w:szCs w:val="22"/>
          <w:shd w:val="clear" w:color="auto" w:fill="FFFFFF"/>
        </w:rPr>
      </w:pPr>
    </w:p>
    <w:p w14:paraId="08B83253"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With over 25 years of experience in product management and software delivery, I leverage agile methodologies, human-centered design, and extreme programming to create innovative solutions that accelerate Ford's excellence in quality, supply chain, manufacturing, purchasing, and enterprise strategy.</w:t>
      </w:r>
    </w:p>
    <w:p w14:paraId="1D6F5E90" w14:textId="77777777" w:rsidR="00440C8F" w:rsidRPr="00440C8F" w:rsidRDefault="00440C8F" w:rsidP="00440C8F">
      <w:pPr>
        <w:pStyle w:val="Objective"/>
        <w:rPr>
          <w:rFonts w:asciiTheme="minorHAnsi" w:hAnsiTheme="minorHAnsi" w:cstheme="minorHAnsi"/>
          <w:sz w:val="22"/>
          <w:szCs w:val="22"/>
          <w:shd w:val="clear" w:color="auto" w:fill="FFFFFF"/>
        </w:rPr>
      </w:pPr>
    </w:p>
    <w:p w14:paraId="548B8DEE"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I have a diverse range of IT and enterprise capabilities, including connected vehicle features and OTA,</w:t>
      </w:r>
    </w:p>
    <w:p w14:paraId="08D0D894"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mobility and transportation, digital marketing, operations, and e-commerce, master data management and</w:t>
      </w:r>
    </w:p>
    <w:p w14:paraId="4F115592" w14:textId="77777777" w:rsidR="00440C8F" w:rsidRPr="00440C8F" w:rsidRDefault="00440C8F" w:rsidP="00440C8F">
      <w:pPr>
        <w:pStyle w:val="Objective"/>
        <w:rPr>
          <w:rFonts w:asciiTheme="minorHAnsi" w:hAnsiTheme="minorHAnsi" w:cstheme="minorHAnsi"/>
          <w:sz w:val="22"/>
          <w:szCs w:val="22"/>
          <w:shd w:val="clear" w:color="auto" w:fill="FFFFFF"/>
        </w:rPr>
      </w:pPr>
      <w:r w:rsidRPr="00440C8F">
        <w:rPr>
          <w:rFonts w:asciiTheme="minorHAnsi" w:hAnsiTheme="minorHAnsi" w:cstheme="minorHAnsi"/>
          <w:sz w:val="22"/>
          <w:szCs w:val="22"/>
          <w:shd w:val="clear" w:color="auto" w:fill="FFFFFF"/>
        </w:rPr>
        <w:t>product information management, IT operations and governance, engagement and client management, cloud development and analytics, and product management.</w:t>
      </w:r>
    </w:p>
    <w:p w14:paraId="670C9788" w14:textId="77777777" w:rsidR="00440C8F" w:rsidRPr="00440C8F" w:rsidRDefault="00440C8F" w:rsidP="00440C8F">
      <w:pPr>
        <w:pStyle w:val="Objective"/>
        <w:rPr>
          <w:rFonts w:asciiTheme="minorHAnsi" w:hAnsiTheme="minorHAnsi" w:cstheme="minorHAnsi"/>
          <w:sz w:val="22"/>
          <w:szCs w:val="22"/>
          <w:shd w:val="clear" w:color="auto" w:fill="FFFFFF"/>
        </w:rPr>
      </w:pPr>
    </w:p>
    <w:p w14:paraId="544F70C3" w14:textId="2EA42B02" w:rsidR="00BC3429" w:rsidRPr="00440C8F" w:rsidRDefault="00440C8F" w:rsidP="00440C8F">
      <w:pPr>
        <w:pStyle w:val="Objective"/>
        <w:rPr>
          <w:rFonts w:asciiTheme="minorHAnsi" w:hAnsiTheme="minorHAnsi" w:cstheme="minorHAnsi"/>
          <w:sz w:val="22"/>
          <w:szCs w:val="22"/>
        </w:rPr>
      </w:pPr>
      <w:r w:rsidRPr="00440C8F">
        <w:rPr>
          <w:rFonts w:asciiTheme="minorHAnsi" w:hAnsiTheme="minorHAnsi" w:cstheme="minorHAnsi"/>
          <w:sz w:val="22"/>
          <w:szCs w:val="22"/>
          <w:shd w:val="clear" w:color="auto" w:fill="FFFFFF"/>
        </w:rPr>
        <w:t xml:space="preserve">I am also a US Army veteran with experience in multiple industries, such as automotive, military, defense, ecommerce, consumer packaged goods, toy and hobby, and medical device. I am passionate about leveraging technology to gain superior insights and analytics through the development of KPIs and metrics that drive business value and customer </w:t>
      </w:r>
      <w:r w:rsidR="00AA42DD" w:rsidRPr="00440C8F">
        <w:rPr>
          <w:rFonts w:asciiTheme="minorHAnsi" w:hAnsiTheme="minorHAnsi" w:cstheme="minorHAnsi"/>
          <w:sz w:val="22"/>
          <w:szCs w:val="22"/>
          <w:shd w:val="clear" w:color="auto" w:fill="FFFFFF"/>
        </w:rPr>
        <w:t>satisfaction.</w:t>
      </w:r>
      <w:r w:rsidR="00AA42DD" w:rsidRPr="00265189">
        <w:rPr>
          <w:rFonts w:asciiTheme="minorHAnsi" w:hAnsiTheme="minorHAnsi" w:cstheme="minorHAnsi"/>
          <w:sz w:val="22"/>
          <w:szCs w:val="22"/>
          <w:shd w:val="clear" w:color="auto" w:fill="FFFFFF"/>
        </w:rPr>
        <w:t xml:space="preserve"> Accomplished</w:t>
      </w:r>
      <w:r w:rsidR="00265189" w:rsidRPr="00265189">
        <w:rPr>
          <w:rFonts w:asciiTheme="minorHAnsi" w:hAnsiTheme="minorHAnsi" w:cstheme="minorHAnsi"/>
          <w:sz w:val="22"/>
          <w:szCs w:val="22"/>
          <w:shd w:val="clear" w:color="auto" w:fill="FFFFFF"/>
        </w:rPr>
        <w:t xml:space="preserve"> Product Management and Software Delivery leader</w:t>
      </w:r>
      <w:r w:rsidR="00265189">
        <w:rPr>
          <w:rFonts w:asciiTheme="minorHAnsi" w:hAnsiTheme="minorHAnsi" w:cstheme="minorHAnsi"/>
          <w:sz w:val="22"/>
          <w:szCs w:val="22"/>
          <w:shd w:val="clear" w:color="auto" w:fill="FFFFFF"/>
        </w:rPr>
        <w:t>,</w:t>
      </w:r>
      <w:r w:rsidR="00265189" w:rsidRPr="00265189">
        <w:rPr>
          <w:rFonts w:asciiTheme="minorHAnsi" w:hAnsiTheme="minorHAnsi" w:cstheme="minorHAnsi"/>
          <w:sz w:val="22"/>
          <w:szCs w:val="22"/>
          <w:shd w:val="clear" w:color="auto" w:fill="FFFFFF"/>
        </w:rPr>
        <w:t xml:space="preserve"> skilled in product conception, </w:t>
      </w:r>
      <w:proofErr w:type="gramStart"/>
      <w:r w:rsidR="00265189" w:rsidRPr="00265189">
        <w:rPr>
          <w:rFonts w:asciiTheme="minorHAnsi" w:hAnsiTheme="minorHAnsi" w:cstheme="minorHAnsi"/>
          <w:sz w:val="22"/>
          <w:szCs w:val="22"/>
          <w:shd w:val="clear" w:color="auto" w:fill="FFFFFF"/>
        </w:rPr>
        <w:t>development</w:t>
      </w:r>
      <w:proofErr w:type="gramEnd"/>
      <w:r w:rsidR="00265189" w:rsidRPr="00265189">
        <w:rPr>
          <w:rFonts w:asciiTheme="minorHAnsi" w:hAnsiTheme="minorHAnsi" w:cstheme="minorHAnsi"/>
          <w:sz w:val="22"/>
          <w:szCs w:val="22"/>
          <w:shd w:val="clear" w:color="auto" w:fill="FFFFFF"/>
        </w:rPr>
        <w:t xml:space="preserve"> and implementation</w:t>
      </w:r>
      <w:r w:rsidR="00265189">
        <w:rPr>
          <w:rFonts w:asciiTheme="minorHAnsi" w:hAnsiTheme="minorHAnsi" w:cstheme="minorHAnsi"/>
          <w:sz w:val="22"/>
          <w:szCs w:val="22"/>
          <w:shd w:val="clear" w:color="auto" w:fill="FFFFFF"/>
        </w:rPr>
        <w:t>,</w:t>
      </w:r>
      <w:r w:rsidR="00265189" w:rsidRPr="00265189">
        <w:rPr>
          <w:rFonts w:asciiTheme="minorHAnsi" w:hAnsiTheme="minorHAnsi" w:cstheme="minorHAnsi"/>
          <w:sz w:val="22"/>
          <w:szCs w:val="22"/>
          <w:shd w:val="clear" w:color="auto" w:fill="FFFFFF"/>
        </w:rPr>
        <w:t xml:space="preserve"> </w:t>
      </w:r>
      <w:r w:rsidR="00265189">
        <w:rPr>
          <w:rFonts w:asciiTheme="minorHAnsi" w:hAnsiTheme="minorHAnsi" w:cstheme="minorHAnsi"/>
          <w:sz w:val="22"/>
          <w:szCs w:val="22"/>
          <w:shd w:val="clear" w:color="auto" w:fill="FFFFFF"/>
        </w:rPr>
        <w:t xml:space="preserve">and </w:t>
      </w:r>
      <w:r w:rsidR="00265189" w:rsidRPr="00265189">
        <w:rPr>
          <w:rFonts w:asciiTheme="minorHAnsi" w:hAnsiTheme="minorHAnsi" w:cstheme="minorHAnsi"/>
          <w:sz w:val="22"/>
          <w:szCs w:val="22"/>
          <w:shd w:val="clear" w:color="auto" w:fill="FFFFFF"/>
        </w:rPr>
        <w:t>leveraging agile methodologies. Recent successes include</w:t>
      </w:r>
      <w:r w:rsidR="00265189">
        <w:rPr>
          <w:rFonts w:asciiTheme="minorHAnsi" w:hAnsiTheme="minorHAnsi" w:cstheme="minorHAnsi"/>
          <w:sz w:val="22"/>
          <w:szCs w:val="22"/>
          <w:shd w:val="clear" w:color="auto" w:fill="FFFFFF"/>
        </w:rPr>
        <w:t xml:space="preserve"> the</w:t>
      </w:r>
      <w:r w:rsidR="00265189" w:rsidRPr="00265189">
        <w:rPr>
          <w:rFonts w:asciiTheme="minorHAnsi" w:hAnsiTheme="minorHAnsi" w:cstheme="minorHAnsi"/>
          <w:sz w:val="22"/>
          <w:szCs w:val="22"/>
          <w:shd w:val="clear" w:color="auto" w:fill="FFFFFF"/>
        </w:rPr>
        <w:t xml:space="preserve"> international growth and expansion of an agile software development organization that builds analytic products </w:t>
      </w:r>
      <w:r w:rsidR="00664329">
        <w:rPr>
          <w:rFonts w:asciiTheme="minorHAnsi" w:hAnsiTheme="minorHAnsi" w:cstheme="minorHAnsi"/>
          <w:sz w:val="22"/>
          <w:szCs w:val="22"/>
          <w:shd w:val="clear" w:color="auto" w:fill="FFFFFF"/>
        </w:rPr>
        <w:t xml:space="preserve">with Connected Vehicle Data, </w:t>
      </w:r>
      <w:r w:rsidR="00265189" w:rsidRPr="00265189">
        <w:rPr>
          <w:rFonts w:asciiTheme="minorHAnsi" w:hAnsiTheme="minorHAnsi" w:cstheme="minorHAnsi"/>
          <w:sz w:val="22"/>
          <w:szCs w:val="22"/>
          <w:shd w:val="clear" w:color="auto" w:fill="FFFFFF"/>
        </w:rPr>
        <w:t>accelerating Ford Motor Company's excellence in Quality, Supply Chain, Manufacturing, Purchasing, and Enterprise Strategy</w:t>
      </w:r>
      <w:r>
        <w:rPr>
          <w:rFonts w:asciiTheme="minorHAnsi" w:hAnsiTheme="minorHAnsi" w:cstheme="minorHAnsi"/>
          <w:sz w:val="22"/>
          <w:szCs w:val="22"/>
          <w:shd w:val="clear" w:color="auto" w:fill="FFFFFF"/>
        </w:rPr>
        <w:t>.</w:t>
      </w:r>
    </w:p>
    <w:tbl>
      <w:tblPr>
        <w:tblW w:w="0" w:type="auto"/>
        <w:tblInd w:w="360" w:type="dxa"/>
        <w:tblLook w:val="04A0" w:firstRow="1" w:lastRow="0" w:firstColumn="1" w:lastColumn="0" w:noHBand="0" w:noVBand="1"/>
      </w:tblPr>
      <w:tblGrid>
        <w:gridCol w:w="5184"/>
        <w:gridCol w:w="5184"/>
      </w:tblGrid>
      <w:tr w:rsidR="00BC3429" w:rsidRPr="00C9624F" w14:paraId="01A7B2E5" w14:textId="77777777" w:rsidTr="00CD17B8">
        <w:tc>
          <w:tcPr>
            <w:tcW w:w="5184" w:type="dxa"/>
            <w:shd w:val="clear" w:color="auto" w:fill="auto"/>
          </w:tcPr>
          <w:p w14:paraId="2DB7997B" w14:textId="4FDCA9E8" w:rsidR="00952B0F" w:rsidRPr="0051206F" w:rsidRDefault="00952B0F" w:rsidP="00440C8F">
            <w:pPr>
              <w:pStyle w:val="ProfileDetails"/>
              <w:ind w:left="0"/>
              <w:rPr>
                <w:rFonts w:asciiTheme="minorHAnsi" w:hAnsiTheme="minorHAnsi" w:cstheme="minorHAnsi"/>
                <w:sz w:val="22"/>
                <w:szCs w:val="22"/>
              </w:rPr>
            </w:pPr>
          </w:p>
        </w:tc>
        <w:tc>
          <w:tcPr>
            <w:tcW w:w="5184" w:type="dxa"/>
            <w:shd w:val="clear" w:color="auto" w:fill="auto"/>
          </w:tcPr>
          <w:p w14:paraId="7C70778F" w14:textId="77777777" w:rsidR="00AB29EE" w:rsidRPr="00C9624F" w:rsidRDefault="00AB29EE" w:rsidP="00440C8F">
            <w:pPr>
              <w:pStyle w:val="ProfileDetails"/>
              <w:rPr>
                <w:rFonts w:asciiTheme="minorHAnsi" w:hAnsiTheme="minorHAnsi" w:cstheme="minorHAnsi"/>
                <w:sz w:val="22"/>
                <w:szCs w:val="22"/>
              </w:rPr>
            </w:pPr>
          </w:p>
        </w:tc>
      </w:tr>
    </w:tbl>
    <w:p w14:paraId="1986BE1B" w14:textId="77777777" w:rsidR="00A042D9" w:rsidRPr="00F50696" w:rsidRDefault="006C6BC3" w:rsidP="00F50696">
      <w:pPr>
        <w:pStyle w:val="Heading2"/>
        <w:rPr>
          <w:rFonts w:asciiTheme="minorHAnsi" w:hAnsiTheme="minorHAnsi" w:cstheme="minorHAnsi"/>
        </w:rPr>
      </w:pPr>
      <w:r>
        <w:rPr>
          <w:rFonts w:asciiTheme="minorHAnsi" w:hAnsiTheme="minorHAnsi" w:cstheme="minorHAnsi"/>
        </w:rPr>
        <w:t xml:space="preserve">Professional </w:t>
      </w:r>
      <w:r w:rsidR="00745480" w:rsidRPr="00C9624F">
        <w:rPr>
          <w:rFonts w:asciiTheme="minorHAnsi" w:hAnsiTheme="minorHAnsi" w:cstheme="minorHAnsi"/>
        </w:rPr>
        <w:t>Experience</w:t>
      </w:r>
    </w:p>
    <w:p w14:paraId="2AC1DFB9" w14:textId="3617358A" w:rsidR="00AB2782" w:rsidRPr="00C9624F" w:rsidRDefault="00AB2782" w:rsidP="00AB2782">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Pr>
          <w:rFonts w:asciiTheme="minorHAnsi" w:hAnsiTheme="minorHAnsi" w:cstheme="minorHAnsi"/>
          <w:sz w:val="22"/>
          <w:szCs w:val="22"/>
        </w:rPr>
        <w:t>, MI                                                                                                                    2023 - Present</w:t>
      </w:r>
    </w:p>
    <w:p w14:paraId="6AB07740" w14:textId="21E631F5" w:rsidR="00AB2782" w:rsidRPr="00C9624F" w:rsidRDefault="00AB2782" w:rsidP="00AB2782">
      <w:pPr>
        <w:pStyle w:val="Position"/>
        <w:rPr>
          <w:rFonts w:asciiTheme="minorHAnsi" w:hAnsiTheme="minorHAnsi" w:cstheme="minorHAnsi"/>
          <w:sz w:val="22"/>
          <w:szCs w:val="22"/>
        </w:rPr>
      </w:pPr>
      <w:r>
        <w:rPr>
          <w:rFonts w:asciiTheme="minorHAnsi" w:hAnsiTheme="minorHAnsi" w:cstheme="minorHAnsi"/>
          <w:sz w:val="22"/>
          <w:szCs w:val="22"/>
        </w:rPr>
        <w:t xml:space="preserve">Senior </w:t>
      </w:r>
      <w:r w:rsidR="000D351E">
        <w:rPr>
          <w:rFonts w:asciiTheme="minorHAnsi" w:hAnsiTheme="minorHAnsi" w:cstheme="minorHAnsi"/>
          <w:sz w:val="22"/>
          <w:szCs w:val="22"/>
        </w:rPr>
        <w:t xml:space="preserve">Data Analytics and </w:t>
      </w:r>
      <w:r w:rsidR="00053D63">
        <w:rPr>
          <w:rFonts w:asciiTheme="minorHAnsi" w:hAnsiTheme="minorHAnsi" w:cstheme="minorHAnsi"/>
          <w:sz w:val="22"/>
          <w:szCs w:val="22"/>
        </w:rPr>
        <w:t>Software Delivery</w:t>
      </w:r>
      <w:r>
        <w:rPr>
          <w:rFonts w:asciiTheme="minorHAnsi" w:hAnsiTheme="minorHAnsi" w:cstheme="minorHAnsi"/>
          <w:sz w:val="22"/>
          <w:szCs w:val="22"/>
        </w:rPr>
        <w:t xml:space="preserve"> Manager, Guest Experience Platform:  Data, Analytics, and Dealer Adoption</w:t>
      </w:r>
    </w:p>
    <w:p w14:paraId="3451F10E" w14:textId="660CAD47" w:rsidR="00AB2782" w:rsidRPr="00877797" w:rsidRDefault="00AB2782" w:rsidP="00AB2782">
      <w:pPr>
        <w:pStyle w:val="ListParagraph"/>
        <w:numPr>
          <w:ilvl w:val="0"/>
          <w:numId w:val="24"/>
        </w:numPr>
        <w:spacing w:after="100" w:afterAutospacing="1"/>
        <w:contextualSpacing/>
        <w:rPr>
          <w:rFonts w:asciiTheme="minorHAnsi" w:hAnsiTheme="minorHAnsi" w:cstheme="minorHAnsi"/>
          <w:b/>
          <w:bCs/>
          <w:sz w:val="22"/>
          <w:szCs w:val="22"/>
        </w:rPr>
      </w:pPr>
      <w:r w:rsidRPr="00877797">
        <w:rPr>
          <w:rFonts w:asciiTheme="minorHAnsi" w:hAnsiTheme="minorHAnsi" w:cstheme="minorHAnsi"/>
          <w:sz w:val="22"/>
          <w:szCs w:val="22"/>
          <w:shd w:val="clear" w:color="auto" w:fill="FFFFFF"/>
        </w:rPr>
        <w:t xml:space="preserve">The Guest Experience Platform (Guest XP) is a new product rolling out as a </w:t>
      </w:r>
      <w:proofErr w:type="gramStart"/>
      <w:r w:rsidRPr="00877797">
        <w:rPr>
          <w:rFonts w:asciiTheme="minorHAnsi" w:hAnsiTheme="minorHAnsi" w:cstheme="minorHAnsi"/>
          <w:sz w:val="22"/>
          <w:szCs w:val="22"/>
          <w:shd w:val="clear" w:color="auto" w:fill="FFFFFF"/>
        </w:rPr>
        <w:t>Model</w:t>
      </w:r>
      <w:proofErr w:type="gramEnd"/>
      <w:r w:rsidRPr="00877797">
        <w:rPr>
          <w:rFonts w:asciiTheme="minorHAnsi" w:hAnsiTheme="minorHAnsi" w:cstheme="minorHAnsi"/>
          <w:sz w:val="22"/>
          <w:szCs w:val="22"/>
          <w:shd w:val="clear" w:color="auto" w:fill="FFFFFF"/>
        </w:rPr>
        <w:t xml:space="preserve"> e dealer standard to improve both the Dealer and Customer Experience related to service repairs and the overall service journey. Our vision for Guest XP is to increase confidence and improve the experience of scheduling and facilitating vehicle services while humanizing the customer–dealer relationship.</w:t>
      </w:r>
    </w:p>
    <w:p w14:paraId="0F606506" w14:textId="1E82F1BF" w:rsidR="00AB2782" w:rsidRPr="000B1BC1" w:rsidRDefault="00DA2152" w:rsidP="00AB278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Leads the integration for Guest XP with numerous large scale Dealer Management Systems </w:t>
      </w:r>
      <w:r w:rsidR="000B1BC1">
        <w:rPr>
          <w:rFonts w:asciiTheme="minorHAnsi" w:hAnsiTheme="minorHAnsi" w:cstheme="minorHAnsi"/>
          <w:sz w:val="22"/>
          <w:szCs w:val="22"/>
        </w:rPr>
        <w:t xml:space="preserve">(DMS) </w:t>
      </w:r>
      <w:r>
        <w:rPr>
          <w:rFonts w:asciiTheme="minorHAnsi" w:hAnsiTheme="minorHAnsi" w:cstheme="minorHAnsi"/>
          <w:sz w:val="22"/>
          <w:szCs w:val="22"/>
        </w:rPr>
        <w:t xml:space="preserve">to ensure </w:t>
      </w:r>
      <w:r w:rsidR="000B1BC1">
        <w:rPr>
          <w:rFonts w:asciiTheme="minorHAnsi" w:hAnsiTheme="minorHAnsi" w:cstheme="minorHAnsi"/>
          <w:sz w:val="22"/>
          <w:szCs w:val="22"/>
        </w:rPr>
        <w:t>integration with the GXP Product (SaaS), other Ford Enterprise applications, and Dealer Management Systems.</w:t>
      </w:r>
    </w:p>
    <w:p w14:paraId="738C100B" w14:textId="4ED81481" w:rsidR="000B1BC1" w:rsidRPr="000B1BC1" w:rsidRDefault="00AA42DD" w:rsidP="00AB278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Responsible</w:t>
      </w:r>
      <w:r w:rsidR="000B1BC1">
        <w:rPr>
          <w:rFonts w:asciiTheme="minorHAnsi" w:hAnsiTheme="minorHAnsi" w:cstheme="minorHAnsi"/>
          <w:sz w:val="22"/>
          <w:szCs w:val="22"/>
        </w:rPr>
        <w:t xml:space="preserve"> for GXP Data Team with oversight on data governance, data management, and data integrations with internal and external data warehouses.</w:t>
      </w:r>
    </w:p>
    <w:p w14:paraId="1A279733" w14:textId="12F9F754" w:rsidR="000B1BC1" w:rsidRPr="00AB2782" w:rsidRDefault="000B1BC1" w:rsidP="00AB278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Product Group Manager for the GXP Reporting and Analytics team leading a team of product managers and software engineers building insights and analytics to GXP users in the Dealer Experience and tracking consumer behavior.</w:t>
      </w:r>
    </w:p>
    <w:p w14:paraId="5B605015" w14:textId="4808F4B9" w:rsidR="001E1241" w:rsidRPr="00C9624F" w:rsidRDefault="001E1241" w:rsidP="001E1241">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Pr>
          <w:rFonts w:asciiTheme="minorHAnsi" w:hAnsiTheme="minorHAnsi" w:cstheme="minorHAnsi"/>
          <w:sz w:val="22"/>
          <w:szCs w:val="22"/>
        </w:rPr>
        <w:t xml:space="preserve">, MI                                                                                                                    2022 - </w:t>
      </w:r>
      <w:r w:rsidR="00AB2782">
        <w:rPr>
          <w:rFonts w:asciiTheme="minorHAnsi" w:hAnsiTheme="minorHAnsi" w:cstheme="minorHAnsi"/>
          <w:sz w:val="22"/>
          <w:szCs w:val="22"/>
        </w:rPr>
        <w:t>2023</w:t>
      </w:r>
    </w:p>
    <w:p w14:paraId="18ED134B" w14:textId="453A9282" w:rsidR="001E1241" w:rsidRPr="00C9624F" w:rsidRDefault="000D351E" w:rsidP="001E1241">
      <w:pPr>
        <w:pStyle w:val="Position"/>
        <w:rPr>
          <w:rFonts w:asciiTheme="minorHAnsi" w:hAnsiTheme="minorHAnsi" w:cstheme="minorHAnsi"/>
          <w:sz w:val="22"/>
          <w:szCs w:val="22"/>
        </w:rPr>
      </w:pPr>
      <w:r>
        <w:rPr>
          <w:rFonts w:asciiTheme="minorHAnsi" w:hAnsiTheme="minorHAnsi" w:cstheme="minorHAnsi"/>
          <w:sz w:val="22"/>
          <w:szCs w:val="22"/>
        </w:rPr>
        <w:t xml:space="preserve">Data Analytics and </w:t>
      </w:r>
      <w:r w:rsidR="001E1241">
        <w:rPr>
          <w:rFonts w:asciiTheme="minorHAnsi" w:hAnsiTheme="minorHAnsi" w:cstheme="minorHAnsi"/>
          <w:sz w:val="22"/>
          <w:szCs w:val="22"/>
        </w:rPr>
        <w:t xml:space="preserve">Delivery </w:t>
      </w:r>
      <w:r w:rsidR="001E1241" w:rsidRPr="00C9624F">
        <w:rPr>
          <w:rFonts w:asciiTheme="minorHAnsi" w:hAnsiTheme="minorHAnsi" w:cstheme="minorHAnsi"/>
          <w:sz w:val="22"/>
          <w:szCs w:val="22"/>
        </w:rPr>
        <w:t>Manager</w:t>
      </w:r>
      <w:r w:rsidR="001E1241">
        <w:rPr>
          <w:rFonts w:asciiTheme="minorHAnsi" w:hAnsiTheme="minorHAnsi" w:cstheme="minorHAnsi"/>
          <w:sz w:val="22"/>
          <w:szCs w:val="22"/>
        </w:rPr>
        <w:t>, Vehicle Data Co</w:t>
      </w:r>
      <w:r w:rsidR="00CE781E">
        <w:rPr>
          <w:rFonts w:asciiTheme="minorHAnsi" w:hAnsiTheme="minorHAnsi" w:cstheme="minorHAnsi"/>
          <w:sz w:val="22"/>
          <w:szCs w:val="22"/>
        </w:rPr>
        <w:t>mmand</w:t>
      </w:r>
      <w:r w:rsidR="001E1241">
        <w:rPr>
          <w:rFonts w:asciiTheme="minorHAnsi" w:hAnsiTheme="minorHAnsi" w:cstheme="minorHAnsi"/>
          <w:sz w:val="22"/>
          <w:szCs w:val="22"/>
        </w:rPr>
        <w:t xml:space="preserve"> Center, </w:t>
      </w:r>
      <w:r w:rsidR="00AD6588">
        <w:rPr>
          <w:rFonts w:asciiTheme="minorHAnsi" w:hAnsiTheme="minorHAnsi" w:cstheme="minorHAnsi"/>
          <w:sz w:val="22"/>
          <w:szCs w:val="22"/>
        </w:rPr>
        <w:t xml:space="preserve">Ford </w:t>
      </w:r>
      <w:r w:rsidR="001E1241">
        <w:rPr>
          <w:rFonts w:asciiTheme="minorHAnsi" w:hAnsiTheme="minorHAnsi" w:cstheme="minorHAnsi"/>
          <w:sz w:val="22"/>
          <w:szCs w:val="22"/>
        </w:rPr>
        <w:t>Model e</w:t>
      </w:r>
    </w:p>
    <w:p w14:paraId="5A09D9AB" w14:textId="3ED03726" w:rsidR="001E1241" w:rsidRPr="00764B76" w:rsidRDefault="000453ED"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Leads </w:t>
      </w:r>
      <w:r w:rsidR="00764B76">
        <w:rPr>
          <w:rFonts w:asciiTheme="minorHAnsi" w:hAnsiTheme="minorHAnsi" w:cstheme="minorHAnsi"/>
          <w:sz w:val="22"/>
          <w:szCs w:val="22"/>
        </w:rPr>
        <w:t>a multi-discipl</w:t>
      </w:r>
      <w:r w:rsidR="00FD36FA">
        <w:rPr>
          <w:rFonts w:asciiTheme="minorHAnsi" w:hAnsiTheme="minorHAnsi" w:cstheme="minorHAnsi"/>
          <w:sz w:val="22"/>
          <w:szCs w:val="22"/>
        </w:rPr>
        <w:t>i</w:t>
      </w:r>
      <w:r w:rsidR="00764B76">
        <w:rPr>
          <w:rFonts w:asciiTheme="minorHAnsi" w:hAnsiTheme="minorHAnsi" w:cstheme="minorHAnsi"/>
          <w:sz w:val="22"/>
          <w:szCs w:val="22"/>
        </w:rPr>
        <w:t xml:space="preserve">ned </w:t>
      </w:r>
      <w:r>
        <w:rPr>
          <w:rFonts w:asciiTheme="minorHAnsi" w:hAnsiTheme="minorHAnsi" w:cstheme="minorHAnsi"/>
          <w:sz w:val="22"/>
          <w:szCs w:val="22"/>
        </w:rPr>
        <w:t xml:space="preserve">agile team in the United States and Brazil </w:t>
      </w:r>
      <w:r w:rsidR="00764B76">
        <w:rPr>
          <w:rFonts w:asciiTheme="minorHAnsi" w:hAnsiTheme="minorHAnsi" w:cstheme="minorHAnsi"/>
          <w:sz w:val="22"/>
          <w:szCs w:val="22"/>
        </w:rPr>
        <w:t xml:space="preserve">of software engineers, data engineers, data scientists, product designers, and product managers </w:t>
      </w:r>
      <w:r>
        <w:rPr>
          <w:rFonts w:asciiTheme="minorHAnsi" w:hAnsiTheme="minorHAnsi" w:cstheme="minorHAnsi"/>
          <w:sz w:val="22"/>
          <w:szCs w:val="22"/>
        </w:rPr>
        <w:t>to deliver Connected Vehicle Insights for new and current vehicle programs in key areas:  Vehicle Program Launc</w:t>
      </w:r>
      <w:r w:rsidR="00764B76">
        <w:rPr>
          <w:rFonts w:asciiTheme="minorHAnsi" w:hAnsiTheme="minorHAnsi" w:cstheme="minorHAnsi"/>
          <w:sz w:val="22"/>
          <w:szCs w:val="22"/>
        </w:rPr>
        <w:t>h and</w:t>
      </w:r>
      <w:r>
        <w:rPr>
          <w:rFonts w:asciiTheme="minorHAnsi" w:hAnsiTheme="minorHAnsi" w:cstheme="minorHAnsi"/>
          <w:sz w:val="22"/>
          <w:szCs w:val="22"/>
        </w:rPr>
        <w:t xml:space="preserve"> Health, </w:t>
      </w:r>
      <w:r w:rsidR="00764B76">
        <w:rPr>
          <w:rFonts w:asciiTheme="minorHAnsi" w:hAnsiTheme="minorHAnsi" w:cstheme="minorHAnsi"/>
          <w:sz w:val="22"/>
          <w:szCs w:val="22"/>
        </w:rPr>
        <w:t xml:space="preserve">Connected Vehicle Software Platforms, </w:t>
      </w:r>
      <w:r>
        <w:rPr>
          <w:rFonts w:asciiTheme="minorHAnsi" w:hAnsiTheme="minorHAnsi" w:cstheme="minorHAnsi"/>
          <w:sz w:val="22"/>
          <w:szCs w:val="22"/>
        </w:rPr>
        <w:t>Customer Insights, and Connected Vehicle Feature Usability.</w:t>
      </w:r>
    </w:p>
    <w:p w14:paraId="58158965" w14:textId="6BA3D9EB" w:rsidR="00764B76" w:rsidRPr="00385E22" w:rsidRDefault="00764B76"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Develops the Product Roadmap, </w:t>
      </w:r>
      <w:r w:rsidR="00584936">
        <w:rPr>
          <w:rFonts w:asciiTheme="minorHAnsi" w:hAnsiTheme="minorHAnsi" w:cstheme="minorHAnsi"/>
          <w:sz w:val="22"/>
          <w:szCs w:val="22"/>
        </w:rPr>
        <w:t>OKRs, KPIs, and sets the priorities for the team by maintaining alignment with stakeholders and senior leadership.</w:t>
      </w:r>
    </w:p>
    <w:p w14:paraId="251006A8" w14:textId="03F687E8" w:rsidR="00385E22" w:rsidRPr="000453ED" w:rsidRDefault="00385E22"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lastRenderedPageBreak/>
        <w:t>Leverages Data Science, Data Engineering, and Data Analytics to deliver products with deep insights from Connected Vehicle Data</w:t>
      </w:r>
      <w:r w:rsidR="00584936">
        <w:rPr>
          <w:rFonts w:asciiTheme="minorHAnsi" w:hAnsiTheme="minorHAnsi" w:cstheme="minorHAnsi"/>
          <w:sz w:val="22"/>
          <w:szCs w:val="22"/>
        </w:rPr>
        <w:t>.</w:t>
      </w:r>
    </w:p>
    <w:p w14:paraId="18CC2301" w14:textId="4A743A5F" w:rsidR="000453ED" w:rsidRPr="00DC26AF" w:rsidRDefault="000453ED"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Leads the migration and evolution of products from on-prem solutions to re-design in Google Cloud</w:t>
      </w:r>
      <w:r w:rsidR="00584936">
        <w:rPr>
          <w:rFonts w:asciiTheme="minorHAnsi" w:hAnsiTheme="minorHAnsi" w:cstheme="minorHAnsi"/>
          <w:sz w:val="22"/>
          <w:szCs w:val="22"/>
        </w:rPr>
        <w:t xml:space="preserve">, to include leveraging </w:t>
      </w:r>
      <w:r w:rsidR="00AA42DD">
        <w:rPr>
          <w:rFonts w:asciiTheme="minorHAnsi" w:hAnsiTheme="minorHAnsi" w:cstheme="minorHAnsi"/>
          <w:sz w:val="22"/>
          <w:szCs w:val="22"/>
        </w:rPr>
        <w:t>custom-built</w:t>
      </w:r>
      <w:r w:rsidR="00584936">
        <w:rPr>
          <w:rFonts w:asciiTheme="minorHAnsi" w:hAnsiTheme="minorHAnsi" w:cstheme="minorHAnsi"/>
          <w:sz w:val="22"/>
          <w:szCs w:val="22"/>
        </w:rPr>
        <w:t xml:space="preserve"> products, and democratized data analytic tools such as </w:t>
      </w:r>
      <w:proofErr w:type="spellStart"/>
      <w:r w:rsidR="00584936">
        <w:rPr>
          <w:rFonts w:asciiTheme="minorHAnsi" w:hAnsiTheme="minorHAnsi" w:cstheme="minorHAnsi"/>
          <w:sz w:val="22"/>
          <w:szCs w:val="22"/>
        </w:rPr>
        <w:t>QlikSense</w:t>
      </w:r>
      <w:proofErr w:type="spellEnd"/>
      <w:r w:rsidR="00584936">
        <w:rPr>
          <w:rFonts w:asciiTheme="minorHAnsi" w:hAnsiTheme="minorHAnsi" w:cstheme="minorHAnsi"/>
          <w:sz w:val="22"/>
          <w:szCs w:val="22"/>
        </w:rPr>
        <w:t>, Tableau, Amplitude, and Google Data Analytics.</w:t>
      </w:r>
    </w:p>
    <w:p w14:paraId="0F00434A" w14:textId="6391BF0B" w:rsidR="001E1241" w:rsidRPr="000453ED" w:rsidRDefault="001E1241" w:rsidP="000453ED">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Ensures all teams follow Agile and Human Centered Design practices, Extreme Programming methods</w:t>
      </w:r>
      <w:r w:rsidR="00584936">
        <w:rPr>
          <w:rFonts w:asciiTheme="minorHAnsi" w:hAnsiTheme="minorHAnsi" w:cstheme="minorHAnsi"/>
          <w:sz w:val="22"/>
          <w:szCs w:val="22"/>
        </w:rPr>
        <w:t xml:space="preserve">, and Data </w:t>
      </w:r>
      <w:r w:rsidR="00AA42DD">
        <w:rPr>
          <w:rFonts w:asciiTheme="minorHAnsi" w:hAnsiTheme="minorHAnsi" w:cstheme="minorHAnsi"/>
          <w:sz w:val="22"/>
          <w:szCs w:val="22"/>
        </w:rPr>
        <w:t>Analytic</w:t>
      </w:r>
      <w:r w:rsidR="00584936">
        <w:rPr>
          <w:rFonts w:asciiTheme="minorHAnsi" w:hAnsiTheme="minorHAnsi" w:cstheme="minorHAnsi"/>
          <w:sz w:val="22"/>
          <w:szCs w:val="22"/>
        </w:rPr>
        <w:t xml:space="preserve"> Best Practices</w:t>
      </w:r>
      <w:r>
        <w:rPr>
          <w:rFonts w:asciiTheme="minorHAnsi" w:hAnsiTheme="minorHAnsi" w:cstheme="minorHAnsi"/>
          <w:sz w:val="22"/>
          <w:szCs w:val="22"/>
        </w:rPr>
        <w:t>:  Test Driven Development, Paired Programming, and Continuous Integration</w:t>
      </w:r>
      <w:r w:rsidR="00584936">
        <w:rPr>
          <w:rFonts w:asciiTheme="minorHAnsi" w:hAnsiTheme="minorHAnsi" w:cstheme="minorHAnsi"/>
          <w:sz w:val="22"/>
          <w:szCs w:val="22"/>
        </w:rPr>
        <w:t xml:space="preserve">, </w:t>
      </w:r>
      <w:r>
        <w:rPr>
          <w:rFonts w:asciiTheme="minorHAnsi" w:hAnsiTheme="minorHAnsi" w:cstheme="minorHAnsi"/>
          <w:sz w:val="22"/>
          <w:szCs w:val="22"/>
        </w:rPr>
        <w:t>Continuous Deployment (CI/CD)</w:t>
      </w:r>
      <w:r w:rsidR="00584936">
        <w:rPr>
          <w:rFonts w:asciiTheme="minorHAnsi" w:hAnsiTheme="minorHAnsi" w:cstheme="minorHAnsi"/>
          <w:sz w:val="22"/>
          <w:szCs w:val="22"/>
        </w:rPr>
        <w:t>, and ad-hoc dashboard reporting through democratized data analytic tools.</w:t>
      </w:r>
    </w:p>
    <w:p w14:paraId="18221F7D" w14:textId="77777777" w:rsidR="001E1241" w:rsidRPr="00D72FEE" w:rsidRDefault="001E1241" w:rsidP="001E1241">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Provides technical leadership and direction for the development of products using Cloud Technologies, On-Prem services – Pivotal Cloud Foundry, Java, and Python.</w:t>
      </w:r>
    </w:p>
    <w:p w14:paraId="3E2145DD" w14:textId="2DAD4DA0" w:rsidR="001E1241" w:rsidRPr="00584936" w:rsidRDefault="001E1241" w:rsidP="000453ED">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Ensures operational excellence of all products through the development of KPIs, application monitoring (Dynatrace / Splunk), and dashboards (Grafana) for relevancy and operational metrics.</w:t>
      </w:r>
    </w:p>
    <w:p w14:paraId="1DA844B3" w14:textId="3FB81A32" w:rsidR="001E1241" w:rsidRPr="00042C2E" w:rsidRDefault="00584936" w:rsidP="00042C2E">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Primary interface to key vendors to support technology platforms and resources.</w:t>
      </w:r>
    </w:p>
    <w:p w14:paraId="497C2ECD" w14:textId="1D81F532" w:rsidR="00DD3879" w:rsidRPr="00C9624F" w:rsidRDefault="00DD3879" w:rsidP="00DD3879">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Pr>
          <w:rFonts w:asciiTheme="minorHAnsi" w:hAnsiTheme="minorHAnsi" w:cstheme="minorHAnsi"/>
          <w:sz w:val="22"/>
          <w:szCs w:val="22"/>
        </w:rPr>
        <w:t xml:space="preserve">, MI                                                                                                                    2020 - </w:t>
      </w:r>
      <w:r w:rsidR="00756BEA">
        <w:rPr>
          <w:rFonts w:asciiTheme="minorHAnsi" w:hAnsiTheme="minorHAnsi" w:cstheme="minorHAnsi"/>
          <w:sz w:val="22"/>
          <w:szCs w:val="22"/>
        </w:rPr>
        <w:t>2022</w:t>
      </w:r>
    </w:p>
    <w:p w14:paraId="3C1C5666" w14:textId="6149800E" w:rsidR="00DD3879" w:rsidRPr="00C9624F" w:rsidRDefault="00DD3879" w:rsidP="00DD3879">
      <w:pPr>
        <w:pStyle w:val="Position"/>
        <w:rPr>
          <w:rFonts w:asciiTheme="minorHAnsi" w:hAnsiTheme="minorHAnsi" w:cstheme="minorHAnsi"/>
          <w:sz w:val="22"/>
          <w:szCs w:val="22"/>
        </w:rPr>
      </w:pPr>
      <w:r w:rsidRPr="00C9624F">
        <w:rPr>
          <w:rFonts w:asciiTheme="minorHAnsi" w:hAnsiTheme="minorHAnsi" w:cstheme="minorHAnsi"/>
          <w:sz w:val="22"/>
          <w:szCs w:val="22"/>
        </w:rPr>
        <w:t>Manager</w:t>
      </w:r>
      <w:r>
        <w:rPr>
          <w:rFonts w:asciiTheme="minorHAnsi" w:hAnsiTheme="minorHAnsi" w:cstheme="minorHAnsi"/>
          <w:sz w:val="22"/>
          <w:szCs w:val="22"/>
        </w:rPr>
        <w:t xml:space="preserve">, </w:t>
      </w:r>
      <w:r w:rsidR="003534B6">
        <w:rPr>
          <w:rFonts w:asciiTheme="minorHAnsi" w:hAnsiTheme="minorHAnsi" w:cstheme="minorHAnsi"/>
          <w:sz w:val="22"/>
          <w:szCs w:val="22"/>
        </w:rPr>
        <w:t xml:space="preserve">Product Engineering and </w:t>
      </w:r>
      <w:r w:rsidR="00AA42DD">
        <w:rPr>
          <w:rFonts w:asciiTheme="minorHAnsi" w:hAnsiTheme="minorHAnsi" w:cstheme="minorHAnsi"/>
          <w:sz w:val="22"/>
          <w:szCs w:val="22"/>
        </w:rPr>
        <w:t>Management</w:t>
      </w:r>
      <w:r w:rsidR="003534B6">
        <w:rPr>
          <w:rFonts w:asciiTheme="minorHAnsi" w:hAnsiTheme="minorHAnsi" w:cstheme="minorHAnsi"/>
          <w:sz w:val="22"/>
          <w:szCs w:val="22"/>
        </w:rPr>
        <w:t xml:space="preserve"> - </w:t>
      </w:r>
      <w:r>
        <w:rPr>
          <w:rFonts w:asciiTheme="minorHAnsi" w:hAnsiTheme="minorHAnsi" w:cstheme="minorHAnsi"/>
          <w:sz w:val="22"/>
          <w:szCs w:val="22"/>
        </w:rPr>
        <w:t>Operations Analytics - Global Data Insight and Analytics</w:t>
      </w:r>
    </w:p>
    <w:p w14:paraId="5A006A02" w14:textId="6B2A922B" w:rsidR="000D24A9" w:rsidRPr="00DC26AF" w:rsidRDefault="000D24A9"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Responsible for the Product Management, development, and delivery of over 50 </w:t>
      </w:r>
      <w:r w:rsidR="00AA42DD">
        <w:rPr>
          <w:rFonts w:asciiTheme="minorHAnsi" w:hAnsiTheme="minorHAnsi" w:cstheme="minorHAnsi"/>
          <w:sz w:val="22"/>
          <w:szCs w:val="22"/>
        </w:rPr>
        <w:t>web-based</w:t>
      </w:r>
      <w:r>
        <w:rPr>
          <w:rFonts w:asciiTheme="minorHAnsi" w:hAnsiTheme="minorHAnsi" w:cstheme="minorHAnsi"/>
          <w:sz w:val="22"/>
          <w:szCs w:val="22"/>
        </w:rPr>
        <w:t xml:space="preserve"> products and services that are built</w:t>
      </w:r>
      <w:r w:rsidR="00DC26AF">
        <w:rPr>
          <w:rFonts w:asciiTheme="minorHAnsi" w:hAnsiTheme="minorHAnsi" w:cstheme="minorHAnsi"/>
          <w:sz w:val="22"/>
          <w:szCs w:val="22"/>
        </w:rPr>
        <w:t xml:space="preserve"> upon Ford’s Cloudera-based Data Lake with an emphasis on Connected Vehicle Data.</w:t>
      </w:r>
    </w:p>
    <w:p w14:paraId="4C3A023B" w14:textId="2969476F" w:rsidR="00DC26AF" w:rsidRPr="009C251F" w:rsidRDefault="00DC26AF"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Ensures all teams </w:t>
      </w:r>
      <w:r w:rsidR="009C251F">
        <w:rPr>
          <w:rFonts w:asciiTheme="minorHAnsi" w:hAnsiTheme="minorHAnsi" w:cstheme="minorHAnsi"/>
          <w:sz w:val="22"/>
          <w:szCs w:val="22"/>
        </w:rPr>
        <w:t xml:space="preserve">follow Agile and Human Centered Design practices, Extreme Programming methods:  Test Driven Development, Paired Programming, </w:t>
      </w:r>
      <w:r w:rsidR="00FF443C">
        <w:rPr>
          <w:rFonts w:asciiTheme="minorHAnsi" w:hAnsiTheme="minorHAnsi" w:cstheme="minorHAnsi"/>
          <w:sz w:val="22"/>
          <w:szCs w:val="22"/>
        </w:rPr>
        <w:t xml:space="preserve">and </w:t>
      </w:r>
      <w:r w:rsidR="009C251F">
        <w:rPr>
          <w:rFonts w:asciiTheme="minorHAnsi" w:hAnsiTheme="minorHAnsi" w:cstheme="minorHAnsi"/>
          <w:sz w:val="22"/>
          <w:szCs w:val="22"/>
        </w:rPr>
        <w:t>Continuous Integration and Continuous Deployment (CI/CD).</w:t>
      </w:r>
    </w:p>
    <w:p w14:paraId="1EFBD3D5" w14:textId="371A38D2" w:rsidR="009C251F" w:rsidRPr="003534B6" w:rsidRDefault="009C251F"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Responsible for the hiring, career development, and coaching of all team members – in 2021, grew the team by over 80 </w:t>
      </w:r>
      <w:r w:rsidR="003534B6">
        <w:rPr>
          <w:rFonts w:asciiTheme="minorHAnsi" w:hAnsiTheme="minorHAnsi" w:cstheme="minorHAnsi"/>
          <w:sz w:val="22"/>
          <w:szCs w:val="22"/>
        </w:rPr>
        <w:t xml:space="preserve">technical members.  </w:t>
      </w:r>
    </w:p>
    <w:p w14:paraId="04029B25" w14:textId="2A3CB142" w:rsidR="003534B6" w:rsidRPr="00D72FEE" w:rsidRDefault="003534B6"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 xml:space="preserve">Provides technical leadership and direction for the development of products using Cloud Technologies, On-Prem services – Pivotal Cloud Foundry, Java, </w:t>
      </w:r>
      <w:r w:rsidR="00D72FEE">
        <w:rPr>
          <w:rFonts w:asciiTheme="minorHAnsi" w:hAnsiTheme="minorHAnsi" w:cstheme="minorHAnsi"/>
          <w:sz w:val="22"/>
          <w:szCs w:val="22"/>
        </w:rPr>
        <w:t>and Python.</w:t>
      </w:r>
    </w:p>
    <w:p w14:paraId="7568F409" w14:textId="374A3825" w:rsidR="00D72FEE" w:rsidRPr="000D24A9" w:rsidRDefault="00D72FEE"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rPr>
        <w:t>Ensures operational excellence of all products through the development of KPIs, application monitoring (Dynatrace / Splunk), and dashboards (Grafana) for relevancy and operational metrics.</w:t>
      </w:r>
    </w:p>
    <w:p w14:paraId="262B5E6C" w14:textId="3F15AAAF" w:rsidR="00DD3879" w:rsidRPr="00C9624F" w:rsidRDefault="00DD3879"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Leads a team of over 1</w:t>
      </w:r>
      <w:r w:rsidR="009C251F">
        <w:rPr>
          <w:rFonts w:asciiTheme="minorHAnsi" w:hAnsiTheme="minorHAnsi" w:cstheme="minorHAnsi"/>
          <w:sz w:val="22"/>
          <w:szCs w:val="22"/>
          <w:shd w:val="clear" w:color="auto" w:fill="FFFFFF"/>
        </w:rPr>
        <w:t>3</w:t>
      </w:r>
      <w:r>
        <w:rPr>
          <w:rFonts w:asciiTheme="minorHAnsi" w:hAnsiTheme="minorHAnsi" w:cstheme="minorHAnsi"/>
          <w:sz w:val="22"/>
          <w:szCs w:val="22"/>
          <w:shd w:val="clear" w:color="auto" w:fill="FFFFFF"/>
        </w:rPr>
        <w:t>0 product managers, product designers, and software engineers building analytic applications leveraging Big Data, Machine Learning, and Data Science across in the following areas for Ford Motor Company:</w:t>
      </w:r>
    </w:p>
    <w:p w14:paraId="68D22721" w14:textId="3F0D1E94" w:rsidR="00DD3879" w:rsidRPr="00587130" w:rsidRDefault="005834AE" w:rsidP="00DD3879">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Manufacturing Analytics – Visual and Predictive Analytics for assembly and plant operations</w:t>
      </w:r>
      <w:r w:rsidR="00CF2BEC">
        <w:rPr>
          <w:rStyle w:val="valuepattern"/>
          <w:rFonts w:asciiTheme="minorHAnsi" w:hAnsiTheme="minorHAnsi" w:cstheme="minorHAnsi"/>
          <w:sz w:val="22"/>
          <w:szCs w:val="22"/>
        </w:rPr>
        <w:t>; IoT.</w:t>
      </w:r>
    </w:p>
    <w:p w14:paraId="61340B48" w14:textId="60ACCC23" w:rsidR="00DD3879" w:rsidRPr="00C9624F" w:rsidRDefault="005834AE" w:rsidP="00DD3879">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Quality Ana</w:t>
      </w:r>
      <w:r w:rsidR="00DD3879">
        <w:rPr>
          <w:rStyle w:val="valuepattern"/>
          <w:rFonts w:asciiTheme="minorHAnsi" w:hAnsiTheme="minorHAnsi" w:cstheme="minorHAnsi"/>
          <w:sz w:val="22"/>
          <w:szCs w:val="22"/>
        </w:rPr>
        <w:t xml:space="preserve">lytics – </w:t>
      </w:r>
      <w:r w:rsidR="00CF2BEC">
        <w:rPr>
          <w:rStyle w:val="valuepattern"/>
          <w:rFonts w:asciiTheme="minorHAnsi" w:hAnsiTheme="minorHAnsi" w:cstheme="minorHAnsi"/>
          <w:sz w:val="22"/>
          <w:szCs w:val="22"/>
        </w:rPr>
        <w:t>Early detection of warranty and defects.</w:t>
      </w:r>
    </w:p>
    <w:p w14:paraId="24A1B162" w14:textId="173B0F3C" w:rsidR="00DD3879" w:rsidRPr="00587130" w:rsidRDefault="00CF2BEC" w:rsidP="00DD3879">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Supply Chain Analytics</w:t>
      </w:r>
      <w:r w:rsidR="00DD3879">
        <w:rPr>
          <w:rStyle w:val="valuepattern"/>
          <w:rFonts w:asciiTheme="minorHAnsi" w:hAnsiTheme="minorHAnsi" w:cstheme="minorHAnsi"/>
          <w:sz w:val="22"/>
          <w:szCs w:val="22"/>
        </w:rPr>
        <w:t xml:space="preserve"> – </w:t>
      </w:r>
      <w:r>
        <w:rPr>
          <w:rStyle w:val="valuepattern"/>
          <w:rFonts w:asciiTheme="minorHAnsi" w:hAnsiTheme="minorHAnsi" w:cstheme="minorHAnsi"/>
          <w:sz w:val="22"/>
          <w:szCs w:val="22"/>
        </w:rPr>
        <w:t>Optimization of freight / shipping and parts complexity</w:t>
      </w:r>
      <w:r w:rsidR="00DD3879">
        <w:rPr>
          <w:rStyle w:val="valuepattern"/>
          <w:rFonts w:asciiTheme="minorHAnsi" w:hAnsiTheme="minorHAnsi" w:cstheme="minorHAnsi"/>
          <w:sz w:val="22"/>
          <w:szCs w:val="22"/>
        </w:rPr>
        <w:t>.</w:t>
      </w:r>
    </w:p>
    <w:p w14:paraId="6A1EC97A" w14:textId="6B1D767D" w:rsidR="00DD3879" w:rsidRPr="00587130" w:rsidRDefault="00CF2BEC" w:rsidP="00DD3879">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Material Cost Analytics</w:t>
      </w:r>
      <w:r w:rsidR="00DD3879">
        <w:rPr>
          <w:rStyle w:val="valuepattern"/>
          <w:rFonts w:asciiTheme="minorHAnsi" w:hAnsiTheme="minorHAnsi" w:cstheme="minorHAnsi"/>
          <w:sz w:val="22"/>
          <w:szCs w:val="22"/>
        </w:rPr>
        <w:t xml:space="preserve"> – </w:t>
      </w:r>
      <w:r>
        <w:rPr>
          <w:rStyle w:val="valuepattern"/>
          <w:rFonts w:asciiTheme="minorHAnsi" w:hAnsiTheme="minorHAnsi" w:cstheme="minorHAnsi"/>
          <w:sz w:val="22"/>
          <w:szCs w:val="22"/>
        </w:rPr>
        <w:t>Reduce part complexity</w:t>
      </w:r>
      <w:r w:rsidR="00DD3879">
        <w:rPr>
          <w:rStyle w:val="valuepattern"/>
          <w:rFonts w:asciiTheme="minorHAnsi" w:hAnsiTheme="minorHAnsi" w:cstheme="minorHAnsi"/>
          <w:sz w:val="22"/>
          <w:szCs w:val="22"/>
        </w:rPr>
        <w:t>.</w:t>
      </w:r>
    </w:p>
    <w:p w14:paraId="1A15C984" w14:textId="023F5219" w:rsidR="00DD3879" w:rsidRPr="00CF2BEC" w:rsidRDefault="00CF2BEC" w:rsidP="00CF2BEC">
      <w:pPr>
        <w:pStyle w:val="ListParagraph"/>
        <w:numPr>
          <w:ilvl w:val="1"/>
          <w:numId w:val="24"/>
        </w:numPr>
        <w:spacing w:after="100" w:afterAutospacing="1"/>
        <w:contextualSpacing/>
        <w:rPr>
          <w:rFonts w:asciiTheme="minorHAnsi" w:hAnsiTheme="minorHAnsi" w:cstheme="minorHAnsi"/>
          <w:b/>
          <w:bCs/>
          <w:sz w:val="22"/>
          <w:szCs w:val="22"/>
        </w:rPr>
      </w:pPr>
      <w:r>
        <w:rPr>
          <w:rStyle w:val="valuepattern"/>
          <w:rFonts w:asciiTheme="minorHAnsi" w:hAnsiTheme="minorHAnsi" w:cstheme="minorHAnsi"/>
          <w:sz w:val="22"/>
          <w:szCs w:val="22"/>
        </w:rPr>
        <w:t>Strategy and Enterprise</w:t>
      </w:r>
      <w:r w:rsidR="00DD3879">
        <w:rPr>
          <w:rStyle w:val="valuepattern"/>
          <w:rFonts w:asciiTheme="minorHAnsi" w:hAnsiTheme="minorHAnsi" w:cstheme="minorHAnsi"/>
          <w:sz w:val="22"/>
          <w:szCs w:val="22"/>
        </w:rPr>
        <w:t xml:space="preserve"> – </w:t>
      </w:r>
      <w:r>
        <w:rPr>
          <w:rStyle w:val="valuepattern"/>
          <w:rFonts w:asciiTheme="minorHAnsi" w:hAnsiTheme="minorHAnsi" w:cstheme="minorHAnsi"/>
          <w:sz w:val="22"/>
          <w:szCs w:val="22"/>
        </w:rPr>
        <w:t>Visual Insights for environmental compliancy, A</w:t>
      </w:r>
      <w:r w:rsidR="00191778">
        <w:rPr>
          <w:rStyle w:val="valuepattern"/>
          <w:rFonts w:asciiTheme="minorHAnsi" w:hAnsiTheme="minorHAnsi" w:cstheme="minorHAnsi"/>
          <w:sz w:val="22"/>
          <w:szCs w:val="22"/>
        </w:rPr>
        <w:t xml:space="preserve">utonomous </w:t>
      </w:r>
      <w:r>
        <w:rPr>
          <w:rStyle w:val="valuepattern"/>
          <w:rFonts w:asciiTheme="minorHAnsi" w:hAnsiTheme="minorHAnsi" w:cstheme="minorHAnsi"/>
          <w:sz w:val="22"/>
          <w:szCs w:val="22"/>
        </w:rPr>
        <w:t>V</w:t>
      </w:r>
      <w:r w:rsidR="00191778">
        <w:rPr>
          <w:rStyle w:val="valuepattern"/>
          <w:rFonts w:asciiTheme="minorHAnsi" w:hAnsiTheme="minorHAnsi" w:cstheme="minorHAnsi"/>
          <w:sz w:val="22"/>
          <w:szCs w:val="22"/>
        </w:rPr>
        <w:t>ehicle</w:t>
      </w:r>
      <w:r>
        <w:rPr>
          <w:rStyle w:val="valuepattern"/>
          <w:rFonts w:asciiTheme="minorHAnsi" w:hAnsiTheme="minorHAnsi" w:cstheme="minorHAnsi"/>
          <w:sz w:val="22"/>
          <w:szCs w:val="22"/>
        </w:rPr>
        <w:t>, and B</w:t>
      </w:r>
      <w:r w:rsidR="00191778">
        <w:rPr>
          <w:rStyle w:val="valuepattern"/>
          <w:rFonts w:asciiTheme="minorHAnsi" w:hAnsiTheme="minorHAnsi" w:cstheme="minorHAnsi"/>
          <w:sz w:val="22"/>
          <w:szCs w:val="22"/>
        </w:rPr>
        <w:t xml:space="preserve">attery </w:t>
      </w:r>
      <w:r>
        <w:rPr>
          <w:rStyle w:val="valuepattern"/>
          <w:rFonts w:asciiTheme="minorHAnsi" w:hAnsiTheme="minorHAnsi" w:cstheme="minorHAnsi"/>
          <w:sz w:val="22"/>
          <w:szCs w:val="22"/>
        </w:rPr>
        <w:t>E</w:t>
      </w:r>
      <w:r w:rsidR="00191778">
        <w:rPr>
          <w:rStyle w:val="valuepattern"/>
          <w:rFonts w:asciiTheme="minorHAnsi" w:hAnsiTheme="minorHAnsi" w:cstheme="minorHAnsi"/>
          <w:sz w:val="22"/>
          <w:szCs w:val="22"/>
        </w:rPr>
        <w:t xml:space="preserve">lectric </w:t>
      </w:r>
      <w:r>
        <w:rPr>
          <w:rStyle w:val="valuepattern"/>
          <w:rFonts w:asciiTheme="minorHAnsi" w:hAnsiTheme="minorHAnsi" w:cstheme="minorHAnsi"/>
          <w:sz w:val="22"/>
          <w:szCs w:val="22"/>
        </w:rPr>
        <w:t>V</w:t>
      </w:r>
      <w:r w:rsidR="00191778">
        <w:rPr>
          <w:rStyle w:val="valuepattern"/>
          <w:rFonts w:asciiTheme="minorHAnsi" w:hAnsiTheme="minorHAnsi" w:cstheme="minorHAnsi"/>
          <w:sz w:val="22"/>
          <w:szCs w:val="22"/>
        </w:rPr>
        <w:t>ehicle</w:t>
      </w:r>
      <w:r>
        <w:rPr>
          <w:rStyle w:val="valuepattern"/>
          <w:rFonts w:asciiTheme="minorHAnsi" w:hAnsiTheme="minorHAnsi" w:cstheme="minorHAnsi"/>
          <w:sz w:val="22"/>
          <w:szCs w:val="22"/>
        </w:rPr>
        <w:t xml:space="preserve"> adoption.</w:t>
      </w:r>
    </w:p>
    <w:p w14:paraId="50E080BA" w14:textId="40BE1FD7" w:rsidR="00DD3879" w:rsidRPr="00C9624F" w:rsidRDefault="00DD3879"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Financial responsibility of a $</w:t>
      </w:r>
      <w:r w:rsidR="00CF2BEC">
        <w:rPr>
          <w:rFonts w:asciiTheme="minorHAnsi" w:hAnsiTheme="minorHAnsi" w:cstheme="minorHAnsi"/>
          <w:sz w:val="22"/>
          <w:szCs w:val="22"/>
          <w:shd w:val="clear" w:color="auto" w:fill="FFFFFF"/>
        </w:rPr>
        <w:t>14</w:t>
      </w:r>
      <w:r>
        <w:rPr>
          <w:rFonts w:asciiTheme="minorHAnsi" w:hAnsiTheme="minorHAnsi" w:cstheme="minorHAnsi"/>
          <w:sz w:val="22"/>
          <w:szCs w:val="22"/>
          <w:shd w:val="clear" w:color="auto" w:fill="FFFFFF"/>
        </w:rPr>
        <w:t>M budget.</w:t>
      </w:r>
    </w:p>
    <w:p w14:paraId="46C332AF" w14:textId="6B12DBE7" w:rsidR="00DD3879" w:rsidRPr="00DD3879" w:rsidRDefault="00CF2BEC" w:rsidP="00DD3879">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A</w:t>
      </w:r>
      <w:r w:rsidR="00EA6F75">
        <w:rPr>
          <w:rFonts w:asciiTheme="minorHAnsi" w:hAnsiTheme="minorHAnsi" w:cstheme="minorHAnsi"/>
          <w:sz w:val="22"/>
          <w:szCs w:val="22"/>
          <w:shd w:val="clear" w:color="auto" w:fill="FFFFFF"/>
        </w:rPr>
        <w:t>g</w:t>
      </w:r>
      <w:r>
        <w:rPr>
          <w:rFonts w:asciiTheme="minorHAnsi" w:hAnsiTheme="minorHAnsi" w:cstheme="minorHAnsi"/>
          <w:sz w:val="22"/>
          <w:szCs w:val="22"/>
          <w:shd w:val="clear" w:color="auto" w:fill="FFFFFF"/>
        </w:rPr>
        <w:t>gressively planning for team growth and deliverables for 2022</w:t>
      </w:r>
      <w:r w:rsidR="00DD3879">
        <w:rPr>
          <w:rFonts w:asciiTheme="minorHAnsi" w:hAnsiTheme="minorHAnsi" w:cstheme="minorHAnsi"/>
          <w:sz w:val="22"/>
          <w:szCs w:val="22"/>
          <w:shd w:val="clear" w:color="auto" w:fill="FFFFFF"/>
        </w:rPr>
        <w:t>.</w:t>
      </w:r>
    </w:p>
    <w:p w14:paraId="7746622B" w14:textId="0DF68E71" w:rsidR="00F37362" w:rsidRPr="00C9624F" w:rsidRDefault="00F37362" w:rsidP="00F37362">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Pr>
          <w:rFonts w:asciiTheme="minorHAnsi" w:hAnsiTheme="minorHAnsi" w:cstheme="minorHAnsi"/>
          <w:sz w:val="22"/>
          <w:szCs w:val="22"/>
        </w:rPr>
        <w:t>, MI                                                                                                                    2019 - 2020</w:t>
      </w:r>
    </w:p>
    <w:p w14:paraId="6231120A" w14:textId="13759A1E" w:rsidR="00F37362" w:rsidRPr="00C9624F" w:rsidRDefault="00F37362" w:rsidP="00F37362">
      <w:pPr>
        <w:pStyle w:val="Position"/>
        <w:rPr>
          <w:rFonts w:asciiTheme="minorHAnsi" w:hAnsiTheme="minorHAnsi" w:cstheme="minorHAnsi"/>
          <w:sz w:val="22"/>
          <w:szCs w:val="22"/>
        </w:rPr>
      </w:pPr>
      <w:r w:rsidRPr="00C9624F">
        <w:rPr>
          <w:rFonts w:asciiTheme="minorHAnsi" w:hAnsiTheme="minorHAnsi" w:cstheme="minorHAnsi"/>
          <w:sz w:val="22"/>
          <w:szCs w:val="22"/>
        </w:rPr>
        <w:t>Manager</w:t>
      </w:r>
      <w:r>
        <w:rPr>
          <w:rFonts w:asciiTheme="minorHAnsi" w:hAnsiTheme="minorHAnsi" w:cstheme="minorHAnsi"/>
          <w:sz w:val="22"/>
          <w:szCs w:val="22"/>
        </w:rPr>
        <w:t>, Enterprise Analytic Tools - Global Data Insight and Analytics</w:t>
      </w:r>
    </w:p>
    <w:p w14:paraId="0F8E04BE" w14:textId="10831F33" w:rsidR="00F37362" w:rsidRPr="00C9624F" w:rsidRDefault="00587130" w:rsidP="00F3736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 xml:space="preserve">Led a team of over 60 product managers, product designers, and software engineers providing analytic applications </w:t>
      </w:r>
      <w:r w:rsidR="00DD3879">
        <w:rPr>
          <w:rFonts w:asciiTheme="minorHAnsi" w:hAnsiTheme="minorHAnsi" w:cstheme="minorHAnsi"/>
          <w:sz w:val="22"/>
          <w:szCs w:val="22"/>
          <w:shd w:val="clear" w:color="auto" w:fill="FFFFFF"/>
        </w:rPr>
        <w:t>for a</w:t>
      </w:r>
      <w:r>
        <w:rPr>
          <w:rFonts w:asciiTheme="minorHAnsi" w:hAnsiTheme="minorHAnsi" w:cstheme="minorHAnsi"/>
          <w:sz w:val="22"/>
          <w:szCs w:val="22"/>
          <w:shd w:val="clear" w:color="auto" w:fill="FFFFFF"/>
        </w:rPr>
        <w:t xml:space="preserve"> global enterprise analytic teams and other users across Ford Motor Company in the following areas:</w:t>
      </w:r>
    </w:p>
    <w:p w14:paraId="6EADDAA4" w14:textId="77777777" w:rsidR="00587130" w:rsidRPr="00587130" w:rsidRDefault="00587130" w:rsidP="00F37362">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Predictive Analytics / Machine Learning – Data Robot and integration with Ford’s Mach1ML platform.</w:t>
      </w:r>
    </w:p>
    <w:p w14:paraId="5658B135" w14:textId="34879BB7" w:rsidR="00F37362" w:rsidRPr="00C9624F" w:rsidRDefault="00587130" w:rsidP="00F37362">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Custom Analytics – Anaconda Enterprise for Python Development.</w:t>
      </w:r>
    </w:p>
    <w:p w14:paraId="23932356" w14:textId="6DC7F3C6" w:rsidR="00F37362" w:rsidRPr="00587130" w:rsidRDefault="00587130" w:rsidP="00F37362">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Visual Data Insight – Tableau, QlikView, and Qliksense.</w:t>
      </w:r>
    </w:p>
    <w:p w14:paraId="2ADFD6A9" w14:textId="68D882D1" w:rsidR="00587130" w:rsidRPr="00587130" w:rsidRDefault="00587130" w:rsidP="00F37362">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sz w:val="22"/>
          <w:szCs w:val="22"/>
        </w:rPr>
        <w:t>Data Wrangling – Alteryx.</w:t>
      </w:r>
    </w:p>
    <w:p w14:paraId="6C463B51" w14:textId="130ABBC7" w:rsidR="00F37362" w:rsidRPr="00587130" w:rsidRDefault="00587130" w:rsidP="00587130">
      <w:pPr>
        <w:pStyle w:val="ListParagraph"/>
        <w:numPr>
          <w:ilvl w:val="1"/>
          <w:numId w:val="24"/>
        </w:numPr>
        <w:spacing w:after="100" w:afterAutospacing="1"/>
        <w:contextualSpacing/>
        <w:rPr>
          <w:rFonts w:asciiTheme="minorHAnsi" w:hAnsiTheme="minorHAnsi" w:cstheme="minorHAnsi"/>
          <w:b/>
          <w:bCs/>
          <w:sz w:val="22"/>
          <w:szCs w:val="22"/>
        </w:rPr>
      </w:pPr>
      <w:r>
        <w:rPr>
          <w:rStyle w:val="valuepattern"/>
          <w:rFonts w:asciiTheme="minorHAnsi" w:hAnsiTheme="minorHAnsi" w:cstheme="minorHAnsi"/>
          <w:sz w:val="22"/>
          <w:szCs w:val="22"/>
        </w:rPr>
        <w:t>Big Data Management – Informatica Tools</w:t>
      </w:r>
    </w:p>
    <w:p w14:paraId="5D5E727B" w14:textId="3F30ABB9" w:rsidR="00F37362" w:rsidRPr="00587130" w:rsidRDefault="00587130" w:rsidP="00F3736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Led the installation and support of all Enterprise Analytic Tools in the new Data Centers in China.</w:t>
      </w:r>
    </w:p>
    <w:p w14:paraId="4E0BCE86" w14:textId="26D896D2" w:rsidR="00587130" w:rsidRPr="00C9624F" w:rsidRDefault="00587130" w:rsidP="00F37362">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lastRenderedPageBreak/>
        <w:t>Financial responsibility of a $60M budget.</w:t>
      </w:r>
    </w:p>
    <w:p w14:paraId="1BEBBD1E" w14:textId="7FF04AC9" w:rsidR="00B52A37" w:rsidRPr="00E3208B" w:rsidRDefault="00DD3879" w:rsidP="00E3208B">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Piloted the conception and implementation of the GDI&amp;A Command Center.</w:t>
      </w:r>
    </w:p>
    <w:p w14:paraId="6137CD27" w14:textId="4E0E76AE" w:rsidR="007339B1" w:rsidRPr="00C9624F" w:rsidRDefault="007339B1" w:rsidP="00956986">
      <w:pPr>
        <w:pStyle w:val="Empoyer"/>
        <w:jc w:val="left"/>
        <w:rPr>
          <w:rFonts w:asciiTheme="minorHAnsi" w:hAnsiTheme="minorHAnsi" w:cstheme="minorHAnsi"/>
          <w:sz w:val="22"/>
          <w:szCs w:val="22"/>
        </w:rPr>
      </w:pPr>
      <w:r w:rsidRPr="00C9624F">
        <w:rPr>
          <w:rFonts w:asciiTheme="minorHAnsi" w:hAnsiTheme="minorHAnsi" w:cstheme="minorHAnsi"/>
          <w:caps/>
          <w:sz w:val="22"/>
          <w:szCs w:val="22"/>
        </w:rPr>
        <w:t xml:space="preserve">Ford Motor company </w:t>
      </w:r>
      <w:r w:rsidRPr="00C9624F">
        <w:rPr>
          <w:rFonts w:asciiTheme="minorHAnsi" w:hAnsiTheme="minorHAnsi" w:cstheme="minorHAnsi"/>
          <w:sz w:val="22"/>
          <w:szCs w:val="22"/>
        </w:rPr>
        <w:t>– Dearborn</w:t>
      </w:r>
      <w:r w:rsidR="00956986">
        <w:rPr>
          <w:rFonts w:asciiTheme="minorHAnsi" w:hAnsiTheme="minorHAnsi" w:cstheme="minorHAnsi"/>
          <w:sz w:val="22"/>
          <w:szCs w:val="22"/>
        </w:rPr>
        <w:t xml:space="preserve">, MI                                                                                                                    2017 - </w:t>
      </w:r>
      <w:r w:rsidR="00F37362">
        <w:rPr>
          <w:rFonts w:asciiTheme="minorHAnsi" w:hAnsiTheme="minorHAnsi" w:cstheme="minorHAnsi"/>
          <w:sz w:val="22"/>
          <w:szCs w:val="22"/>
        </w:rPr>
        <w:t>2019</w:t>
      </w:r>
    </w:p>
    <w:p w14:paraId="34C6311D" w14:textId="44F100A5" w:rsidR="007339B1" w:rsidRPr="00C9624F" w:rsidRDefault="00726D57" w:rsidP="007339B1">
      <w:pPr>
        <w:pStyle w:val="Position"/>
        <w:rPr>
          <w:rFonts w:asciiTheme="minorHAnsi" w:hAnsiTheme="minorHAnsi" w:cstheme="minorHAnsi"/>
          <w:sz w:val="22"/>
          <w:szCs w:val="22"/>
        </w:rPr>
      </w:pPr>
      <w:r w:rsidRPr="00C9624F">
        <w:rPr>
          <w:rFonts w:asciiTheme="minorHAnsi" w:hAnsiTheme="minorHAnsi" w:cstheme="minorHAnsi"/>
          <w:sz w:val="22"/>
          <w:szCs w:val="22"/>
        </w:rPr>
        <w:t xml:space="preserve">Senior Product Manager / Software </w:t>
      </w:r>
      <w:r w:rsidR="000D351E">
        <w:rPr>
          <w:rFonts w:asciiTheme="minorHAnsi" w:hAnsiTheme="minorHAnsi" w:cstheme="minorHAnsi"/>
          <w:sz w:val="22"/>
          <w:szCs w:val="22"/>
        </w:rPr>
        <w:t xml:space="preserve">&amp; Analytics </w:t>
      </w:r>
      <w:r w:rsidRPr="00C9624F">
        <w:rPr>
          <w:rFonts w:asciiTheme="minorHAnsi" w:hAnsiTheme="minorHAnsi" w:cstheme="minorHAnsi"/>
          <w:sz w:val="22"/>
          <w:szCs w:val="22"/>
        </w:rPr>
        <w:t>Delivery Manager – Ford Mobility Platforms and Products</w:t>
      </w:r>
    </w:p>
    <w:p w14:paraId="325702E6" w14:textId="77777777" w:rsidR="00BF2CDC" w:rsidRPr="00C9624F" w:rsidRDefault="00425E8A" w:rsidP="00721950">
      <w:pPr>
        <w:pStyle w:val="ListParagraph"/>
        <w:numPr>
          <w:ilvl w:val="0"/>
          <w:numId w:val="24"/>
        </w:numPr>
        <w:spacing w:after="100" w:afterAutospacing="1"/>
        <w:contextualSpacing/>
        <w:rPr>
          <w:rFonts w:asciiTheme="minorHAnsi" w:hAnsiTheme="minorHAnsi" w:cstheme="minorHAnsi"/>
          <w:b/>
          <w:bCs/>
          <w:sz w:val="22"/>
          <w:szCs w:val="22"/>
        </w:rPr>
      </w:pPr>
      <w:r>
        <w:rPr>
          <w:rFonts w:asciiTheme="minorHAnsi" w:hAnsiTheme="minorHAnsi" w:cstheme="minorHAnsi"/>
          <w:sz w:val="22"/>
          <w:szCs w:val="22"/>
          <w:shd w:val="clear" w:color="auto" w:fill="FFFFFF"/>
        </w:rPr>
        <w:t xml:space="preserve">Senior Product Manager of </w:t>
      </w:r>
      <w:r w:rsidR="00721950" w:rsidRPr="00C9624F">
        <w:rPr>
          <w:rFonts w:asciiTheme="minorHAnsi" w:hAnsiTheme="minorHAnsi" w:cstheme="minorHAnsi"/>
          <w:sz w:val="22"/>
          <w:szCs w:val="22"/>
          <w:shd w:val="clear" w:color="auto" w:fill="FFFFFF"/>
        </w:rPr>
        <w:t xml:space="preserve">Product Teams </w:t>
      </w:r>
      <w:r w:rsidR="00BF2CDC" w:rsidRPr="00C9624F">
        <w:rPr>
          <w:rFonts w:asciiTheme="minorHAnsi" w:hAnsiTheme="minorHAnsi" w:cstheme="minorHAnsi"/>
          <w:sz w:val="22"/>
          <w:szCs w:val="22"/>
          <w:shd w:val="clear" w:color="auto" w:fill="FFFFFF"/>
        </w:rPr>
        <w:t xml:space="preserve">in the Mobility and </w:t>
      </w:r>
      <w:r w:rsidR="0056731B" w:rsidRPr="00C9624F">
        <w:rPr>
          <w:rFonts w:asciiTheme="minorHAnsi" w:hAnsiTheme="minorHAnsi" w:cstheme="minorHAnsi"/>
          <w:sz w:val="22"/>
          <w:szCs w:val="22"/>
          <w:shd w:val="clear" w:color="auto" w:fill="FFFFFF"/>
        </w:rPr>
        <w:t>Transportation</w:t>
      </w:r>
      <w:r w:rsidR="00BF2CDC" w:rsidRPr="00C9624F">
        <w:rPr>
          <w:rFonts w:asciiTheme="minorHAnsi" w:hAnsiTheme="minorHAnsi" w:cstheme="minorHAnsi"/>
          <w:sz w:val="22"/>
          <w:szCs w:val="22"/>
          <w:shd w:val="clear" w:color="auto" w:fill="FFFFFF"/>
        </w:rPr>
        <w:t xml:space="preserve"> space </w:t>
      </w:r>
      <w:r w:rsidR="00721950" w:rsidRPr="00C9624F">
        <w:rPr>
          <w:rFonts w:asciiTheme="minorHAnsi" w:hAnsiTheme="minorHAnsi" w:cstheme="minorHAnsi"/>
          <w:sz w:val="22"/>
          <w:szCs w:val="22"/>
          <w:shd w:val="clear" w:color="auto" w:fill="FFFFFF"/>
        </w:rPr>
        <w:t>to deliver a suite of Mobility Products using agile and lean methodologies</w:t>
      </w:r>
      <w:r w:rsidR="00BF2CDC" w:rsidRPr="00C9624F">
        <w:rPr>
          <w:rFonts w:asciiTheme="minorHAnsi" w:hAnsiTheme="minorHAnsi" w:cstheme="minorHAnsi"/>
          <w:sz w:val="22"/>
          <w:szCs w:val="22"/>
          <w:shd w:val="clear" w:color="auto" w:fill="FFFFFF"/>
        </w:rPr>
        <w:t>:</w:t>
      </w:r>
    </w:p>
    <w:p w14:paraId="4F16F178" w14:textId="77777777" w:rsidR="00BF2CDC" w:rsidRPr="00C9624F" w:rsidRDefault="00BF2CDC" w:rsidP="00BF2CDC">
      <w:pPr>
        <w:pStyle w:val="ListParagraph"/>
        <w:numPr>
          <w:ilvl w:val="1"/>
          <w:numId w:val="24"/>
        </w:numPr>
        <w:spacing w:after="100" w:afterAutospacing="1"/>
        <w:contextualSpacing/>
        <w:rPr>
          <w:rStyle w:val="valuepattern"/>
          <w:rFonts w:asciiTheme="minorHAnsi" w:hAnsiTheme="minorHAnsi" w:cstheme="minorHAnsi"/>
          <w:b/>
          <w:bCs/>
          <w:sz w:val="22"/>
          <w:szCs w:val="22"/>
        </w:rPr>
      </w:pPr>
      <w:r w:rsidRPr="00C9624F">
        <w:rPr>
          <w:rStyle w:val="valuepattern"/>
          <w:rFonts w:asciiTheme="minorHAnsi" w:hAnsiTheme="minorHAnsi" w:cstheme="minorHAnsi"/>
          <w:sz w:val="22"/>
          <w:szCs w:val="22"/>
        </w:rPr>
        <w:t>Launched Dynamic Routing As A Service (Microservice) to drive multiple ride hailing applications for Non Emergency Medical Transportation, Ford Employee Ride Service, and Kings County Metro in Seattle; transitioned the product teams to Dev/Ops roles.</w:t>
      </w:r>
    </w:p>
    <w:p w14:paraId="3E3A601C" w14:textId="77777777" w:rsidR="00BF2CDC" w:rsidRPr="00C9624F" w:rsidRDefault="001C54BC" w:rsidP="00BF2CDC">
      <w:pPr>
        <w:pStyle w:val="ListParagraph"/>
        <w:numPr>
          <w:ilvl w:val="1"/>
          <w:numId w:val="24"/>
        </w:numPr>
        <w:spacing w:after="100" w:afterAutospacing="1"/>
        <w:contextualSpacing/>
        <w:rPr>
          <w:rStyle w:val="valuepattern"/>
          <w:rFonts w:asciiTheme="minorHAnsi" w:hAnsiTheme="minorHAnsi" w:cstheme="minorHAnsi"/>
          <w:b/>
          <w:bCs/>
          <w:sz w:val="22"/>
          <w:szCs w:val="22"/>
        </w:rPr>
      </w:pPr>
      <w:r w:rsidRPr="00C9624F">
        <w:rPr>
          <w:rStyle w:val="valuepattern"/>
          <w:rFonts w:asciiTheme="minorHAnsi" w:hAnsiTheme="minorHAnsi" w:cstheme="minorHAnsi"/>
          <w:sz w:val="22"/>
          <w:szCs w:val="22"/>
        </w:rPr>
        <w:t>Supports</w:t>
      </w:r>
      <w:r w:rsidR="00BF2CDC" w:rsidRPr="00C9624F">
        <w:rPr>
          <w:rStyle w:val="valuepattern"/>
          <w:rFonts w:asciiTheme="minorHAnsi" w:hAnsiTheme="minorHAnsi" w:cstheme="minorHAnsi"/>
          <w:sz w:val="22"/>
          <w:szCs w:val="22"/>
        </w:rPr>
        <w:t xml:space="preserve"> multiple Proof of Concepts lever</w:t>
      </w:r>
      <w:r w:rsidR="008C0642">
        <w:rPr>
          <w:rStyle w:val="valuepattern"/>
          <w:rFonts w:asciiTheme="minorHAnsi" w:hAnsiTheme="minorHAnsi" w:cstheme="minorHAnsi"/>
          <w:sz w:val="22"/>
          <w:szCs w:val="22"/>
        </w:rPr>
        <w:t>ag</w:t>
      </w:r>
      <w:r w:rsidR="00BF2CDC" w:rsidRPr="00C9624F">
        <w:rPr>
          <w:rStyle w:val="valuepattern"/>
          <w:rFonts w:asciiTheme="minorHAnsi" w:hAnsiTheme="minorHAnsi" w:cstheme="minorHAnsi"/>
          <w:sz w:val="22"/>
          <w:szCs w:val="22"/>
        </w:rPr>
        <w:t>ing routing microservices: Smart Dispatch (Miami) and Autonomous Vehicle (Domino's Pilot).</w:t>
      </w:r>
    </w:p>
    <w:p w14:paraId="6085F201" w14:textId="77777777" w:rsidR="00425E8A" w:rsidRPr="00425E8A" w:rsidRDefault="00425E8A" w:rsidP="00BF2CDC">
      <w:pPr>
        <w:pStyle w:val="ListParagraph"/>
        <w:numPr>
          <w:ilvl w:val="1"/>
          <w:numId w:val="24"/>
        </w:numPr>
        <w:spacing w:after="100" w:afterAutospacing="1"/>
        <w:contextualSpacing/>
        <w:rPr>
          <w:rStyle w:val="valuepattern"/>
          <w:rFonts w:asciiTheme="minorHAnsi" w:hAnsiTheme="minorHAnsi" w:cstheme="minorHAnsi"/>
          <w:b/>
          <w:bCs/>
          <w:sz w:val="22"/>
          <w:szCs w:val="22"/>
        </w:rPr>
      </w:pPr>
      <w:r>
        <w:rPr>
          <w:rStyle w:val="valuepattern"/>
          <w:rFonts w:asciiTheme="minorHAnsi" w:hAnsiTheme="minorHAnsi" w:cstheme="minorHAnsi"/>
          <w:bCs/>
          <w:sz w:val="22"/>
          <w:szCs w:val="22"/>
        </w:rPr>
        <w:t>Led the development and launch of the Routing Simulation Application to provide key fleet management insight</w:t>
      </w:r>
      <w:r w:rsidR="008C0642">
        <w:rPr>
          <w:rStyle w:val="valuepattern"/>
          <w:rFonts w:asciiTheme="minorHAnsi" w:hAnsiTheme="minorHAnsi" w:cstheme="minorHAnsi"/>
          <w:bCs/>
          <w:sz w:val="22"/>
          <w:szCs w:val="22"/>
        </w:rPr>
        <w:t>s</w:t>
      </w:r>
      <w:r>
        <w:rPr>
          <w:rStyle w:val="valuepattern"/>
          <w:rFonts w:asciiTheme="minorHAnsi" w:hAnsiTheme="minorHAnsi" w:cstheme="minorHAnsi"/>
          <w:bCs/>
          <w:sz w:val="22"/>
          <w:szCs w:val="22"/>
        </w:rPr>
        <w:t xml:space="preserve"> for </w:t>
      </w:r>
      <w:r w:rsidR="007708A7">
        <w:rPr>
          <w:rStyle w:val="valuepattern"/>
          <w:rFonts w:asciiTheme="minorHAnsi" w:hAnsiTheme="minorHAnsi" w:cstheme="minorHAnsi"/>
          <w:bCs/>
          <w:sz w:val="22"/>
          <w:szCs w:val="22"/>
        </w:rPr>
        <w:t>dispatch</w:t>
      </w:r>
      <w:r>
        <w:rPr>
          <w:rStyle w:val="valuepattern"/>
          <w:rFonts w:asciiTheme="minorHAnsi" w:hAnsiTheme="minorHAnsi" w:cstheme="minorHAnsi"/>
          <w:bCs/>
          <w:sz w:val="22"/>
          <w:szCs w:val="22"/>
        </w:rPr>
        <w:t xml:space="preserve"> and routing operations to enable Ford’s GoRide Health business to expand nationally.  </w:t>
      </w:r>
    </w:p>
    <w:p w14:paraId="0DA1F66B" w14:textId="77777777" w:rsidR="00BF2CDC" w:rsidRPr="00C9624F" w:rsidRDefault="00BF2CDC" w:rsidP="00BF2CDC">
      <w:pPr>
        <w:pStyle w:val="ListParagraph"/>
        <w:numPr>
          <w:ilvl w:val="1"/>
          <w:numId w:val="24"/>
        </w:numPr>
        <w:spacing w:after="100" w:afterAutospacing="1"/>
        <w:contextualSpacing/>
        <w:rPr>
          <w:rFonts w:asciiTheme="minorHAnsi" w:hAnsiTheme="minorHAnsi" w:cstheme="minorHAnsi"/>
          <w:b/>
          <w:bCs/>
          <w:sz w:val="22"/>
          <w:szCs w:val="22"/>
        </w:rPr>
      </w:pPr>
      <w:r w:rsidRPr="00C9624F">
        <w:rPr>
          <w:rStyle w:val="valuepattern"/>
          <w:rFonts w:asciiTheme="minorHAnsi" w:hAnsiTheme="minorHAnsi" w:cstheme="minorHAnsi"/>
          <w:sz w:val="22"/>
          <w:szCs w:val="22"/>
        </w:rPr>
        <w:t xml:space="preserve">Launched several Urban Planning / Transportation </w:t>
      </w:r>
      <w:r w:rsidR="0056731B" w:rsidRPr="00C9624F">
        <w:rPr>
          <w:rStyle w:val="valuepattern"/>
          <w:rFonts w:asciiTheme="minorHAnsi" w:hAnsiTheme="minorHAnsi" w:cstheme="minorHAnsi"/>
          <w:sz w:val="22"/>
          <w:szCs w:val="22"/>
        </w:rPr>
        <w:t>Management</w:t>
      </w:r>
      <w:r w:rsidRPr="00C9624F">
        <w:rPr>
          <w:rStyle w:val="valuepattern"/>
          <w:rFonts w:asciiTheme="minorHAnsi" w:hAnsiTheme="minorHAnsi" w:cstheme="minorHAnsi"/>
          <w:sz w:val="22"/>
          <w:szCs w:val="22"/>
        </w:rPr>
        <w:t xml:space="preserve"> applications for the City of Tomorrow Challenge in Grand Rapids, Pittsburgh, and Miami.</w:t>
      </w:r>
    </w:p>
    <w:p w14:paraId="1977297C" w14:textId="77777777" w:rsidR="001C54BC" w:rsidRPr="00C9624F" w:rsidRDefault="00721950" w:rsidP="001C54BC">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sz w:val="22"/>
          <w:szCs w:val="22"/>
          <w:shd w:val="clear" w:color="auto" w:fill="FFFFFF"/>
        </w:rPr>
        <w:t xml:space="preserve">Provides thought leadership, business acumen, strategic direction, application architecture, and consulting for products in the Mobility </w:t>
      </w:r>
      <w:r w:rsidR="001C54BC" w:rsidRPr="00C9624F">
        <w:rPr>
          <w:rFonts w:asciiTheme="minorHAnsi" w:hAnsiTheme="minorHAnsi" w:cstheme="minorHAnsi"/>
          <w:sz w:val="22"/>
          <w:szCs w:val="22"/>
          <w:shd w:val="clear" w:color="auto" w:fill="FFFFFF"/>
        </w:rPr>
        <w:t xml:space="preserve">and </w:t>
      </w:r>
      <w:r w:rsidR="0056731B" w:rsidRPr="00C9624F">
        <w:rPr>
          <w:rFonts w:asciiTheme="minorHAnsi" w:hAnsiTheme="minorHAnsi" w:cstheme="minorHAnsi"/>
          <w:sz w:val="22"/>
          <w:szCs w:val="22"/>
          <w:shd w:val="clear" w:color="auto" w:fill="FFFFFF"/>
        </w:rPr>
        <w:t>Transportation</w:t>
      </w:r>
      <w:r w:rsidR="001C54BC" w:rsidRPr="00C9624F">
        <w:rPr>
          <w:rFonts w:asciiTheme="minorHAnsi" w:hAnsiTheme="minorHAnsi" w:cstheme="minorHAnsi"/>
          <w:sz w:val="22"/>
          <w:szCs w:val="22"/>
          <w:shd w:val="clear" w:color="auto" w:fill="FFFFFF"/>
        </w:rPr>
        <w:t xml:space="preserve"> </w:t>
      </w:r>
      <w:r w:rsidRPr="00C9624F">
        <w:rPr>
          <w:rFonts w:asciiTheme="minorHAnsi" w:hAnsiTheme="minorHAnsi" w:cstheme="minorHAnsi"/>
          <w:sz w:val="22"/>
          <w:szCs w:val="22"/>
          <w:shd w:val="clear" w:color="auto" w:fill="FFFFFF"/>
        </w:rPr>
        <w:t>space</w:t>
      </w:r>
      <w:r w:rsidR="001C54BC" w:rsidRPr="00C9624F">
        <w:rPr>
          <w:rFonts w:asciiTheme="minorHAnsi" w:hAnsiTheme="minorHAnsi" w:cstheme="minorHAnsi"/>
          <w:sz w:val="22"/>
          <w:szCs w:val="22"/>
          <w:shd w:val="clear" w:color="auto" w:fill="FFFFFF"/>
        </w:rPr>
        <w:t>.</w:t>
      </w:r>
    </w:p>
    <w:p w14:paraId="0B7F3FE2" w14:textId="77777777" w:rsidR="001C54BC" w:rsidRPr="00C9624F" w:rsidRDefault="00721950" w:rsidP="001C54BC">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sz w:val="22"/>
          <w:szCs w:val="22"/>
          <w:shd w:val="clear" w:color="auto" w:fill="FFFFFF"/>
        </w:rPr>
        <w:t xml:space="preserve">Optimizes software craftsmanship and delivery processes </w:t>
      </w:r>
      <w:r w:rsidR="001C54BC" w:rsidRPr="00C9624F">
        <w:rPr>
          <w:rFonts w:asciiTheme="minorHAnsi" w:hAnsiTheme="minorHAnsi" w:cstheme="minorHAnsi"/>
          <w:sz w:val="22"/>
          <w:szCs w:val="22"/>
          <w:shd w:val="clear" w:color="auto" w:fill="FFFFFF"/>
        </w:rPr>
        <w:t>leveraging agile processes and methodologies</w:t>
      </w:r>
      <w:r w:rsidRPr="00C9624F">
        <w:rPr>
          <w:rFonts w:asciiTheme="minorHAnsi" w:hAnsiTheme="minorHAnsi" w:cstheme="minorHAnsi"/>
          <w:sz w:val="22"/>
          <w:szCs w:val="22"/>
          <w:shd w:val="clear" w:color="auto" w:fill="FFFFFF"/>
        </w:rPr>
        <w:t>.</w:t>
      </w:r>
    </w:p>
    <w:p w14:paraId="2BC27FAB" w14:textId="77777777" w:rsidR="00932B87" w:rsidRPr="00C9624F" w:rsidRDefault="001C54BC" w:rsidP="00FA6D96">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sz w:val="22"/>
          <w:szCs w:val="22"/>
          <w:shd w:val="clear" w:color="auto" w:fill="FFFFFF"/>
        </w:rPr>
        <w:t>Coach/Mentor staff</w:t>
      </w:r>
      <w:r w:rsidR="00721950" w:rsidRPr="00C9624F">
        <w:rPr>
          <w:rFonts w:asciiTheme="minorHAnsi" w:hAnsiTheme="minorHAnsi" w:cstheme="minorHAnsi"/>
          <w:sz w:val="22"/>
          <w:szCs w:val="22"/>
          <w:shd w:val="clear" w:color="auto" w:fill="FFFFFF"/>
        </w:rPr>
        <w:t xml:space="preserve"> for productivity</w:t>
      </w:r>
      <w:r w:rsidRPr="00C9624F">
        <w:rPr>
          <w:rFonts w:asciiTheme="minorHAnsi" w:hAnsiTheme="minorHAnsi" w:cstheme="minorHAnsi"/>
          <w:sz w:val="22"/>
          <w:szCs w:val="22"/>
          <w:shd w:val="clear" w:color="auto" w:fill="FFFFFF"/>
        </w:rPr>
        <w:t xml:space="preserve">, conflict resolution and people management </w:t>
      </w:r>
      <w:r w:rsidR="00932B87" w:rsidRPr="00C9624F">
        <w:rPr>
          <w:rFonts w:asciiTheme="minorHAnsi" w:hAnsiTheme="minorHAnsi" w:cstheme="minorHAnsi"/>
          <w:sz w:val="22"/>
          <w:szCs w:val="22"/>
          <w:shd w:val="clear" w:color="auto" w:fill="FFFFFF"/>
        </w:rPr>
        <w:t>activiti</w:t>
      </w:r>
      <w:r w:rsidR="00FA6D96" w:rsidRPr="00C9624F">
        <w:rPr>
          <w:rFonts w:asciiTheme="minorHAnsi" w:hAnsiTheme="minorHAnsi" w:cstheme="minorHAnsi"/>
          <w:sz w:val="22"/>
          <w:szCs w:val="22"/>
          <w:shd w:val="clear" w:color="auto" w:fill="FFFFFF"/>
        </w:rPr>
        <w:t>es</w:t>
      </w:r>
      <w:r w:rsidR="0056731B" w:rsidRPr="00C9624F">
        <w:rPr>
          <w:rFonts w:asciiTheme="minorHAnsi" w:hAnsiTheme="minorHAnsi" w:cstheme="minorHAnsi"/>
          <w:sz w:val="22"/>
          <w:szCs w:val="22"/>
          <w:shd w:val="clear" w:color="auto" w:fill="FFFFFF"/>
        </w:rPr>
        <w:t>.</w:t>
      </w:r>
    </w:p>
    <w:p w14:paraId="5FA8904C" w14:textId="77777777" w:rsidR="00932B87" w:rsidRPr="00C9624F" w:rsidRDefault="00932B87" w:rsidP="001F4576">
      <w:pPr>
        <w:pStyle w:val="Empoyer"/>
        <w:ind w:left="0"/>
        <w:rPr>
          <w:rFonts w:asciiTheme="minorHAnsi" w:hAnsiTheme="minorHAnsi" w:cstheme="minorHAnsi"/>
          <w:caps/>
          <w:sz w:val="22"/>
          <w:szCs w:val="22"/>
        </w:rPr>
      </w:pPr>
    </w:p>
    <w:p w14:paraId="60B490E5" w14:textId="77777777" w:rsidR="005E54EF" w:rsidRPr="00C9624F" w:rsidRDefault="005E54EF" w:rsidP="001A1664">
      <w:pPr>
        <w:pStyle w:val="Empoyer"/>
        <w:rPr>
          <w:rFonts w:asciiTheme="minorHAnsi" w:hAnsiTheme="minorHAnsi" w:cstheme="minorHAnsi"/>
          <w:sz w:val="22"/>
          <w:szCs w:val="22"/>
        </w:rPr>
      </w:pPr>
      <w:r w:rsidRPr="00C9624F">
        <w:rPr>
          <w:rFonts w:asciiTheme="minorHAnsi" w:hAnsiTheme="minorHAnsi" w:cstheme="minorHAnsi"/>
          <w:caps/>
          <w:sz w:val="22"/>
          <w:szCs w:val="22"/>
        </w:rPr>
        <w:t xml:space="preserve">THE KELLOGG COMPANY </w:t>
      </w:r>
      <w:r w:rsidRPr="00C9624F">
        <w:rPr>
          <w:rFonts w:asciiTheme="minorHAnsi" w:hAnsiTheme="minorHAnsi" w:cstheme="minorHAnsi"/>
          <w:sz w:val="22"/>
          <w:szCs w:val="22"/>
        </w:rPr>
        <w:t>– Battle Creek</w:t>
      </w:r>
      <w:r w:rsidR="001A1664">
        <w:rPr>
          <w:rFonts w:asciiTheme="minorHAnsi" w:hAnsiTheme="minorHAnsi" w:cstheme="minorHAnsi"/>
          <w:sz w:val="22"/>
          <w:szCs w:val="22"/>
        </w:rPr>
        <w:t xml:space="preserve">, MI                                                                                                                    </w:t>
      </w:r>
      <w:r w:rsidR="007339B1" w:rsidRPr="00C9624F">
        <w:rPr>
          <w:rFonts w:asciiTheme="minorHAnsi" w:hAnsiTheme="minorHAnsi" w:cstheme="minorHAnsi"/>
          <w:sz w:val="22"/>
          <w:szCs w:val="22"/>
        </w:rPr>
        <w:t>2012</w:t>
      </w:r>
      <w:r w:rsidR="001A1664">
        <w:rPr>
          <w:rFonts w:asciiTheme="minorHAnsi" w:hAnsiTheme="minorHAnsi" w:cstheme="minorHAnsi"/>
          <w:sz w:val="22"/>
          <w:szCs w:val="22"/>
        </w:rPr>
        <w:t xml:space="preserve"> – </w:t>
      </w:r>
      <w:r w:rsidR="00F57738" w:rsidRPr="00C9624F">
        <w:rPr>
          <w:rFonts w:asciiTheme="minorHAnsi" w:hAnsiTheme="minorHAnsi" w:cstheme="minorHAnsi"/>
          <w:sz w:val="22"/>
          <w:szCs w:val="22"/>
        </w:rPr>
        <w:t>2017</w:t>
      </w:r>
    </w:p>
    <w:p w14:paraId="0A278081" w14:textId="77777777" w:rsidR="005E54EF" w:rsidRPr="00C9624F" w:rsidRDefault="004F03D1" w:rsidP="005E54EF">
      <w:pPr>
        <w:pStyle w:val="Position"/>
        <w:rPr>
          <w:rFonts w:asciiTheme="minorHAnsi" w:hAnsiTheme="minorHAnsi" w:cstheme="minorHAnsi"/>
          <w:sz w:val="22"/>
          <w:szCs w:val="22"/>
        </w:rPr>
      </w:pPr>
      <w:r>
        <w:rPr>
          <w:rFonts w:asciiTheme="minorHAnsi" w:hAnsiTheme="minorHAnsi" w:cstheme="minorHAnsi"/>
          <w:sz w:val="22"/>
          <w:szCs w:val="22"/>
        </w:rPr>
        <w:t xml:space="preserve">Product Owner / </w:t>
      </w:r>
      <w:r w:rsidR="0058338F" w:rsidRPr="00C9624F">
        <w:rPr>
          <w:rFonts w:asciiTheme="minorHAnsi" w:hAnsiTheme="minorHAnsi" w:cstheme="minorHAnsi"/>
          <w:sz w:val="22"/>
          <w:szCs w:val="22"/>
        </w:rPr>
        <w:t xml:space="preserve">Product Information Management (PIM) </w:t>
      </w:r>
      <w:r w:rsidR="00FE0B37" w:rsidRPr="00C9624F">
        <w:rPr>
          <w:rFonts w:asciiTheme="minorHAnsi" w:hAnsiTheme="minorHAnsi" w:cstheme="minorHAnsi"/>
          <w:sz w:val="22"/>
          <w:szCs w:val="22"/>
        </w:rPr>
        <w:t>Data Syndication Manager</w:t>
      </w:r>
    </w:p>
    <w:p w14:paraId="28798A24" w14:textId="77777777" w:rsidR="00515319" w:rsidRPr="00C9624F" w:rsidRDefault="00515319" w:rsidP="00211E18">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b/>
          <w:sz w:val="22"/>
          <w:szCs w:val="22"/>
        </w:rPr>
        <w:t>Global PIM Ecosystem Portfolio Management</w:t>
      </w:r>
      <w:r w:rsidRPr="00C9624F">
        <w:rPr>
          <w:rFonts w:asciiTheme="minorHAnsi" w:hAnsiTheme="minorHAnsi" w:cstheme="minorHAnsi"/>
          <w:sz w:val="22"/>
          <w:szCs w:val="22"/>
        </w:rPr>
        <w:t xml:space="preserve"> – Portfolio Management </w:t>
      </w:r>
      <w:r w:rsidR="0058338F" w:rsidRPr="00C9624F">
        <w:rPr>
          <w:rFonts w:asciiTheme="minorHAnsi" w:hAnsiTheme="minorHAnsi" w:cstheme="minorHAnsi"/>
          <w:sz w:val="22"/>
          <w:szCs w:val="22"/>
        </w:rPr>
        <w:t>/ Product Owner of the PIM Ecosystem</w:t>
      </w:r>
      <w:r w:rsidRPr="00C9624F">
        <w:rPr>
          <w:rFonts w:asciiTheme="minorHAnsi" w:hAnsiTheme="minorHAnsi" w:cstheme="minorHAnsi"/>
          <w:sz w:val="22"/>
          <w:szCs w:val="22"/>
        </w:rPr>
        <w:t xml:space="preserve"> include</w:t>
      </w:r>
      <w:r w:rsidR="0058338F" w:rsidRPr="00C9624F">
        <w:rPr>
          <w:rFonts w:asciiTheme="minorHAnsi" w:hAnsiTheme="minorHAnsi" w:cstheme="minorHAnsi"/>
          <w:sz w:val="22"/>
          <w:szCs w:val="22"/>
        </w:rPr>
        <w:t>s</w:t>
      </w:r>
      <w:r w:rsidRPr="00C9624F">
        <w:rPr>
          <w:rFonts w:asciiTheme="minorHAnsi" w:hAnsiTheme="minorHAnsi" w:cstheme="minorHAnsi"/>
          <w:sz w:val="22"/>
          <w:szCs w:val="22"/>
        </w:rPr>
        <w:t xml:space="preserve"> developing the PIM Total Cost of Ownership, Value Realization of the PIM investment, resource management </w:t>
      </w:r>
      <w:r w:rsidR="0058338F" w:rsidRPr="00C9624F">
        <w:rPr>
          <w:rFonts w:asciiTheme="minorHAnsi" w:hAnsiTheme="minorHAnsi" w:cstheme="minorHAnsi"/>
          <w:sz w:val="22"/>
          <w:szCs w:val="22"/>
        </w:rPr>
        <w:t>of the PIM team</w:t>
      </w:r>
      <w:r w:rsidRPr="00C9624F">
        <w:rPr>
          <w:rFonts w:asciiTheme="minorHAnsi" w:hAnsiTheme="minorHAnsi" w:cstheme="minorHAnsi"/>
          <w:sz w:val="22"/>
          <w:szCs w:val="22"/>
        </w:rPr>
        <w:t>, and financial ma</w:t>
      </w:r>
      <w:r w:rsidR="0058338F" w:rsidRPr="00C9624F">
        <w:rPr>
          <w:rFonts w:asciiTheme="minorHAnsi" w:hAnsiTheme="minorHAnsi" w:cstheme="minorHAnsi"/>
          <w:sz w:val="22"/>
          <w:szCs w:val="22"/>
        </w:rPr>
        <w:t>nagement for all</w:t>
      </w:r>
      <w:r w:rsidR="00FE1216">
        <w:rPr>
          <w:rFonts w:asciiTheme="minorHAnsi" w:hAnsiTheme="minorHAnsi" w:cstheme="minorHAnsi"/>
          <w:sz w:val="22"/>
          <w:szCs w:val="22"/>
        </w:rPr>
        <w:t xml:space="preserve"> aspects of PIM.</w:t>
      </w:r>
    </w:p>
    <w:p w14:paraId="196BC190" w14:textId="15766E60" w:rsidR="00473384" w:rsidRPr="00B52A37" w:rsidRDefault="00515319" w:rsidP="00B52A37">
      <w:pPr>
        <w:pStyle w:val="ListParagraph"/>
        <w:numPr>
          <w:ilvl w:val="0"/>
          <w:numId w:val="24"/>
        </w:numPr>
        <w:spacing w:after="100" w:afterAutospacing="1"/>
        <w:contextualSpacing/>
        <w:rPr>
          <w:rFonts w:asciiTheme="minorHAnsi" w:hAnsiTheme="minorHAnsi" w:cstheme="minorHAnsi"/>
          <w:b/>
          <w:bCs/>
          <w:sz w:val="22"/>
          <w:szCs w:val="22"/>
        </w:rPr>
      </w:pPr>
      <w:r w:rsidRPr="00C9624F">
        <w:rPr>
          <w:rFonts w:asciiTheme="minorHAnsi" w:hAnsiTheme="minorHAnsi" w:cstheme="minorHAnsi"/>
          <w:b/>
          <w:sz w:val="22"/>
          <w:szCs w:val="22"/>
        </w:rPr>
        <w:t xml:space="preserve">MJR3 </w:t>
      </w:r>
      <w:r w:rsidR="00FE0455">
        <w:rPr>
          <w:rFonts w:asciiTheme="minorHAnsi" w:hAnsiTheme="minorHAnsi" w:cstheme="minorHAnsi"/>
          <w:b/>
          <w:sz w:val="22"/>
          <w:szCs w:val="22"/>
        </w:rPr>
        <w:t xml:space="preserve">/ STEP 8 </w:t>
      </w:r>
      <w:proofErr w:type="gramStart"/>
      <w:r w:rsidRPr="00C9624F">
        <w:rPr>
          <w:rFonts w:asciiTheme="minorHAnsi" w:hAnsiTheme="minorHAnsi" w:cstheme="minorHAnsi"/>
          <w:b/>
          <w:sz w:val="22"/>
          <w:szCs w:val="22"/>
        </w:rPr>
        <w:t>Upgrade</w:t>
      </w:r>
      <w:r w:rsidR="003E291C" w:rsidRPr="00C9624F">
        <w:rPr>
          <w:rFonts w:asciiTheme="minorHAnsi" w:hAnsiTheme="minorHAnsi" w:cstheme="minorHAnsi"/>
          <w:b/>
          <w:sz w:val="22"/>
          <w:szCs w:val="22"/>
        </w:rPr>
        <w:t xml:space="preserve"> </w:t>
      </w:r>
      <w:r w:rsidRPr="00C9624F">
        <w:rPr>
          <w:rFonts w:asciiTheme="minorHAnsi" w:hAnsiTheme="minorHAnsi" w:cstheme="minorHAnsi"/>
          <w:b/>
          <w:sz w:val="22"/>
          <w:szCs w:val="22"/>
        </w:rPr>
        <w:t xml:space="preserve"> –</w:t>
      </w:r>
      <w:proofErr w:type="gramEnd"/>
      <w:r w:rsidRPr="00C9624F">
        <w:rPr>
          <w:rFonts w:asciiTheme="minorHAnsi" w:hAnsiTheme="minorHAnsi" w:cstheme="minorHAnsi"/>
          <w:b/>
          <w:sz w:val="22"/>
          <w:szCs w:val="22"/>
        </w:rPr>
        <w:t xml:space="preserve"> </w:t>
      </w:r>
      <w:r w:rsidR="0058338F" w:rsidRPr="00C9624F">
        <w:rPr>
          <w:rFonts w:asciiTheme="minorHAnsi" w:hAnsiTheme="minorHAnsi" w:cstheme="minorHAnsi"/>
          <w:b/>
          <w:sz w:val="22"/>
          <w:szCs w:val="22"/>
        </w:rPr>
        <w:t xml:space="preserve"> </w:t>
      </w:r>
      <w:r w:rsidR="004F03D1">
        <w:rPr>
          <w:rFonts w:asciiTheme="minorHAnsi" w:hAnsiTheme="minorHAnsi" w:cstheme="minorHAnsi"/>
          <w:sz w:val="22"/>
          <w:szCs w:val="22"/>
        </w:rPr>
        <w:t xml:space="preserve">Led the </w:t>
      </w:r>
      <w:r w:rsidR="0058338F" w:rsidRPr="00C9624F">
        <w:rPr>
          <w:rFonts w:asciiTheme="minorHAnsi" w:hAnsiTheme="minorHAnsi" w:cstheme="minorHAnsi"/>
          <w:sz w:val="22"/>
          <w:szCs w:val="22"/>
        </w:rPr>
        <w:t xml:space="preserve">upgrade of </w:t>
      </w:r>
      <w:r w:rsidRPr="00C9624F">
        <w:rPr>
          <w:rFonts w:asciiTheme="minorHAnsi" w:hAnsiTheme="minorHAnsi" w:cstheme="minorHAnsi"/>
          <w:sz w:val="22"/>
          <w:szCs w:val="22"/>
        </w:rPr>
        <w:t>Kellogg</w:t>
      </w:r>
      <w:r w:rsidR="0058338F" w:rsidRPr="00C9624F">
        <w:rPr>
          <w:rFonts w:asciiTheme="minorHAnsi" w:hAnsiTheme="minorHAnsi" w:cstheme="minorHAnsi"/>
          <w:sz w:val="22"/>
          <w:szCs w:val="22"/>
        </w:rPr>
        <w:t>’s</w:t>
      </w:r>
      <w:r w:rsidRPr="00C9624F">
        <w:rPr>
          <w:rFonts w:asciiTheme="minorHAnsi" w:hAnsiTheme="minorHAnsi" w:cstheme="minorHAnsi"/>
          <w:sz w:val="22"/>
          <w:szCs w:val="22"/>
        </w:rPr>
        <w:t xml:space="preserve"> G</w:t>
      </w:r>
      <w:r w:rsidR="0058338F" w:rsidRPr="00C9624F">
        <w:rPr>
          <w:rFonts w:asciiTheme="minorHAnsi" w:hAnsiTheme="minorHAnsi" w:cstheme="minorHAnsi"/>
          <w:sz w:val="22"/>
          <w:szCs w:val="22"/>
        </w:rPr>
        <w:t xml:space="preserve">lobal </w:t>
      </w:r>
      <w:r w:rsidRPr="00C9624F">
        <w:rPr>
          <w:rFonts w:asciiTheme="minorHAnsi" w:hAnsiTheme="minorHAnsi" w:cstheme="minorHAnsi"/>
          <w:sz w:val="22"/>
          <w:szCs w:val="22"/>
        </w:rPr>
        <w:t>D</w:t>
      </w:r>
      <w:r w:rsidR="0058338F" w:rsidRPr="00C9624F">
        <w:rPr>
          <w:rFonts w:asciiTheme="minorHAnsi" w:hAnsiTheme="minorHAnsi" w:cstheme="minorHAnsi"/>
          <w:sz w:val="22"/>
          <w:szCs w:val="22"/>
        </w:rPr>
        <w:t xml:space="preserve">ata </w:t>
      </w:r>
      <w:r w:rsidRPr="00C9624F">
        <w:rPr>
          <w:rFonts w:asciiTheme="minorHAnsi" w:hAnsiTheme="minorHAnsi" w:cstheme="minorHAnsi"/>
          <w:sz w:val="22"/>
          <w:szCs w:val="22"/>
        </w:rPr>
        <w:t>S</w:t>
      </w:r>
      <w:r w:rsidR="0058338F" w:rsidRPr="00C9624F">
        <w:rPr>
          <w:rFonts w:asciiTheme="minorHAnsi" w:hAnsiTheme="minorHAnsi" w:cstheme="minorHAnsi"/>
          <w:sz w:val="22"/>
          <w:szCs w:val="22"/>
        </w:rPr>
        <w:t xml:space="preserve">yndication </w:t>
      </w:r>
      <w:r w:rsidRPr="00C9624F">
        <w:rPr>
          <w:rFonts w:asciiTheme="minorHAnsi" w:hAnsiTheme="minorHAnsi" w:cstheme="minorHAnsi"/>
          <w:sz w:val="22"/>
          <w:szCs w:val="22"/>
        </w:rPr>
        <w:t>N</w:t>
      </w:r>
      <w:r w:rsidR="0058338F" w:rsidRPr="00C9624F">
        <w:rPr>
          <w:rFonts w:asciiTheme="minorHAnsi" w:hAnsiTheme="minorHAnsi" w:cstheme="minorHAnsi"/>
          <w:sz w:val="22"/>
          <w:szCs w:val="22"/>
        </w:rPr>
        <w:t>etwork</w:t>
      </w:r>
      <w:r w:rsidRPr="00C9624F">
        <w:rPr>
          <w:rFonts w:asciiTheme="minorHAnsi" w:hAnsiTheme="minorHAnsi" w:cstheme="minorHAnsi"/>
          <w:sz w:val="22"/>
          <w:szCs w:val="22"/>
        </w:rPr>
        <w:t xml:space="preserve"> </w:t>
      </w:r>
      <w:r w:rsidR="009E3477" w:rsidRPr="00C9624F">
        <w:rPr>
          <w:rFonts w:asciiTheme="minorHAnsi" w:hAnsiTheme="minorHAnsi" w:cstheme="minorHAnsi"/>
          <w:sz w:val="22"/>
          <w:szCs w:val="22"/>
        </w:rPr>
        <w:t xml:space="preserve">(GDSN) </w:t>
      </w:r>
      <w:r w:rsidRPr="00C9624F">
        <w:rPr>
          <w:rFonts w:asciiTheme="minorHAnsi" w:hAnsiTheme="minorHAnsi" w:cstheme="minorHAnsi"/>
          <w:sz w:val="22"/>
          <w:szCs w:val="22"/>
        </w:rPr>
        <w:t>solution</w:t>
      </w:r>
      <w:r w:rsidR="0058338F" w:rsidRPr="00C9624F">
        <w:rPr>
          <w:rFonts w:asciiTheme="minorHAnsi" w:hAnsiTheme="minorHAnsi" w:cstheme="minorHAnsi"/>
          <w:sz w:val="22"/>
          <w:szCs w:val="22"/>
        </w:rPr>
        <w:t xml:space="preserve"> through GS1</w:t>
      </w:r>
      <w:r w:rsidRPr="00C9624F">
        <w:rPr>
          <w:rFonts w:asciiTheme="minorHAnsi" w:hAnsiTheme="minorHAnsi" w:cstheme="minorHAnsi"/>
          <w:sz w:val="22"/>
          <w:szCs w:val="22"/>
        </w:rPr>
        <w:t xml:space="preserve">.  </w:t>
      </w:r>
      <w:r w:rsidR="009E3477" w:rsidRPr="00C9624F">
        <w:rPr>
          <w:rFonts w:asciiTheme="minorHAnsi" w:hAnsiTheme="minorHAnsi" w:cstheme="minorHAnsi"/>
          <w:sz w:val="22"/>
          <w:szCs w:val="22"/>
        </w:rPr>
        <w:t xml:space="preserve">The GDSN network delivers product and supply chain data to Kellogg’s global retailers such as Walmart, Kroger, and Tesco.  </w:t>
      </w:r>
      <w:r w:rsidR="0058338F" w:rsidRPr="00C9624F">
        <w:rPr>
          <w:rFonts w:asciiTheme="minorHAnsi" w:hAnsiTheme="minorHAnsi" w:cstheme="minorHAnsi"/>
          <w:sz w:val="22"/>
          <w:szCs w:val="22"/>
        </w:rPr>
        <w:t xml:space="preserve">The upgrade required software upgrades of the Lansa DSD solution, attribute </w:t>
      </w:r>
      <w:r w:rsidR="00886D7E" w:rsidRPr="00C9624F">
        <w:rPr>
          <w:rFonts w:asciiTheme="minorHAnsi" w:hAnsiTheme="minorHAnsi" w:cstheme="minorHAnsi"/>
          <w:sz w:val="22"/>
          <w:szCs w:val="22"/>
        </w:rPr>
        <w:t>changes</w:t>
      </w:r>
      <w:r w:rsidR="0058338F" w:rsidRPr="00C9624F">
        <w:rPr>
          <w:rFonts w:asciiTheme="minorHAnsi" w:hAnsiTheme="minorHAnsi" w:cstheme="minorHAnsi"/>
          <w:sz w:val="22"/>
          <w:szCs w:val="22"/>
        </w:rPr>
        <w:t xml:space="preserve"> across Lansa, SAP, STEP, related web portals, and consumer facing websites on Kellogg’s Digital Marketing Platform.</w:t>
      </w:r>
      <w:r w:rsidRPr="00C9624F">
        <w:rPr>
          <w:rFonts w:asciiTheme="minorHAnsi" w:hAnsiTheme="minorHAnsi" w:cstheme="minorHAnsi"/>
          <w:sz w:val="22"/>
          <w:szCs w:val="22"/>
        </w:rPr>
        <w:t xml:space="preserve">  </w:t>
      </w:r>
      <w:r w:rsidR="0058338F" w:rsidRPr="00C9624F">
        <w:rPr>
          <w:rFonts w:asciiTheme="minorHAnsi" w:hAnsiTheme="minorHAnsi" w:cstheme="minorHAnsi"/>
          <w:sz w:val="22"/>
          <w:szCs w:val="22"/>
        </w:rPr>
        <w:t>In addition, the hosting environment was migrated from Rackspace to a cloud-based solution in AWS.</w:t>
      </w:r>
    </w:p>
    <w:p w14:paraId="55ED622A" w14:textId="77777777" w:rsidR="008B2317" w:rsidRPr="00C9624F" w:rsidRDefault="008B2317" w:rsidP="00211E18">
      <w:pPr>
        <w:pStyle w:val="Position"/>
        <w:rPr>
          <w:rFonts w:asciiTheme="minorHAnsi" w:hAnsiTheme="minorHAnsi" w:cstheme="minorHAnsi"/>
          <w:sz w:val="22"/>
          <w:szCs w:val="22"/>
        </w:rPr>
      </w:pPr>
      <w:r w:rsidRPr="00C9624F">
        <w:rPr>
          <w:rFonts w:asciiTheme="minorHAnsi" w:hAnsiTheme="minorHAnsi" w:cstheme="minorHAnsi"/>
          <w:sz w:val="22"/>
          <w:szCs w:val="22"/>
        </w:rPr>
        <w:t>Global Platforms Manager – Global Marketing Center of Excellence</w:t>
      </w:r>
    </w:p>
    <w:p w14:paraId="0EDBCF96" w14:textId="77777777" w:rsidR="00B36FD6" w:rsidRPr="00683AAF" w:rsidRDefault="001B69A6" w:rsidP="00211E18">
      <w:pPr>
        <w:pStyle w:val="Position"/>
        <w:numPr>
          <w:ilvl w:val="0"/>
          <w:numId w:val="22"/>
        </w:numPr>
        <w:ind w:left="1080"/>
        <w:jc w:val="left"/>
        <w:rPr>
          <w:rFonts w:asciiTheme="minorHAnsi" w:hAnsiTheme="minorHAnsi" w:cstheme="minorHAnsi"/>
          <w:b w:val="0"/>
          <w:sz w:val="22"/>
          <w:szCs w:val="22"/>
        </w:rPr>
      </w:pPr>
      <w:r w:rsidRPr="00C9624F">
        <w:rPr>
          <w:rFonts w:asciiTheme="minorHAnsi" w:hAnsiTheme="minorHAnsi" w:cstheme="minorHAnsi"/>
          <w:b w:val="0"/>
          <w:sz w:val="22"/>
          <w:szCs w:val="22"/>
        </w:rPr>
        <w:t>Drove</w:t>
      </w:r>
      <w:r w:rsidR="00B36FD6" w:rsidRPr="00C9624F">
        <w:rPr>
          <w:rFonts w:asciiTheme="minorHAnsi" w:hAnsiTheme="minorHAnsi" w:cstheme="minorHAnsi"/>
          <w:b w:val="0"/>
          <w:sz w:val="22"/>
          <w:szCs w:val="22"/>
        </w:rPr>
        <w:t xml:space="preserve"> adoption, </w:t>
      </w:r>
      <w:proofErr w:type="gramStart"/>
      <w:r w:rsidR="00B36FD6" w:rsidRPr="00C9624F">
        <w:rPr>
          <w:rFonts w:asciiTheme="minorHAnsi" w:hAnsiTheme="minorHAnsi" w:cstheme="minorHAnsi"/>
          <w:b w:val="0"/>
          <w:sz w:val="22"/>
          <w:szCs w:val="22"/>
        </w:rPr>
        <w:t>utilization</w:t>
      </w:r>
      <w:proofErr w:type="gramEnd"/>
      <w:r w:rsidR="00B36FD6" w:rsidRPr="00C9624F">
        <w:rPr>
          <w:rFonts w:asciiTheme="minorHAnsi" w:hAnsiTheme="minorHAnsi" w:cstheme="minorHAnsi"/>
          <w:b w:val="0"/>
          <w:sz w:val="22"/>
          <w:szCs w:val="22"/>
        </w:rPr>
        <w:t xml:space="preserve"> and migration of technology to global technology framework across all agency partners</w:t>
      </w:r>
      <w:r w:rsidR="008B2317" w:rsidRPr="00C9624F">
        <w:rPr>
          <w:rFonts w:asciiTheme="minorHAnsi" w:hAnsiTheme="minorHAnsi" w:cstheme="minorHAnsi"/>
          <w:b w:val="0"/>
          <w:sz w:val="22"/>
          <w:szCs w:val="22"/>
        </w:rPr>
        <w:t>.</w:t>
      </w:r>
      <w:r w:rsidR="00683AAF">
        <w:rPr>
          <w:rFonts w:asciiTheme="minorHAnsi" w:hAnsiTheme="minorHAnsi" w:cstheme="minorHAnsi"/>
          <w:b w:val="0"/>
          <w:sz w:val="22"/>
          <w:szCs w:val="22"/>
        </w:rPr>
        <w:t xml:space="preserve">  Facilitated the g</w:t>
      </w:r>
      <w:r w:rsidR="000218EF" w:rsidRPr="00C9624F">
        <w:rPr>
          <w:rFonts w:asciiTheme="minorHAnsi" w:hAnsiTheme="minorHAnsi" w:cstheme="minorHAnsi"/>
          <w:b w:val="0"/>
          <w:sz w:val="22"/>
          <w:szCs w:val="22"/>
        </w:rPr>
        <w:t xml:space="preserve">lobal rollout of Pringles </w:t>
      </w:r>
      <w:r w:rsidR="00683AAF">
        <w:rPr>
          <w:rFonts w:asciiTheme="minorHAnsi" w:hAnsiTheme="minorHAnsi" w:cstheme="minorHAnsi"/>
          <w:b w:val="0"/>
          <w:sz w:val="22"/>
          <w:szCs w:val="22"/>
        </w:rPr>
        <w:t xml:space="preserve">and Special K </w:t>
      </w:r>
      <w:r w:rsidR="000218EF" w:rsidRPr="00C9624F">
        <w:rPr>
          <w:rFonts w:asciiTheme="minorHAnsi" w:hAnsiTheme="minorHAnsi" w:cstheme="minorHAnsi"/>
          <w:b w:val="0"/>
          <w:sz w:val="22"/>
          <w:szCs w:val="22"/>
        </w:rPr>
        <w:t>websites across 30+ markets.</w:t>
      </w:r>
    </w:p>
    <w:p w14:paraId="21B7574E" w14:textId="77777777" w:rsidR="00E9290A" w:rsidRPr="00211E18" w:rsidRDefault="001B69A6" w:rsidP="00211E18">
      <w:pPr>
        <w:pStyle w:val="Position"/>
        <w:numPr>
          <w:ilvl w:val="0"/>
          <w:numId w:val="22"/>
        </w:numPr>
        <w:ind w:left="1080"/>
        <w:jc w:val="left"/>
        <w:rPr>
          <w:rFonts w:asciiTheme="minorHAnsi" w:hAnsiTheme="minorHAnsi" w:cstheme="minorHAnsi"/>
          <w:b w:val="0"/>
          <w:sz w:val="22"/>
          <w:szCs w:val="22"/>
        </w:rPr>
      </w:pPr>
      <w:r w:rsidRPr="00C9624F">
        <w:rPr>
          <w:rFonts w:asciiTheme="minorHAnsi" w:hAnsiTheme="minorHAnsi" w:cstheme="minorHAnsi"/>
          <w:b w:val="0"/>
          <w:sz w:val="22"/>
          <w:szCs w:val="22"/>
        </w:rPr>
        <w:t>Led</w:t>
      </w:r>
      <w:r w:rsidR="00B36FD6" w:rsidRPr="00C9624F">
        <w:rPr>
          <w:rFonts w:asciiTheme="minorHAnsi" w:hAnsiTheme="minorHAnsi" w:cstheme="minorHAnsi"/>
          <w:b w:val="0"/>
          <w:sz w:val="22"/>
          <w:szCs w:val="22"/>
        </w:rPr>
        <w:t xml:space="preserve"> the implementation and re-launch of Kellogg’s Global Marketing Portal to inspire the growth of Kellogg employees, brands, and the external marketing community.</w:t>
      </w:r>
      <w:r w:rsidR="000218EF" w:rsidRPr="00C9624F">
        <w:rPr>
          <w:rFonts w:asciiTheme="minorHAnsi" w:hAnsiTheme="minorHAnsi" w:cstheme="minorHAnsi"/>
          <w:b w:val="0"/>
          <w:sz w:val="22"/>
          <w:szCs w:val="22"/>
        </w:rPr>
        <w:t xml:space="preserve">  Managed an external development team in Ireland </w:t>
      </w:r>
      <w:r w:rsidR="00FE1216">
        <w:rPr>
          <w:rFonts w:asciiTheme="minorHAnsi" w:hAnsiTheme="minorHAnsi" w:cstheme="minorHAnsi"/>
          <w:b w:val="0"/>
          <w:sz w:val="22"/>
          <w:szCs w:val="22"/>
        </w:rPr>
        <w:t xml:space="preserve">for </w:t>
      </w:r>
      <w:r w:rsidR="000218EF" w:rsidRPr="00C9624F">
        <w:rPr>
          <w:rFonts w:asciiTheme="minorHAnsi" w:hAnsiTheme="minorHAnsi" w:cstheme="minorHAnsi"/>
          <w:b w:val="0"/>
          <w:sz w:val="22"/>
          <w:szCs w:val="22"/>
        </w:rPr>
        <w:t xml:space="preserve">concept initiation and technical development.  Upon launch, the new Portal had an 800% increase in traffic, and </w:t>
      </w:r>
      <w:r w:rsidRPr="00C9624F">
        <w:rPr>
          <w:rFonts w:asciiTheme="minorHAnsi" w:hAnsiTheme="minorHAnsi" w:cstheme="minorHAnsi"/>
          <w:b w:val="0"/>
          <w:sz w:val="22"/>
          <w:szCs w:val="22"/>
        </w:rPr>
        <w:t xml:space="preserve">the </w:t>
      </w:r>
      <w:r w:rsidR="000218EF" w:rsidRPr="00C9624F">
        <w:rPr>
          <w:rFonts w:asciiTheme="minorHAnsi" w:hAnsiTheme="minorHAnsi" w:cstheme="minorHAnsi"/>
          <w:b w:val="0"/>
          <w:sz w:val="22"/>
          <w:szCs w:val="22"/>
        </w:rPr>
        <w:t xml:space="preserve">launch team was </w:t>
      </w:r>
      <w:r w:rsidR="00886D7E" w:rsidRPr="00C9624F">
        <w:rPr>
          <w:rFonts w:asciiTheme="minorHAnsi" w:hAnsiTheme="minorHAnsi" w:cstheme="minorHAnsi"/>
          <w:b w:val="0"/>
          <w:sz w:val="22"/>
          <w:szCs w:val="22"/>
        </w:rPr>
        <w:t>nominated</w:t>
      </w:r>
      <w:r w:rsidR="000218EF" w:rsidRPr="00C9624F">
        <w:rPr>
          <w:rFonts w:asciiTheme="minorHAnsi" w:hAnsiTheme="minorHAnsi" w:cstheme="minorHAnsi"/>
          <w:b w:val="0"/>
          <w:sz w:val="22"/>
          <w:szCs w:val="22"/>
        </w:rPr>
        <w:t xml:space="preserve"> for a Kellogg </w:t>
      </w:r>
      <w:r w:rsidR="00683AAF">
        <w:rPr>
          <w:rFonts w:asciiTheme="minorHAnsi" w:hAnsiTheme="minorHAnsi" w:cstheme="minorHAnsi"/>
          <w:b w:val="0"/>
          <w:sz w:val="22"/>
          <w:szCs w:val="22"/>
        </w:rPr>
        <w:t xml:space="preserve">Leadership </w:t>
      </w:r>
      <w:r w:rsidR="000218EF" w:rsidRPr="00C9624F">
        <w:rPr>
          <w:rFonts w:asciiTheme="minorHAnsi" w:hAnsiTheme="minorHAnsi" w:cstheme="minorHAnsi"/>
          <w:b w:val="0"/>
          <w:sz w:val="22"/>
          <w:szCs w:val="22"/>
        </w:rPr>
        <w:t>award.</w:t>
      </w:r>
    </w:p>
    <w:p w14:paraId="119D0C74" w14:textId="3DC2DB73" w:rsidR="00E9290A" w:rsidRPr="00C9624F" w:rsidRDefault="007E08D9" w:rsidP="00E33FCB">
      <w:pPr>
        <w:pStyle w:val="Position"/>
        <w:rPr>
          <w:rFonts w:asciiTheme="minorHAnsi" w:hAnsiTheme="minorHAnsi" w:cstheme="minorHAnsi"/>
          <w:sz w:val="22"/>
          <w:szCs w:val="22"/>
        </w:rPr>
      </w:pPr>
      <w:r w:rsidRPr="00C9624F">
        <w:rPr>
          <w:rFonts w:asciiTheme="minorHAnsi" w:hAnsiTheme="minorHAnsi" w:cstheme="minorHAnsi"/>
          <w:sz w:val="22"/>
          <w:szCs w:val="22"/>
        </w:rPr>
        <w:t>Senior Manager – Marketing Operations</w:t>
      </w:r>
      <w:r w:rsidR="00E9290A" w:rsidRPr="00C9624F">
        <w:rPr>
          <w:rFonts w:asciiTheme="minorHAnsi" w:hAnsiTheme="minorHAnsi" w:cstheme="minorHAnsi"/>
          <w:sz w:val="22"/>
          <w:szCs w:val="22"/>
        </w:rPr>
        <w:t xml:space="preserve"> – Global Marketing, Market &amp; Sell Solutions, IT</w:t>
      </w:r>
    </w:p>
    <w:p w14:paraId="50F36BB2" w14:textId="77777777" w:rsidR="00E0521C" w:rsidRPr="00C9624F" w:rsidRDefault="001B69A6" w:rsidP="00E33FCB">
      <w:pPr>
        <w:pStyle w:val="Position"/>
        <w:numPr>
          <w:ilvl w:val="0"/>
          <w:numId w:val="22"/>
        </w:numPr>
        <w:jc w:val="left"/>
        <w:rPr>
          <w:rFonts w:asciiTheme="minorHAnsi" w:hAnsiTheme="minorHAnsi" w:cstheme="minorHAnsi"/>
          <w:b w:val="0"/>
          <w:sz w:val="22"/>
          <w:szCs w:val="22"/>
        </w:rPr>
      </w:pPr>
      <w:r w:rsidRPr="00C9624F">
        <w:rPr>
          <w:rFonts w:asciiTheme="minorHAnsi" w:hAnsiTheme="minorHAnsi" w:cstheme="minorHAnsi"/>
          <w:b w:val="0"/>
          <w:sz w:val="22"/>
          <w:szCs w:val="22"/>
        </w:rPr>
        <w:t>Owned</w:t>
      </w:r>
      <w:r w:rsidR="00E0521C" w:rsidRPr="00C9624F">
        <w:rPr>
          <w:rFonts w:asciiTheme="minorHAnsi" w:hAnsiTheme="minorHAnsi" w:cstheme="minorHAnsi"/>
          <w:b w:val="0"/>
          <w:sz w:val="22"/>
          <w:szCs w:val="22"/>
        </w:rPr>
        <w:t xml:space="preserve"> the relationship for Kellogg of digital marketing agencies for Kellogg’s Digital Marketing IT Group. </w:t>
      </w:r>
    </w:p>
    <w:p w14:paraId="2577764A" w14:textId="77777777" w:rsidR="00E0521C" w:rsidRPr="00C9624F" w:rsidRDefault="001B69A6" w:rsidP="00E33FCB">
      <w:pPr>
        <w:pStyle w:val="Position"/>
        <w:numPr>
          <w:ilvl w:val="0"/>
          <w:numId w:val="22"/>
        </w:numPr>
        <w:jc w:val="left"/>
        <w:rPr>
          <w:rFonts w:asciiTheme="minorHAnsi" w:hAnsiTheme="minorHAnsi" w:cstheme="minorHAnsi"/>
          <w:b w:val="0"/>
          <w:sz w:val="22"/>
          <w:szCs w:val="22"/>
        </w:rPr>
      </w:pPr>
      <w:r w:rsidRPr="00C9624F">
        <w:rPr>
          <w:rFonts w:asciiTheme="minorHAnsi" w:hAnsiTheme="minorHAnsi" w:cstheme="minorHAnsi"/>
          <w:b w:val="0"/>
          <w:sz w:val="22"/>
          <w:szCs w:val="22"/>
        </w:rPr>
        <w:t>Ensured</w:t>
      </w:r>
      <w:r w:rsidR="00E0521C" w:rsidRPr="00C9624F">
        <w:rPr>
          <w:rFonts w:asciiTheme="minorHAnsi" w:hAnsiTheme="minorHAnsi" w:cstheme="minorHAnsi"/>
          <w:b w:val="0"/>
          <w:sz w:val="22"/>
          <w:szCs w:val="22"/>
        </w:rPr>
        <w:t xml:space="preserve"> that the digital marketing launches for the agencies (web, social media, and mobile projects) are launched and comply with current corpor</w:t>
      </w:r>
      <w:r w:rsidR="00185ED5" w:rsidRPr="00C9624F">
        <w:rPr>
          <w:rFonts w:asciiTheme="minorHAnsi" w:hAnsiTheme="minorHAnsi" w:cstheme="minorHAnsi"/>
          <w:b w:val="0"/>
          <w:sz w:val="22"/>
          <w:szCs w:val="22"/>
        </w:rPr>
        <w:t>ate standards and defined Service Level Agreements.</w:t>
      </w:r>
    </w:p>
    <w:p w14:paraId="7301BA90" w14:textId="77777777" w:rsidR="00E0521C" w:rsidRPr="00F50696" w:rsidRDefault="0062452C" w:rsidP="00E33FCB">
      <w:pPr>
        <w:pStyle w:val="Position"/>
        <w:numPr>
          <w:ilvl w:val="0"/>
          <w:numId w:val="22"/>
        </w:numPr>
        <w:jc w:val="left"/>
        <w:rPr>
          <w:rFonts w:asciiTheme="minorHAnsi" w:hAnsiTheme="minorHAnsi" w:cstheme="minorHAnsi"/>
          <w:b w:val="0"/>
          <w:sz w:val="22"/>
          <w:szCs w:val="22"/>
        </w:rPr>
      </w:pPr>
      <w:r w:rsidRPr="00C9624F">
        <w:rPr>
          <w:rFonts w:asciiTheme="minorHAnsi" w:hAnsiTheme="minorHAnsi" w:cstheme="minorHAnsi"/>
          <w:b w:val="0"/>
          <w:sz w:val="22"/>
          <w:szCs w:val="22"/>
        </w:rPr>
        <w:t>Led the RFP effort for the selection and integration of a new Managed Service Provider for the Digital Platform resulting in a $6M savings over 3 years for the company.</w:t>
      </w:r>
    </w:p>
    <w:p w14:paraId="245F23AB" w14:textId="77777777" w:rsidR="00E9290A" w:rsidRPr="00C9624F" w:rsidRDefault="00E0521C" w:rsidP="00E33FCB">
      <w:pPr>
        <w:pStyle w:val="Position"/>
        <w:numPr>
          <w:ilvl w:val="0"/>
          <w:numId w:val="22"/>
        </w:numPr>
        <w:jc w:val="left"/>
        <w:rPr>
          <w:rFonts w:asciiTheme="minorHAnsi" w:hAnsiTheme="minorHAnsi" w:cstheme="minorHAnsi"/>
          <w:b w:val="0"/>
          <w:sz w:val="22"/>
          <w:szCs w:val="22"/>
        </w:rPr>
      </w:pPr>
      <w:r w:rsidRPr="00C9624F">
        <w:rPr>
          <w:rFonts w:asciiTheme="minorHAnsi" w:hAnsiTheme="minorHAnsi" w:cstheme="minorHAnsi"/>
          <w:b w:val="0"/>
          <w:sz w:val="22"/>
          <w:szCs w:val="22"/>
        </w:rPr>
        <w:lastRenderedPageBreak/>
        <w:t>Trained internal and Digital Agency staff in the US, Europe, and Mexico in company marketing operation processes for digital marketing.</w:t>
      </w:r>
    </w:p>
    <w:p w14:paraId="70E82C9D" w14:textId="77777777" w:rsidR="00F35A87" w:rsidRPr="00C9624F" w:rsidRDefault="00F35A87" w:rsidP="00FE0455">
      <w:pPr>
        <w:pStyle w:val="Empoyer"/>
        <w:ind w:left="0"/>
        <w:rPr>
          <w:rFonts w:asciiTheme="minorHAnsi" w:hAnsiTheme="minorHAnsi" w:cstheme="minorHAnsi"/>
          <w:caps/>
        </w:rPr>
      </w:pPr>
    </w:p>
    <w:p w14:paraId="1604668B" w14:textId="77777777" w:rsidR="00A042D9" w:rsidRPr="00C9624F" w:rsidRDefault="00A042D9" w:rsidP="001F4576">
      <w:pPr>
        <w:pStyle w:val="Empoyer"/>
        <w:rPr>
          <w:rFonts w:asciiTheme="minorHAnsi" w:hAnsiTheme="minorHAnsi" w:cstheme="minorHAnsi"/>
        </w:rPr>
      </w:pPr>
      <w:r w:rsidRPr="00C9624F">
        <w:rPr>
          <w:rFonts w:asciiTheme="minorHAnsi" w:hAnsiTheme="minorHAnsi" w:cstheme="minorHAnsi"/>
          <w:caps/>
        </w:rPr>
        <w:t>Xoran Technologies</w:t>
      </w:r>
      <w:r w:rsidR="001F4576">
        <w:rPr>
          <w:rFonts w:asciiTheme="minorHAnsi" w:hAnsiTheme="minorHAnsi" w:cstheme="minorHAnsi"/>
        </w:rPr>
        <w:t xml:space="preserve"> – Ann Arbor, MI                                                                                                           2</w:t>
      </w:r>
      <w:r w:rsidR="00F35A87" w:rsidRPr="00C9624F">
        <w:rPr>
          <w:rFonts w:asciiTheme="minorHAnsi" w:hAnsiTheme="minorHAnsi" w:cstheme="minorHAnsi"/>
        </w:rPr>
        <w:t xml:space="preserve">010 – </w:t>
      </w:r>
      <w:r w:rsidR="001D7B9D" w:rsidRPr="00C9624F">
        <w:rPr>
          <w:rFonts w:asciiTheme="minorHAnsi" w:hAnsiTheme="minorHAnsi" w:cstheme="minorHAnsi"/>
        </w:rPr>
        <w:t>2012</w:t>
      </w:r>
    </w:p>
    <w:p w14:paraId="41DE9E5D" w14:textId="77777777" w:rsidR="00A042D9" w:rsidRPr="00C9624F" w:rsidRDefault="006B47A9" w:rsidP="00A042D9">
      <w:pPr>
        <w:pStyle w:val="Position"/>
        <w:rPr>
          <w:rFonts w:asciiTheme="minorHAnsi" w:hAnsiTheme="minorHAnsi" w:cstheme="minorHAnsi"/>
        </w:rPr>
      </w:pPr>
      <w:r w:rsidRPr="00C9624F">
        <w:rPr>
          <w:rFonts w:asciiTheme="minorHAnsi" w:hAnsiTheme="minorHAnsi" w:cstheme="minorHAnsi"/>
        </w:rPr>
        <w:t>Director of Customer</w:t>
      </w:r>
      <w:r w:rsidR="008C4915" w:rsidRPr="00C9624F">
        <w:rPr>
          <w:rFonts w:asciiTheme="minorHAnsi" w:hAnsiTheme="minorHAnsi" w:cstheme="minorHAnsi"/>
        </w:rPr>
        <w:t xml:space="preserve"> Service</w:t>
      </w:r>
      <w:r w:rsidR="00D0345A" w:rsidRPr="00C9624F">
        <w:rPr>
          <w:rFonts w:asciiTheme="minorHAnsi" w:hAnsiTheme="minorHAnsi" w:cstheme="minorHAnsi"/>
        </w:rPr>
        <w:t xml:space="preserve"> (Domestic and International)</w:t>
      </w:r>
    </w:p>
    <w:p w14:paraId="146E34A6" w14:textId="77777777" w:rsidR="00A042D9" w:rsidRPr="00C9624F" w:rsidRDefault="001B69A6" w:rsidP="00A042D9">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Le</w:t>
      </w:r>
      <w:r w:rsidR="00886D7E" w:rsidRPr="00C9624F">
        <w:rPr>
          <w:rFonts w:asciiTheme="minorHAnsi" w:hAnsiTheme="minorHAnsi" w:cstheme="minorHAnsi"/>
          <w:b w:val="0"/>
          <w:sz w:val="22"/>
          <w:szCs w:val="22"/>
        </w:rPr>
        <w:t>d</w:t>
      </w:r>
      <w:r w:rsidR="00A042D9" w:rsidRPr="00C9624F">
        <w:rPr>
          <w:rFonts w:asciiTheme="minorHAnsi" w:hAnsiTheme="minorHAnsi" w:cstheme="minorHAnsi"/>
          <w:b w:val="0"/>
          <w:sz w:val="22"/>
          <w:szCs w:val="22"/>
        </w:rPr>
        <w:t xml:space="preserve"> the customer service department for a medical imaging company that installs, maintains, and updates c</w:t>
      </w:r>
      <w:r w:rsidR="00534F06" w:rsidRPr="00C9624F">
        <w:rPr>
          <w:rFonts w:asciiTheme="minorHAnsi" w:hAnsiTheme="minorHAnsi" w:cstheme="minorHAnsi"/>
          <w:b w:val="0"/>
          <w:sz w:val="22"/>
          <w:szCs w:val="22"/>
        </w:rPr>
        <w:t>omputer-control imaging devices; also responsible for all internal IT support.</w:t>
      </w:r>
    </w:p>
    <w:p w14:paraId="62E67621" w14:textId="77777777" w:rsidR="00A042D9" w:rsidRPr="00C9624F" w:rsidRDefault="00A042D9" w:rsidP="00A042D9">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 xml:space="preserve">Significant </w:t>
      </w:r>
      <w:r w:rsidR="00D20E1B">
        <w:rPr>
          <w:rFonts w:asciiTheme="minorHAnsi" w:hAnsiTheme="minorHAnsi" w:cstheme="minorHAnsi"/>
          <w:b w:val="0"/>
          <w:sz w:val="22"/>
          <w:szCs w:val="22"/>
        </w:rPr>
        <w:t xml:space="preserve">responsibilities </w:t>
      </w:r>
      <w:r w:rsidR="001B69A6" w:rsidRPr="00C9624F">
        <w:rPr>
          <w:rFonts w:asciiTheme="minorHAnsi" w:hAnsiTheme="minorHAnsi" w:cstheme="minorHAnsi"/>
          <w:b w:val="0"/>
          <w:sz w:val="22"/>
          <w:szCs w:val="22"/>
        </w:rPr>
        <w:t>included</w:t>
      </w:r>
      <w:r w:rsidR="00080FB4" w:rsidRPr="00C9624F">
        <w:rPr>
          <w:rFonts w:asciiTheme="minorHAnsi" w:hAnsiTheme="minorHAnsi" w:cstheme="minorHAnsi"/>
          <w:b w:val="0"/>
          <w:sz w:val="22"/>
          <w:szCs w:val="22"/>
        </w:rPr>
        <w:t xml:space="preserve"> call center managemen</w:t>
      </w:r>
      <w:r w:rsidR="00D20E1B">
        <w:rPr>
          <w:rFonts w:asciiTheme="minorHAnsi" w:hAnsiTheme="minorHAnsi" w:cstheme="minorHAnsi"/>
          <w:b w:val="0"/>
          <w:sz w:val="22"/>
          <w:szCs w:val="22"/>
        </w:rPr>
        <w:t>t, life cycle management Saa</w:t>
      </w:r>
      <w:r w:rsidR="0027388E" w:rsidRPr="00C9624F">
        <w:rPr>
          <w:rFonts w:asciiTheme="minorHAnsi" w:hAnsiTheme="minorHAnsi" w:cstheme="minorHAnsi"/>
          <w:b w:val="0"/>
          <w:sz w:val="22"/>
          <w:szCs w:val="22"/>
        </w:rPr>
        <w:t xml:space="preserve">S </w:t>
      </w:r>
      <w:r w:rsidR="00080FB4" w:rsidRPr="00C9624F">
        <w:rPr>
          <w:rFonts w:asciiTheme="minorHAnsi" w:hAnsiTheme="minorHAnsi" w:cstheme="minorHAnsi"/>
          <w:b w:val="0"/>
          <w:sz w:val="22"/>
          <w:szCs w:val="22"/>
        </w:rPr>
        <w:t>applications, ensuring compliance with FDA and ISO agencies.</w:t>
      </w:r>
    </w:p>
    <w:p w14:paraId="3E4EC82C" w14:textId="77777777" w:rsidR="00D0345A" w:rsidRPr="00C9624F" w:rsidRDefault="00D20E1B" w:rsidP="00534F06">
      <w:pPr>
        <w:pStyle w:val="Position"/>
        <w:numPr>
          <w:ilvl w:val="0"/>
          <w:numId w:val="13"/>
        </w:numPr>
        <w:jc w:val="left"/>
        <w:rPr>
          <w:rFonts w:asciiTheme="minorHAnsi" w:hAnsiTheme="minorHAnsi" w:cstheme="minorHAnsi"/>
          <w:b w:val="0"/>
          <w:sz w:val="22"/>
          <w:szCs w:val="22"/>
        </w:rPr>
      </w:pPr>
      <w:r>
        <w:rPr>
          <w:rFonts w:asciiTheme="minorHAnsi" w:hAnsiTheme="minorHAnsi" w:cstheme="minorHAnsi"/>
          <w:b w:val="0"/>
          <w:sz w:val="22"/>
          <w:szCs w:val="22"/>
        </w:rPr>
        <w:t xml:space="preserve">Led the </w:t>
      </w:r>
      <w:r w:rsidR="00DE2DDA" w:rsidRPr="00C9624F">
        <w:rPr>
          <w:rFonts w:asciiTheme="minorHAnsi" w:hAnsiTheme="minorHAnsi" w:cstheme="minorHAnsi"/>
          <w:b w:val="0"/>
          <w:sz w:val="22"/>
          <w:szCs w:val="22"/>
        </w:rPr>
        <w:t xml:space="preserve">Customer Service function as a profit center for the company, providing </w:t>
      </w:r>
      <w:r w:rsidR="00886D7E" w:rsidRPr="00C9624F">
        <w:rPr>
          <w:rFonts w:asciiTheme="minorHAnsi" w:hAnsiTheme="minorHAnsi" w:cstheme="minorHAnsi"/>
          <w:b w:val="0"/>
          <w:sz w:val="22"/>
          <w:szCs w:val="22"/>
        </w:rPr>
        <w:t>annual</w:t>
      </w:r>
      <w:r w:rsidR="00080FB4" w:rsidRPr="00C9624F">
        <w:rPr>
          <w:rFonts w:asciiTheme="minorHAnsi" w:hAnsiTheme="minorHAnsi" w:cstheme="minorHAnsi"/>
          <w:b w:val="0"/>
          <w:sz w:val="22"/>
          <w:szCs w:val="22"/>
        </w:rPr>
        <w:t xml:space="preserve"> gross revenue of $4 Million; ensures maximum customer satisfaction, while meeting company cost saving initiatives.</w:t>
      </w:r>
    </w:p>
    <w:p w14:paraId="6F62274F" w14:textId="77777777" w:rsidR="00A042D9" w:rsidRPr="00C9624F" w:rsidRDefault="00A042D9" w:rsidP="00D54E01">
      <w:pPr>
        <w:pStyle w:val="Empoyer"/>
        <w:ind w:left="0"/>
        <w:rPr>
          <w:rFonts w:asciiTheme="minorHAnsi" w:hAnsiTheme="minorHAnsi" w:cstheme="minorHAnsi"/>
          <w:caps/>
        </w:rPr>
      </w:pPr>
    </w:p>
    <w:p w14:paraId="238AEE0C" w14:textId="77777777" w:rsidR="001E6F00" w:rsidRPr="00C9624F" w:rsidRDefault="001E6F00" w:rsidP="001F4576">
      <w:pPr>
        <w:pStyle w:val="Empoyer"/>
        <w:rPr>
          <w:rFonts w:asciiTheme="minorHAnsi" w:hAnsiTheme="minorHAnsi" w:cstheme="minorHAnsi"/>
        </w:rPr>
      </w:pPr>
      <w:r w:rsidRPr="00C9624F">
        <w:rPr>
          <w:rFonts w:asciiTheme="minorHAnsi" w:hAnsiTheme="minorHAnsi" w:cstheme="minorHAnsi"/>
          <w:caps/>
        </w:rPr>
        <w:t>iPaper USA, inc</w:t>
      </w:r>
      <w:r w:rsidR="001F4576">
        <w:rPr>
          <w:rFonts w:asciiTheme="minorHAnsi" w:hAnsiTheme="minorHAnsi" w:cstheme="minorHAnsi"/>
        </w:rPr>
        <w:t xml:space="preserve"> – Dexter, MI and Hollywood, FL                                                                                          </w:t>
      </w:r>
      <w:r w:rsidR="00E41BB7" w:rsidRPr="00C9624F">
        <w:rPr>
          <w:rFonts w:asciiTheme="minorHAnsi" w:hAnsiTheme="minorHAnsi" w:cstheme="minorHAnsi"/>
        </w:rPr>
        <w:t>2008</w:t>
      </w:r>
      <w:r w:rsidRPr="00C9624F">
        <w:rPr>
          <w:rFonts w:asciiTheme="minorHAnsi" w:hAnsiTheme="minorHAnsi" w:cstheme="minorHAnsi"/>
        </w:rPr>
        <w:t xml:space="preserve"> –</w:t>
      </w:r>
      <w:r w:rsidR="001F4576">
        <w:rPr>
          <w:rFonts w:asciiTheme="minorHAnsi" w:hAnsiTheme="minorHAnsi" w:cstheme="minorHAnsi"/>
        </w:rPr>
        <w:t xml:space="preserve"> </w:t>
      </w:r>
      <w:r w:rsidR="00A042D9" w:rsidRPr="00C9624F">
        <w:rPr>
          <w:rFonts w:asciiTheme="minorHAnsi" w:hAnsiTheme="minorHAnsi" w:cstheme="minorHAnsi"/>
        </w:rPr>
        <w:t>2010</w:t>
      </w:r>
    </w:p>
    <w:p w14:paraId="23DB0F03" w14:textId="77777777" w:rsidR="001E6F00" w:rsidRPr="00C9624F" w:rsidRDefault="00E41BB7" w:rsidP="001E6F00">
      <w:pPr>
        <w:pStyle w:val="Position"/>
        <w:rPr>
          <w:rFonts w:asciiTheme="minorHAnsi" w:hAnsiTheme="minorHAnsi" w:cstheme="minorHAnsi"/>
        </w:rPr>
      </w:pPr>
      <w:r w:rsidRPr="00C9624F">
        <w:rPr>
          <w:rFonts w:asciiTheme="minorHAnsi" w:hAnsiTheme="minorHAnsi" w:cstheme="minorHAnsi"/>
        </w:rPr>
        <w:t>President</w:t>
      </w:r>
      <w:r w:rsidR="003E7D8F" w:rsidRPr="00C9624F">
        <w:rPr>
          <w:rFonts w:asciiTheme="minorHAnsi" w:hAnsiTheme="minorHAnsi" w:cstheme="minorHAnsi"/>
        </w:rPr>
        <w:t xml:space="preserve"> / CEO</w:t>
      </w:r>
    </w:p>
    <w:p w14:paraId="25DBB8F6" w14:textId="77777777" w:rsidR="00CF6A63" w:rsidRPr="00C9624F" w:rsidRDefault="00F824BD" w:rsidP="00D54E01">
      <w:pPr>
        <w:ind w:left="446"/>
        <w:rPr>
          <w:rFonts w:asciiTheme="minorHAnsi" w:hAnsiTheme="minorHAnsi" w:cstheme="minorHAnsi"/>
          <w:sz w:val="22"/>
          <w:szCs w:val="22"/>
        </w:rPr>
      </w:pPr>
      <w:r w:rsidRPr="00C9624F">
        <w:rPr>
          <w:rFonts w:asciiTheme="minorHAnsi" w:hAnsiTheme="minorHAnsi" w:cstheme="minorHAnsi"/>
          <w:sz w:val="22"/>
          <w:szCs w:val="22"/>
        </w:rPr>
        <w:t xml:space="preserve">iPaper is a SaaS solution for the digital publishing and </w:t>
      </w:r>
      <w:r w:rsidR="00E65E38" w:rsidRPr="00C9624F">
        <w:rPr>
          <w:rFonts w:asciiTheme="minorHAnsi" w:hAnsiTheme="minorHAnsi" w:cstheme="minorHAnsi"/>
          <w:sz w:val="22"/>
          <w:szCs w:val="22"/>
        </w:rPr>
        <w:t xml:space="preserve">internet </w:t>
      </w:r>
      <w:r w:rsidRPr="00C9624F">
        <w:rPr>
          <w:rFonts w:asciiTheme="minorHAnsi" w:hAnsiTheme="minorHAnsi" w:cstheme="minorHAnsi"/>
          <w:sz w:val="22"/>
          <w:szCs w:val="22"/>
        </w:rPr>
        <w:t>retail industries</w:t>
      </w:r>
      <w:r w:rsidR="00E65E38" w:rsidRPr="00C9624F">
        <w:rPr>
          <w:rFonts w:asciiTheme="minorHAnsi" w:hAnsiTheme="minorHAnsi" w:cstheme="minorHAnsi"/>
          <w:sz w:val="22"/>
          <w:szCs w:val="22"/>
        </w:rPr>
        <w:t xml:space="preserve">.  Through effective </w:t>
      </w:r>
      <w:r w:rsidR="00232BF6" w:rsidRPr="00C9624F">
        <w:rPr>
          <w:rFonts w:asciiTheme="minorHAnsi" w:hAnsiTheme="minorHAnsi" w:cstheme="minorHAnsi"/>
          <w:sz w:val="22"/>
          <w:szCs w:val="22"/>
        </w:rPr>
        <w:t xml:space="preserve">planning and execution of the business plan, iPaperUSA went from </w:t>
      </w:r>
      <w:r w:rsidRPr="00C9624F">
        <w:rPr>
          <w:rFonts w:asciiTheme="minorHAnsi" w:hAnsiTheme="minorHAnsi" w:cstheme="minorHAnsi"/>
          <w:sz w:val="22"/>
          <w:szCs w:val="22"/>
        </w:rPr>
        <w:t>startup</w:t>
      </w:r>
      <w:r w:rsidR="00232BF6" w:rsidRPr="00C9624F">
        <w:rPr>
          <w:rFonts w:asciiTheme="minorHAnsi" w:hAnsiTheme="minorHAnsi" w:cstheme="minorHAnsi"/>
          <w:sz w:val="22"/>
          <w:szCs w:val="22"/>
        </w:rPr>
        <w:t xml:space="preserve"> to profit in nine months</w:t>
      </w:r>
      <w:r w:rsidR="00683AAF">
        <w:rPr>
          <w:rFonts w:asciiTheme="minorHAnsi" w:hAnsiTheme="minorHAnsi" w:cstheme="minorHAnsi"/>
          <w:sz w:val="22"/>
          <w:szCs w:val="22"/>
        </w:rPr>
        <w:t>.</w:t>
      </w:r>
    </w:p>
    <w:p w14:paraId="79538B28" w14:textId="77777777" w:rsidR="003E7D8F" w:rsidRPr="00A03939" w:rsidRDefault="00CF6A63" w:rsidP="00A03939">
      <w:pPr>
        <w:pStyle w:val="ListParagraph"/>
        <w:numPr>
          <w:ilvl w:val="0"/>
          <w:numId w:val="28"/>
        </w:numPr>
        <w:rPr>
          <w:rFonts w:asciiTheme="minorHAnsi" w:hAnsiTheme="minorHAnsi" w:cstheme="minorHAnsi"/>
          <w:sz w:val="22"/>
          <w:szCs w:val="22"/>
        </w:rPr>
      </w:pPr>
      <w:r w:rsidRPr="00D54E01">
        <w:rPr>
          <w:rFonts w:asciiTheme="minorHAnsi" w:hAnsiTheme="minorHAnsi" w:cstheme="minorHAnsi"/>
          <w:sz w:val="22"/>
          <w:szCs w:val="22"/>
        </w:rPr>
        <w:t>Significant</w:t>
      </w:r>
      <w:r w:rsidR="00A03939">
        <w:rPr>
          <w:rFonts w:asciiTheme="minorHAnsi" w:hAnsiTheme="minorHAnsi" w:cstheme="minorHAnsi"/>
          <w:sz w:val="22"/>
          <w:szCs w:val="22"/>
        </w:rPr>
        <w:t xml:space="preserve"> Clients</w:t>
      </w:r>
      <w:r w:rsidR="00D20E1B">
        <w:rPr>
          <w:rFonts w:asciiTheme="minorHAnsi" w:hAnsiTheme="minorHAnsi" w:cstheme="minorHAnsi"/>
          <w:sz w:val="22"/>
          <w:szCs w:val="22"/>
        </w:rPr>
        <w:t xml:space="preserve">:  JP Cycles, </w:t>
      </w:r>
      <w:r w:rsidRPr="00D54E01">
        <w:rPr>
          <w:rFonts w:asciiTheme="minorHAnsi" w:hAnsiTheme="minorHAnsi" w:cstheme="minorHAnsi"/>
          <w:sz w:val="22"/>
          <w:szCs w:val="22"/>
        </w:rPr>
        <w:t>United Airlines, Lionbrand Yarn, Homeland Security Today Magazine, Varsity Brand Cheer Uniforms, Chefwear, The Food Channel, Clair</w:t>
      </w:r>
      <w:r w:rsidR="00D20E1B">
        <w:rPr>
          <w:rFonts w:asciiTheme="minorHAnsi" w:hAnsiTheme="minorHAnsi" w:cstheme="minorHAnsi"/>
          <w:sz w:val="22"/>
          <w:szCs w:val="22"/>
        </w:rPr>
        <w:t xml:space="preserve"> Murray, </w:t>
      </w:r>
      <w:r w:rsidRPr="00D54E01">
        <w:rPr>
          <w:rFonts w:asciiTheme="minorHAnsi" w:hAnsiTheme="minorHAnsi" w:cstheme="minorHAnsi"/>
          <w:sz w:val="22"/>
          <w:szCs w:val="22"/>
        </w:rPr>
        <w:t>UCLA Arts, Cop Magazine.</w:t>
      </w:r>
    </w:p>
    <w:p w14:paraId="150E7CEA" w14:textId="77777777" w:rsidR="00F22E73" w:rsidRPr="00683AAF" w:rsidRDefault="004321BB" w:rsidP="00683AAF">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 xml:space="preserve">Developed and </w:t>
      </w:r>
      <w:r w:rsidR="009604CF" w:rsidRPr="00C9624F">
        <w:rPr>
          <w:rFonts w:asciiTheme="minorHAnsi" w:hAnsiTheme="minorHAnsi" w:cstheme="minorHAnsi"/>
          <w:b w:val="0"/>
          <w:sz w:val="22"/>
          <w:szCs w:val="22"/>
        </w:rPr>
        <w:t>implemented new</w:t>
      </w:r>
      <w:r w:rsidRPr="00C9624F">
        <w:rPr>
          <w:rFonts w:asciiTheme="minorHAnsi" w:hAnsiTheme="minorHAnsi" w:cstheme="minorHAnsi"/>
          <w:b w:val="0"/>
          <w:sz w:val="22"/>
          <w:szCs w:val="22"/>
        </w:rPr>
        <w:t xml:space="preserve"> licensing and pricing models for North America that resulted in an increase of gross sales of 35%. </w:t>
      </w:r>
    </w:p>
    <w:p w14:paraId="67DAC864" w14:textId="77777777" w:rsidR="004321BB" w:rsidRPr="00C9624F" w:rsidRDefault="00A03939" w:rsidP="001E6F00">
      <w:pPr>
        <w:pStyle w:val="Position"/>
        <w:numPr>
          <w:ilvl w:val="0"/>
          <w:numId w:val="13"/>
        </w:numPr>
        <w:jc w:val="left"/>
        <w:rPr>
          <w:rFonts w:asciiTheme="minorHAnsi" w:hAnsiTheme="minorHAnsi" w:cstheme="minorHAnsi"/>
          <w:b w:val="0"/>
          <w:sz w:val="22"/>
          <w:szCs w:val="22"/>
        </w:rPr>
      </w:pPr>
      <w:r>
        <w:rPr>
          <w:rFonts w:asciiTheme="minorHAnsi" w:hAnsiTheme="minorHAnsi" w:cstheme="minorHAnsi"/>
          <w:b w:val="0"/>
          <w:sz w:val="22"/>
          <w:szCs w:val="22"/>
        </w:rPr>
        <w:t xml:space="preserve">Implemented </w:t>
      </w:r>
      <w:r w:rsidR="00F22E73" w:rsidRPr="00C9624F">
        <w:rPr>
          <w:rFonts w:asciiTheme="minorHAnsi" w:hAnsiTheme="minorHAnsi" w:cstheme="minorHAnsi"/>
          <w:b w:val="0"/>
          <w:sz w:val="22"/>
          <w:szCs w:val="22"/>
        </w:rPr>
        <w:t xml:space="preserve">key updates and </w:t>
      </w:r>
      <w:r w:rsidR="009604CF" w:rsidRPr="00C9624F">
        <w:rPr>
          <w:rFonts w:asciiTheme="minorHAnsi" w:hAnsiTheme="minorHAnsi" w:cstheme="minorHAnsi"/>
          <w:b w:val="0"/>
          <w:sz w:val="22"/>
          <w:szCs w:val="22"/>
        </w:rPr>
        <w:t>modifications</w:t>
      </w:r>
      <w:r>
        <w:rPr>
          <w:rFonts w:asciiTheme="minorHAnsi" w:hAnsiTheme="minorHAnsi" w:cstheme="minorHAnsi"/>
          <w:b w:val="0"/>
          <w:sz w:val="22"/>
          <w:szCs w:val="22"/>
        </w:rPr>
        <w:t xml:space="preserve"> to the iPaper CMS</w:t>
      </w:r>
      <w:r w:rsidR="00F22E73" w:rsidRPr="00C9624F">
        <w:rPr>
          <w:rFonts w:asciiTheme="minorHAnsi" w:hAnsiTheme="minorHAnsi" w:cstheme="minorHAnsi"/>
          <w:b w:val="0"/>
          <w:sz w:val="22"/>
          <w:szCs w:val="22"/>
        </w:rPr>
        <w:t xml:space="preserve"> for ecommerce integration, license management, </w:t>
      </w:r>
      <w:r w:rsidR="009604CF" w:rsidRPr="00C9624F">
        <w:rPr>
          <w:rFonts w:asciiTheme="minorHAnsi" w:hAnsiTheme="minorHAnsi" w:cstheme="minorHAnsi"/>
          <w:b w:val="0"/>
          <w:sz w:val="22"/>
          <w:szCs w:val="22"/>
        </w:rPr>
        <w:t>multimedia</w:t>
      </w:r>
      <w:r w:rsidR="00F22E73" w:rsidRPr="00C9624F">
        <w:rPr>
          <w:rFonts w:asciiTheme="minorHAnsi" w:hAnsiTheme="minorHAnsi" w:cstheme="minorHAnsi"/>
          <w:b w:val="0"/>
          <w:sz w:val="22"/>
          <w:szCs w:val="22"/>
        </w:rPr>
        <w:t xml:space="preserve"> features, multi-platform support, an API for a</w:t>
      </w:r>
      <w:r w:rsidR="00395A95" w:rsidRPr="00C9624F">
        <w:rPr>
          <w:rFonts w:asciiTheme="minorHAnsi" w:hAnsiTheme="minorHAnsi" w:cstheme="minorHAnsi"/>
          <w:b w:val="0"/>
          <w:sz w:val="22"/>
          <w:szCs w:val="22"/>
        </w:rPr>
        <w:t xml:space="preserve">pplication integration, </w:t>
      </w:r>
      <w:r w:rsidR="00264F46" w:rsidRPr="00C9624F">
        <w:rPr>
          <w:rFonts w:asciiTheme="minorHAnsi" w:hAnsiTheme="minorHAnsi" w:cstheme="minorHAnsi"/>
          <w:b w:val="0"/>
          <w:sz w:val="22"/>
          <w:szCs w:val="22"/>
        </w:rPr>
        <w:t xml:space="preserve">white labeling, </w:t>
      </w:r>
      <w:r w:rsidR="00395A95" w:rsidRPr="00C9624F">
        <w:rPr>
          <w:rFonts w:asciiTheme="minorHAnsi" w:hAnsiTheme="minorHAnsi" w:cstheme="minorHAnsi"/>
          <w:b w:val="0"/>
          <w:sz w:val="22"/>
          <w:szCs w:val="22"/>
        </w:rPr>
        <w:t>and interface improvements.</w:t>
      </w:r>
    </w:p>
    <w:p w14:paraId="4F4684AF" w14:textId="77777777" w:rsidR="00F8550B" w:rsidRPr="00683AAF" w:rsidRDefault="00EC76C1" w:rsidP="00683AAF">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Created and launched a mult</w:t>
      </w:r>
      <w:r w:rsidR="00A16D41" w:rsidRPr="00C9624F">
        <w:rPr>
          <w:rFonts w:asciiTheme="minorHAnsi" w:hAnsiTheme="minorHAnsi" w:cstheme="minorHAnsi"/>
          <w:b w:val="0"/>
          <w:sz w:val="22"/>
          <w:szCs w:val="22"/>
        </w:rPr>
        <w:t>i</w:t>
      </w:r>
      <w:r w:rsidRPr="00C9624F">
        <w:rPr>
          <w:rFonts w:asciiTheme="minorHAnsi" w:hAnsiTheme="minorHAnsi" w:cstheme="minorHAnsi"/>
          <w:b w:val="0"/>
          <w:sz w:val="22"/>
          <w:szCs w:val="22"/>
        </w:rPr>
        <w:t>-level partner / reseller program to increase sales through new channel partners such as publishing companies, marketing agencies, and web development companies.</w:t>
      </w:r>
    </w:p>
    <w:p w14:paraId="592DCDE8" w14:textId="477FF64D" w:rsidR="00473384" w:rsidRPr="00B52A37" w:rsidRDefault="00900E66" w:rsidP="00B52A37">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 xml:space="preserve">Developed an effective and innovative marketing plan to increase sales through traditional (print ads, trade shows, corporate sponsorship), and digital </w:t>
      </w:r>
      <w:r w:rsidR="004E5D37" w:rsidRPr="00C9624F">
        <w:rPr>
          <w:rFonts w:asciiTheme="minorHAnsi" w:hAnsiTheme="minorHAnsi" w:cstheme="minorHAnsi"/>
          <w:b w:val="0"/>
          <w:sz w:val="22"/>
          <w:szCs w:val="22"/>
        </w:rPr>
        <w:t>methods (</w:t>
      </w:r>
      <w:r w:rsidRPr="00C9624F">
        <w:rPr>
          <w:rFonts w:asciiTheme="minorHAnsi" w:hAnsiTheme="minorHAnsi" w:cstheme="minorHAnsi"/>
          <w:b w:val="0"/>
          <w:sz w:val="22"/>
          <w:szCs w:val="22"/>
        </w:rPr>
        <w:t xml:space="preserve">SEO, web marketing via Google Adwords, </w:t>
      </w:r>
      <w:r w:rsidR="00A042D9" w:rsidRPr="00C9624F">
        <w:rPr>
          <w:rFonts w:asciiTheme="minorHAnsi" w:hAnsiTheme="minorHAnsi" w:cstheme="minorHAnsi"/>
          <w:b w:val="0"/>
          <w:sz w:val="22"/>
          <w:szCs w:val="22"/>
        </w:rPr>
        <w:t>Twitter, and blogs)</w:t>
      </w:r>
    </w:p>
    <w:p w14:paraId="4D4113AC" w14:textId="77777777" w:rsidR="00473384" w:rsidRDefault="00473384" w:rsidP="001F4576">
      <w:pPr>
        <w:pStyle w:val="Empoyer"/>
        <w:rPr>
          <w:rFonts w:asciiTheme="minorHAnsi" w:hAnsiTheme="minorHAnsi" w:cstheme="minorHAnsi"/>
          <w:caps/>
        </w:rPr>
      </w:pPr>
    </w:p>
    <w:p w14:paraId="549C97E2" w14:textId="77777777" w:rsidR="00745480" w:rsidRPr="00C9624F" w:rsidRDefault="00745480" w:rsidP="001F4576">
      <w:pPr>
        <w:pStyle w:val="Empoyer"/>
        <w:rPr>
          <w:rFonts w:asciiTheme="minorHAnsi" w:hAnsiTheme="minorHAnsi" w:cstheme="minorHAnsi"/>
        </w:rPr>
      </w:pPr>
      <w:r w:rsidRPr="00C9624F">
        <w:rPr>
          <w:rFonts w:asciiTheme="minorHAnsi" w:hAnsiTheme="minorHAnsi" w:cstheme="minorHAnsi"/>
          <w:caps/>
        </w:rPr>
        <w:t>API Network</w:t>
      </w:r>
      <w:r w:rsidR="001F4576">
        <w:rPr>
          <w:rFonts w:asciiTheme="minorHAnsi" w:hAnsiTheme="minorHAnsi" w:cstheme="minorHAnsi"/>
        </w:rPr>
        <w:t xml:space="preserve"> – Dexter, MI                                                                                                                                  2007 – </w:t>
      </w:r>
      <w:r w:rsidRPr="00C9624F">
        <w:rPr>
          <w:rFonts w:asciiTheme="minorHAnsi" w:hAnsiTheme="minorHAnsi" w:cstheme="minorHAnsi"/>
        </w:rPr>
        <w:t>2008</w:t>
      </w:r>
    </w:p>
    <w:p w14:paraId="167B903F" w14:textId="77777777" w:rsidR="00745480" w:rsidRPr="00C9624F" w:rsidRDefault="00FB13E7" w:rsidP="00745480">
      <w:pPr>
        <w:pStyle w:val="Position"/>
        <w:rPr>
          <w:rFonts w:asciiTheme="minorHAnsi" w:hAnsiTheme="minorHAnsi" w:cstheme="minorHAnsi"/>
        </w:rPr>
      </w:pPr>
      <w:r w:rsidRPr="00C9624F">
        <w:rPr>
          <w:rFonts w:asciiTheme="minorHAnsi" w:hAnsiTheme="minorHAnsi" w:cstheme="minorHAnsi"/>
        </w:rPr>
        <w:t>Vice President - Operations</w:t>
      </w:r>
    </w:p>
    <w:p w14:paraId="1D597DE1" w14:textId="77777777" w:rsidR="0063774E" w:rsidRPr="00C9624F" w:rsidRDefault="00AF7B1F" w:rsidP="00534F06">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Conceptualized</w:t>
      </w:r>
      <w:r w:rsidR="002F047E" w:rsidRPr="00C9624F">
        <w:rPr>
          <w:rFonts w:asciiTheme="minorHAnsi" w:hAnsiTheme="minorHAnsi" w:cstheme="minorHAnsi"/>
          <w:b w:val="0"/>
          <w:sz w:val="22"/>
          <w:szCs w:val="22"/>
        </w:rPr>
        <w:t xml:space="preserve"> and implemented web based applications </w:t>
      </w:r>
      <w:r w:rsidR="0063774E" w:rsidRPr="00C9624F">
        <w:rPr>
          <w:rFonts w:asciiTheme="minorHAnsi" w:hAnsiTheme="minorHAnsi" w:cstheme="minorHAnsi"/>
          <w:b w:val="0"/>
          <w:sz w:val="22"/>
          <w:szCs w:val="22"/>
        </w:rPr>
        <w:t xml:space="preserve">using open source content management systems </w:t>
      </w:r>
      <w:r w:rsidR="002F047E" w:rsidRPr="00C9624F">
        <w:rPr>
          <w:rFonts w:asciiTheme="minorHAnsi" w:hAnsiTheme="minorHAnsi" w:cstheme="minorHAnsi"/>
          <w:b w:val="0"/>
          <w:sz w:val="22"/>
          <w:szCs w:val="22"/>
        </w:rPr>
        <w:t>in North America though offshore development teams in Romania and Hungary.</w:t>
      </w:r>
    </w:p>
    <w:p w14:paraId="0D3EF509" w14:textId="77777777" w:rsidR="002F047E" w:rsidRPr="00C9624F" w:rsidRDefault="002F047E" w:rsidP="00745480">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Developed common practices and procedures to increase offshore development effectiveness through customer relationship management, task management, and common communication protocols.</w:t>
      </w:r>
    </w:p>
    <w:p w14:paraId="434B1B02" w14:textId="77777777" w:rsidR="00FC1A62" w:rsidRPr="00C9624F" w:rsidRDefault="00FC1A62" w:rsidP="00745480">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Cre</w:t>
      </w:r>
      <w:r w:rsidR="00C96F72" w:rsidRPr="00C9624F">
        <w:rPr>
          <w:rFonts w:asciiTheme="minorHAnsi" w:hAnsiTheme="minorHAnsi" w:cstheme="minorHAnsi"/>
          <w:b w:val="0"/>
          <w:sz w:val="22"/>
          <w:szCs w:val="22"/>
        </w:rPr>
        <w:t>ated common</w:t>
      </w:r>
      <w:r w:rsidR="004E5D37" w:rsidRPr="00C9624F">
        <w:rPr>
          <w:rFonts w:asciiTheme="minorHAnsi" w:hAnsiTheme="minorHAnsi" w:cstheme="minorHAnsi"/>
          <w:b w:val="0"/>
          <w:sz w:val="22"/>
          <w:szCs w:val="22"/>
        </w:rPr>
        <w:t xml:space="preserve"> docum</w:t>
      </w:r>
      <w:r w:rsidR="00C96F72" w:rsidRPr="00C9624F">
        <w:rPr>
          <w:rFonts w:asciiTheme="minorHAnsi" w:hAnsiTheme="minorHAnsi" w:cstheme="minorHAnsi"/>
          <w:b w:val="0"/>
          <w:sz w:val="22"/>
          <w:szCs w:val="22"/>
        </w:rPr>
        <w:t>ents and templates to ensure customer requirements were met and delivered on time:  Service Level Agreements (SLA), Statement of Work (SOW), and functional requirements.</w:t>
      </w:r>
    </w:p>
    <w:p w14:paraId="3357F32B" w14:textId="77777777" w:rsidR="006B0F47" w:rsidRPr="00C9624F" w:rsidRDefault="006B0F47" w:rsidP="00772932">
      <w:pPr>
        <w:pStyle w:val="Position"/>
        <w:ind w:left="0"/>
        <w:jc w:val="left"/>
        <w:rPr>
          <w:rFonts w:asciiTheme="minorHAnsi" w:hAnsiTheme="minorHAnsi" w:cstheme="minorHAnsi"/>
          <w:b w:val="0"/>
        </w:rPr>
      </w:pPr>
    </w:p>
    <w:p w14:paraId="5018917C" w14:textId="77777777" w:rsidR="00794665" w:rsidRPr="00C9624F" w:rsidRDefault="00794665" w:rsidP="001F4576">
      <w:pPr>
        <w:pStyle w:val="Empoyer"/>
        <w:rPr>
          <w:rFonts w:asciiTheme="minorHAnsi" w:hAnsiTheme="minorHAnsi" w:cstheme="minorHAnsi"/>
        </w:rPr>
      </w:pPr>
      <w:r w:rsidRPr="00C9624F">
        <w:rPr>
          <w:rFonts w:asciiTheme="minorHAnsi" w:hAnsiTheme="minorHAnsi" w:cstheme="minorHAnsi"/>
          <w:caps/>
        </w:rPr>
        <w:t>Ford Motor company</w:t>
      </w:r>
      <w:r w:rsidR="009247EC" w:rsidRPr="00C9624F">
        <w:rPr>
          <w:rFonts w:asciiTheme="minorHAnsi" w:hAnsiTheme="minorHAnsi" w:cstheme="minorHAnsi"/>
        </w:rPr>
        <w:t xml:space="preserve"> – </w:t>
      </w:r>
      <w:r w:rsidRPr="00C9624F">
        <w:rPr>
          <w:rFonts w:asciiTheme="minorHAnsi" w:hAnsiTheme="minorHAnsi" w:cstheme="minorHAnsi"/>
        </w:rPr>
        <w:t>Southeast Michigan</w:t>
      </w:r>
      <w:r w:rsidR="001F4576">
        <w:rPr>
          <w:rFonts w:asciiTheme="minorHAnsi" w:hAnsiTheme="minorHAnsi" w:cstheme="minorHAnsi"/>
        </w:rPr>
        <w:t xml:space="preserve">                                                                                             1995 – </w:t>
      </w:r>
      <w:r w:rsidR="00502B68" w:rsidRPr="00C9624F">
        <w:rPr>
          <w:rFonts w:asciiTheme="minorHAnsi" w:hAnsiTheme="minorHAnsi" w:cstheme="minorHAnsi"/>
        </w:rPr>
        <w:t>20</w:t>
      </w:r>
      <w:r w:rsidRPr="00C9624F">
        <w:rPr>
          <w:rFonts w:asciiTheme="minorHAnsi" w:hAnsiTheme="minorHAnsi" w:cstheme="minorHAnsi"/>
        </w:rPr>
        <w:t>07</w:t>
      </w:r>
    </w:p>
    <w:p w14:paraId="59922C38" w14:textId="77777777" w:rsidR="009247EC" w:rsidRPr="00C9624F" w:rsidRDefault="00794665" w:rsidP="006646B5">
      <w:pPr>
        <w:pStyle w:val="Position"/>
        <w:rPr>
          <w:rFonts w:asciiTheme="minorHAnsi" w:hAnsiTheme="minorHAnsi" w:cstheme="minorHAnsi"/>
        </w:rPr>
      </w:pPr>
      <w:r w:rsidRPr="00C9624F">
        <w:rPr>
          <w:rFonts w:asciiTheme="minorHAnsi" w:hAnsiTheme="minorHAnsi" w:cstheme="minorHAnsi"/>
        </w:rPr>
        <w:t>Information Technology Manager / Distributed Operations</w:t>
      </w:r>
    </w:p>
    <w:p w14:paraId="57B748F1" w14:textId="77777777" w:rsidR="00FA3C91" w:rsidRPr="00D20E1B" w:rsidRDefault="00F96705" w:rsidP="00D20E1B">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t>Managed a department of 21</w:t>
      </w:r>
      <w:r w:rsidR="00FA3C91" w:rsidRPr="00C9624F">
        <w:rPr>
          <w:rFonts w:asciiTheme="minorHAnsi" w:hAnsiTheme="minorHAnsi" w:cstheme="minorHAnsi"/>
          <w:b w:val="0"/>
          <w:sz w:val="22"/>
          <w:szCs w:val="22"/>
        </w:rPr>
        <w:t xml:space="preserve"> employees responsible for application monitoring (Sitescope), job/batch scheduling (AutoSys/cron), and software release management, supporting over 600 applications used both internal and external for Ford M</w:t>
      </w:r>
      <w:r w:rsidR="00A03939">
        <w:rPr>
          <w:rFonts w:asciiTheme="minorHAnsi" w:hAnsiTheme="minorHAnsi" w:cstheme="minorHAnsi"/>
          <w:b w:val="0"/>
          <w:sz w:val="22"/>
          <w:szCs w:val="22"/>
        </w:rPr>
        <w:t>otor Company.  The team provided</w:t>
      </w:r>
      <w:r w:rsidR="00FA3C91" w:rsidRPr="00C9624F">
        <w:rPr>
          <w:rFonts w:asciiTheme="minorHAnsi" w:hAnsiTheme="minorHAnsi" w:cstheme="minorHAnsi"/>
          <w:b w:val="0"/>
          <w:sz w:val="22"/>
          <w:szCs w:val="22"/>
        </w:rPr>
        <w:t xml:space="preserve"> on-site coverage 24x5; on-call coverage for weekends/holidays.</w:t>
      </w:r>
    </w:p>
    <w:p w14:paraId="2D763545" w14:textId="77777777" w:rsidR="00932B87" w:rsidRPr="002B0739" w:rsidRDefault="00FA3C91" w:rsidP="002B0739">
      <w:pPr>
        <w:pStyle w:val="Position"/>
        <w:numPr>
          <w:ilvl w:val="0"/>
          <w:numId w:val="13"/>
        </w:numPr>
        <w:jc w:val="left"/>
        <w:rPr>
          <w:rFonts w:asciiTheme="minorHAnsi" w:hAnsiTheme="minorHAnsi" w:cstheme="minorHAnsi"/>
          <w:b w:val="0"/>
          <w:sz w:val="22"/>
          <w:szCs w:val="22"/>
        </w:rPr>
      </w:pPr>
      <w:r w:rsidRPr="00C9624F">
        <w:rPr>
          <w:rFonts w:asciiTheme="minorHAnsi" w:hAnsiTheme="minorHAnsi" w:cstheme="minorHAnsi"/>
          <w:b w:val="0"/>
          <w:sz w:val="22"/>
          <w:szCs w:val="22"/>
        </w:rPr>
        <w:lastRenderedPageBreak/>
        <w:t>Developed and implemented a metrics program to ensure Service Level Agreement (SLA) compliancy and continuous improvement for applications operations support.</w:t>
      </w:r>
    </w:p>
    <w:p w14:paraId="2AE66B3D" w14:textId="77777777" w:rsidR="000A483B" w:rsidRPr="00C9624F" w:rsidRDefault="000A483B" w:rsidP="000A483B">
      <w:pPr>
        <w:pStyle w:val="Position"/>
        <w:rPr>
          <w:rFonts w:asciiTheme="minorHAnsi" w:hAnsiTheme="minorHAnsi" w:cstheme="minorHAnsi"/>
        </w:rPr>
      </w:pPr>
      <w:r w:rsidRPr="00C9624F">
        <w:rPr>
          <w:rFonts w:asciiTheme="minorHAnsi" w:hAnsiTheme="minorHAnsi" w:cstheme="minorHAnsi"/>
        </w:rPr>
        <w:t>Information Technology Plant Manager / Dearborn Stamping Plant</w:t>
      </w:r>
    </w:p>
    <w:p w14:paraId="64ACCE76" w14:textId="77777777" w:rsidR="000A483B" w:rsidRPr="00C9624F" w:rsidRDefault="000A483B" w:rsidP="000A483B">
      <w:pPr>
        <w:pStyle w:val="Position"/>
        <w:numPr>
          <w:ilvl w:val="0"/>
          <w:numId w:val="15"/>
        </w:numPr>
        <w:jc w:val="left"/>
        <w:rPr>
          <w:rFonts w:asciiTheme="minorHAnsi" w:hAnsiTheme="minorHAnsi" w:cstheme="minorHAnsi"/>
          <w:b w:val="0"/>
          <w:sz w:val="22"/>
          <w:szCs w:val="22"/>
        </w:rPr>
      </w:pPr>
      <w:r w:rsidRPr="00C9624F">
        <w:rPr>
          <w:rFonts w:asciiTheme="minorHAnsi" w:hAnsiTheme="minorHAnsi" w:cstheme="minorHAnsi"/>
          <w:b w:val="0"/>
          <w:sz w:val="22"/>
          <w:szCs w:val="22"/>
        </w:rPr>
        <w:t>Responsible for daily computer operations in a 24x7 environment for a major manufacturing plant to include management of over 300 PC’s and UNIX workstations, over 20 NT/UNIX servers, and over 100 printers in a global networked environment.</w:t>
      </w:r>
    </w:p>
    <w:p w14:paraId="547973C3" w14:textId="77777777" w:rsidR="000A483B" w:rsidRPr="00C9624F" w:rsidRDefault="002678A7" w:rsidP="000A483B">
      <w:pPr>
        <w:pStyle w:val="Position"/>
        <w:numPr>
          <w:ilvl w:val="0"/>
          <w:numId w:val="15"/>
        </w:numPr>
        <w:jc w:val="left"/>
        <w:rPr>
          <w:rFonts w:asciiTheme="minorHAnsi" w:hAnsiTheme="minorHAnsi" w:cstheme="minorHAnsi"/>
          <w:b w:val="0"/>
          <w:sz w:val="22"/>
          <w:szCs w:val="22"/>
        </w:rPr>
      </w:pPr>
      <w:r w:rsidRPr="00C9624F">
        <w:rPr>
          <w:rFonts w:asciiTheme="minorHAnsi" w:hAnsiTheme="minorHAnsi" w:cstheme="minorHAnsi"/>
          <w:b w:val="0"/>
          <w:sz w:val="22"/>
          <w:szCs w:val="22"/>
        </w:rPr>
        <w:t xml:space="preserve">Championed Ford Production System and Lean Manufacturing initiatives by </w:t>
      </w:r>
      <w:r w:rsidR="000A483B" w:rsidRPr="00C9624F">
        <w:rPr>
          <w:rFonts w:asciiTheme="minorHAnsi" w:hAnsiTheme="minorHAnsi" w:cstheme="minorHAnsi"/>
          <w:b w:val="0"/>
          <w:sz w:val="22"/>
          <w:szCs w:val="22"/>
        </w:rPr>
        <w:t>implementing a programmable logic controlled (PLC) manufacturing monitoring s</w:t>
      </w:r>
      <w:r w:rsidR="00A03939">
        <w:rPr>
          <w:rFonts w:asciiTheme="minorHAnsi" w:hAnsiTheme="minorHAnsi" w:cstheme="minorHAnsi"/>
          <w:b w:val="0"/>
          <w:sz w:val="22"/>
          <w:szCs w:val="22"/>
        </w:rPr>
        <w:t>ystem.</w:t>
      </w:r>
    </w:p>
    <w:p w14:paraId="2370D4F6" w14:textId="1CB3C31F" w:rsidR="00157713" w:rsidRPr="00042C2E" w:rsidRDefault="002678A7" w:rsidP="00042C2E">
      <w:pPr>
        <w:pStyle w:val="Position"/>
        <w:numPr>
          <w:ilvl w:val="0"/>
          <w:numId w:val="15"/>
        </w:numPr>
        <w:jc w:val="left"/>
        <w:rPr>
          <w:rFonts w:asciiTheme="minorHAnsi" w:hAnsiTheme="minorHAnsi" w:cstheme="minorHAnsi"/>
          <w:b w:val="0"/>
          <w:sz w:val="22"/>
          <w:szCs w:val="22"/>
        </w:rPr>
      </w:pPr>
      <w:r w:rsidRPr="00C9624F">
        <w:rPr>
          <w:rFonts w:asciiTheme="minorHAnsi" w:hAnsiTheme="minorHAnsi" w:cstheme="minorHAnsi"/>
          <w:b w:val="0"/>
          <w:sz w:val="22"/>
          <w:szCs w:val="22"/>
        </w:rPr>
        <w:t>Increase</w:t>
      </w:r>
      <w:r w:rsidR="00FE0455">
        <w:rPr>
          <w:rFonts w:asciiTheme="minorHAnsi" w:hAnsiTheme="minorHAnsi" w:cstheme="minorHAnsi"/>
          <w:b w:val="0"/>
          <w:sz w:val="22"/>
          <w:szCs w:val="22"/>
        </w:rPr>
        <w:t>d</w:t>
      </w:r>
      <w:r w:rsidRPr="00C9624F">
        <w:rPr>
          <w:rFonts w:asciiTheme="minorHAnsi" w:hAnsiTheme="minorHAnsi" w:cstheme="minorHAnsi"/>
          <w:b w:val="0"/>
          <w:sz w:val="22"/>
          <w:szCs w:val="22"/>
        </w:rPr>
        <w:t xml:space="preserve"> overall plant operating efficiency and error reduction by implementing</w:t>
      </w:r>
      <w:r w:rsidR="000A483B" w:rsidRPr="00C9624F">
        <w:rPr>
          <w:rFonts w:asciiTheme="minorHAnsi" w:hAnsiTheme="minorHAnsi" w:cstheme="minorHAnsi"/>
          <w:b w:val="0"/>
          <w:sz w:val="22"/>
          <w:szCs w:val="22"/>
        </w:rPr>
        <w:t xml:space="preserve"> a new Automatic Guided Vehicle (AGV) system to support the flow of logistics in a plant.  Project included the installation of a wireless network, new servers and networking devices, and interfacing with equipment on a controls and global network.  </w:t>
      </w:r>
    </w:p>
    <w:p w14:paraId="3AA697EA" w14:textId="77777777" w:rsidR="00157713" w:rsidRDefault="00157713" w:rsidP="001F4576">
      <w:pPr>
        <w:pStyle w:val="Empoyer"/>
        <w:rPr>
          <w:rFonts w:asciiTheme="minorHAnsi" w:hAnsiTheme="minorHAnsi" w:cstheme="minorHAnsi"/>
          <w:caps/>
        </w:rPr>
      </w:pPr>
    </w:p>
    <w:p w14:paraId="241ECED7" w14:textId="77777777" w:rsidR="00B23CE0" w:rsidRPr="00C9624F" w:rsidRDefault="00B23CE0" w:rsidP="001F4576">
      <w:pPr>
        <w:pStyle w:val="Empoyer"/>
        <w:rPr>
          <w:rFonts w:asciiTheme="minorHAnsi" w:hAnsiTheme="minorHAnsi" w:cstheme="minorHAnsi"/>
        </w:rPr>
      </w:pPr>
      <w:r w:rsidRPr="00C9624F">
        <w:rPr>
          <w:rFonts w:asciiTheme="minorHAnsi" w:hAnsiTheme="minorHAnsi" w:cstheme="minorHAnsi"/>
          <w:caps/>
        </w:rPr>
        <w:t xml:space="preserve">United states army / United States army reserve </w:t>
      </w:r>
      <w:r w:rsidR="001F4576">
        <w:rPr>
          <w:rFonts w:asciiTheme="minorHAnsi" w:hAnsiTheme="minorHAnsi" w:cstheme="minorHAnsi"/>
          <w:caps/>
        </w:rPr>
        <w:t>–</w:t>
      </w:r>
      <w:r w:rsidRPr="00C9624F">
        <w:rPr>
          <w:rFonts w:asciiTheme="minorHAnsi" w:hAnsiTheme="minorHAnsi" w:cstheme="minorHAnsi"/>
          <w:caps/>
        </w:rPr>
        <w:t xml:space="preserve"> worldwide</w:t>
      </w:r>
      <w:r w:rsidR="001F4576">
        <w:rPr>
          <w:rFonts w:asciiTheme="minorHAnsi" w:hAnsiTheme="minorHAnsi" w:cstheme="minorHAnsi"/>
          <w:caps/>
        </w:rPr>
        <w:t xml:space="preserve">                                                </w:t>
      </w:r>
      <w:r w:rsidR="001F4576">
        <w:rPr>
          <w:rFonts w:asciiTheme="minorHAnsi" w:hAnsiTheme="minorHAnsi" w:cstheme="minorHAnsi"/>
        </w:rPr>
        <w:t xml:space="preserve">1985 – </w:t>
      </w:r>
      <w:r w:rsidR="00502B68" w:rsidRPr="00C9624F">
        <w:rPr>
          <w:rFonts w:asciiTheme="minorHAnsi" w:hAnsiTheme="minorHAnsi" w:cstheme="minorHAnsi"/>
        </w:rPr>
        <w:t>20</w:t>
      </w:r>
      <w:r w:rsidRPr="00C9624F">
        <w:rPr>
          <w:rFonts w:asciiTheme="minorHAnsi" w:hAnsiTheme="minorHAnsi" w:cstheme="minorHAnsi"/>
        </w:rPr>
        <w:t>04</w:t>
      </w:r>
    </w:p>
    <w:p w14:paraId="4CF1D7FC" w14:textId="77777777" w:rsidR="00B23CE0" w:rsidRPr="00C9624F" w:rsidRDefault="00B23CE0" w:rsidP="00B23CE0">
      <w:pPr>
        <w:pStyle w:val="Position"/>
        <w:rPr>
          <w:rFonts w:asciiTheme="minorHAnsi" w:hAnsiTheme="minorHAnsi" w:cstheme="minorHAnsi"/>
        </w:rPr>
      </w:pPr>
      <w:r w:rsidRPr="00C9624F">
        <w:rPr>
          <w:rFonts w:asciiTheme="minorHAnsi" w:hAnsiTheme="minorHAnsi" w:cstheme="minorHAnsi"/>
        </w:rPr>
        <w:t>Captain, Military Police</w:t>
      </w:r>
      <w:r w:rsidR="00D20E1B">
        <w:rPr>
          <w:rFonts w:asciiTheme="minorHAnsi" w:hAnsiTheme="minorHAnsi" w:cstheme="minorHAnsi"/>
        </w:rPr>
        <w:t xml:space="preserve"> / Non-Commissioned Office</w:t>
      </w:r>
      <w:r w:rsidR="00590C93">
        <w:rPr>
          <w:rFonts w:asciiTheme="minorHAnsi" w:hAnsiTheme="minorHAnsi" w:cstheme="minorHAnsi"/>
        </w:rPr>
        <w:t>r</w:t>
      </w:r>
      <w:r w:rsidR="00D20E1B">
        <w:rPr>
          <w:rFonts w:asciiTheme="minorHAnsi" w:hAnsiTheme="minorHAnsi" w:cstheme="minorHAnsi"/>
        </w:rPr>
        <w:t>, Combat Engineer</w:t>
      </w:r>
    </w:p>
    <w:p w14:paraId="74F7BC21" w14:textId="77777777" w:rsidR="00B23CE0" w:rsidRPr="00C9624F" w:rsidRDefault="00B23CE0" w:rsidP="00B23CE0">
      <w:pPr>
        <w:pStyle w:val="Position"/>
        <w:numPr>
          <w:ilvl w:val="0"/>
          <w:numId w:val="17"/>
        </w:numPr>
        <w:rPr>
          <w:rFonts w:asciiTheme="minorHAnsi" w:hAnsiTheme="minorHAnsi" w:cstheme="minorHAnsi"/>
          <w:b w:val="0"/>
          <w:sz w:val="22"/>
          <w:szCs w:val="22"/>
        </w:rPr>
      </w:pPr>
      <w:r w:rsidRPr="00C9624F">
        <w:rPr>
          <w:rFonts w:asciiTheme="minorHAnsi" w:hAnsiTheme="minorHAnsi" w:cstheme="minorHAnsi"/>
          <w:b w:val="0"/>
          <w:sz w:val="22"/>
          <w:szCs w:val="22"/>
        </w:rPr>
        <w:t>Officer assignm</w:t>
      </w:r>
      <w:r w:rsidR="001B69A6" w:rsidRPr="00C9624F">
        <w:rPr>
          <w:rFonts w:asciiTheme="minorHAnsi" w:hAnsiTheme="minorHAnsi" w:cstheme="minorHAnsi"/>
          <w:b w:val="0"/>
          <w:sz w:val="22"/>
          <w:szCs w:val="22"/>
        </w:rPr>
        <w:t>ents included</w:t>
      </w:r>
      <w:r w:rsidRPr="00C9624F">
        <w:rPr>
          <w:rFonts w:asciiTheme="minorHAnsi" w:hAnsiTheme="minorHAnsi" w:cstheme="minorHAnsi"/>
          <w:b w:val="0"/>
          <w:sz w:val="22"/>
          <w:szCs w:val="22"/>
        </w:rPr>
        <w:t xml:space="preserve"> platoon leader (supervised 34 personnel), company commander (commanded over 120 personnel), battle captain, long range planning officer, rider on equestrian team. </w:t>
      </w:r>
    </w:p>
    <w:p w14:paraId="5EF9392B" w14:textId="77777777" w:rsidR="00B23CE0" w:rsidRPr="00C9624F" w:rsidRDefault="00B23CE0" w:rsidP="00B23CE0">
      <w:pPr>
        <w:pStyle w:val="Position"/>
        <w:numPr>
          <w:ilvl w:val="0"/>
          <w:numId w:val="17"/>
        </w:numPr>
        <w:rPr>
          <w:rFonts w:asciiTheme="minorHAnsi" w:hAnsiTheme="minorHAnsi" w:cstheme="minorHAnsi"/>
          <w:b w:val="0"/>
          <w:sz w:val="22"/>
          <w:szCs w:val="22"/>
        </w:rPr>
      </w:pPr>
      <w:r w:rsidRPr="00C9624F">
        <w:rPr>
          <w:rFonts w:asciiTheme="minorHAnsi" w:hAnsiTheme="minorHAnsi" w:cstheme="minorHAnsi"/>
          <w:b w:val="0"/>
          <w:sz w:val="22"/>
          <w:szCs w:val="22"/>
        </w:rPr>
        <w:t xml:space="preserve">Led and assisted in the training and employment of a military police platoon of 30 soldiers. Selected by the top trainers to be the first platoon leader to conduct disaster training simulation, responsible for 30 officers, 11 military vehicles, over 30 weapon systems, and all related logistical equipment. </w:t>
      </w:r>
    </w:p>
    <w:p w14:paraId="1A131824" w14:textId="77777777" w:rsidR="002B0739" w:rsidRPr="00E33FCB" w:rsidRDefault="00D20E1B" w:rsidP="00E33FCB">
      <w:pPr>
        <w:pStyle w:val="Position"/>
        <w:numPr>
          <w:ilvl w:val="0"/>
          <w:numId w:val="17"/>
        </w:numPr>
        <w:rPr>
          <w:rFonts w:asciiTheme="minorHAnsi" w:hAnsiTheme="minorHAnsi" w:cstheme="minorHAnsi"/>
          <w:b w:val="0"/>
          <w:sz w:val="22"/>
          <w:szCs w:val="22"/>
        </w:rPr>
      </w:pPr>
      <w:r>
        <w:rPr>
          <w:rFonts w:asciiTheme="minorHAnsi" w:hAnsiTheme="minorHAnsi" w:cstheme="minorHAnsi"/>
          <w:b w:val="0"/>
          <w:sz w:val="22"/>
          <w:szCs w:val="22"/>
        </w:rPr>
        <w:t>L</w:t>
      </w:r>
      <w:r w:rsidR="00B23CE0" w:rsidRPr="00C9624F">
        <w:rPr>
          <w:rFonts w:asciiTheme="minorHAnsi" w:hAnsiTheme="minorHAnsi" w:cstheme="minorHAnsi"/>
          <w:b w:val="0"/>
          <w:sz w:val="22"/>
          <w:szCs w:val="22"/>
        </w:rPr>
        <w:t>ed and trained a squad of 8 combat engineers in assault bridging, demolition, and river reconnaissance o</w:t>
      </w:r>
      <w:r w:rsidR="00A03939">
        <w:rPr>
          <w:rFonts w:asciiTheme="minorHAnsi" w:hAnsiTheme="minorHAnsi" w:cstheme="minorHAnsi"/>
          <w:b w:val="0"/>
          <w:sz w:val="22"/>
          <w:szCs w:val="22"/>
        </w:rPr>
        <w:t>perations in Germany and Kansas.</w:t>
      </w:r>
    </w:p>
    <w:p w14:paraId="6991D7AB" w14:textId="1CA00A63" w:rsidR="002B0739" w:rsidRPr="00C9624F" w:rsidRDefault="002B0739" w:rsidP="002B0739">
      <w:pPr>
        <w:pStyle w:val="Heading2"/>
        <w:rPr>
          <w:rFonts w:asciiTheme="minorHAnsi" w:hAnsiTheme="minorHAnsi" w:cstheme="minorHAnsi"/>
        </w:rPr>
      </w:pPr>
      <w:r w:rsidRPr="00C9624F">
        <w:rPr>
          <w:rFonts w:asciiTheme="minorHAnsi" w:hAnsiTheme="minorHAnsi" w:cstheme="minorHAnsi"/>
        </w:rPr>
        <w:t>Education</w:t>
      </w:r>
      <w:r w:rsidR="001915A3">
        <w:rPr>
          <w:rFonts w:asciiTheme="minorHAnsi" w:hAnsiTheme="minorHAnsi" w:cstheme="minorHAnsi"/>
        </w:rPr>
        <w:t xml:space="preserve">, </w:t>
      </w:r>
      <w:r>
        <w:rPr>
          <w:rFonts w:asciiTheme="minorHAnsi" w:hAnsiTheme="minorHAnsi" w:cstheme="minorHAnsi"/>
        </w:rPr>
        <w:t>Training</w:t>
      </w:r>
      <w:r w:rsidR="001915A3">
        <w:rPr>
          <w:rFonts w:asciiTheme="minorHAnsi" w:hAnsiTheme="minorHAnsi" w:cstheme="minorHAnsi"/>
        </w:rPr>
        <w:t>, and Certifications</w:t>
      </w:r>
    </w:p>
    <w:p w14:paraId="266C46F3" w14:textId="7B9BF443"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Digital Cloud Leader Certification – Google Cloud – May 2022</w:t>
      </w:r>
    </w:p>
    <w:p w14:paraId="28F6A22E" w14:textId="439CF82B"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Understanding Google Cloud Security and Operations – Google Cloud Skills Boost – February 2022</w:t>
      </w:r>
    </w:p>
    <w:p w14:paraId="77E95EF6" w14:textId="617B907D"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Introduction to Digital Transformation with Google Cloud - Google Cloud Skills Boost – February 2022</w:t>
      </w:r>
    </w:p>
    <w:p w14:paraId="5C62FA27" w14:textId="533104A5"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Innovating with Data and Google Cloud - Google Cloud Skills Boost – February 2022</w:t>
      </w:r>
    </w:p>
    <w:p w14:paraId="1A8C0948" w14:textId="62F3276B" w:rsidR="001915A3" w:rsidRDefault="001915A3" w:rsidP="002B0739">
      <w:pPr>
        <w:pStyle w:val="Degree"/>
        <w:numPr>
          <w:ilvl w:val="0"/>
          <w:numId w:val="27"/>
        </w:numPr>
        <w:jc w:val="left"/>
        <w:rPr>
          <w:rFonts w:asciiTheme="minorHAnsi" w:hAnsiTheme="minorHAnsi" w:cstheme="minorHAnsi"/>
          <w:b w:val="0"/>
          <w:sz w:val="22"/>
          <w:szCs w:val="22"/>
        </w:rPr>
      </w:pPr>
      <w:r>
        <w:rPr>
          <w:rFonts w:asciiTheme="minorHAnsi" w:hAnsiTheme="minorHAnsi" w:cstheme="minorHAnsi"/>
          <w:b w:val="0"/>
          <w:sz w:val="22"/>
          <w:szCs w:val="22"/>
        </w:rPr>
        <w:t>Infrastructure and Application Modernization with Google Cloud - Google Cloud Skills Boost – February 2022</w:t>
      </w:r>
    </w:p>
    <w:p w14:paraId="1B0BBCF9" w14:textId="42BB4C56" w:rsidR="002B0739" w:rsidRPr="006C6BC3" w:rsidRDefault="002B0739" w:rsidP="002B0739">
      <w:pPr>
        <w:pStyle w:val="Degree"/>
        <w:numPr>
          <w:ilvl w:val="0"/>
          <w:numId w:val="27"/>
        </w:numPr>
        <w:jc w:val="left"/>
        <w:rPr>
          <w:rFonts w:asciiTheme="minorHAnsi" w:hAnsiTheme="minorHAnsi" w:cstheme="minorHAnsi"/>
          <w:b w:val="0"/>
          <w:sz w:val="22"/>
          <w:szCs w:val="22"/>
        </w:rPr>
      </w:pPr>
      <w:r w:rsidRPr="006C6BC3">
        <w:rPr>
          <w:rFonts w:asciiTheme="minorHAnsi" w:hAnsiTheme="minorHAnsi" w:cstheme="minorHAnsi"/>
          <w:b w:val="0"/>
          <w:sz w:val="22"/>
          <w:szCs w:val="22"/>
        </w:rPr>
        <w:t>Masters of Business Administration | Supply Chain Management | Michigan State University - 1995</w:t>
      </w:r>
    </w:p>
    <w:p w14:paraId="2C5D6DFB" w14:textId="77777777" w:rsidR="002B0739" w:rsidRPr="006C6BC3" w:rsidRDefault="002B0739" w:rsidP="002B0739">
      <w:pPr>
        <w:pStyle w:val="Degree"/>
        <w:numPr>
          <w:ilvl w:val="0"/>
          <w:numId w:val="27"/>
        </w:numPr>
        <w:jc w:val="left"/>
        <w:rPr>
          <w:rFonts w:asciiTheme="minorHAnsi" w:hAnsiTheme="minorHAnsi" w:cstheme="minorHAnsi"/>
          <w:b w:val="0"/>
          <w:sz w:val="22"/>
          <w:szCs w:val="22"/>
        </w:rPr>
      </w:pPr>
      <w:r w:rsidRPr="006C6BC3">
        <w:rPr>
          <w:rFonts w:asciiTheme="minorHAnsi" w:hAnsiTheme="minorHAnsi" w:cstheme="minorHAnsi"/>
          <w:b w:val="0"/>
          <w:sz w:val="22"/>
          <w:szCs w:val="22"/>
        </w:rPr>
        <w:t>U.S. Army Military Police – Officer Basic Course | Fort McClellan, AL - 1993</w:t>
      </w:r>
    </w:p>
    <w:p w14:paraId="175101A4" w14:textId="77777777" w:rsidR="002B0739" w:rsidRPr="006C6BC3" w:rsidRDefault="002B0739" w:rsidP="002B0739">
      <w:pPr>
        <w:pStyle w:val="Degree"/>
        <w:numPr>
          <w:ilvl w:val="0"/>
          <w:numId w:val="27"/>
        </w:numPr>
        <w:jc w:val="left"/>
        <w:rPr>
          <w:rFonts w:asciiTheme="minorHAnsi" w:hAnsiTheme="minorHAnsi" w:cstheme="minorHAnsi"/>
          <w:b w:val="0"/>
          <w:sz w:val="22"/>
          <w:szCs w:val="22"/>
        </w:rPr>
      </w:pPr>
      <w:r w:rsidRPr="006C6BC3">
        <w:rPr>
          <w:rFonts w:asciiTheme="minorHAnsi" w:hAnsiTheme="minorHAnsi" w:cstheme="minorHAnsi"/>
          <w:b w:val="0"/>
          <w:sz w:val="22"/>
          <w:szCs w:val="22"/>
        </w:rPr>
        <w:t>Bachelors of Science | Computer-Aided Manufacturing | Eastern Michigan University – 1992</w:t>
      </w:r>
    </w:p>
    <w:p w14:paraId="19B8A0AF" w14:textId="77777777" w:rsidR="002B0739" w:rsidRPr="006C6BC3" w:rsidRDefault="002B0739" w:rsidP="002B0739">
      <w:pPr>
        <w:pStyle w:val="Degree"/>
        <w:numPr>
          <w:ilvl w:val="0"/>
          <w:numId w:val="27"/>
        </w:numPr>
        <w:jc w:val="left"/>
        <w:rPr>
          <w:rFonts w:asciiTheme="minorHAnsi" w:hAnsiTheme="minorHAnsi" w:cstheme="minorHAnsi"/>
          <w:b w:val="0"/>
          <w:sz w:val="22"/>
          <w:szCs w:val="22"/>
        </w:rPr>
      </w:pPr>
      <w:r w:rsidRPr="006C6BC3">
        <w:rPr>
          <w:rFonts w:asciiTheme="minorHAnsi" w:hAnsiTheme="minorHAnsi" w:cstheme="minorHAnsi"/>
          <w:b w:val="0"/>
          <w:sz w:val="22"/>
          <w:szCs w:val="22"/>
        </w:rPr>
        <w:t>U.S Army Airborne School | Fort Benning, GA - 1991</w:t>
      </w:r>
    </w:p>
    <w:p w14:paraId="5AF92493" w14:textId="77777777" w:rsidR="002B0739" w:rsidRPr="001F4576" w:rsidRDefault="002B0739" w:rsidP="002B0739">
      <w:pPr>
        <w:pStyle w:val="Position"/>
        <w:rPr>
          <w:rFonts w:asciiTheme="minorHAnsi" w:hAnsiTheme="minorHAnsi" w:cstheme="minorHAnsi"/>
          <w:b w:val="0"/>
          <w:sz w:val="22"/>
          <w:szCs w:val="22"/>
        </w:rPr>
      </w:pPr>
    </w:p>
    <w:sectPr w:rsidR="002B0739" w:rsidRPr="001F4576" w:rsidSect="00E3208B">
      <w:headerReference w:type="default" r:id="rId7"/>
      <w:footerReference w:type="default" r:id="rId8"/>
      <w:pgSz w:w="12240" w:h="15840" w:code="1"/>
      <w:pgMar w:top="432" w:right="432" w:bottom="432" w:left="432" w:header="576"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2040" w14:textId="77777777" w:rsidR="00B26FBC" w:rsidRDefault="00B26FBC" w:rsidP="002247F4">
      <w:r>
        <w:separator/>
      </w:r>
    </w:p>
  </w:endnote>
  <w:endnote w:type="continuationSeparator" w:id="0">
    <w:p w14:paraId="56D351FD" w14:textId="77777777" w:rsidR="00B26FBC" w:rsidRDefault="00B26FBC" w:rsidP="0022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88"/>
      <w:gridCol w:w="4788"/>
    </w:tblGrid>
    <w:tr w:rsidR="00B168DA" w14:paraId="3C44E12F" w14:textId="77777777" w:rsidTr="002B0739">
      <w:tc>
        <w:tcPr>
          <w:tcW w:w="4788" w:type="dxa"/>
        </w:tcPr>
        <w:p w14:paraId="400FF239" w14:textId="77777777" w:rsidR="00B168DA" w:rsidRPr="002B0739" w:rsidRDefault="00B168DA" w:rsidP="006646B5">
          <w:pPr>
            <w:pStyle w:val="Footer"/>
            <w:rPr>
              <w:rFonts w:asciiTheme="minorHAnsi" w:hAnsiTheme="minorHAnsi"/>
            </w:rPr>
          </w:pPr>
          <w:r w:rsidRPr="002B0739">
            <w:rPr>
              <w:rFonts w:asciiTheme="minorHAnsi" w:hAnsiTheme="minorHAnsi"/>
            </w:rPr>
            <w:t xml:space="preserve">Page | </w:t>
          </w:r>
          <w:r w:rsidR="004D56CD" w:rsidRPr="002B0739">
            <w:rPr>
              <w:rFonts w:asciiTheme="minorHAnsi" w:hAnsiTheme="minorHAnsi"/>
            </w:rPr>
            <w:fldChar w:fldCharType="begin"/>
          </w:r>
          <w:r w:rsidR="004D56CD" w:rsidRPr="002B0739">
            <w:rPr>
              <w:rFonts w:asciiTheme="minorHAnsi" w:hAnsiTheme="minorHAnsi"/>
            </w:rPr>
            <w:instrText xml:space="preserve"> PAGE   \* MERGEFORMAT </w:instrText>
          </w:r>
          <w:r w:rsidR="004D56CD" w:rsidRPr="002B0739">
            <w:rPr>
              <w:rFonts w:asciiTheme="minorHAnsi" w:hAnsiTheme="minorHAnsi"/>
            </w:rPr>
            <w:fldChar w:fldCharType="separate"/>
          </w:r>
          <w:r w:rsidR="00157713">
            <w:rPr>
              <w:rFonts w:asciiTheme="minorHAnsi" w:hAnsiTheme="minorHAnsi"/>
              <w:noProof/>
            </w:rPr>
            <w:t>4</w:t>
          </w:r>
          <w:r w:rsidR="004D56CD" w:rsidRPr="002B0739">
            <w:rPr>
              <w:rFonts w:asciiTheme="minorHAnsi" w:hAnsiTheme="minorHAnsi"/>
              <w:noProof/>
            </w:rPr>
            <w:fldChar w:fldCharType="end"/>
          </w:r>
        </w:p>
      </w:tc>
      <w:tc>
        <w:tcPr>
          <w:tcW w:w="4788" w:type="dxa"/>
        </w:tcPr>
        <w:p w14:paraId="3ECC3CCA" w14:textId="77777777" w:rsidR="00B168DA" w:rsidRDefault="00B168DA" w:rsidP="00C27954">
          <w:pPr>
            <w:pStyle w:val="Footer"/>
            <w:jc w:val="right"/>
          </w:pPr>
        </w:p>
      </w:tc>
    </w:tr>
  </w:tbl>
  <w:p w14:paraId="397F8CB6" w14:textId="77777777" w:rsidR="007B243E" w:rsidRPr="006646B5" w:rsidRDefault="007B243E" w:rsidP="00664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F9E2" w14:textId="77777777" w:rsidR="00B26FBC" w:rsidRDefault="00B26FBC" w:rsidP="002247F4">
      <w:r>
        <w:separator/>
      </w:r>
    </w:p>
  </w:footnote>
  <w:footnote w:type="continuationSeparator" w:id="0">
    <w:p w14:paraId="484B6DCF" w14:textId="77777777" w:rsidR="00B26FBC" w:rsidRDefault="00B26FBC" w:rsidP="00224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A332" w14:textId="77777777" w:rsidR="00554338" w:rsidRPr="00554338" w:rsidRDefault="009535FC" w:rsidP="00554338">
    <w:pPr>
      <w:pStyle w:val="Heading1"/>
      <w:ind w:left="0"/>
      <w:rPr>
        <w:sz w:val="52"/>
        <w:szCs w:val="52"/>
      </w:rPr>
    </w:pPr>
    <w:r>
      <w:rPr>
        <w:noProof/>
        <w:snapToGrid/>
        <w:sz w:val="52"/>
        <w:szCs w:val="52"/>
      </w:rPr>
      <mc:AlternateContent>
        <mc:Choice Requires="wps">
          <w:drawing>
            <wp:anchor distT="0" distB="0" distL="114300" distR="114300" simplePos="0" relativeHeight="251662336" behindDoc="0" locked="0" layoutInCell="1" allowOverlap="1" wp14:anchorId="72AB8BEF" wp14:editId="3A244F0E">
              <wp:simplePos x="0" y="0"/>
              <wp:positionH relativeFrom="column">
                <wp:posOffset>-171450</wp:posOffset>
              </wp:positionH>
              <wp:positionV relativeFrom="paragraph">
                <wp:posOffset>434546</wp:posOffset>
              </wp:positionV>
              <wp:extent cx="73977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739775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AA24B"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4.2pt" to="569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" strokecolor="black [3213]" strokeweight="2pt"/>
          </w:pict>
        </mc:Fallback>
      </mc:AlternateContent>
    </w:r>
    <w:r w:rsidRPr="00554338">
      <w:rPr>
        <w:noProof/>
        <w:sz w:val="52"/>
        <w:szCs w:val="52"/>
      </w:rPr>
      <mc:AlternateContent>
        <mc:Choice Requires="wps">
          <w:drawing>
            <wp:anchor distT="45720" distB="45720" distL="114300" distR="114300" simplePos="0" relativeHeight="251661312" behindDoc="0" locked="0" layoutInCell="1" allowOverlap="1" wp14:anchorId="1DF9900C" wp14:editId="0A17EC89">
              <wp:simplePos x="0" y="0"/>
              <wp:positionH relativeFrom="page">
                <wp:align>center</wp:align>
              </wp:positionH>
              <wp:positionV relativeFrom="page">
                <wp:posOffset>10571</wp:posOffset>
              </wp:positionV>
              <wp:extent cx="2350008" cy="466344"/>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008" cy="466344"/>
                      </a:xfrm>
                      <a:prstGeom prst="rect">
                        <a:avLst/>
                      </a:prstGeom>
                      <a:solidFill>
                        <a:srgbClr val="FFFFFF"/>
                      </a:solidFill>
                      <a:ln w="9525">
                        <a:noFill/>
                        <a:miter lim="800000"/>
                        <a:headEnd/>
                        <a:tailEnd/>
                      </a:ln>
                    </wps:spPr>
                    <wps:txbx>
                      <w:txbxContent>
                        <w:p w14:paraId="67917870" w14:textId="77777777" w:rsidR="00554338" w:rsidRPr="009535FC" w:rsidRDefault="00554338" w:rsidP="00554338">
                          <w:pPr>
                            <w:jc w:val="center"/>
                            <w:rPr>
                              <w:rFonts w:asciiTheme="minorHAnsi" w:hAnsiTheme="minorHAnsi" w:cstheme="minorHAnsi"/>
                              <w:b/>
                              <w:sz w:val="56"/>
                              <w:szCs w:val="56"/>
                            </w:rPr>
                          </w:pPr>
                          <w:r w:rsidRPr="009535FC">
                            <w:rPr>
                              <w:rFonts w:asciiTheme="minorHAnsi" w:hAnsiTheme="minorHAnsi" w:cstheme="minorHAnsi"/>
                              <w:b/>
                              <w:sz w:val="56"/>
                              <w:szCs w:val="56"/>
                            </w:rPr>
                            <w:t>Jeff Kalman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9900C" id="_x0000_t202" coordsize="21600,21600" o:spt="202" path="m,l,21600r21600,l21600,xe">
              <v:stroke joinstyle="miter"/>
              <v:path gradientshapeok="t" o:connecttype="rect"/>
            </v:shapetype>
            <v:shape id="Text Box 2" o:spid="_x0000_s1026" type="#_x0000_t202" style="position:absolute;margin-left:0;margin-top:.85pt;width:185.05pt;height:36.7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" stroked="f">
              <v:textbox>
                <w:txbxContent>
                  <w:p w14:paraId="67917870" w14:textId="77777777" w:rsidR="00554338" w:rsidRPr="009535FC" w:rsidRDefault="00554338" w:rsidP="00554338">
                    <w:pPr>
                      <w:jc w:val="center"/>
                      <w:rPr>
                        <w:rFonts w:asciiTheme="minorHAnsi" w:hAnsiTheme="minorHAnsi" w:cstheme="minorHAnsi"/>
                        <w:b/>
                        <w:sz w:val="56"/>
                        <w:szCs w:val="56"/>
                      </w:rPr>
                    </w:pPr>
                    <w:r w:rsidRPr="009535FC">
                      <w:rPr>
                        <w:rFonts w:asciiTheme="minorHAnsi" w:hAnsiTheme="minorHAnsi" w:cstheme="minorHAnsi"/>
                        <w:b/>
                        <w:sz w:val="56"/>
                        <w:szCs w:val="56"/>
                      </w:rPr>
                      <w:t>Jeff Kalman</w:t>
                    </w:r>
                  </w:p>
                </w:txbxContent>
              </v:textbox>
              <w10:wrap type="square" anchorx="page" anchory="page"/>
            </v:shape>
          </w:pict>
        </mc:Fallback>
      </mc:AlternateContent>
    </w:r>
    <w:r w:rsidRPr="00554338">
      <w:rPr>
        <w:noProof/>
        <w:sz w:val="52"/>
        <w:szCs w:val="52"/>
      </w:rPr>
      <mc:AlternateContent>
        <mc:Choice Requires="wps">
          <w:drawing>
            <wp:anchor distT="45720" distB="45720" distL="114300" distR="114300" simplePos="0" relativeHeight="251659264" behindDoc="0" locked="0" layoutInCell="1" allowOverlap="1" wp14:anchorId="52DA04E2" wp14:editId="10FA2606">
              <wp:simplePos x="0" y="0"/>
              <wp:positionH relativeFrom="page">
                <wp:align>center</wp:align>
              </wp:positionH>
              <wp:positionV relativeFrom="page">
                <wp:posOffset>438701</wp:posOffset>
              </wp:positionV>
              <wp:extent cx="6080760" cy="2609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60985"/>
                      </a:xfrm>
                      <a:prstGeom prst="rect">
                        <a:avLst/>
                      </a:prstGeom>
                      <a:solidFill>
                        <a:srgbClr val="FFFFFF"/>
                      </a:solidFill>
                      <a:ln w="9525">
                        <a:noFill/>
                        <a:miter lim="800000"/>
                        <a:headEnd/>
                        <a:tailEnd/>
                      </a:ln>
                    </wps:spPr>
                    <wps:txbx>
                      <w:txbxContent>
                        <w:p w14:paraId="1C7A9F4B" w14:textId="08903C26" w:rsidR="00554338" w:rsidRPr="009535FC" w:rsidRDefault="00554338" w:rsidP="009535FC">
                          <w:pPr>
                            <w:ind w:left="360"/>
                            <w:jc w:val="center"/>
                            <w:rPr>
                              <w:rFonts w:asciiTheme="minorHAnsi" w:hAnsiTheme="minorHAnsi" w:cstheme="minorHAnsi"/>
                              <w:sz w:val="22"/>
                              <w:szCs w:val="22"/>
                            </w:rPr>
                          </w:pPr>
                          <w:r w:rsidRPr="009535FC">
                            <w:rPr>
                              <w:rFonts w:asciiTheme="minorHAnsi" w:hAnsiTheme="minorHAnsi" w:cstheme="minorHAnsi"/>
                              <w:sz w:val="22"/>
                              <w:szCs w:val="22"/>
                            </w:rPr>
                            <w:t xml:space="preserve">734-249-4653 | </w:t>
                          </w:r>
                          <w:hyperlink r:id="rId1" w:history="1">
                            <w:r w:rsidRPr="009535FC">
                              <w:rPr>
                                <w:rStyle w:val="Hyperlink"/>
                                <w:rFonts w:asciiTheme="minorHAnsi" w:hAnsiTheme="minorHAnsi" w:cstheme="minorHAnsi"/>
                                <w:sz w:val="22"/>
                                <w:szCs w:val="22"/>
                              </w:rPr>
                              <w:t>kalman.jeff@gmail.com</w:t>
                            </w:r>
                          </w:hyperlink>
                          <w:r w:rsidR="009535FC" w:rsidRPr="009535FC">
                            <w:rPr>
                              <w:rStyle w:val="Hyperlink"/>
                              <w:rFonts w:asciiTheme="minorHAnsi" w:hAnsiTheme="minorHAnsi" w:cstheme="minorHAnsi"/>
                              <w:sz w:val="22"/>
                              <w:szCs w:val="22"/>
                            </w:rPr>
                            <w:t xml:space="preserve"> | </w:t>
                          </w:r>
                          <w:hyperlink r:id="rId2" w:history="1">
                            <w:r w:rsidR="009535FC" w:rsidRPr="009535FC">
                              <w:rPr>
                                <w:rStyle w:val="Hyperlink"/>
                                <w:rFonts w:asciiTheme="minorHAnsi" w:hAnsiTheme="minorHAnsi" w:cstheme="minorHAnsi"/>
                                <w:sz w:val="22"/>
                                <w:szCs w:val="22"/>
                              </w:rPr>
                              <w:t>www.linkedin.com/in/jeffkalman</w:t>
                            </w:r>
                          </w:hyperlink>
                          <w:r w:rsidR="009535FC" w:rsidRPr="009535FC">
                            <w:rPr>
                              <w:rFonts w:asciiTheme="minorHAnsi" w:hAnsiTheme="minorHAnsi" w:cstheme="minorHAnsi"/>
                              <w:sz w:val="22"/>
                              <w:szCs w:val="22"/>
                            </w:rPr>
                            <w:t xml:space="preserve"> | </w:t>
                          </w:r>
                          <w:r w:rsidR="00574ED7">
                            <w:rPr>
                              <w:rFonts w:asciiTheme="minorHAnsi" w:hAnsiTheme="minorHAnsi" w:cstheme="minorHAnsi"/>
                              <w:sz w:val="22"/>
                              <w:szCs w:val="22"/>
                            </w:rPr>
                            <w:t>Jackson</w:t>
                          </w:r>
                          <w:r w:rsidR="009535FC" w:rsidRPr="009535FC">
                            <w:rPr>
                              <w:rFonts w:asciiTheme="minorHAnsi" w:hAnsiTheme="minorHAnsi" w:cstheme="minorHAnsi"/>
                              <w:sz w:val="22"/>
                              <w:szCs w:val="22"/>
                            </w:rPr>
                            <w:t>, MI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A04E2" id="_x0000_s1027" type="#_x0000_t202" style="position:absolute;margin-left:0;margin-top:34.55pt;width:478.8pt;height:20.55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" stroked="f">
              <v:textbox style="mso-fit-shape-to-text:t">
                <w:txbxContent>
                  <w:p w14:paraId="1C7A9F4B" w14:textId="08903C26" w:rsidR="00554338" w:rsidRPr="009535FC" w:rsidRDefault="00554338" w:rsidP="009535FC">
                    <w:pPr>
                      <w:ind w:left="360"/>
                      <w:jc w:val="center"/>
                      <w:rPr>
                        <w:rFonts w:asciiTheme="minorHAnsi" w:hAnsiTheme="minorHAnsi" w:cstheme="minorHAnsi"/>
                        <w:sz w:val="22"/>
                        <w:szCs w:val="22"/>
                      </w:rPr>
                    </w:pPr>
                    <w:r w:rsidRPr="009535FC">
                      <w:rPr>
                        <w:rFonts w:asciiTheme="minorHAnsi" w:hAnsiTheme="minorHAnsi" w:cstheme="minorHAnsi"/>
                        <w:sz w:val="22"/>
                        <w:szCs w:val="22"/>
                      </w:rPr>
                      <w:t xml:space="preserve">734-249-4653 | </w:t>
                    </w:r>
                    <w:hyperlink r:id="rId3" w:history="1">
                      <w:r w:rsidRPr="009535FC">
                        <w:rPr>
                          <w:rStyle w:val="Hyperlink"/>
                          <w:rFonts w:asciiTheme="minorHAnsi" w:hAnsiTheme="minorHAnsi" w:cstheme="minorHAnsi"/>
                          <w:sz w:val="22"/>
                          <w:szCs w:val="22"/>
                        </w:rPr>
                        <w:t>kalman.jeff@gmail.com</w:t>
                      </w:r>
                    </w:hyperlink>
                    <w:r w:rsidR="009535FC" w:rsidRPr="009535FC">
                      <w:rPr>
                        <w:rStyle w:val="Hyperlink"/>
                        <w:rFonts w:asciiTheme="minorHAnsi" w:hAnsiTheme="minorHAnsi" w:cstheme="minorHAnsi"/>
                        <w:sz w:val="22"/>
                        <w:szCs w:val="22"/>
                      </w:rPr>
                      <w:t xml:space="preserve"> | </w:t>
                    </w:r>
                    <w:hyperlink r:id="rId4" w:history="1">
                      <w:r w:rsidR="009535FC" w:rsidRPr="009535FC">
                        <w:rPr>
                          <w:rStyle w:val="Hyperlink"/>
                          <w:rFonts w:asciiTheme="minorHAnsi" w:hAnsiTheme="minorHAnsi" w:cstheme="minorHAnsi"/>
                          <w:sz w:val="22"/>
                          <w:szCs w:val="22"/>
                        </w:rPr>
                        <w:t>www.linkedin.com/in/jeffkalman</w:t>
                      </w:r>
                    </w:hyperlink>
                    <w:r w:rsidR="009535FC" w:rsidRPr="009535FC">
                      <w:rPr>
                        <w:rFonts w:asciiTheme="minorHAnsi" w:hAnsiTheme="minorHAnsi" w:cstheme="minorHAnsi"/>
                        <w:sz w:val="22"/>
                        <w:szCs w:val="22"/>
                      </w:rPr>
                      <w:t xml:space="preserve"> | </w:t>
                    </w:r>
                    <w:r w:rsidR="00574ED7">
                      <w:rPr>
                        <w:rFonts w:asciiTheme="minorHAnsi" w:hAnsiTheme="minorHAnsi" w:cstheme="minorHAnsi"/>
                        <w:sz w:val="22"/>
                        <w:szCs w:val="22"/>
                      </w:rPr>
                      <w:t>Jackson</w:t>
                    </w:r>
                    <w:r w:rsidR="009535FC" w:rsidRPr="009535FC">
                      <w:rPr>
                        <w:rFonts w:asciiTheme="minorHAnsi" w:hAnsiTheme="minorHAnsi" w:cstheme="minorHAnsi"/>
                        <w:sz w:val="22"/>
                        <w:szCs w:val="22"/>
                      </w:rPr>
                      <w:t>, MI</w:t>
                    </w:r>
                  </w:p>
                </w:txbxContent>
              </v:textbox>
              <w10:wrap type="square"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8618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C25B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EAE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DE3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6864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20F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FC56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F89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860C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8C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A676C"/>
    <w:multiLevelType w:val="hybridMultilevel"/>
    <w:tmpl w:val="AF5AA810"/>
    <w:lvl w:ilvl="0" w:tplc="04090001">
      <w:start w:val="1"/>
      <w:numFmt w:val="bullet"/>
      <w:lvlText w:val=""/>
      <w:lvlJc w:val="left"/>
      <w:pPr>
        <w:ind w:left="1166" w:hanging="360"/>
      </w:pPr>
      <w:rPr>
        <w:rFonts w:ascii="Symbol" w:hAnsi="Symbol" w:hint="default"/>
      </w:rPr>
    </w:lvl>
    <w:lvl w:ilvl="1" w:tplc="04090003">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0BC77383"/>
    <w:multiLevelType w:val="hybridMultilevel"/>
    <w:tmpl w:val="64962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33201F"/>
    <w:multiLevelType w:val="hybridMultilevel"/>
    <w:tmpl w:val="0CA0A1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3" w15:restartNumberingAfterBreak="0">
    <w:nsid w:val="145C2F72"/>
    <w:multiLevelType w:val="hybridMultilevel"/>
    <w:tmpl w:val="4C44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D0F28"/>
    <w:multiLevelType w:val="hybridMultilevel"/>
    <w:tmpl w:val="638671C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5" w15:restartNumberingAfterBreak="0">
    <w:nsid w:val="25A31735"/>
    <w:multiLevelType w:val="hybridMultilevel"/>
    <w:tmpl w:val="1D62A5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3C0BFD"/>
    <w:multiLevelType w:val="hybridMultilevel"/>
    <w:tmpl w:val="43E6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5073B"/>
    <w:multiLevelType w:val="hybridMultilevel"/>
    <w:tmpl w:val="47D87C16"/>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8" w15:restartNumberingAfterBreak="0">
    <w:nsid w:val="462A769E"/>
    <w:multiLevelType w:val="hybridMultilevel"/>
    <w:tmpl w:val="73982258"/>
    <w:lvl w:ilvl="0" w:tplc="CDBAE14A">
      <w:start w:val="1"/>
      <w:numFmt w:val="bullet"/>
      <w:pStyle w:val="SkillsLis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A3D52"/>
    <w:multiLevelType w:val="hybridMultilevel"/>
    <w:tmpl w:val="7806188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0" w15:restartNumberingAfterBreak="0">
    <w:nsid w:val="495F06AA"/>
    <w:multiLevelType w:val="hybridMultilevel"/>
    <w:tmpl w:val="B3E00B7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687C33F6"/>
    <w:multiLevelType w:val="hybridMultilevel"/>
    <w:tmpl w:val="37AE5DB2"/>
    <w:lvl w:ilvl="0" w:tplc="FB3A967E">
      <w:start w:val="1"/>
      <w:numFmt w:val="bullet"/>
      <w:pStyle w:val="BulletListIndent"/>
      <w:lvlText w:val=""/>
      <w:lvlJc w:val="left"/>
      <w:pPr>
        <w:ind w:left="1800" w:hanging="360"/>
      </w:pPr>
      <w:rPr>
        <w:rFonts w:ascii="Wingdings" w:hAnsi="Wingdings" w:hint="default"/>
        <w:sz w:val="1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A23006F"/>
    <w:multiLevelType w:val="hybridMultilevel"/>
    <w:tmpl w:val="C48494A8"/>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3" w15:restartNumberingAfterBreak="0">
    <w:nsid w:val="6D8A14E9"/>
    <w:multiLevelType w:val="hybridMultilevel"/>
    <w:tmpl w:val="E3D60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FB6815"/>
    <w:multiLevelType w:val="hybridMultilevel"/>
    <w:tmpl w:val="81BA57F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71BC0D80"/>
    <w:multiLevelType w:val="hybridMultilevel"/>
    <w:tmpl w:val="48787B0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756B53DA"/>
    <w:multiLevelType w:val="hybridMultilevel"/>
    <w:tmpl w:val="388490B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7E5726C8"/>
    <w:multiLevelType w:val="hybridMultilevel"/>
    <w:tmpl w:val="040C81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426346637">
    <w:abstractNumId w:val="18"/>
  </w:num>
  <w:num w:numId="2" w16cid:durableId="1188715490">
    <w:abstractNumId w:val="21"/>
  </w:num>
  <w:num w:numId="3" w16cid:durableId="1491478200">
    <w:abstractNumId w:val="9"/>
  </w:num>
  <w:num w:numId="4" w16cid:durableId="681250723">
    <w:abstractNumId w:val="7"/>
  </w:num>
  <w:num w:numId="5" w16cid:durableId="2122913154">
    <w:abstractNumId w:val="6"/>
  </w:num>
  <w:num w:numId="6" w16cid:durableId="238633208">
    <w:abstractNumId w:val="5"/>
  </w:num>
  <w:num w:numId="7" w16cid:durableId="1551309306">
    <w:abstractNumId w:val="4"/>
  </w:num>
  <w:num w:numId="8" w16cid:durableId="1997105702">
    <w:abstractNumId w:val="8"/>
  </w:num>
  <w:num w:numId="9" w16cid:durableId="1062869695">
    <w:abstractNumId w:val="3"/>
  </w:num>
  <w:num w:numId="10" w16cid:durableId="2018343128">
    <w:abstractNumId w:val="2"/>
  </w:num>
  <w:num w:numId="11" w16cid:durableId="1168444987">
    <w:abstractNumId w:val="1"/>
  </w:num>
  <w:num w:numId="12" w16cid:durableId="1953394486">
    <w:abstractNumId w:val="0"/>
  </w:num>
  <w:num w:numId="13" w16cid:durableId="651518023">
    <w:abstractNumId w:val="19"/>
  </w:num>
  <w:num w:numId="14" w16cid:durableId="91169985">
    <w:abstractNumId w:val="20"/>
  </w:num>
  <w:num w:numId="15" w16cid:durableId="46299570">
    <w:abstractNumId w:val="17"/>
  </w:num>
  <w:num w:numId="16" w16cid:durableId="1291014371">
    <w:abstractNumId w:val="24"/>
  </w:num>
  <w:num w:numId="17" w16cid:durableId="658770203">
    <w:abstractNumId w:val="12"/>
  </w:num>
  <w:num w:numId="18" w16cid:durableId="2002735771">
    <w:abstractNumId w:val="25"/>
  </w:num>
  <w:num w:numId="19" w16cid:durableId="1257056936">
    <w:abstractNumId w:val="26"/>
  </w:num>
  <w:num w:numId="20" w16cid:durableId="107539625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60837230">
    <w:abstractNumId w:val="13"/>
  </w:num>
  <w:num w:numId="22" w16cid:durableId="1703093282">
    <w:abstractNumId w:val="10"/>
  </w:num>
  <w:num w:numId="23" w16cid:durableId="130440001">
    <w:abstractNumId w:val="11"/>
  </w:num>
  <w:num w:numId="24" w16cid:durableId="1448155142">
    <w:abstractNumId w:val="15"/>
  </w:num>
  <w:num w:numId="25" w16cid:durableId="1653948730">
    <w:abstractNumId w:val="23"/>
  </w:num>
  <w:num w:numId="26" w16cid:durableId="1418206531">
    <w:abstractNumId w:val="16"/>
  </w:num>
  <w:num w:numId="27" w16cid:durableId="1143503821">
    <w:abstractNumId w:val="22"/>
  </w:num>
  <w:num w:numId="28" w16cid:durableId="178723994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65"/>
    <w:rsid w:val="00004D78"/>
    <w:rsid w:val="00013A50"/>
    <w:rsid w:val="000218EF"/>
    <w:rsid w:val="000413E0"/>
    <w:rsid w:val="00042C2E"/>
    <w:rsid w:val="000453ED"/>
    <w:rsid w:val="00053D63"/>
    <w:rsid w:val="00067B03"/>
    <w:rsid w:val="000761D1"/>
    <w:rsid w:val="00080FB4"/>
    <w:rsid w:val="000A0CB0"/>
    <w:rsid w:val="000A483B"/>
    <w:rsid w:val="000A60D9"/>
    <w:rsid w:val="000B1BC1"/>
    <w:rsid w:val="000B242D"/>
    <w:rsid w:val="000C3494"/>
    <w:rsid w:val="000D24A9"/>
    <w:rsid w:val="000D351E"/>
    <w:rsid w:val="000E4194"/>
    <w:rsid w:val="000F0FAD"/>
    <w:rsid w:val="001138F3"/>
    <w:rsid w:val="00113A9A"/>
    <w:rsid w:val="00124B4F"/>
    <w:rsid w:val="0015659E"/>
    <w:rsid w:val="00157713"/>
    <w:rsid w:val="00162E6B"/>
    <w:rsid w:val="0016376D"/>
    <w:rsid w:val="00163F43"/>
    <w:rsid w:val="00167279"/>
    <w:rsid w:val="00171ECD"/>
    <w:rsid w:val="0018071B"/>
    <w:rsid w:val="00185ED5"/>
    <w:rsid w:val="001915A3"/>
    <w:rsid w:val="00191778"/>
    <w:rsid w:val="001A1664"/>
    <w:rsid w:val="001B1163"/>
    <w:rsid w:val="001B69A6"/>
    <w:rsid w:val="001C54BC"/>
    <w:rsid w:val="001D7B9D"/>
    <w:rsid w:val="001E1241"/>
    <w:rsid w:val="001E1BE8"/>
    <w:rsid w:val="001E6F00"/>
    <w:rsid w:val="001F1E14"/>
    <w:rsid w:val="001F28BA"/>
    <w:rsid w:val="001F4576"/>
    <w:rsid w:val="00210B39"/>
    <w:rsid w:val="00211E18"/>
    <w:rsid w:val="00215FD4"/>
    <w:rsid w:val="002247F4"/>
    <w:rsid w:val="00230CA0"/>
    <w:rsid w:val="00232BF6"/>
    <w:rsid w:val="00252328"/>
    <w:rsid w:val="00253B6A"/>
    <w:rsid w:val="00263BB0"/>
    <w:rsid w:val="00264F46"/>
    <w:rsid w:val="00265189"/>
    <w:rsid w:val="002678A7"/>
    <w:rsid w:val="0027388E"/>
    <w:rsid w:val="0027778B"/>
    <w:rsid w:val="00277876"/>
    <w:rsid w:val="00281504"/>
    <w:rsid w:val="002A2CC4"/>
    <w:rsid w:val="002B0739"/>
    <w:rsid w:val="002F047E"/>
    <w:rsid w:val="00307DED"/>
    <w:rsid w:val="00346169"/>
    <w:rsid w:val="00351471"/>
    <w:rsid w:val="003534B6"/>
    <w:rsid w:val="00385E22"/>
    <w:rsid w:val="00392CBD"/>
    <w:rsid w:val="00395A95"/>
    <w:rsid w:val="003B320A"/>
    <w:rsid w:val="003E291C"/>
    <w:rsid w:val="003E4A5E"/>
    <w:rsid w:val="003E7D8F"/>
    <w:rsid w:val="003F4B28"/>
    <w:rsid w:val="00400149"/>
    <w:rsid w:val="00410815"/>
    <w:rsid w:val="00412E33"/>
    <w:rsid w:val="0041420D"/>
    <w:rsid w:val="00420161"/>
    <w:rsid w:val="00425E8A"/>
    <w:rsid w:val="004321BB"/>
    <w:rsid w:val="00435D68"/>
    <w:rsid w:val="00440C8F"/>
    <w:rsid w:val="0044104C"/>
    <w:rsid w:val="00443592"/>
    <w:rsid w:val="00443BDF"/>
    <w:rsid w:val="004670A2"/>
    <w:rsid w:val="00473384"/>
    <w:rsid w:val="0047475C"/>
    <w:rsid w:val="00476A65"/>
    <w:rsid w:val="00483452"/>
    <w:rsid w:val="004A5EA6"/>
    <w:rsid w:val="004A6B05"/>
    <w:rsid w:val="004A760A"/>
    <w:rsid w:val="004A7B54"/>
    <w:rsid w:val="004D56CD"/>
    <w:rsid w:val="004E5D37"/>
    <w:rsid w:val="004F03D1"/>
    <w:rsid w:val="00502B68"/>
    <w:rsid w:val="0051206F"/>
    <w:rsid w:val="0051429A"/>
    <w:rsid w:val="00515319"/>
    <w:rsid w:val="005212E3"/>
    <w:rsid w:val="00534F06"/>
    <w:rsid w:val="00554338"/>
    <w:rsid w:val="00564D41"/>
    <w:rsid w:val="0056731B"/>
    <w:rsid w:val="00574ED7"/>
    <w:rsid w:val="00577891"/>
    <w:rsid w:val="00577EBF"/>
    <w:rsid w:val="00583339"/>
    <w:rsid w:val="0058338F"/>
    <w:rsid w:val="005834AE"/>
    <w:rsid w:val="005848D6"/>
    <w:rsid w:val="00584936"/>
    <w:rsid w:val="00587130"/>
    <w:rsid w:val="00590C93"/>
    <w:rsid w:val="005B423F"/>
    <w:rsid w:val="005B6CD6"/>
    <w:rsid w:val="005C5691"/>
    <w:rsid w:val="005C7D4B"/>
    <w:rsid w:val="005E54EF"/>
    <w:rsid w:val="005E7035"/>
    <w:rsid w:val="005F268F"/>
    <w:rsid w:val="005F4549"/>
    <w:rsid w:val="0062278E"/>
    <w:rsid w:val="0062443A"/>
    <w:rsid w:val="0062452C"/>
    <w:rsid w:val="00624DFB"/>
    <w:rsid w:val="00632A3A"/>
    <w:rsid w:val="0063774E"/>
    <w:rsid w:val="00645291"/>
    <w:rsid w:val="00653311"/>
    <w:rsid w:val="00655D7E"/>
    <w:rsid w:val="00664329"/>
    <w:rsid w:val="006646B5"/>
    <w:rsid w:val="00683AAF"/>
    <w:rsid w:val="00692136"/>
    <w:rsid w:val="006B0F47"/>
    <w:rsid w:val="006B47A9"/>
    <w:rsid w:val="006B74C0"/>
    <w:rsid w:val="006C6BC3"/>
    <w:rsid w:val="006D39F3"/>
    <w:rsid w:val="006E01EC"/>
    <w:rsid w:val="00705698"/>
    <w:rsid w:val="00720371"/>
    <w:rsid w:val="00721950"/>
    <w:rsid w:val="007261B1"/>
    <w:rsid w:val="00726D57"/>
    <w:rsid w:val="007339B1"/>
    <w:rsid w:val="007368B4"/>
    <w:rsid w:val="00745480"/>
    <w:rsid w:val="00756BEA"/>
    <w:rsid w:val="00764B76"/>
    <w:rsid w:val="007708A7"/>
    <w:rsid w:val="00772932"/>
    <w:rsid w:val="007847D1"/>
    <w:rsid w:val="00794665"/>
    <w:rsid w:val="007A353D"/>
    <w:rsid w:val="007A35D2"/>
    <w:rsid w:val="007B243E"/>
    <w:rsid w:val="007B3068"/>
    <w:rsid w:val="007D212F"/>
    <w:rsid w:val="007E08D9"/>
    <w:rsid w:val="008026C9"/>
    <w:rsid w:val="00804642"/>
    <w:rsid w:val="00815E17"/>
    <w:rsid w:val="008612B3"/>
    <w:rsid w:val="00877797"/>
    <w:rsid w:val="00886D7E"/>
    <w:rsid w:val="008A4CEB"/>
    <w:rsid w:val="008B1566"/>
    <w:rsid w:val="008B2317"/>
    <w:rsid w:val="008C0642"/>
    <w:rsid w:val="008C4915"/>
    <w:rsid w:val="008C5D8A"/>
    <w:rsid w:val="008D3BBF"/>
    <w:rsid w:val="008F2A69"/>
    <w:rsid w:val="00900217"/>
    <w:rsid w:val="00900E66"/>
    <w:rsid w:val="00920744"/>
    <w:rsid w:val="00923A01"/>
    <w:rsid w:val="009247EC"/>
    <w:rsid w:val="00930622"/>
    <w:rsid w:val="00932B87"/>
    <w:rsid w:val="009374B7"/>
    <w:rsid w:val="00952B0F"/>
    <w:rsid w:val="00953565"/>
    <w:rsid w:val="009535FC"/>
    <w:rsid w:val="00955412"/>
    <w:rsid w:val="00956986"/>
    <w:rsid w:val="009604CF"/>
    <w:rsid w:val="00972050"/>
    <w:rsid w:val="009B50D6"/>
    <w:rsid w:val="009B6374"/>
    <w:rsid w:val="009C251F"/>
    <w:rsid w:val="009E3477"/>
    <w:rsid w:val="009E75E6"/>
    <w:rsid w:val="00A03939"/>
    <w:rsid w:val="00A042D9"/>
    <w:rsid w:val="00A06EE1"/>
    <w:rsid w:val="00A16D41"/>
    <w:rsid w:val="00A229B9"/>
    <w:rsid w:val="00A47AB9"/>
    <w:rsid w:val="00A502A5"/>
    <w:rsid w:val="00A56167"/>
    <w:rsid w:val="00A574EF"/>
    <w:rsid w:val="00A70E9E"/>
    <w:rsid w:val="00A8288F"/>
    <w:rsid w:val="00A831DE"/>
    <w:rsid w:val="00A95897"/>
    <w:rsid w:val="00AA42DD"/>
    <w:rsid w:val="00AB2782"/>
    <w:rsid w:val="00AB29EE"/>
    <w:rsid w:val="00AD4F9F"/>
    <w:rsid w:val="00AD6588"/>
    <w:rsid w:val="00AF3C95"/>
    <w:rsid w:val="00AF7B1F"/>
    <w:rsid w:val="00B12141"/>
    <w:rsid w:val="00B156EE"/>
    <w:rsid w:val="00B168DA"/>
    <w:rsid w:val="00B23CE0"/>
    <w:rsid w:val="00B26FBC"/>
    <w:rsid w:val="00B31584"/>
    <w:rsid w:val="00B36FD6"/>
    <w:rsid w:val="00B52A37"/>
    <w:rsid w:val="00B767B7"/>
    <w:rsid w:val="00B803D1"/>
    <w:rsid w:val="00BC3429"/>
    <w:rsid w:val="00BC469E"/>
    <w:rsid w:val="00BE595A"/>
    <w:rsid w:val="00BF2CDC"/>
    <w:rsid w:val="00C01D52"/>
    <w:rsid w:val="00C0575E"/>
    <w:rsid w:val="00C1243F"/>
    <w:rsid w:val="00C21DA2"/>
    <w:rsid w:val="00C23CE7"/>
    <w:rsid w:val="00C2443E"/>
    <w:rsid w:val="00C27954"/>
    <w:rsid w:val="00C47D5C"/>
    <w:rsid w:val="00C50C30"/>
    <w:rsid w:val="00C55AA0"/>
    <w:rsid w:val="00C619D3"/>
    <w:rsid w:val="00C65CF2"/>
    <w:rsid w:val="00C8639D"/>
    <w:rsid w:val="00C908DD"/>
    <w:rsid w:val="00C90F21"/>
    <w:rsid w:val="00C9624F"/>
    <w:rsid w:val="00C96F72"/>
    <w:rsid w:val="00CA44DA"/>
    <w:rsid w:val="00CB04F5"/>
    <w:rsid w:val="00CB16AC"/>
    <w:rsid w:val="00CC279C"/>
    <w:rsid w:val="00CC3F6A"/>
    <w:rsid w:val="00CD17B8"/>
    <w:rsid w:val="00CE781E"/>
    <w:rsid w:val="00CF2552"/>
    <w:rsid w:val="00CF2BEC"/>
    <w:rsid w:val="00CF3DBC"/>
    <w:rsid w:val="00CF6A63"/>
    <w:rsid w:val="00D00FBA"/>
    <w:rsid w:val="00D0345A"/>
    <w:rsid w:val="00D174CC"/>
    <w:rsid w:val="00D20E1B"/>
    <w:rsid w:val="00D22444"/>
    <w:rsid w:val="00D26377"/>
    <w:rsid w:val="00D43BE1"/>
    <w:rsid w:val="00D454E8"/>
    <w:rsid w:val="00D52C64"/>
    <w:rsid w:val="00D54E01"/>
    <w:rsid w:val="00D578AF"/>
    <w:rsid w:val="00D64AAF"/>
    <w:rsid w:val="00D72FEE"/>
    <w:rsid w:val="00D7713F"/>
    <w:rsid w:val="00D86A55"/>
    <w:rsid w:val="00D951A3"/>
    <w:rsid w:val="00DA2152"/>
    <w:rsid w:val="00DA7FA1"/>
    <w:rsid w:val="00DC26AF"/>
    <w:rsid w:val="00DD1808"/>
    <w:rsid w:val="00DD3879"/>
    <w:rsid w:val="00DD47F9"/>
    <w:rsid w:val="00DE06B2"/>
    <w:rsid w:val="00DE2DDA"/>
    <w:rsid w:val="00E0328F"/>
    <w:rsid w:val="00E0521C"/>
    <w:rsid w:val="00E076D7"/>
    <w:rsid w:val="00E10C6E"/>
    <w:rsid w:val="00E3208B"/>
    <w:rsid w:val="00E33FCB"/>
    <w:rsid w:val="00E41BB7"/>
    <w:rsid w:val="00E42FDD"/>
    <w:rsid w:val="00E50112"/>
    <w:rsid w:val="00E65E38"/>
    <w:rsid w:val="00E71B1E"/>
    <w:rsid w:val="00E74011"/>
    <w:rsid w:val="00E9290A"/>
    <w:rsid w:val="00E94CF9"/>
    <w:rsid w:val="00EA5C1D"/>
    <w:rsid w:val="00EA6C5F"/>
    <w:rsid w:val="00EA6F75"/>
    <w:rsid w:val="00EB3E37"/>
    <w:rsid w:val="00EC76C1"/>
    <w:rsid w:val="00ED0FE8"/>
    <w:rsid w:val="00F07E1C"/>
    <w:rsid w:val="00F22E73"/>
    <w:rsid w:val="00F35A87"/>
    <w:rsid w:val="00F37362"/>
    <w:rsid w:val="00F50696"/>
    <w:rsid w:val="00F51C32"/>
    <w:rsid w:val="00F57738"/>
    <w:rsid w:val="00F646FE"/>
    <w:rsid w:val="00F64909"/>
    <w:rsid w:val="00F7777B"/>
    <w:rsid w:val="00F824BD"/>
    <w:rsid w:val="00F8550B"/>
    <w:rsid w:val="00F96705"/>
    <w:rsid w:val="00FA3C91"/>
    <w:rsid w:val="00FA51BD"/>
    <w:rsid w:val="00FA6D96"/>
    <w:rsid w:val="00FB13E7"/>
    <w:rsid w:val="00FC1A62"/>
    <w:rsid w:val="00FD36FA"/>
    <w:rsid w:val="00FE0455"/>
    <w:rsid w:val="00FE0B37"/>
    <w:rsid w:val="00FE1216"/>
    <w:rsid w:val="00FE6943"/>
    <w:rsid w:val="00FF4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AECA40"/>
  <w15:docId w15:val="{E203F761-05B9-4BD6-994D-8DE7A92F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4E8"/>
  </w:style>
  <w:style w:type="paragraph" w:styleId="Heading1">
    <w:name w:val="heading 1"/>
    <w:basedOn w:val="Heading4"/>
    <w:next w:val="Normal"/>
    <w:qFormat/>
    <w:rsid w:val="00162E6B"/>
    <w:pPr>
      <w:spacing w:after="240"/>
      <w:ind w:left="360"/>
      <w:outlineLvl w:val="0"/>
    </w:pPr>
  </w:style>
  <w:style w:type="paragraph" w:styleId="Heading2">
    <w:name w:val="heading 2"/>
    <w:basedOn w:val="Normal"/>
    <w:next w:val="Normal"/>
    <w:qFormat/>
    <w:rsid w:val="00E71B1E"/>
    <w:pPr>
      <w:keepNext/>
      <w:spacing w:before="240" w:after="120"/>
      <w:outlineLvl w:val="1"/>
    </w:pPr>
    <w:rPr>
      <w:b/>
      <w:bCs/>
      <w:snapToGrid w:val="0"/>
      <w:sz w:val="22"/>
    </w:rPr>
  </w:style>
  <w:style w:type="paragraph" w:styleId="Heading3">
    <w:name w:val="heading 3"/>
    <w:basedOn w:val="Normal"/>
    <w:next w:val="Normal"/>
    <w:qFormat/>
    <w:rsid w:val="00D454E8"/>
    <w:pPr>
      <w:keepNext/>
      <w:spacing w:after="120"/>
      <w:jc w:val="center"/>
      <w:outlineLvl w:val="2"/>
    </w:pPr>
    <w:rPr>
      <w:rFonts w:ascii="Garamond" w:hAnsi="Garamond"/>
      <w:b/>
      <w:smallCaps/>
      <w:spacing w:val="4"/>
      <w:sz w:val="30"/>
    </w:rPr>
  </w:style>
  <w:style w:type="paragraph" w:styleId="Heading4">
    <w:name w:val="heading 4"/>
    <w:basedOn w:val="Normal"/>
    <w:next w:val="Normal"/>
    <w:qFormat/>
    <w:rsid w:val="00D454E8"/>
    <w:pPr>
      <w:keepNext/>
      <w:outlineLvl w:val="3"/>
    </w:pPr>
    <w:rPr>
      <w:rFonts w:ascii="Garamond" w:hAnsi="Garamond"/>
      <w:b/>
      <w:snapToGrid w:val="0"/>
      <w:spacing w:val="10"/>
      <w:sz w:val="48"/>
    </w:rPr>
  </w:style>
  <w:style w:type="paragraph" w:styleId="Heading5">
    <w:name w:val="heading 5"/>
    <w:basedOn w:val="Normal"/>
    <w:next w:val="Normal"/>
    <w:qFormat/>
    <w:rsid w:val="00D454E8"/>
    <w:pPr>
      <w:keepNext/>
      <w:outlineLvl w:val="4"/>
    </w:pPr>
    <w:rPr>
      <w:rFonts w:ascii="Garamond" w:hAnsi="Garamond" w:cs="Courier New"/>
      <w:b/>
      <w:bCs/>
      <w:sz w:val="21"/>
    </w:rPr>
  </w:style>
  <w:style w:type="paragraph" w:styleId="Heading6">
    <w:name w:val="heading 6"/>
    <w:basedOn w:val="Normal"/>
    <w:next w:val="Normal"/>
    <w:qFormat/>
    <w:rsid w:val="00D454E8"/>
    <w:pPr>
      <w:keepNext/>
      <w:spacing w:after="40"/>
      <w:jc w:val="center"/>
      <w:outlineLvl w:val="5"/>
    </w:pPr>
    <w:rPr>
      <w:rFonts w:ascii="Garamond" w:hAnsi="Garamond"/>
      <w:b/>
      <w:snapToGrid w:val="0"/>
      <w:spacing w:val="10"/>
      <w:sz w:val="48"/>
    </w:rPr>
  </w:style>
  <w:style w:type="paragraph" w:styleId="Heading7">
    <w:name w:val="heading 7"/>
    <w:basedOn w:val="Normal"/>
    <w:next w:val="Normal"/>
    <w:qFormat/>
    <w:rsid w:val="00D454E8"/>
    <w:pPr>
      <w:keepNext/>
      <w:jc w:val="center"/>
      <w:outlineLvl w:val="6"/>
    </w:pPr>
    <w:rPr>
      <w:rFonts w:ascii="Garamond" w:hAnsi="Garamond" w:cs="Courier New"/>
      <w:i/>
      <w:iCs/>
      <w:spacing w:val="8"/>
      <w:sz w:val="21"/>
    </w:rPr>
  </w:style>
  <w:style w:type="paragraph" w:styleId="Heading8">
    <w:name w:val="heading 8"/>
    <w:basedOn w:val="Normal"/>
    <w:next w:val="Normal"/>
    <w:qFormat/>
    <w:rsid w:val="00D454E8"/>
    <w:pPr>
      <w:keepNext/>
      <w:autoSpaceDE w:val="0"/>
      <w:autoSpaceDN w:val="0"/>
      <w:adjustRightInd w:val="0"/>
      <w:outlineLvl w:val="7"/>
    </w:pPr>
    <w:rPr>
      <w:rFonts w:ascii="Garamond" w:hAnsi="Garamond"/>
      <w:b/>
      <w:smallCaps/>
      <w:spacing w:val="12"/>
      <w:sz w:val="31"/>
    </w:rPr>
  </w:style>
  <w:style w:type="paragraph" w:styleId="Heading9">
    <w:name w:val="heading 9"/>
    <w:basedOn w:val="Normal"/>
    <w:next w:val="Normal"/>
    <w:qFormat/>
    <w:rsid w:val="00D454E8"/>
    <w:pPr>
      <w:keepNext/>
      <w:autoSpaceDE w:val="0"/>
      <w:autoSpaceDN w:val="0"/>
      <w:adjustRightInd w:val="0"/>
      <w:ind w:left="270" w:right="270"/>
      <w:outlineLvl w:val="8"/>
    </w:pPr>
    <w:rPr>
      <w:rFonts w:ascii="Garamond" w:hAnsi="Garamond"/>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454E8"/>
    <w:rPr>
      <w:snapToGrid w:val="0"/>
      <w:sz w:val="22"/>
    </w:rPr>
  </w:style>
  <w:style w:type="paragraph" w:styleId="BodyText2">
    <w:name w:val="Body Text 2"/>
    <w:basedOn w:val="Normal"/>
    <w:semiHidden/>
    <w:rsid w:val="00D454E8"/>
    <w:pPr>
      <w:spacing w:after="60"/>
      <w:jc w:val="both"/>
    </w:pPr>
    <w:rPr>
      <w:rFonts w:ascii="Garamond" w:hAnsi="Garamond"/>
      <w:snapToGrid w:val="0"/>
      <w:sz w:val="22"/>
    </w:rPr>
  </w:style>
  <w:style w:type="character" w:styleId="Hyperlink">
    <w:name w:val="Hyperlink"/>
    <w:rsid w:val="00A831DE"/>
    <w:rPr>
      <w:color w:val="333399"/>
      <w:u w:val="single"/>
    </w:rPr>
  </w:style>
  <w:style w:type="paragraph" w:styleId="BodyTextIndent">
    <w:name w:val="Body Text Indent"/>
    <w:basedOn w:val="Normal"/>
    <w:semiHidden/>
    <w:rsid w:val="00D454E8"/>
    <w:pPr>
      <w:ind w:left="2160" w:hanging="2160"/>
    </w:pPr>
    <w:rPr>
      <w:sz w:val="22"/>
    </w:rPr>
  </w:style>
  <w:style w:type="paragraph" w:styleId="NormalWeb">
    <w:name w:val="Normal (Web)"/>
    <w:basedOn w:val="Normal"/>
    <w:link w:val="NormalWebChar"/>
    <w:semiHidden/>
    <w:rsid w:val="00D454E8"/>
    <w:pPr>
      <w:spacing w:before="100" w:beforeAutospacing="1" w:after="100" w:afterAutospacing="1"/>
    </w:pPr>
    <w:rPr>
      <w:sz w:val="24"/>
      <w:szCs w:val="24"/>
    </w:rPr>
  </w:style>
  <w:style w:type="paragraph" w:styleId="BlockText">
    <w:name w:val="Block Text"/>
    <w:basedOn w:val="Normal"/>
    <w:semiHidden/>
    <w:rsid w:val="00D454E8"/>
    <w:pPr>
      <w:ind w:left="450" w:right="540"/>
      <w:jc w:val="both"/>
    </w:pPr>
    <w:rPr>
      <w:rFonts w:ascii="Garamond" w:hAnsi="Garamond"/>
      <w:sz w:val="21"/>
    </w:rPr>
  </w:style>
  <w:style w:type="paragraph" w:styleId="Title">
    <w:name w:val="Title"/>
    <w:basedOn w:val="Normal"/>
    <w:next w:val="Normal"/>
    <w:link w:val="TitleChar"/>
    <w:uiPriority w:val="10"/>
    <w:qFormat/>
    <w:rsid w:val="0070569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05698"/>
    <w:rPr>
      <w:rFonts w:ascii="Cambria" w:eastAsia="Times New Roman" w:hAnsi="Cambria" w:cs="Times New Roman"/>
      <w:b/>
      <w:bCs/>
      <w:kern w:val="28"/>
      <w:sz w:val="32"/>
      <w:szCs w:val="32"/>
    </w:rPr>
  </w:style>
  <w:style w:type="paragraph" w:styleId="ListParagraph">
    <w:name w:val="List Paragraph"/>
    <w:basedOn w:val="Normal"/>
    <w:link w:val="ListParagraphChar"/>
    <w:uiPriority w:val="34"/>
    <w:qFormat/>
    <w:rsid w:val="00705698"/>
    <w:pPr>
      <w:ind w:left="720"/>
    </w:pPr>
  </w:style>
  <w:style w:type="paragraph" w:customStyle="1" w:styleId="HeadingAllCaps">
    <w:name w:val="Heading All Caps"/>
    <w:basedOn w:val="NormalWeb"/>
    <w:link w:val="HeadingAllCapsChar"/>
    <w:qFormat/>
    <w:rsid w:val="007B243E"/>
    <w:pPr>
      <w:keepNext/>
      <w:spacing w:before="0" w:beforeAutospacing="0" w:after="60" w:afterAutospacing="0"/>
      <w:ind w:left="360"/>
      <w:jc w:val="both"/>
    </w:pPr>
    <w:rPr>
      <w:caps/>
      <w:sz w:val="21"/>
    </w:rPr>
  </w:style>
  <w:style w:type="paragraph" w:customStyle="1" w:styleId="Empoyer">
    <w:name w:val="Empoyer"/>
    <w:basedOn w:val="NormalWeb"/>
    <w:link w:val="EmpoyerCharChar"/>
    <w:qFormat/>
    <w:rsid w:val="007B243E"/>
    <w:pPr>
      <w:spacing w:before="0" w:beforeAutospacing="0" w:after="0" w:afterAutospacing="0"/>
      <w:ind w:left="360"/>
      <w:jc w:val="both"/>
    </w:pPr>
    <w:rPr>
      <w:color w:val="000000"/>
    </w:rPr>
  </w:style>
  <w:style w:type="character" w:customStyle="1" w:styleId="NormalWebChar">
    <w:name w:val="Normal (Web) Char"/>
    <w:link w:val="NormalWeb"/>
    <w:semiHidden/>
    <w:rsid w:val="00B156EE"/>
    <w:rPr>
      <w:sz w:val="24"/>
      <w:szCs w:val="24"/>
    </w:rPr>
  </w:style>
  <w:style w:type="character" w:customStyle="1" w:styleId="HeadingAllCapsChar">
    <w:name w:val="Heading All Caps Char"/>
    <w:link w:val="HeadingAllCaps"/>
    <w:rsid w:val="007B243E"/>
    <w:rPr>
      <w:caps/>
      <w:sz w:val="21"/>
      <w:szCs w:val="24"/>
      <w:lang w:val="en-US" w:eastAsia="en-US" w:bidi="ar-SA"/>
    </w:rPr>
  </w:style>
  <w:style w:type="paragraph" w:customStyle="1" w:styleId="Address">
    <w:name w:val="Address"/>
    <w:basedOn w:val="ListParagraph"/>
    <w:link w:val="AddressChar"/>
    <w:qFormat/>
    <w:rsid w:val="00162E6B"/>
    <w:pPr>
      <w:spacing w:after="120"/>
      <w:ind w:left="360"/>
    </w:pPr>
  </w:style>
  <w:style w:type="character" w:customStyle="1" w:styleId="EmpoyerCharChar">
    <w:name w:val="Empoyer Char Char"/>
    <w:link w:val="Empoyer"/>
    <w:rsid w:val="007B243E"/>
    <w:rPr>
      <w:color w:val="000000"/>
      <w:sz w:val="24"/>
      <w:szCs w:val="24"/>
      <w:lang w:val="en-US" w:eastAsia="en-US" w:bidi="ar-SA"/>
    </w:rPr>
  </w:style>
  <w:style w:type="paragraph" w:customStyle="1" w:styleId="Objective">
    <w:name w:val="Objective"/>
    <w:basedOn w:val="Normal"/>
    <w:qFormat/>
    <w:rsid w:val="006646B5"/>
    <w:pPr>
      <w:ind w:left="360"/>
    </w:pPr>
    <w:rPr>
      <w:color w:val="000000"/>
    </w:rPr>
  </w:style>
  <w:style w:type="character" w:customStyle="1" w:styleId="ListParagraphChar">
    <w:name w:val="List Paragraph Char"/>
    <w:basedOn w:val="DefaultParagraphFont"/>
    <w:link w:val="ListParagraph"/>
    <w:uiPriority w:val="34"/>
    <w:rsid w:val="00162E6B"/>
  </w:style>
  <w:style w:type="character" w:customStyle="1" w:styleId="AddressChar">
    <w:name w:val="Address Char"/>
    <w:basedOn w:val="ListParagraphChar"/>
    <w:link w:val="Address"/>
    <w:rsid w:val="00162E6B"/>
  </w:style>
  <w:style w:type="paragraph" w:customStyle="1" w:styleId="SkillsList">
    <w:name w:val="Skills List"/>
    <w:basedOn w:val="Normal"/>
    <w:qFormat/>
    <w:rsid w:val="002247F4"/>
    <w:pPr>
      <w:numPr>
        <w:numId w:val="1"/>
      </w:numPr>
    </w:pPr>
  </w:style>
  <w:style w:type="paragraph" w:customStyle="1" w:styleId="BulletListIndent">
    <w:name w:val="Bullet List Indent"/>
    <w:basedOn w:val="Normal"/>
    <w:qFormat/>
    <w:rsid w:val="002247F4"/>
    <w:pPr>
      <w:numPr>
        <w:numId w:val="2"/>
      </w:numPr>
    </w:pPr>
  </w:style>
  <w:style w:type="paragraph" w:styleId="Header">
    <w:name w:val="header"/>
    <w:basedOn w:val="Normal"/>
    <w:link w:val="HeaderChar"/>
    <w:uiPriority w:val="99"/>
    <w:unhideWhenUsed/>
    <w:rsid w:val="002247F4"/>
    <w:pPr>
      <w:tabs>
        <w:tab w:val="center" w:pos="4680"/>
        <w:tab w:val="right" w:pos="9360"/>
      </w:tabs>
    </w:pPr>
  </w:style>
  <w:style w:type="character" w:customStyle="1" w:styleId="HeaderChar">
    <w:name w:val="Header Char"/>
    <w:basedOn w:val="DefaultParagraphFont"/>
    <w:link w:val="Header"/>
    <w:uiPriority w:val="99"/>
    <w:rsid w:val="002247F4"/>
  </w:style>
  <w:style w:type="paragraph" w:styleId="Footer">
    <w:name w:val="footer"/>
    <w:basedOn w:val="Normal"/>
    <w:link w:val="FooterChar"/>
    <w:uiPriority w:val="99"/>
    <w:unhideWhenUsed/>
    <w:rsid w:val="002247F4"/>
    <w:pPr>
      <w:tabs>
        <w:tab w:val="center" w:pos="4680"/>
        <w:tab w:val="right" w:pos="9360"/>
      </w:tabs>
    </w:pPr>
  </w:style>
  <w:style w:type="character" w:customStyle="1" w:styleId="FooterChar">
    <w:name w:val="Footer Char"/>
    <w:basedOn w:val="DefaultParagraphFont"/>
    <w:link w:val="Footer"/>
    <w:uiPriority w:val="99"/>
    <w:rsid w:val="002247F4"/>
  </w:style>
  <w:style w:type="character" w:customStyle="1" w:styleId="Textbold">
    <w:name w:val="Text bold"/>
    <w:qFormat/>
    <w:rsid w:val="00DD1808"/>
    <w:rPr>
      <w:b/>
    </w:rPr>
  </w:style>
  <w:style w:type="paragraph" w:customStyle="1" w:styleId="ProfileDetails">
    <w:name w:val="Profile Details"/>
    <w:basedOn w:val="Normal"/>
    <w:qFormat/>
    <w:rsid w:val="00E71B1E"/>
    <w:pPr>
      <w:ind w:left="360"/>
    </w:pPr>
  </w:style>
  <w:style w:type="paragraph" w:customStyle="1" w:styleId="Position">
    <w:name w:val="Position"/>
    <w:basedOn w:val="Empoyer"/>
    <w:link w:val="PositionCharChar"/>
    <w:qFormat/>
    <w:rsid w:val="00E71B1E"/>
    <w:pPr>
      <w:spacing w:after="60"/>
      <w:ind w:left="446" w:right="547"/>
    </w:pPr>
    <w:rPr>
      <w:b/>
      <w:bCs/>
    </w:rPr>
  </w:style>
  <w:style w:type="character" w:customStyle="1" w:styleId="PositionCharChar">
    <w:name w:val="Position Char Char"/>
    <w:link w:val="Position"/>
    <w:rsid w:val="00E71B1E"/>
    <w:rPr>
      <w:b/>
      <w:bCs/>
      <w:color w:val="000000"/>
      <w:sz w:val="24"/>
      <w:szCs w:val="24"/>
      <w:lang w:val="en-US" w:eastAsia="en-US" w:bidi="ar-SA"/>
    </w:rPr>
  </w:style>
  <w:style w:type="paragraph" w:customStyle="1" w:styleId="BulletedList">
    <w:name w:val="Bulleted List"/>
    <w:basedOn w:val="SkillsList"/>
    <w:rsid w:val="0062278E"/>
  </w:style>
  <w:style w:type="paragraph" w:customStyle="1" w:styleId="Degree">
    <w:name w:val="Degree"/>
    <w:basedOn w:val="Position"/>
    <w:rsid w:val="00E71B1E"/>
    <w:pPr>
      <w:spacing w:after="0"/>
    </w:pPr>
  </w:style>
  <w:style w:type="paragraph" w:customStyle="1" w:styleId="EducationDetails">
    <w:name w:val="Education Details"/>
    <w:basedOn w:val="Empoyer"/>
    <w:rsid w:val="00E71B1E"/>
    <w:pPr>
      <w:spacing w:after="120"/>
      <w:ind w:left="446" w:right="547"/>
      <w:jc w:val="left"/>
    </w:pPr>
  </w:style>
  <w:style w:type="table" w:styleId="TableGrid">
    <w:name w:val="Table Grid"/>
    <w:basedOn w:val="TableNormal"/>
    <w:rsid w:val="00B16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mitResume">
    <w:name w:val="Submit Resume"/>
    <w:basedOn w:val="EducationDetails"/>
    <w:rsid w:val="00A831DE"/>
    <w:pPr>
      <w:spacing w:before="200" w:after="0"/>
    </w:pPr>
    <w:rPr>
      <w:rFonts w:cs="MS Shell Dlg"/>
      <w:i/>
      <w:color w:val="333399"/>
      <w:sz w:val="18"/>
      <w:szCs w:val="15"/>
    </w:rPr>
  </w:style>
  <w:style w:type="paragraph" w:styleId="BalloonText">
    <w:name w:val="Balloon Text"/>
    <w:basedOn w:val="Normal"/>
    <w:link w:val="BalloonTextChar"/>
    <w:uiPriority w:val="99"/>
    <w:semiHidden/>
    <w:unhideWhenUsed/>
    <w:rsid w:val="00476A65"/>
    <w:rPr>
      <w:rFonts w:ascii="Tahoma" w:hAnsi="Tahoma"/>
      <w:sz w:val="16"/>
      <w:szCs w:val="16"/>
    </w:rPr>
  </w:style>
  <w:style w:type="character" w:customStyle="1" w:styleId="BalloonTextChar">
    <w:name w:val="Balloon Text Char"/>
    <w:link w:val="BalloonText"/>
    <w:uiPriority w:val="99"/>
    <w:semiHidden/>
    <w:rsid w:val="00476A65"/>
    <w:rPr>
      <w:rFonts w:ascii="Tahoma" w:hAnsi="Tahoma" w:cs="Tahoma"/>
      <w:sz w:val="16"/>
      <w:szCs w:val="16"/>
    </w:rPr>
  </w:style>
  <w:style w:type="character" w:customStyle="1" w:styleId="valuepattern">
    <w:name w:val="valuepattern"/>
    <w:basedOn w:val="DefaultParagraphFont"/>
    <w:rsid w:val="00BF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18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kalman.jeff@gmail.com" TargetMode="External"/><Relationship Id="rId2" Type="http://schemas.openxmlformats.org/officeDocument/2006/relationships/hyperlink" Target="http://www.linkedin.com/in/jeffkalman" TargetMode="External"/><Relationship Id="rId1" Type="http://schemas.openxmlformats.org/officeDocument/2006/relationships/hyperlink" Target="mailto:kalman.jeff@gmail.com" TargetMode="External"/><Relationship Id="rId4" Type="http://schemas.openxmlformats.org/officeDocument/2006/relationships/hyperlink" Target="http://www.linkedin.com/in/jeffkalm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Functional%20resume%20s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resume sample</Template>
  <TotalTime>7</TotalTime>
  <Pages>5</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Advanced Career Systems www.resumepower.com</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dc:creator>
  <cp:lastModifiedBy>Jeff Kalman</cp:lastModifiedBy>
  <cp:revision>3</cp:revision>
  <cp:lastPrinted>2009-03-17T14:40:00Z</cp:lastPrinted>
  <dcterms:created xsi:type="dcterms:W3CDTF">2024-03-22T00:20:00Z</dcterms:created>
  <dcterms:modified xsi:type="dcterms:W3CDTF">2024-04-03T10:52:00Z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TC103622201033</vt:lpwstr>
  </property>
</Properties>
</file>