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6010" w14:textId="77777777" w:rsidR="00D82D7D" w:rsidRDefault="00D82D7D" w:rsidP="00D82D7D">
      <w:pPr>
        <w:shd w:val="clear" w:color="auto" w:fill="FFFFFF"/>
        <w:spacing w:after="100" w:afterAutospacing="1" w:line="600" w:lineRule="atLeast"/>
        <w:outlineLvl w:val="2"/>
        <w:rPr>
          <w:rFonts w:ascii="Helvetica" w:eastAsia="Times New Roman" w:hAnsi="Helvetica" w:cs="Helvetica"/>
          <w:b/>
          <w:bCs/>
          <w:caps/>
          <w:color w:val="212529"/>
        </w:rPr>
      </w:pPr>
      <w:r>
        <w:rPr>
          <w:rFonts w:ascii="Helvetica" w:eastAsia="Times New Roman" w:hAnsi="Helvetica" w:cs="Helvetica"/>
          <w:b/>
          <w:bCs/>
          <w:caps/>
          <w:color w:val="212529"/>
        </w:rPr>
        <w:t>PREVIEW TEXT</w:t>
      </w:r>
    </w:p>
    <w:p w14:paraId="6A8951D3" w14:textId="22916F7F" w:rsidR="00D82D7D" w:rsidRPr="00D82D7D" w:rsidRDefault="00D82D7D" w:rsidP="00E378F6">
      <w:pPr>
        <w:shd w:val="clear" w:color="auto" w:fill="FFFFFF"/>
        <w:spacing w:after="100" w:afterAutospacing="1" w:line="600" w:lineRule="atLeast"/>
        <w:outlineLvl w:val="2"/>
        <w:rPr>
          <w:rFonts w:ascii="Helvetica" w:eastAsia="Times New Roman" w:hAnsi="Helvetica" w:cs="Helvetica"/>
          <w:b/>
          <w:bCs/>
          <w:color w:val="212529"/>
        </w:rPr>
      </w:pPr>
      <w:r>
        <w:rPr>
          <w:rFonts w:ascii="Helvetica" w:eastAsia="Times New Roman" w:hAnsi="Helvetica" w:cs="Helvetica"/>
          <w:b/>
          <w:bCs/>
          <w:color w:val="212529"/>
        </w:rPr>
        <w:t>United Methodist Communications</w:t>
      </w:r>
      <w:r w:rsidR="000F78FD">
        <w:rPr>
          <w:rFonts w:ascii="Helvetica" w:eastAsia="Times New Roman" w:hAnsi="Helvetica" w:cs="Helvetica"/>
          <w:b/>
          <w:bCs/>
          <w:color w:val="212529"/>
        </w:rPr>
        <w:t xml:space="preserve"> </w:t>
      </w:r>
      <w:r w:rsidR="000F78FD" w:rsidRPr="000F78FD">
        <w:rPr>
          <w:rFonts w:ascii="Helvetica" w:eastAsia="Times New Roman" w:hAnsi="Helvetica" w:cs="Helvetica"/>
          <w:b/>
          <w:bCs/>
          <w:color w:val="212529"/>
        </w:rPr>
        <w:t>work</w:t>
      </w:r>
      <w:r w:rsidR="000F78FD">
        <w:rPr>
          <w:rFonts w:ascii="Helvetica" w:eastAsia="Times New Roman" w:hAnsi="Helvetica" w:cs="Helvetica"/>
          <w:b/>
          <w:bCs/>
          <w:color w:val="212529"/>
        </w:rPr>
        <w:t>s</w:t>
      </w:r>
      <w:r w:rsidR="000F78FD" w:rsidRPr="000F78FD">
        <w:rPr>
          <w:rFonts w:ascii="Helvetica" w:eastAsia="Times New Roman" w:hAnsi="Helvetica" w:cs="Helvetica"/>
          <w:b/>
          <w:bCs/>
          <w:color w:val="212529"/>
        </w:rPr>
        <w:t xml:space="preserve"> to stay up-to-date in an ever-changing technological environment</w:t>
      </w:r>
      <w:r w:rsidR="000F78FD">
        <w:rPr>
          <w:rFonts w:ascii="Helvetica" w:eastAsia="Times New Roman" w:hAnsi="Helvetica" w:cs="Helvetica"/>
          <w:b/>
          <w:bCs/>
          <w:color w:val="212529"/>
        </w:rPr>
        <w:t>.</w:t>
      </w:r>
    </w:p>
    <w:p w14:paraId="0F9720AF" w14:textId="77777777" w:rsidR="00D82D7D" w:rsidRDefault="00D82D7D" w:rsidP="00E378F6">
      <w:pPr>
        <w:shd w:val="clear" w:color="auto" w:fill="FFFFFF"/>
        <w:spacing w:after="100" w:afterAutospacing="1" w:line="600" w:lineRule="atLeast"/>
        <w:outlineLvl w:val="2"/>
        <w:rPr>
          <w:rFonts w:ascii="Oswald" w:eastAsia="Times New Roman" w:hAnsi="Oswald" w:cs="Helvetica"/>
          <w:b/>
          <w:bCs/>
          <w:caps/>
          <w:color w:val="212529"/>
          <w:sz w:val="60"/>
          <w:szCs w:val="60"/>
        </w:rPr>
      </w:pPr>
    </w:p>
    <w:p w14:paraId="5D44C0DE" w14:textId="31150CC1" w:rsidR="00E378F6" w:rsidRPr="00E378F6" w:rsidRDefault="00073BAC" w:rsidP="00E378F6">
      <w:pPr>
        <w:shd w:val="clear" w:color="auto" w:fill="FFFFFF"/>
        <w:spacing w:after="100" w:afterAutospacing="1" w:line="600" w:lineRule="atLeast"/>
        <w:outlineLvl w:val="2"/>
        <w:rPr>
          <w:rFonts w:ascii="Oswald" w:eastAsia="Times New Roman" w:hAnsi="Oswald" w:cs="Helvetica"/>
          <w:b/>
          <w:bCs/>
          <w:caps/>
          <w:color w:val="212529"/>
          <w:sz w:val="60"/>
          <w:szCs w:val="60"/>
        </w:rPr>
      </w:pPr>
      <w:r>
        <w:rPr>
          <w:rFonts w:ascii="Oswald" w:eastAsia="Times New Roman" w:hAnsi="Oswald" w:cs="Helvetica"/>
          <w:b/>
          <w:bCs/>
          <w:caps/>
          <w:noProof/>
          <w:color w:val="212529"/>
          <w:sz w:val="60"/>
          <w:szCs w:val="60"/>
        </w:rPr>
        <mc:AlternateContent>
          <mc:Choice Requires="wps">
            <w:drawing>
              <wp:anchor distT="0" distB="0" distL="114300" distR="114300" simplePos="0" relativeHeight="251659264" behindDoc="0" locked="0" layoutInCell="1" allowOverlap="1" wp14:anchorId="31A3E0B0" wp14:editId="3BD5DD39">
                <wp:simplePos x="0" y="0"/>
                <wp:positionH relativeFrom="column">
                  <wp:posOffset>3873500</wp:posOffset>
                </wp:positionH>
                <wp:positionV relativeFrom="paragraph">
                  <wp:posOffset>-215900</wp:posOffset>
                </wp:positionV>
                <wp:extent cx="2444750" cy="1568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44750" cy="1568450"/>
                        </a:xfrm>
                        <a:prstGeom prst="rect">
                          <a:avLst/>
                        </a:prstGeom>
                        <a:solidFill>
                          <a:schemeClr val="lt1"/>
                        </a:solidFill>
                        <a:ln w="6350">
                          <a:noFill/>
                        </a:ln>
                      </wps:spPr>
                      <wps:txbx>
                        <w:txbxContent>
                          <w:p w14:paraId="0805218B" w14:textId="1D276463" w:rsidR="00073BAC" w:rsidRPr="00073BAC" w:rsidRDefault="00073BAC" w:rsidP="00073BAC">
                            <w:pPr>
                              <w:shd w:val="clear" w:color="auto" w:fill="FFFFFF"/>
                              <w:spacing w:after="300" w:line="240" w:lineRule="auto"/>
                              <w:rPr>
                                <w:rFonts w:ascii="Helvetica" w:eastAsia="Times New Roman" w:hAnsi="Helvetica" w:cs="Helvetica"/>
                                <w:color w:val="141414"/>
                              </w:rPr>
                            </w:pPr>
                            <w:r w:rsidRPr="00073BAC">
                              <w:rPr>
                                <w:rFonts w:ascii="Helvetica" w:eastAsia="Times New Roman" w:hAnsi="Helvetica" w:cs="Helvetica"/>
                                <w:color w:val="141414"/>
                              </w:rPr>
                              <w:t xml:space="preserve">The Technology and Customer Experience Teams work to ensure we have systems in place that help us communicate better, serve our audiences more effectively and build capacity to support the </w:t>
                            </w:r>
                            <w:r w:rsidR="002C0A59">
                              <w:rPr>
                                <w:rFonts w:ascii="Helvetica" w:eastAsia="Times New Roman" w:hAnsi="Helvetica" w:cs="Helvetica"/>
                                <w:color w:val="141414"/>
                              </w:rPr>
                              <w:t xml:space="preserve">denomination’s </w:t>
                            </w:r>
                            <w:r w:rsidRPr="00073BAC">
                              <w:rPr>
                                <w:rFonts w:ascii="Helvetica" w:eastAsia="Times New Roman" w:hAnsi="Helvetica" w:cs="Helvetica"/>
                                <w:color w:val="141414"/>
                              </w:rPr>
                              <w:t xml:space="preserve">information and communication technology needs. </w:t>
                            </w:r>
                          </w:p>
                          <w:p w14:paraId="7782661B" w14:textId="77777777" w:rsidR="00073BAC" w:rsidRDefault="00073B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type w14:anchorId="31A3E0B0" id="_x0000_t202" coordsize="21600,21600" o:spt="202" path="m,l,21600r21600,l21600,xe">
                <v:stroke joinstyle="miter"/>
                <v:path gradientshapeok="t" o:connecttype="rect"/>
              </v:shapetype>
              <v:shape id="Text Box 1" o:spid="_x0000_s1026" type="#_x0000_t202" style="position:absolute;margin-left:305pt;margin-top:-17pt;width:192.5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" fillcolor="white [3201]" stroked="f" strokeweight=".5pt">
                <v:textbox>
                  <w:txbxContent>
                    <w:p w14:paraId="0805218B" w14:textId="1D276463" w:rsidR="00073BAC" w:rsidRPr="00073BAC" w:rsidRDefault="00073BAC" w:rsidP="00073BAC">
                      <w:pPr>
                        <w:shd w:val="clear" w:color="auto" w:fill="FFFFFF"/>
                        <w:spacing w:after="300" w:line="240" w:lineRule="auto"/>
                        <w:rPr>
                          <w:rFonts w:ascii="Helvetica" w:eastAsia="Times New Roman" w:hAnsi="Helvetica" w:cs="Helvetica"/>
                          <w:color w:val="141414"/>
                        </w:rPr>
                      </w:pPr>
                      <w:r w:rsidRPr="00073BAC">
                        <w:rPr>
                          <w:rFonts w:ascii="Helvetica" w:eastAsia="Times New Roman" w:hAnsi="Helvetica" w:cs="Helvetica"/>
                          <w:color w:val="141414"/>
                        </w:rPr>
                        <w:t xml:space="preserve">The Technology and Customer Experience Teams work to ensure we have systems in place that help us communicate better, serve our audiences more effectively and build capacity to support the </w:t>
                      </w:r>
                      <w:r w:rsidR="002C0A59">
                        <w:rPr>
                          <w:rFonts w:ascii="Helvetica" w:eastAsia="Times New Roman" w:hAnsi="Helvetica" w:cs="Helvetica"/>
                          <w:color w:val="141414"/>
                        </w:rPr>
                        <w:t xml:space="preserve">denomination’s </w:t>
                      </w:r>
                      <w:r w:rsidRPr="00073BAC">
                        <w:rPr>
                          <w:rFonts w:ascii="Helvetica" w:eastAsia="Times New Roman" w:hAnsi="Helvetica" w:cs="Helvetica"/>
                          <w:color w:val="141414"/>
                        </w:rPr>
                        <w:t xml:space="preserve">information and communication technology needs. </w:t>
                      </w:r>
                    </w:p>
                    <w:p w14:paraId="7782661B" w14:textId="77777777" w:rsidR="00073BAC" w:rsidRDefault="00073BAC"/>
                  </w:txbxContent>
                </v:textbox>
              </v:shape>
            </w:pict>
          </mc:Fallback>
        </mc:AlternateContent>
      </w:r>
      <w:r w:rsidR="00E378F6" w:rsidRPr="00E378F6">
        <w:rPr>
          <w:rFonts w:ascii="Oswald" w:eastAsia="Times New Roman" w:hAnsi="Oswald" w:cs="Helvetica"/>
          <w:b/>
          <w:bCs/>
          <w:caps/>
          <w:color w:val="212529"/>
          <w:sz w:val="60"/>
          <w:szCs w:val="60"/>
        </w:rPr>
        <w:t>TECHNOLOGY AND</w:t>
      </w:r>
      <w:r w:rsidR="00E378F6" w:rsidRPr="00E378F6">
        <w:rPr>
          <w:rFonts w:ascii="Oswald" w:eastAsia="Times New Roman" w:hAnsi="Oswald" w:cs="Helvetica"/>
          <w:b/>
          <w:bCs/>
          <w:caps/>
          <w:color w:val="212529"/>
          <w:sz w:val="60"/>
          <w:szCs w:val="60"/>
        </w:rPr>
        <w:br/>
        <w:t>CUSTOMER EXPERIENCE</w:t>
      </w:r>
    </w:p>
    <w:p w14:paraId="5853FB61" w14:textId="77777777" w:rsidR="00073BAC" w:rsidRDefault="00073BAC" w:rsidP="00073BAC">
      <w:pPr>
        <w:shd w:val="clear" w:color="auto" w:fill="FFFFFF"/>
        <w:spacing w:after="300" w:line="240" w:lineRule="auto"/>
        <w:rPr>
          <w:rFonts w:ascii="Helvetica" w:eastAsia="Times New Roman" w:hAnsi="Helvetica" w:cs="Helvetica"/>
          <w:color w:val="141414"/>
        </w:rPr>
      </w:pPr>
    </w:p>
    <w:p w14:paraId="37338A5E" w14:textId="18B12128" w:rsidR="002C0A59" w:rsidRPr="000F78FD" w:rsidRDefault="002C0A59" w:rsidP="002C0A59">
      <w:pPr>
        <w:pStyle w:val="NormalWeb"/>
        <w:spacing w:before="0" w:beforeAutospacing="0" w:after="0" w:afterAutospacing="0"/>
        <w:rPr>
          <w:rFonts w:ascii="Helvetica" w:hAnsi="Helvetica" w:cs="Helvetica"/>
          <w:color w:val="0E101A"/>
          <w:sz w:val="22"/>
          <w:szCs w:val="22"/>
        </w:rPr>
      </w:pPr>
      <w:r w:rsidRPr="000F78FD">
        <w:rPr>
          <w:rFonts w:ascii="Helvetica" w:hAnsi="Helvetica" w:cs="Helvetica"/>
          <w:color w:val="0E101A"/>
          <w:sz w:val="22"/>
          <w:szCs w:val="22"/>
        </w:rPr>
        <w:t xml:space="preserve">The Technology Team made website improvements in 2022 </w:t>
      </w:r>
      <w:r w:rsidR="000F78FD" w:rsidRPr="000F78FD">
        <w:rPr>
          <w:rFonts w:ascii="Helvetica" w:hAnsi="Helvetica" w:cs="Helvetica"/>
          <w:color w:val="0E101A"/>
          <w:sz w:val="22"/>
          <w:szCs w:val="22"/>
        </w:rPr>
        <w:t>that</w:t>
      </w:r>
      <w:r w:rsidRPr="000F78FD">
        <w:rPr>
          <w:rFonts w:ascii="Helvetica" w:hAnsi="Helvetica" w:cs="Helvetica"/>
          <w:color w:val="0E101A"/>
          <w:sz w:val="22"/>
          <w:szCs w:val="22"/>
        </w:rPr>
        <w:t xml:space="preserve"> reduced average page load times by more than half and assured GDPR compliance. In addition, the team worked diligently to improve search engine results through a sustained effort to analyze and update site content and structure, monthly audits, adding redirects to facilitate positive user experience and adding Google Programmable Search to all sites for improved search results.</w:t>
      </w:r>
    </w:p>
    <w:p w14:paraId="57471C12" w14:textId="77777777" w:rsidR="002C0A59" w:rsidRPr="000F78FD" w:rsidRDefault="002C0A59" w:rsidP="002C0A59">
      <w:pPr>
        <w:pStyle w:val="NormalWeb"/>
        <w:spacing w:before="0" w:beforeAutospacing="0" w:after="0" w:afterAutospacing="0"/>
        <w:rPr>
          <w:rFonts w:ascii="Helvetica" w:hAnsi="Helvetica" w:cs="Helvetica"/>
          <w:color w:val="0E101A"/>
          <w:sz w:val="22"/>
          <w:szCs w:val="22"/>
        </w:rPr>
      </w:pPr>
    </w:p>
    <w:p w14:paraId="4F4FFDFB" w14:textId="59C10633" w:rsidR="002C0A59" w:rsidRPr="000F78FD" w:rsidRDefault="00D82D7D" w:rsidP="002C0A59">
      <w:pPr>
        <w:pStyle w:val="NormalWeb"/>
        <w:spacing w:before="0" w:beforeAutospacing="0" w:after="0" w:afterAutospacing="0"/>
        <w:rPr>
          <w:rFonts w:ascii="Helvetica" w:hAnsi="Helvetica" w:cs="Helvetica"/>
          <w:color w:val="0E101A"/>
          <w:sz w:val="22"/>
          <w:szCs w:val="22"/>
        </w:rPr>
      </w:pPr>
      <w:r w:rsidRPr="000F78FD">
        <w:rPr>
          <w:rFonts w:ascii="Helvetica" w:hAnsi="Helvetica" w:cs="Helvetica"/>
          <w:color w:val="0E101A"/>
          <w:sz w:val="22"/>
          <w:szCs w:val="22"/>
        </w:rPr>
        <w:t>New content was migrated to our</w:t>
      </w:r>
      <w:r w:rsidR="002C0A59" w:rsidRPr="000F78FD">
        <w:rPr>
          <w:rFonts w:ascii="Helvetica" w:hAnsi="Helvetica" w:cs="Helvetica"/>
          <w:color w:val="0E101A"/>
          <w:sz w:val="22"/>
          <w:szCs w:val="22"/>
        </w:rPr>
        <w:t xml:space="preserve"> platform, including the General Commission on the Status and Role of Women's website, Judicial Council decisions and all past General Conference sites.</w:t>
      </w:r>
    </w:p>
    <w:p w14:paraId="5D17AFA9" w14:textId="70BADE21" w:rsidR="00D82D7D" w:rsidRPr="000F78FD" w:rsidRDefault="00D82D7D" w:rsidP="002C0A59">
      <w:pPr>
        <w:pStyle w:val="NormalWeb"/>
        <w:spacing w:before="0" w:beforeAutospacing="0" w:after="0" w:afterAutospacing="0"/>
        <w:rPr>
          <w:rFonts w:ascii="Helvetica" w:hAnsi="Helvetica" w:cs="Helvetica"/>
          <w:color w:val="0E101A"/>
          <w:sz w:val="22"/>
          <w:szCs w:val="22"/>
        </w:rPr>
      </w:pPr>
    </w:p>
    <w:p w14:paraId="38D672D8" w14:textId="00E08151" w:rsidR="00D82D7D" w:rsidRPr="000F78FD" w:rsidRDefault="00D82D7D" w:rsidP="002C0A59">
      <w:pPr>
        <w:pStyle w:val="NormalWeb"/>
        <w:spacing w:before="0" w:beforeAutospacing="0" w:after="0" w:afterAutospacing="0"/>
        <w:rPr>
          <w:rFonts w:ascii="Helvetica" w:hAnsi="Helvetica" w:cs="Helvetica"/>
          <w:sz w:val="22"/>
          <w:szCs w:val="22"/>
        </w:rPr>
      </w:pPr>
      <w:r w:rsidRPr="000F78FD">
        <w:rPr>
          <w:rFonts w:ascii="Helvetica" w:hAnsi="Helvetica" w:cs="Helvetica"/>
          <w:color w:val="0E101A"/>
          <w:sz w:val="22"/>
          <w:szCs w:val="22"/>
        </w:rPr>
        <w:t>In the area of web hosting, the Technology Team p</w:t>
      </w:r>
      <w:r w:rsidRPr="000F78FD">
        <w:rPr>
          <w:rFonts w:ascii="Helvetica" w:hAnsi="Helvetica" w:cs="Helvetica"/>
          <w:sz w:val="22"/>
          <w:szCs w:val="22"/>
        </w:rPr>
        <w:t>artnered with the Local Church Team to implement six new client services (five-page website Build, website rebuild, website security, website coaching, additional page buildouts, and SEO assistance</w:t>
      </w:r>
      <w:r w:rsidR="00EE2F12">
        <w:rPr>
          <w:rFonts w:ascii="Helvetica" w:hAnsi="Helvetica" w:cs="Helvetica"/>
          <w:sz w:val="22"/>
          <w:szCs w:val="22"/>
        </w:rPr>
        <w:t>)</w:t>
      </w:r>
      <w:r w:rsidRPr="000F78FD">
        <w:rPr>
          <w:rFonts w:ascii="Helvetica" w:hAnsi="Helvetica" w:cs="Helvetica"/>
          <w:sz w:val="22"/>
          <w:szCs w:val="22"/>
        </w:rPr>
        <w:t xml:space="preserve"> and worked with the Marketing Team in the promotion of Find-A-Church in South Africa and Zimbabwe.</w:t>
      </w:r>
    </w:p>
    <w:p w14:paraId="2AAB0029" w14:textId="77777777" w:rsidR="002C0A59" w:rsidRPr="000F78FD" w:rsidRDefault="002C0A59" w:rsidP="002C0A59">
      <w:pPr>
        <w:pStyle w:val="NormalWeb"/>
        <w:spacing w:before="0" w:beforeAutospacing="0" w:after="0" w:afterAutospacing="0"/>
        <w:rPr>
          <w:rFonts w:ascii="Helvetica" w:hAnsi="Helvetica" w:cs="Helvetica"/>
          <w:color w:val="0E101A"/>
          <w:sz w:val="22"/>
          <w:szCs w:val="22"/>
        </w:rPr>
      </w:pPr>
    </w:p>
    <w:p w14:paraId="4ACF6B1D" w14:textId="76590559" w:rsidR="002C0A59" w:rsidRPr="000F78FD" w:rsidRDefault="002C0A59" w:rsidP="002C0A59">
      <w:pPr>
        <w:pStyle w:val="NormalWeb"/>
        <w:spacing w:before="0" w:beforeAutospacing="0" w:after="0" w:afterAutospacing="0"/>
        <w:rPr>
          <w:rFonts w:ascii="Helvetica" w:hAnsi="Helvetica" w:cs="Helvetica"/>
          <w:color w:val="0E101A"/>
          <w:sz w:val="22"/>
          <w:szCs w:val="22"/>
        </w:rPr>
      </w:pPr>
      <w:r w:rsidRPr="000F78FD">
        <w:rPr>
          <w:rFonts w:ascii="Helvetica" w:hAnsi="Helvetica" w:cs="Helvetica"/>
          <w:color w:val="0E101A"/>
          <w:sz w:val="22"/>
          <w:szCs w:val="22"/>
        </w:rPr>
        <w:t xml:space="preserve">The </w:t>
      </w:r>
      <w:r w:rsidR="00C002C8">
        <w:rPr>
          <w:rFonts w:ascii="Helvetica" w:hAnsi="Helvetica" w:cs="Helvetica"/>
          <w:color w:val="0E101A"/>
          <w:sz w:val="22"/>
          <w:szCs w:val="22"/>
        </w:rPr>
        <w:t>Customer</w:t>
      </w:r>
      <w:r w:rsidRPr="000F78FD">
        <w:rPr>
          <w:rFonts w:ascii="Helvetica" w:hAnsi="Helvetica" w:cs="Helvetica"/>
          <w:color w:val="0E101A"/>
          <w:sz w:val="22"/>
          <w:szCs w:val="22"/>
        </w:rPr>
        <w:t xml:space="preserve"> Experience</w:t>
      </w:r>
      <w:r w:rsidR="008F3D00">
        <w:rPr>
          <w:rFonts w:ascii="Helvetica" w:hAnsi="Helvetica" w:cs="Helvetica"/>
          <w:color w:val="0E101A"/>
          <w:sz w:val="22"/>
          <w:szCs w:val="22"/>
        </w:rPr>
        <w:t xml:space="preserve"> </w:t>
      </w:r>
      <w:r w:rsidR="00C002C8">
        <w:rPr>
          <w:rFonts w:ascii="Helvetica" w:hAnsi="Helvetica" w:cs="Helvetica"/>
          <w:color w:val="0E101A"/>
          <w:sz w:val="22"/>
          <w:szCs w:val="22"/>
        </w:rPr>
        <w:t>(CX)</w:t>
      </w:r>
      <w:r w:rsidRPr="000F78FD">
        <w:rPr>
          <w:rFonts w:ascii="Helvetica" w:hAnsi="Helvetica" w:cs="Helvetica"/>
          <w:color w:val="0E101A"/>
          <w:sz w:val="22"/>
          <w:szCs w:val="22"/>
        </w:rPr>
        <w:t xml:space="preserve"> </w:t>
      </w:r>
      <w:r w:rsidR="00F92334">
        <w:rPr>
          <w:rFonts w:ascii="Helvetica" w:hAnsi="Helvetica" w:cs="Helvetica"/>
          <w:color w:val="0E101A"/>
          <w:sz w:val="22"/>
          <w:szCs w:val="22"/>
        </w:rPr>
        <w:t>T</w:t>
      </w:r>
      <w:r w:rsidRPr="000F78FD">
        <w:rPr>
          <w:rFonts w:ascii="Helvetica" w:hAnsi="Helvetica" w:cs="Helvetica"/>
          <w:color w:val="0E101A"/>
          <w:sz w:val="22"/>
          <w:szCs w:val="22"/>
        </w:rPr>
        <w:t xml:space="preserve">eam worked </w:t>
      </w:r>
      <w:r w:rsidR="00D82D7D" w:rsidRPr="000F78FD">
        <w:rPr>
          <w:rFonts w:ascii="Helvetica" w:hAnsi="Helvetica" w:cs="Helvetica"/>
          <w:color w:val="0E101A"/>
          <w:sz w:val="22"/>
          <w:szCs w:val="22"/>
        </w:rPr>
        <w:t>to</w:t>
      </w:r>
      <w:r w:rsidRPr="000F78FD">
        <w:rPr>
          <w:rFonts w:ascii="Helvetica" w:hAnsi="Helvetica" w:cs="Helvetica"/>
          <w:color w:val="0E101A"/>
          <w:sz w:val="22"/>
          <w:szCs w:val="22"/>
        </w:rPr>
        <w:t xml:space="preserve"> develop and improve </w:t>
      </w:r>
      <w:hyperlink r:id="rId7" w:tgtFrame="_blank" w:history="1">
        <w:r w:rsidRPr="000F78FD">
          <w:rPr>
            <w:rStyle w:val="Hyperlink"/>
            <w:rFonts w:ascii="Helvetica" w:hAnsi="Helvetica" w:cs="Helvetica"/>
            <w:color w:val="4A6EE0"/>
            <w:sz w:val="22"/>
            <w:szCs w:val="22"/>
          </w:rPr>
          <w:t>My Portal</w:t>
        </w:r>
      </w:hyperlink>
      <w:r w:rsidRPr="000F78FD">
        <w:rPr>
          <w:rFonts w:ascii="Helvetica" w:hAnsi="Helvetica" w:cs="Helvetica"/>
          <w:color w:val="0E101A"/>
          <w:sz w:val="22"/>
          <w:szCs w:val="22"/>
        </w:rPr>
        <w:t xml:space="preserve"> ensuring that </w:t>
      </w:r>
      <w:r w:rsidR="004B7C14">
        <w:rPr>
          <w:rFonts w:ascii="Helvetica" w:hAnsi="Helvetica" w:cs="Helvetica"/>
          <w:color w:val="0E101A"/>
          <w:sz w:val="22"/>
          <w:szCs w:val="22"/>
        </w:rPr>
        <w:t>c</w:t>
      </w:r>
      <w:r w:rsidR="004B7C14" w:rsidRPr="004B7C14">
        <w:rPr>
          <w:rFonts w:ascii="Helvetica" w:hAnsi="Helvetica" w:cs="Helvetica"/>
          <w:color w:val="0E101A"/>
          <w:sz w:val="22"/>
          <w:szCs w:val="22"/>
        </w:rPr>
        <w:t>onstituents</w:t>
      </w:r>
      <w:r w:rsidR="004B7C14">
        <w:rPr>
          <w:rFonts w:ascii="Helvetica" w:hAnsi="Helvetica" w:cs="Helvetica"/>
          <w:color w:val="0E101A"/>
          <w:sz w:val="22"/>
          <w:szCs w:val="22"/>
        </w:rPr>
        <w:t xml:space="preserve"> </w:t>
      </w:r>
      <w:r w:rsidRPr="000F78FD">
        <w:rPr>
          <w:rFonts w:ascii="Helvetica" w:hAnsi="Helvetica" w:cs="Helvetica"/>
          <w:color w:val="0E101A"/>
          <w:sz w:val="22"/>
          <w:szCs w:val="22"/>
        </w:rPr>
        <w:t>receive the most valuable information from United Methodist Communications. Church leaders, staff, members</w:t>
      </w:r>
      <w:r w:rsidR="0039717B">
        <w:rPr>
          <w:rFonts w:ascii="Helvetica" w:hAnsi="Helvetica" w:cs="Helvetica"/>
          <w:color w:val="0E101A"/>
          <w:sz w:val="22"/>
          <w:szCs w:val="22"/>
        </w:rPr>
        <w:t xml:space="preserve"> </w:t>
      </w:r>
      <w:r w:rsidRPr="000F78FD">
        <w:rPr>
          <w:rFonts w:ascii="Helvetica" w:hAnsi="Helvetica" w:cs="Helvetica"/>
          <w:color w:val="0E101A"/>
          <w:sz w:val="22"/>
          <w:szCs w:val="22"/>
        </w:rPr>
        <w:t xml:space="preserve">and others can update contact information, job roles, interests, subscriptions and more. The </w:t>
      </w:r>
      <w:r w:rsidR="00C002C8">
        <w:rPr>
          <w:rFonts w:ascii="Helvetica" w:hAnsi="Helvetica" w:cs="Helvetica"/>
          <w:color w:val="0E101A"/>
          <w:sz w:val="22"/>
          <w:szCs w:val="22"/>
        </w:rPr>
        <w:t>C</w:t>
      </w:r>
      <w:r w:rsidRPr="000F78FD">
        <w:rPr>
          <w:rFonts w:ascii="Helvetica" w:hAnsi="Helvetica" w:cs="Helvetica"/>
          <w:color w:val="0E101A"/>
          <w:sz w:val="22"/>
          <w:szCs w:val="22"/>
        </w:rPr>
        <w:t xml:space="preserve">X </w:t>
      </w:r>
      <w:r w:rsidR="00F92334">
        <w:rPr>
          <w:rFonts w:ascii="Helvetica" w:hAnsi="Helvetica" w:cs="Helvetica"/>
          <w:color w:val="0E101A"/>
          <w:sz w:val="22"/>
          <w:szCs w:val="22"/>
        </w:rPr>
        <w:t>T</w:t>
      </w:r>
      <w:r w:rsidRPr="000F78FD">
        <w:rPr>
          <w:rFonts w:ascii="Helvetica" w:hAnsi="Helvetica" w:cs="Helvetica"/>
          <w:color w:val="0E101A"/>
          <w:sz w:val="22"/>
          <w:szCs w:val="22"/>
        </w:rPr>
        <w:t xml:space="preserve">eam also delivered information architecture workflows for cross-application integration via My Portal for Local Church Services application and Find-A-Church </w:t>
      </w:r>
      <w:r w:rsidR="00D82D7D" w:rsidRPr="000F78FD">
        <w:rPr>
          <w:rFonts w:ascii="Helvetica" w:hAnsi="Helvetica" w:cs="Helvetica"/>
          <w:color w:val="0E101A"/>
          <w:sz w:val="22"/>
          <w:szCs w:val="22"/>
        </w:rPr>
        <w:t>u</w:t>
      </w:r>
      <w:r w:rsidRPr="000F78FD">
        <w:rPr>
          <w:rFonts w:ascii="Helvetica" w:hAnsi="Helvetica" w:cs="Helvetica"/>
          <w:color w:val="0E101A"/>
          <w:sz w:val="22"/>
          <w:szCs w:val="22"/>
        </w:rPr>
        <w:t>pdate</w:t>
      </w:r>
      <w:r w:rsidR="00D82D7D" w:rsidRPr="000F78FD">
        <w:rPr>
          <w:rFonts w:ascii="Helvetica" w:hAnsi="Helvetica" w:cs="Helvetica"/>
          <w:color w:val="0E101A"/>
          <w:sz w:val="22"/>
          <w:szCs w:val="22"/>
        </w:rPr>
        <w:t>s</w:t>
      </w:r>
      <w:r w:rsidRPr="000F78FD">
        <w:rPr>
          <w:rFonts w:ascii="Helvetica" w:hAnsi="Helvetica" w:cs="Helvetica"/>
          <w:color w:val="0E101A"/>
          <w:sz w:val="22"/>
          <w:szCs w:val="22"/>
        </w:rPr>
        <w:t xml:space="preserve">. In addition, the </w:t>
      </w:r>
      <w:r w:rsidR="00C002C8">
        <w:rPr>
          <w:rFonts w:ascii="Helvetica" w:hAnsi="Helvetica" w:cs="Helvetica"/>
          <w:color w:val="0E101A"/>
          <w:sz w:val="22"/>
          <w:szCs w:val="22"/>
        </w:rPr>
        <w:t>C</w:t>
      </w:r>
      <w:r w:rsidRPr="000F78FD">
        <w:rPr>
          <w:rFonts w:ascii="Helvetica" w:hAnsi="Helvetica" w:cs="Helvetica"/>
          <w:color w:val="0E101A"/>
          <w:sz w:val="22"/>
          <w:szCs w:val="22"/>
        </w:rPr>
        <w:t xml:space="preserve">X </w:t>
      </w:r>
      <w:r w:rsidR="00F92334">
        <w:rPr>
          <w:rFonts w:ascii="Helvetica" w:hAnsi="Helvetica" w:cs="Helvetica"/>
          <w:color w:val="0E101A"/>
          <w:sz w:val="22"/>
          <w:szCs w:val="22"/>
        </w:rPr>
        <w:t>T</w:t>
      </w:r>
      <w:r w:rsidRPr="000F78FD">
        <w:rPr>
          <w:rFonts w:ascii="Helvetica" w:hAnsi="Helvetica" w:cs="Helvetica"/>
          <w:color w:val="0E101A"/>
          <w:sz w:val="22"/>
          <w:szCs w:val="22"/>
        </w:rPr>
        <w:t>eam collaborated with the incubation team to deliver a simplified and improved user experience for </w:t>
      </w:r>
      <w:hyperlink r:id="rId8" w:tgtFrame="_blank" w:history="1">
        <w:r w:rsidRPr="000F78FD">
          <w:rPr>
            <w:rStyle w:val="Hyperlink"/>
            <w:rFonts w:ascii="Helvetica" w:hAnsi="Helvetica" w:cs="Helvetica"/>
            <w:color w:val="4A6EE0"/>
            <w:sz w:val="22"/>
            <w:szCs w:val="22"/>
          </w:rPr>
          <w:t>Find-A-Church</w:t>
        </w:r>
      </w:hyperlink>
      <w:r w:rsidRPr="000F78FD">
        <w:rPr>
          <w:rFonts w:ascii="Helvetica" w:hAnsi="Helvetica" w:cs="Helvetica"/>
          <w:color w:val="0E101A"/>
          <w:sz w:val="22"/>
          <w:szCs w:val="22"/>
        </w:rPr>
        <w:t> 2.0.</w:t>
      </w:r>
    </w:p>
    <w:p w14:paraId="6D8DC7F6" w14:textId="0803C472" w:rsidR="001B3650" w:rsidRDefault="001B3650" w:rsidP="002C0A59">
      <w:pPr>
        <w:shd w:val="clear" w:color="auto" w:fill="FFFFFF"/>
        <w:spacing w:after="300" w:line="240" w:lineRule="auto"/>
      </w:pPr>
    </w:p>
    <w:p w14:paraId="0BFC16E3" w14:textId="0E8F81C5" w:rsidR="00D82D7D" w:rsidRPr="00AD4CFA" w:rsidRDefault="00D82D7D" w:rsidP="00D82D7D">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Pr>
          <w:rFonts w:ascii="Oswald" w:eastAsia="Times New Roman" w:hAnsi="Oswald" w:cs="Helvetica"/>
          <w:b/>
          <w:bCs/>
          <w:color w:val="212529"/>
          <w:sz w:val="24"/>
          <w:szCs w:val="24"/>
        </w:rPr>
        <w:lastRenderedPageBreak/>
        <w:t>4,515</w:t>
      </w:r>
    </w:p>
    <w:p w14:paraId="6106B4F7" w14:textId="2879289F" w:rsidR="00D82D7D" w:rsidRPr="00AD4CFA" w:rsidRDefault="00D82D7D" w:rsidP="00D82D7D">
      <w:pPr>
        <w:shd w:val="clear" w:color="auto" w:fill="FFFFFF"/>
        <w:spacing w:after="100" w:afterAutospacing="1" w:line="240" w:lineRule="atLeast"/>
        <w:jc w:val="center"/>
        <w:rPr>
          <w:rFonts w:ascii="Helvetica" w:eastAsia="Times New Roman" w:hAnsi="Helvetica" w:cs="Helvetica"/>
          <w:color w:val="3A3A3A"/>
          <w:sz w:val="21"/>
          <w:szCs w:val="21"/>
        </w:rPr>
      </w:pPr>
      <w:r>
        <w:rPr>
          <w:rFonts w:ascii="Helvetica" w:eastAsia="Times New Roman" w:hAnsi="Helvetica" w:cs="Helvetica"/>
          <w:color w:val="3A3A3A"/>
          <w:sz w:val="21"/>
          <w:szCs w:val="21"/>
        </w:rPr>
        <w:t>MyPortal interactions</w:t>
      </w:r>
    </w:p>
    <w:p w14:paraId="595951E7" w14:textId="19C1CAB7" w:rsidR="00D82D7D" w:rsidRPr="00AD4CFA" w:rsidRDefault="00D82D7D" w:rsidP="00D82D7D">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Pr>
          <w:rFonts w:ascii="Oswald" w:eastAsia="Times New Roman" w:hAnsi="Oswald" w:cs="Helvetica"/>
          <w:b/>
          <w:bCs/>
          <w:color w:val="212529"/>
          <w:sz w:val="24"/>
          <w:szCs w:val="24"/>
        </w:rPr>
        <w:t>6</w:t>
      </w:r>
    </w:p>
    <w:p w14:paraId="52A7F384" w14:textId="4AD2167B" w:rsidR="00D82D7D" w:rsidRPr="00AD4CFA" w:rsidRDefault="00D82D7D" w:rsidP="00D82D7D">
      <w:pPr>
        <w:shd w:val="clear" w:color="auto" w:fill="FFFFFF"/>
        <w:spacing w:after="100" w:afterAutospacing="1" w:line="240" w:lineRule="atLeast"/>
        <w:jc w:val="center"/>
        <w:rPr>
          <w:rFonts w:ascii="Helvetica" w:eastAsia="Times New Roman" w:hAnsi="Helvetica" w:cs="Helvetica"/>
          <w:color w:val="3A3A3A"/>
          <w:sz w:val="21"/>
          <w:szCs w:val="21"/>
        </w:rPr>
      </w:pPr>
      <w:r>
        <w:rPr>
          <w:rFonts w:ascii="Helvetica" w:eastAsia="Times New Roman" w:hAnsi="Helvetica" w:cs="Helvetica"/>
          <w:color w:val="3A3A3A"/>
          <w:sz w:val="21"/>
          <w:szCs w:val="21"/>
        </w:rPr>
        <w:t>New web hosting services</w:t>
      </w:r>
    </w:p>
    <w:p w14:paraId="1035FEAD" w14:textId="3CA44103" w:rsidR="00D82D7D" w:rsidRPr="00AD4CFA" w:rsidRDefault="00D82D7D" w:rsidP="00D82D7D">
      <w:pPr>
        <w:shd w:val="clear" w:color="auto" w:fill="FFFFFF"/>
        <w:spacing w:before="600" w:after="100" w:afterAutospacing="1" w:line="240" w:lineRule="auto"/>
        <w:jc w:val="center"/>
        <w:outlineLvl w:val="3"/>
        <w:rPr>
          <w:rFonts w:ascii="Oswald" w:eastAsia="Times New Roman" w:hAnsi="Oswald" w:cs="Helvetica"/>
          <w:b/>
          <w:bCs/>
          <w:color w:val="212529"/>
          <w:sz w:val="24"/>
          <w:szCs w:val="24"/>
        </w:rPr>
      </w:pPr>
      <w:r>
        <w:rPr>
          <w:rFonts w:ascii="Oswald" w:eastAsia="Times New Roman" w:hAnsi="Oswald" w:cs="Helvetica"/>
          <w:b/>
          <w:bCs/>
          <w:color w:val="212529"/>
          <w:sz w:val="24"/>
          <w:szCs w:val="24"/>
        </w:rPr>
        <w:t>$140,000</w:t>
      </w:r>
    </w:p>
    <w:p w14:paraId="139401FD" w14:textId="4ACFEF4B" w:rsidR="00D82D7D" w:rsidRDefault="00D82D7D" w:rsidP="00D82D7D">
      <w:pPr>
        <w:shd w:val="clear" w:color="auto" w:fill="FFFFFF"/>
        <w:spacing w:after="300" w:line="240" w:lineRule="auto"/>
        <w:jc w:val="center"/>
      </w:pPr>
      <w:r>
        <w:rPr>
          <w:rFonts w:ascii="Helvetica" w:eastAsia="Times New Roman" w:hAnsi="Helvetica" w:cs="Helvetica"/>
          <w:color w:val="3A3A3A"/>
          <w:sz w:val="21"/>
          <w:szCs w:val="21"/>
        </w:rPr>
        <w:t>Web hosting revenue</w:t>
      </w:r>
    </w:p>
    <w:sectPr w:rsidR="00D82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8B50" w14:textId="77777777" w:rsidR="0028629D" w:rsidRDefault="0028629D" w:rsidP="004B7C14">
      <w:pPr>
        <w:spacing w:after="0" w:line="240" w:lineRule="auto"/>
      </w:pPr>
      <w:r>
        <w:separator/>
      </w:r>
    </w:p>
  </w:endnote>
  <w:endnote w:type="continuationSeparator" w:id="0">
    <w:p w14:paraId="5592114F" w14:textId="77777777" w:rsidR="0028629D" w:rsidRDefault="0028629D" w:rsidP="004B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Oswald">
    <w:panose1 w:val="00000500000000000000"/>
    <w:charset w:val="00"/>
    <w:family w:val="modern"/>
    <w:notTrueType/>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E555" w14:textId="77777777" w:rsidR="0028629D" w:rsidRDefault="0028629D" w:rsidP="004B7C14">
      <w:pPr>
        <w:spacing w:after="0" w:line="240" w:lineRule="auto"/>
      </w:pPr>
      <w:r>
        <w:separator/>
      </w:r>
    </w:p>
  </w:footnote>
  <w:footnote w:type="continuationSeparator" w:id="0">
    <w:p w14:paraId="0EC25BAD" w14:textId="77777777" w:rsidR="0028629D" w:rsidRDefault="0028629D" w:rsidP="004B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21D"/>
    <w:multiLevelType w:val="hybridMultilevel"/>
    <w:tmpl w:val="6164B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E0F1185"/>
    <w:multiLevelType w:val="multilevel"/>
    <w:tmpl w:val="BFC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F7E67"/>
    <w:multiLevelType w:val="multilevel"/>
    <w:tmpl w:val="F8DC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C86BC2"/>
    <w:multiLevelType w:val="multilevel"/>
    <w:tmpl w:val="7BC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4273AC"/>
    <w:multiLevelType w:val="multilevel"/>
    <w:tmpl w:val="D76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50"/>
    <w:rsid w:val="00073BAC"/>
    <w:rsid w:val="000F78FD"/>
    <w:rsid w:val="00171F11"/>
    <w:rsid w:val="001B3650"/>
    <w:rsid w:val="0028629D"/>
    <w:rsid w:val="002C0A59"/>
    <w:rsid w:val="0039717B"/>
    <w:rsid w:val="004B7C14"/>
    <w:rsid w:val="008F3D00"/>
    <w:rsid w:val="009C457B"/>
    <w:rsid w:val="00A044D1"/>
    <w:rsid w:val="00B16FE6"/>
    <w:rsid w:val="00BB485B"/>
    <w:rsid w:val="00C002C8"/>
    <w:rsid w:val="00D82D7D"/>
    <w:rsid w:val="00DA5521"/>
    <w:rsid w:val="00E378F6"/>
    <w:rsid w:val="00EE2F12"/>
    <w:rsid w:val="00F923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97B45"/>
  <w15:chartTrackingRefBased/>
  <w15:docId w15:val="{682EB9D8-7852-49A4-BF2A-8982E1B4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7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78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3650"/>
    <w:rPr>
      <w:color w:val="0000FF"/>
      <w:u w:val="single"/>
    </w:rPr>
  </w:style>
  <w:style w:type="character" w:customStyle="1" w:styleId="il">
    <w:name w:val="il"/>
    <w:basedOn w:val="DefaultParagraphFont"/>
    <w:rsid w:val="001B3650"/>
  </w:style>
  <w:style w:type="character" w:customStyle="1" w:styleId="Heading3Char">
    <w:name w:val="Heading 3 Char"/>
    <w:basedOn w:val="DefaultParagraphFont"/>
    <w:link w:val="Heading3"/>
    <w:uiPriority w:val="9"/>
    <w:rsid w:val="00E378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78F6"/>
    <w:rPr>
      <w:rFonts w:ascii="Times New Roman" w:eastAsia="Times New Roman" w:hAnsi="Times New Roman" w:cs="Times New Roman"/>
      <w:b/>
      <w:bCs/>
      <w:sz w:val="24"/>
      <w:szCs w:val="24"/>
    </w:rPr>
  </w:style>
  <w:style w:type="paragraph" w:customStyle="1" w:styleId="sub-text">
    <w:name w:val="sub-text"/>
    <w:basedOn w:val="Normal"/>
    <w:rsid w:val="00E378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37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ext-2">
    <w:name w:val="sub-text-2"/>
    <w:basedOn w:val="Normal"/>
    <w:rsid w:val="00E378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986459262079867116msolistparagraph">
    <w:name w:val="m_-7986459262079867116msolistparagraph"/>
    <w:basedOn w:val="Normal"/>
    <w:rsid w:val="00B16F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2D7D"/>
    <w:pPr>
      <w:spacing w:line="256" w:lineRule="auto"/>
      <w:ind w:left="720"/>
      <w:contextualSpacing/>
    </w:pPr>
    <w:rPr>
      <w:rFonts w:eastAsiaTheme="minorEastAsia"/>
      <w:lang w:eastAsia="ko-KR"/>
    </w:rPr>
  </w:style>
  <w:style w:type="paragraph" w:styleId="Header">
    <w:name w:val="header"/>
    <w:basedOn w:val="Normal"/>
    <w:link w:val="HeaderChar"/>
    <w:uiPriority w:val="99"/>
    <w:unhideWhenUsed/>
    <w:rsid w:val="004B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14"/>
  </w:style>
  <w:style w:type="paragraph" w:styleId="Footer">
    <w:name w:val="footer"/>
    <w:basedOn w:val="Normal"/>
    <w:link w:val="FooterChar"/>
    <w:uiPriority w:val="99"/>
    <w:unhideWhenUsed/>
    <w:rsid w:val="004B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1777">
      <w:bodyDiv w:val="1"/>
      <w:marLeft w:val="0"/>
      <w:marRight w:val="0"/>
      <w:marTop w:val="0"/>
      <w:marBottom w:val="0"/>
      <w:divBdr>
        <w:top w:val="none" w:sz="0" w:space="0" w:color="auto"/>
        <w:left w:val="none" w:sz="0" w:space="0" w:color="auto"/>
        <w:bottom w:val="none" w:sz="0" w:space="0" w:color="auto"/>
        <w:right w:val="none" w:sz="0" w:space="0" w:color="auto"/>
      </w:divBdr>
      <w:divsChild>
        <w:div w:id="216665240">
          <w:marLeft w:val="-225"/>
          <w:marRight w:val="-225"/>
          <w:marTop w:val="0"/>
          <w:marBottom w:val="0"/>
          <w:divBdr>
            <w:top w:val="none" w:sz="0" w:space="0" w:color="auto"/>
            <w:left w:val="none" w:sz="0" w:space="0" w:color="auto"/>
            <w:bottom w:val="none" w:sz="0" w:space="0" w:color="auto"/>
            <w:right w:val="none" w:sz="0" w:space="0" w:color="auto"/>
          </w:divBdr>
          <w:divsChild>
            <w:div w:id="2099788144">
              <w:marLeft w:val="0"/>
              <w:marRight w:val="0"/>
              <w:marTop w:val="0"/>
              <w:marBottom w:val="0"/>
              <w:divBdr>
                <w:top w:val="none" w:sz="0" w:space="0" w:color="auto"/>
                <w:left w:val="none" w:sz="0" w:space="0" w:color="auto"/>
                <w:bottom w:val="none" w:sz="0" w:space="0" w:color="auto"/>
                <w:right w:val="none" w:sz="0" w:space="0" w:color="auto"/>
              </w:divBdr>
            </w:div>
          </w:divsChild>
        </w:div>
        <w:div w:id="2064940778">
          <w:marLeft w:val="0"/>
          <w:marRight w:val="0"/>
          <w:marTop w:val="0"/>
          <w:marBottom w:val="0"/>
          <w:divBdr>
            <w:top w:val="none" w:sz="0" w:space="0" w:color="auto"/>
            <w:left w:val="none" w:sz="0" w:space="0" w:color="auto"/>
            <w:bottom w:val="none" w:sz="0" w:space="0" w:color="auto"/>
            <w:right w:val="none" w:sz="0" w:space="0" w:color="auto"/>
          </w:divBdr>
          <w:divsChild>
            <w:div w:id="168449824">
              <w:marLeft w:val="-225"/>
              <w:marRight w:val="-225"/>
              <w:marTop w:val="0"/>
              <w:marBottom w:val="0"/>
              <w:divBdr>
                <w:top w:val="none" w:sz="0" w:space="0" w:color="auto"/>
                <w:left w:val="none" w:sz="0" w:space="0" w:color="auto"/>
                <w:bottom w:val="none" w:sz="0" w:space="0" w:color="auto"/>
                <w:right w:val="none" w:sz="0" w:space="0" w:color="auto"/>
              </w:divBdr>
              <w:divsChild>
                <w:div w:id="1042486287">
                  <w:marLeft w:val="0"/>
                  <w:marRight w:val="0"/>
                  <w:marTop w:val="0"/>
                  <w:marBottom w:val="0"/>
                  <w:divBdr>
                    <w:top w:val="none" w:sz="0" w:space="0" w:color="auto"/>
                    <w:left w:val="none" w:sz="0" w:space="0" w:color="auto"/>
                    <w:bottom w:val="none" w:sz="0" w:space="0" w:color="auto"/>
                    <w:right w:val="none" w:sz="0" w:space="0" w:color="auto"/>
                  </w:divBdr>
                </w:div>
                <w:div w:id="3147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98459">
      <w:bodyDiv w:val="1"/>
      <w:marLeft w:val="0"/>
      <w:marRight w:val="0"/>
      <w:marTop w:val="0"/>
      <w:marBottom w:val="0"/>
      <w:divBdr>
        <w:top w:val="none" w:sz="0" w:space="0" w:color="auto"/>
        <w:left w:val="none" w:sz="0" w:space="0" w:color="auto"/>
        <w:bottom w:val="none" w:sz="0" w:space="0" w:color="auto"/>
        <w:right w:val="none" w:sz="0" w:space="0" w:color="auto"/>
      </w:divBdr>
    </w:div>
    <w:div w:id="518201203">
      <w:bodyDiv w:val="1"/>
      <w:marLeft w:val="0"/>
      <w:marRight w:val="0"/>
      <w:marTop w:val="0"/>
      <w:marBottom w:val="0"/>
      <w:divBdr>
        <w:top w:val="none" w:sz="0" w:space="0" w:color="auto"/>
        <w:left w:val="none" w:sz="0" w:space="0" w:color="auto"/>
        <w:bottom w:val="none" w:sz="0" w:space="0" w:color="auto"/>
        <w:right w:val="none" w:sz="0" w:space="0" w:color="auto"/>
      </w:divBdr>
    </w:div>
    <w:div w:id="1720397494">
      <w:bodyDiv w:val="1"/>
      <w:marLeft w:val="0"/>
      <w:marRight w:val="0"/>
      <w:marTop w:val="0"/>
      <w:marBottom w:val="0"/>
      <w:divBdr>
        <w:top w:val="none" w:sz="0" w:space="0" w:color="auto"/>
        <w:left w:val="none" w:sz="0" w:space="0" w:color="auto"/>
        <w:bottom w:val="none" w:sz="0" w:space="0" w:color="auto"/>
        <w:right w:val="none" w:sz="0" w:space="0" w:color="auto"/>
      </w:divBdr>
    </w:div>
    <w:div w:id="1969625900">
      <w:bodyDiv w:val="1"/>
      <w:marLeft w:val="0"/>
      <w:marRight w:val="0"/>
      <w:marTop w:val="0"/>
      <w:marBottom w:val="0"/>
      <w:divBdr>
        <w:top w:val="none" w:sz="0" w:space="0" w:color="auto"/>
        <w:left w:val="none" w:sz="0" w:space="0" w:color="auto"/>
        <w:bottom w:val="none" w:sz="0" w:space="0" w:color="auto"/>
        <w:right w:val="none" w:sz="0" w:space="0" w:color="auto"/>
      </w:divBdr>
      <w:divsChild>
        <w:div w:id="420490067">
          <w:marLeft w:val="0"/>
          <w:marRight w:val="0"/>
          <w:marTop w:val="0"/>
          <w:marBottom w:val="0"/>
          <w:divBdr>
            <w:top w:val="none" w:sz="0" w:space="0" w:color="auto"/>
            <w:left w:val="none" w:sz="0" w:space="0" w:color="auto"/>
            <w:bottom w:val="none" w:sz="0" w:space="0" w:color="auto"/>
            <w:right w:val="none" w:sz="0" w:space="0" w:color="auto"/>
          </w:divBdr>
          <w:divsChild>
            <w:div w:id="1513105569">
              <w:marLeft w:val="0"/>
              <w:marRight w:val="0"/>
              <w:marTop w:val="0"/>
              <w:marBottom w:val="0"/>
              <w:divBdr>
                <w:top w:val="none" w:sz="0" w:space="0" w:color="auto"/>
                <w:left w:val="none" w:sz="0" w:space="0" w:color="auto"/>
                <w:bottom w:val="none" w:sz="0" w:space="0" w:color="auto"/>
                <w:right w:val="none" w:sz="0" w:space="0" w:color="auto"/>
              </w:divBdr>
            </w:div>
            <w:div w:id="1171749645">
              <w:marLeft w:val="0"/>
              <w:marRight w:val="0"/>
              <w:marTop w:val="0"/>
              <w:marBottom w:val="0"/>
              <w:divBdr>
                <w:top w:val="none" w:sz="0" w:space="0" w:color="auto"/>
                <w:left w:val="none" w:sz="0" w:space="0" w:color="auto"/>
                <w:bottom w:val="none" w:sz="0" w:space="0" w:color="auto"/>
                <w:right w:val="none" w:sz="0" w:space="0" w:color="auto"/>
              </w:divBdr>
            </w:div>
            <w:div w:id="1162160968">
              <w:marLeft w:val="0"/>
              <w:marRight w:val="0"/>
              <w:marTop w:val="0"/>
              <w:marBottom w:val="0"/>
              <w:divBdr>
                <w:top w:val="none" w:sz="0" w:space="0" w:color="auto"/>
                <w:left w:val="none" w:sz="0" w:space="0" w:color="auto"/>
                <w:bottom w:val="none" w:sz="0" w:space="0" w:color="auto"/>
                <w:right w:val="none" w:sz="0" w:space="0" w:color="auto"/>
              </w:divBdr>
            </w:div>
            <w:div w:id="2067608705">
              <w:marLeft w:val="0"/>
              <w:marRight w:val="0"/>
              <w:marTop w:val="0"/>
              <w:marBottom w:val="0"/>
              <w:divBdr>
                <w:top w:val="none" w:sz="0" w:space="0" w:color="auto"/>
                <w:left w:val="none" w:sz="0" w:space="0" w:color="auto"/>
                <w:bottom w:val="none" w:sz="0" w:space="0" w:color="auto"/>
                <w:right w:val="none" w:sz="0" w:space="0" w:color="auto"/>
              </w:divBdr>
            </w:div>
            <w:div w:id="1060707394">
              <w:marLeft w:val="0"/>
              <w:marRight w:val="0"/>
              <w:marTop w:val="0"/>
              <w:marBottom w:val="0"/>
              <w:divBdr>
                <w:top w:val="none" w:sz="0" w:space="0" w:color="auto"/>
                <w:left w:val="none" w:sz="0" w:space="0" w:color="auto"/>
                <w:bottom w:val="none" w:sz="0" w:space="0" w:color="auto"/>
                <w:right w:val="none" w:sz="0" w:space="0" w:color="auto"/>
              </w:divBdr>
            </w:div>
            <w:div w:id="775098248">
              <w:marLeft w:val="0"/>
              <w:marRight w:val="0"/>
              <w:marTop w:val="0"/>
              <w:marBottom w:val="0"/>
              <w:divBdr>
                <w:top w:val="none" w:sz="0" w:space="0" w:color="auto"/>
                <w:left w:val="none" w:sz="0" w:space="0" w:color="auto"/>
                <w:bottom w:val="none" w:sz="0" w:space="0" w:color="auto"/>
                <w:right w:val="none" w:sz="0" w:space="0" w:color="auto"/>
              </w:divBdr>
            </w:div>
            <w:div w:id="1507595744">
              <w:marLeft w:val="0"/>
              <w:marRight w:val="0"/>
              <w:marTop w:val="0"/>
              <w:marBottom w:val="0"/>
              <w:divBdr>
                <w:top w:val="none" w:sz="0" w:space="0" w:color="auto"/>
                <w:left w:val="none" w:sz="0" w:space="0" w:color="auto"/>
                <w:bottom w:val="none" w:sz="0" w:space="0" w:color="auto"/>
                <w:right w:val="none" w:sz="0" w:space="0" w:color="auto"/>
              </w:divBdr>
            </w:div>
            <w:div w:id="1186863556">
              <w:marLeft w:val="0"/>
              <w:marRight w:val="0"/>
              <w:marTop w:val="0"/>
              <w:marBottom w:val="0"/>
              <w:divBdr>
                <w:top w:val="none" w:sz="0" w:space="0" w:color="auto"/>
                <w:left w:val="none" w:sz="0" w:space="0" w:color="auto"/>
                <w:bottom w:val="none" w:sz="0" w:space="0" w:color="auto"/>
                <w:right w:val="none" w:sz="0" w:space="0" w:color="auto"/>
              </w:divBdr>
            </w:div>
            <w:div w:id="78912916">
              <w:marLeft w:val="0"/>
              <w:marRight w:val="0"/>
              <w:marTop w:val="0"/>
              <w:marBottom w:val="0"/>
              <w:divBdr>
                <w:top w:val="none" w:sz="0" w:space="0" w:color="auto"/>
                <w:left w:val="none" w:sz="0" w:space="0" w:color="auto"/>
                <w:bottom w:val="none" w:sz="0" w:space="0" w:color="auto"/>
                <w:right w:val="none" w:sz="0" w:space="0" w:color="auto"/>
              </w:divBdr>
            </w:div>
            <w:div w:id="938411327">
              <w:marLeft w:val="0"/>
              <w:marRight w:val="0"/>
              <w:marTop w:val="0"/>
              <w:marBottom w:val="0"/>
              <w:divBdr>
                <w:top w:val="none" w:sz="0" w:space="0" w:color="auto"/>
                <w:left w:val="none" w:sz="0" w:space="0" w:color="auto"/>
                <w:bottom w:val="none" w:sz="0" w:space="0" w:color="auto"/>
                <w:right w:val="none" w:sz="0" w:space="0" w:color="auto"/>
              </w:divBdr>
            </w:div>
            <w:div w:id="1038890424">
              <w:marLeft w:val="0"/>
              <w:marRight w:val="0"/>
              <w:marTop w:val="0"/>
              <w:marBottom w:val="0"/>
              <w:divBdr>
                <w:top w:val="none" w:sz="0" w:space="0" w:color="auto"/>
                <w:left w:val="none" w:sz="0" w:space="0" w:color="auto"/>
                <w:bottom w:val="none" w:sz="0" w:space="0" w:color="auto"/>
                <w:right w:val="none" w:sz="0" w:space="0" w:color="auto"/>
              </w:divBdr>
            </w:div>
            <w:div w:id="2097819079">
              <w:marLeft w:val="0"/>
              <w:marRight w:val="0"/>
              <w:marTop w:val="0"/>
              <w:marBottom w:val="0"/>
              <w:divBdr>
                <w:top w:val="none" w:sz="0" w:space="0" w:color="auto"/>
                <w:left w:val="none" w:sz="0" w:space="0" w:color="auto"/>
                <w:bottom w:val="none" w:sz="0" w:space="0" w:color="auto"/>
                <w:right w:val="none" w:sz="0" w:space="0" w:color="auto"/>
              </w:divBdr>
            </w:div>
            <w:div w:id="1109353630">
              <w:marLeft w:val="0"/>
              <w:marRight w:val="0"/>
              <w:marTop w:val="0"/>
              <w:marBottom w:val="0"/>
              <w:divBdr>
                <w:top w:val="none" w:sz="0" w:space="0" w:color="auto"/>
                <w:left w:val="none" w:sz="0" w:space="0" w:color="auto"/>
                <w:bottom w:val="none" w:sz="0" w:space="0" w:color="auto"/>
                <w:right w:val="none" w:sz="0" w:space="0" w:color="auto"/>
              </w:divBdr>
            </w:div>
            <w:div w:id="484014477">
              <w:marLeft w:val="0"/>
              <w:marRight w:val="0"/>
              <w:marTop w:val="0"/>
              <w:marBottom w:val="0"/>
              <w:divBdr>
                <w:top w:val="none" w:sz="0" w:space="0" w:color="auto"/>
                <w:left w:val="none" w:sz="0" w:space="0" w:color="auto"/>
                <w:bottom w:val="none" w:sz="0" w:space="0" w:color="auto"/>
                <w:right w:val="none" w:sz="0" w:space="0" w:color="auto"/>
              </w:divBdr>
            </w:div>
            <w:div w:id="1313565326">
              <w:marLeft w:val="0"/>
              <w:marRight w:val="0"/>
              <w:marTop w:val="0"/>
              <w:marBottom w:val="0"/>
              <w:divBdr>
                <w:top w:val="none" w:sz="0" w:space="0" w:color="auto"/>
                <w:left w:val="none" w:sz="0" w:space="0" w:color="auto"/>
                <w:bottom w:val="none" w:sz="0" w:space="0" w:color="auto"/>
                <w:right w:val="none" w:sz="0" w:space="0" w:color="auto"/>
              </w:divBdr>
            </w:div>
            <w:div w:id="1999142361">
              <w:marLeft w:val="0"/>
              <w:marRight w:val="0"/>
              <w:marTop w:val="0"/>
              <w:marBottom w:val="0"/>
              <w:divBdr>
                <w:top w:val="none" w:sz="0" w:space="0" w:color="auto"/>
                <w:left w:val="none" w:sz="0" w:space="0" w:color="auto"/>
                <w:bottom w:val="none" w:sz="0" w:space="0" w:color="auto"/>
                <w:right w:val="none" w:sz="0" w:space="0" w:color="auto"/>
              </w:divBdr>
            </w:div>
            <w:div w:id="752316167">
              <w:marLeft w:val="0"/>
              <w:marRight w:val="0"/>
              <w:marTop w:val="0"/>
              <w:marBottom w:val="0"/>
              <w:divBdr>
                <w:top w:val="none" w:sz="0" w:space="0" w:color="auto"/>
                <w:left w:val="none" w:sz="0" w:space="0" w:color="auto"/>
                <w:bottom w:val="none" w:sz="0" w:space="0" w:color="auto"/>
                <w:right w:val="none" w:sz="0" w:space="0" w:color="auto"/>
              </w:divBdr>
            </w:div>
            <w:div w:id="933025">
              <w:marLeft w:val="0"/>
              <w:marRight w:val="0"/>
              <w:marTop w:val="0"/>
              <w:marBottom w:val="0"/>
              <w:divBdr>
                <w:top w:val="none" w:sz="0" w:space="0" w:color="auto"/>
                <w:left w:val="none" w:sz="0" w:space="0" w:color="auto"/>
                <w:bottom w:val="none" w:sz="0" w:space="0" w:color="auto"/>
                <w:right w:val="none" w:sz="0" w:space="0" w:color="auto"/>
              </w:divBdr>
            </w:div>
            <w:div w:id="232207133">
              <w:marLeft w:val="0"/>
              <w:marRight w:val="0"/>
              <w:marTop w:val="0"/>
              <w:marBottom w:val="0"/>
              <w:divBdr>
                <w:top w:val="none" w:sz="0" w:space="0" w:color="auto"/>
                <w:left w:val="none" w:sz="0" w:space="0" w:color="auto"/>
                <w:bottom w:val="none" w:sz="0" w:space="0" w:color="auto"/>
                <w:right w:val="none" w:sz="0" w:space="0" w:color="auto"/>
              </w:divBdr>
            </w:div>
            <w:div w:id="1740011206">
              <w:marLeft w:val="0"/>
              <w:marRight w:val="0"/>
              <w:marTop w:val="0"/>
              <w:marBottom w:val="0"/>
              <w:divBdr>
                <w:top w:val="none" w:sz="0" w:space="0" w:color="auto"/>
                <w:left w:val="none" w:sz="0" w:space="0" w:color="auto"/>
                <w:bottom w:val="none" w:sz="0" w:space="0" w:color="auto"/>
                <w:right w:val="none" w:sz="0" w:space="0" w:color="auto"/>
              </w:divBdr>
            </w:div>
            <w:div w:id="832994457">
              <w:marLeft w:val="0"/>
              <w:marRight w:val="0"/>
              <w:marTop w:val="0"/>
              <w:marBottom w:val="0"/>
              <w:divBdr>
                <w:top w:val="none" w:sz="0" w:space="0" w:color="auto"/>
                <w:left w:val="none" w:sz="0" w:space="0" w:color="auto"/>
                <w:bottom w:val="none" w:sz="0" w:space="0" w:color="auto"/>
                <w:right w:val="none" w:sz="0" w:space="0" w:color="auto"/>
              </w:divBdr>
            </w:div>
            <w:div w:id="497185884">
              <w:marLeft w:val="0"/>
              <w:marRight w:val="0"/>
              <w:marTop w:val="0"/>
              <w:marBottom w:val="0"/>
              <w:divBdr>
                <w:top w:val="none" w:sz="0" w:space="0" w:color="auto"/>
                <w:left w:val="none" w:sz="0" w:space="0" w:color="auto"/>
                <w:bottom w:val="none" w:sz="0" w:space="0" w:color="auto"/>
                <w:right w:val="none" w:sz="0" w:space="0" w:color="auto"/>
              </w:divBdr>
            </w:div>
            <w:div w:id="540944495">
              <w:marLeft w:val="0"/>
              <w:marRight w:val="0"/>
              <w:marTop w:val="0"/>
              <w:marBottom w:val="0"/>
              <w:divBdr>
                <w:top w:val="none" w:sz="0" w:space="0" w:color="auto"/>
                <w:left w:val="none" w:sz="0" w:space="0" w:color="auto"/>
                <w:bottom w:val="none" w:sz="0" w:space="0" w:color="auto"/>
                <w:right w:val="none" w:sz="0" w:space="0" w:color="auto"/>
              </w:divBdr>
            </w:div>
            <w:div w:id="1156535213">
              <w:marLeft w:val="0"/>
              <w:marRight w:val="0"/>
              <w:marTop w:val="0"/>
              <w:marBottom w:val="0"/>
              <w:divBdr>
                <w:top w:val="none" w:sz="0" w:space="0" w:color="auto"/>
                <w:left w:val="none" w:sz="0" w:space="0" w:color="auto"/>
                <w:bottom w:val="none" w:sz="0" w:space="0" w:color="auto"/>
                <w:right w:val="none" w:sz="0" w:space="0" w:color="auto"/>
              </w:divBdr>
            </w:div>
            <w:div w:id="1073041104">
              <w:marLeft w:val="0"/>
              <w:marRight w:val="0"/>
              <w:marTop w:val="0"/>
              <w:marBottom w:val="0"/>
              <w:divBdr>
                <w:top w:val="none" w:sz="0" w:space="0" w:color="auto"/>
                <w:left w:val="none" w:sz="0" w:space="0" w:color="auto"/>
                <w:bottom w:val="none" w:sz="0" w:space="0" w:color="auto"/>
                <w:right w:val="none" w:sz="0" w:space="0" w:color="auto"/>
              </w:divBdr>
            </w:div>
          </w:divsChild>
        </w:div>
        <w:div w:id="838076385">
          <w:marLeft w:val="0"/>
          <w:marRight w:val="0"/>
          <w:marTop w:val="0"/>
          <w:marBottom w:val="0"/>
          <w:divBdr>
            <w:top w:val="none" w:sz="0" w:space="0" w:color="auto"/>
            <w:left w:val="none" w:sz="0" w:space="0" w:color="auto"/>
            <w:bottom w:val="none" w:sz="0" w:space="0" w:color="auto"/>
            <w:right w:val="none" w:sz="0" w:space="0" w:color="auto"/>
          </w:divBdr>
        </w:div>
        <w:div w:id="1528331973">
          <w:marLeft w:val="0"/>
          <w:marRight w:val="0"/>
          <w:marTop w:val="0"/>
          <w:marBottom w:val="0"/>
          <w:divBdr>
            <w:top w:val="none" w:sz="0" w:space="0" w:color="auto"/>
            <w:left w:val="none" w:sz="0" w:space="0" w:color="auto"/>
            <w:bottom w:val="none" w:sz="0" w:space="0" w:color="auto"/>
            <w:right w:val="none" w:sz="0" w:space="0" w:color="auto"/>
          </w:divBdr>
        </w:div>
        <w:div w:id="201677077">
          <w:marLeft w:val="0"/>
          <w:marRight w:val="0"/>
          <w:marTop w:val="0"/>
          <w:marBottom w:val="0"/>
          <w:divBdr>
            <w:top w:val="none" w:sz="0" w:space="0" w:color="auto"/>
            <w:left w:val="none" w:sz="0" w:space="0" w:color="auto"/>
            <w:bottom w:val="none" w:sz="0" w:space="0" w:color="auto"/>
            <w:right w:val="none" w:sz="0" w:space="0" w:color="auto"/>
          </w:divBdr>
        </w:div>
        <w:div w:id="713385354">
          <w:marLeft w:val="0"/>
          <w:marRight w:val="0"/>
          <w:marTop w:val="0"/>
          <w:marBottom w:val="0"/>
          <w:divBdr>
            <w:top w:val="none" w:sz="0" w:space="0" w:color="auto"/>
            <w:left w:val="none" w:sz="0" w:space="0" w:color="auto"/>
            <w:bottom w:val="none" w:sz="0" w:space="0" w:color="auto"/>
            <w:right w:val="none" w:sz="0" w:space="0" w:color="auto"/>
          </w:divBdr>
        </w:div>
      </w:divsChild>
    </w:div>
    <w:div w:id="20816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c.org/find-a-church" TargetMode="External"/><Relationship Id="rId3" Type="http://schemas.openxmlformats.org/officeDocument/2006/relationships/settings" Target="settings.xml"/><Relationship Id="rId7" Type="http://schemas.openxmlformats.org/officeDocument/2006/relationships/hyperlink" Target="https://www.resourceumc.org/en/agencies/communications/about-us/my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Degnan</dc:creator>
  <cp:keywords/>
  <dc:description/>
  <cp:lastModifiedBy>Prusha, Connor</cp:lastModifiedBy>
  <cp:revision>7</cp:revision>
  <dcterms:created xsi:type="dcterms:W3CDTF">2023-03-01T23:58:00Z</dcterms:created>
  <dcterms:modified xsi:type="dcterms:W3CDTF">2023-03-08T14:31:00Z</dcterms:modified>
</cp:coreProperties>
</file>