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D61C5" w14:textId="77777777" w:rsidR="00CF3207" w:rsidRDefault="00CF3207" w:rsidP="00CF3207">
      <w:pPr>
        <w:spacing w:after="0" w:line="240" w:lineRule="auto"/>
        <w:jc w:val="center"/>
        <w:rPr>
          <w:rFonts w:ascii="Times New Roman" w:hAnsi="Times New Roman"/>
          <w:b/>
          <w:bCs/>
          <w:sz w:val="18"/>
          <w:szCs w:val="18"/>
        </w:rPr>
      </w:pPr>
      <w:bookmarkStart w:id="0" w:name="_GoBack"/>
      <w:bookmarkEnd w:id="0"/>
      <w:r w:rsidRPr="00CF3207">
        <w:rPr>
          <w:rFonts w:ascii="Times New Roman" w:hAnsi="Times New Roman"/>
          <w:b/>
          <w:bCs/>
          <w:sz w:val="18"/>
          <w:szCs w:val="18"/>
        </w:rPr>
        <w:t>The following problem statement is from Kattis and can be found at:</w:t>
      </w:r>
    </w:p>
    <w:p w14:paraId="31BCAACB" w14:textId="77777777" w:rsidR="006F7DE6" w:rsidRDefault="004B41D5" w:rsidP="00CF3207">
      <w:pPr>
        <w:spacing w:after="0" w:line="240" w:lineRule="auto"/>
        <w:jc w:val="center"/>
        <w:rPr>
          <w:rFonts w:ascii="Times New Roman" w:hAnsi="Times New Roman"/>
          <w:b/>
          <w:bCs/>
          <w:sz w:val="18"/>
          <w:szCs w:val="18"/>
        </w:rPr>
      </w:pPr>
      <w:hyperlink r:id="rId6" w:history="1">
        <w:r w:rsidRPr="00D57546">
          <w:rPr>
            <w:rStyle w:val="Hyperlink"/>
            <w:rFonts w:ascii="Times New Roman" w:hAnsi="Times New Roman"/>
            <w:b/>
            <w:bCs/>
            <w:sz w:val="18"/>
            <w:szCs w:val="18"/>
          </w:rPr>
          <w:t>https://open.kattis.com/problems/platforme</w:t>
        </w:r>
      </w:hyperlink>
    </w:p>
    <w:p w14:paraId="2DF0FAB3" w14:textId="77777777" w:rsidR="006F7DE6" w:rsidRDefault="004B41D5" w:rsidP="006F7DE6">
      <w:pPr>
        <w:pStyle w:val="Heading1"/>
      </w:pPr>
      <w:r>
        <w:t>Platforme</w:t>
      </w:r>
    </w:p>
    <w:p w14:paraId="10CE6D69" w14:textId="77777777" w:rsidR="004B41D5" w:rsidRDefault="004B41D5" w:rsidP="004B41D5">
      <w:pPr>
        <w:pStyle w:val="NormalWeb"/>
      </w:pPr>
      <w:r>
        <w:t xml:space="preserve">A level is being designed for a new platform game. The locations of the platforms have been chosen. Contrary to popular opinion, platforms can’t float in the air, but need pillars for support. More precisely, each of the two ends of the platform needs to be supported by a </w:t>
      </w:r>
      <w:r>
        <w:rPr>
          <w:b/>
          <w:bCs/>
        </w:rPr>
        <w:t>pillar standing on the floor or on a different platform</w:t>
      </w:r>
      <w:r>
        <w:t>.</w:t>
      </w:r>
    </w:p>
    <w:p w14:paraId="5A481A74" w14:textId="77777777" w:rsidR="004B41D5" w:rsidRDefault="004B41D5" w:rsidP="004B41D5">
      <w:pPr>
        <w:pStyle w:val="NormalWeb"/>
      </w:pPr>
      <w:r>
        <w:t xml:space="preserve">You will be given the locations of the platforms in a coordinate system as in the left image below. Each platform’s location is determined by its altitude (vertical distance from the ground) and the start and end coordinates in the horizontal direction. Each support pillar is placed </w:t>
      </w:r>
      <w:r>
        <w:rPr>
          <w:b/>
          <w:bCs/>
        </w:rPr>
        <w:t>half a unit</w:t>
      </w:r>
      <w:r>
        <w:t xml:space="preserve"> from the end of a platform, as in the right image.</w:t>
      </w:r>
    </w:p>
    <w:p w14:paraId="1B2BAEA8" w14:textId="77777777" w:rsidR="004B41D5" w:rsidRDefault="004B41D5" w:rsidP="004B41D5">
      <w:pPr>
        <w:pStyle w:val="NormalWeb"/>
      </w:pPr>
      <w:r>
        <w:t>Determine the total length of pillars needed to support all the platforms.</w:t>
      </w:r>
    </w:p>
    <w:p w14:paraId="75D826B0" w14:textId="77777777" w:rsidR="004B41D5" w:rsidRDefault="004B41D5" w:rsidP="004B41D5">
      <w:pPr>
        <w:jc w:val="center"/>
      </w:pPr>
      <w:r>
        <w:fldChar w:fldCharType="begin"/>
      </w:r>
      <w:r>
        <w:instrText xml:space="preserve"> INCLUDEPICTURE "https://open.kattis.com/problems/platforme/file/statement/en/img-0001.png" \* MERGEFORMATINET </w:instrText>
      </w:r>
      <w:r>
        <w:fldChar w:fldCharType="separate"/>
      </w:r>
      <w:r w:rsidR="00616C27">
        <w:rPr>
          <w:noProof/>
        </w:rPr>
        <w:drawing>
          <wp:inline distT="0" distB="0" distL="0" distR="0" wp14:anchorId="6E63583F" wp14:editId="743D6C75">
            <wp:extent cx="4114800" cy="2438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438400"/>
                    </a:xfrm>
                    <a:prstGeom prst="rect">
                      <a:avLst/>
                    </a:prstGeom>
                    <a:noFill/>
                    <a:ln>
                      <a:noFill/>
                    </a:ln>
                  </pic:spPr>
                </pic:pic>
              </a:graphicData>
            </a:graphic>
          </wp:inline>
        </w:drawing>
      </w:r>
      <w:r>
        <w:fldChar w:fldCharType="end"/>
      </w:r>
    </w:p>
    <w:p w14:paraId="00512EF8" w14:textId="77777777" w:rsidR="004B41D5" w:rsidRDefault="004B41D5" w:rsidP="004B41D5">
      <w:pPr>
        <w:jc w:val="center"/>
      </w:pPr>
      <w:r>
        <w:rPr>
          <w:b/>
          <w:bCs/>
        </w:rPr>
        <w:t>Figure 1</w:t>
      </w:r>
      <w:r>
        <w:t xml:space="preserve">: Example level with three platforms. The lowest platform is at altitude </w:t>
      </w:r>
      <w:r>
        <w:rPr>
          <w:rStyle w:val="mn"/>
          <w:rFonts w:ascii="STIXGeneral" w:hAnsi="STIXGeneral" w:cs="STIXGeneral"/>
          <w:sz w:val="31"/>
          <w:szCs w:val="31"/>
        </w:rPr>
        <w:t>1</w:t>
      </w:r>
      <w:r>
        <w:t xml:space="preserve">, the second lowest at altitude </w:t>
      </w:r>
      <w:r>
        <w:rPr>
          <w:rStyle w:val="mn"/>
          <w:rFonts w:ascii="STIXGeneral" w:hAnsi="STIXGeneral" w:cs="STIXGeneral"/>
          <w:sz w:val="31"/>
          <w:szCs w:val="31"/>
        </w:rPr>
        <w:t>3</w:t>
      </w:r>
      <w:r>
        <w:t xml:space="preserve"> and the third at altitude </w:t>
      </w:r>
      <w:r>
        <w:rPr>
          <w:rStyle w:val="mn"/>
          <w:rFonts w:ascii="STIXGeneral" w:hAnsi="STIXGeneral" w:cs="STIXGeneral"/>
          <w:sz w:val="31"/>
          <w:szCs w:val="31"/>
        </w:rPr>
        <w:t>5</w:t>
      </w:r>
      <w:r>
        <w:t>.</w:t>
      </w:r>
    </w:p>
    <w:p w14:paraId="45838B7A" w14:textId="77777777" w:rsidR="004B41D5" w:rsidRDefault="004B41D5" w:rsidP="004B41D5">
      <w:r>
        <w:lastRenderedPageBreak/>
        <w:fldChar w:fldCharType="begin"/>
      </w:r>
      <w:r>
        <w:instrText xml:space="preserve"> INCLUDEPICTURE "https://open.kattis.com/problems/platforme/file/statement/en/img-0002.png" \* MERGEFORMATINET </w:instrText>
      </w:r>
      <w:r>
        <w:fldChar w:fldCharType="separate"/>
      </w:r>
      <w:r w:rsidR="00616C27">
        <w:rPr>
          <w:noProof/>
        </w:rPr>
        <w:drawing>
          <wp:inline distT="0" distB="0" distL="0" distR="0" wp14:anchorId="7376C334" wp14:editId="2E2BA817">
            <wp:extent cx="4114800" cy="2438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438400"/>
                    </a:xfrm>
                    <a:prstGeom prst="rect">
                      <a:avLst/>
                    </a:prstGeom>
                    <a:noFill/>
                    <a:ln>
                      <a:noFill/>
                    </a:ln>
                  </pic:spPr>
                </pic:pic>
              </a:graphicData>
            </a:graphic>
          </wp:inline>
        </w:drawing>
      </w:r>
      <w:r>
        <w:fldChar w:fldCharType="end"/>
      </w:r>
    </w:p>
    <w:p w14:paraId="628AA7AE" w14:textId="77777777" w:rsidR="004B41D5" w:rsidRDefault="004B41D5" w:rsidP="004B41D5">
      <w:r>
        <w:rPr>
          <w:b/>
          <w:bCs/>
        </w:rPr>
        <w:t>Figure 2</w:t>
      </w:r>
      <w:r>
        <w:t xml:space="preserve">: The total length of pillars needed to support all platforms is </w:t>
      </w:r>
      <w:r>
        <w:rPr>
          <w:rStyle w:val="mn"/>
          <w:rFonts w:ascii="STIXGeneral" w:hAnsi="STIXGeneral" w:cs="STIXGeneral"/>
          <w:sz w:val="31"/>
          <w:szCs w:val="31"/>
        </w:rPr>
        <w:t>14</w:t>
      </w:r>
      <w:r>
        <w:t>.</w:t>
      </w:r>
    </w:p>
    <w:p w14:paraId="7C4F96B3" w14:textId="77777777" w:rsidR="004B41D5" w:rsidRDefault="004B41D5" w:rsidP="004B41D5">
      <w:pPr>
        <w:pStyle w:val="Heading2"/>
      </w:pPr>
      <w:r>
        <w:t>Input</w:t>
      </w:r>
    </w:p>
    <w:p w14:paraId="14553EBA" w14:textId="77777777" w:rsidR="004B41D5" w:rsidRDefault="004B41D5" w:rsidP="004B41D5">
      <w:pPr>
        <w:pStyle w:val="NormalWeb"/>
      </w:pPr>
      <w:r>
        <w:t xml:space="preserve">The first line contains the integer </w:t>
      </w:r>
      <w:r>
        <w:rPr>
          <w:rStyle w:val="mi"/>
          <w:rFonts w:ascii="STIXGeneral" w:hAnsi="STIXGeneral" w:cs="STIXGeneral"/>
          <w:i/>
          <w:iCs/>
          <w:sz w:val="31"/>
          <w:szCs w:val="31"/>
        </w:rPr>
        <w:t>𝑁</w:t>
      </w:r>
      <w:r>
        <w:t xml:space="preserve">, </w:t>
      </w:r>
      <w:r>
        <w:rPr>
          <w:rStyle w:val="mn"/>
          <w:rFonts w:ascii="STIXGeneral" w:hAnsi="STIXGeneral" w:cs="STIXGeneral"/>
          <w:sz w:val="31"/>
          <w:szCs w:val="31"/>
        </w:rPr>
        <w:t>1</w:t>
      </w:r>
      <w:r>
        <w:rPr>
          <w:rStyle w:val="mo"/>
          <w:rFonts w:ascii="STIXGeneral" w:hAnsi="STIXGeneral" w:cs="STIXGeneral"/>
          <w:sz w:val="31"/>
          <w:szCs w:val="31"/>
        </w:rPr>
        <w:t>≤</w:t>
      </w:r>
      <w:r>
        <w:rPr>
          <w:rStyle w:val="mi"/>
          <w:rFonts w:ascii="STIXGeneral" w:hAnsi="STIXGeneral" w:cs="STIXGeneral"/>
          <w:i/>
          <w:iCs/>
          <w:sz w:val="31"/>
          <w:szCs w:val="31"/>
        </w:rPr>
        <w:t>𝑁</w:t>
      </w:r>
      <w:r>
        <w:rPr>
          <w:rStyle w:val="mo"/>
          <w:rFonts w:ascii="STIXGeneral" w:hAnsi="STIXGeneral" w:cs="STIXGeneral"/>
          <w:sz w:val="31"/>
          <w:szCs w:val="31"/>
        </w:rPr>
        <w:t>≤</w:t>
      </w:r>
      <w:r>
        <w:rPr>
          <w:rStyle w:val="mn"/>
          <w:rFonts w:ascii="STIXGeneral" w:hAnsi="STIXGeneral" w:cs="STIXGeneral"/>
          <w:sz w:val="31"/>
          <w:szCs w:val="31"/>
        </w:rPr>
        <w:t>100</w:t>
      </w:r>
      <w:r>
        <w:t>, the number of platforms.</w:t>
      </w:r>
    </w:p>
    <w:p w14:paraId="2554160D" w14:textId="77777777" w:rsidR="004B41D5" w:rsidRDefault="004B41D5" w:rsidP="004B41D5">
      <w:pPr>
        <w:pStyle w:val="NormalWeb"/>
      </w:pPr>
      <w:r>
        <w:t xml:space="preserve">Each of the following </w:t>
      </w:r>
      <w:r>
        <w:rPr>
          <w:rStyle w:val="mi"/>
          <w:rFonts w:ascii="STIXGeneral" w:hAnsi="STIXGeneral" w:cs="STIXGeneral"/>
          <w:i/>
          <w:iCs/>
          <w:sz w:val="31"/>
          <w:szCs w:val="31"/>
        </w:rPr>
        <w:t xml:space="preserve">𝑁 </w:t>
      </w:r>
      <w:r>
        <w:t xml:space="preserve">lines contains the position of one platform, three coordinates </w:t>
      </w:r>
      <w:r>
        <w:rPr>
          <w:rStyle w:val="mi"/>
          <w:rFonts w:ascii="STIXGeneral" w:hAnsi="STIXGeneral" w:cs="STIXGeneral"/>
          <w:i/>
          <w:iCs/>
          <w:sz w:val="31"/>
          <w:szCs w:val="31"/>
        </w:rPr>
        <w:t>𝑌</w:t>
      </w:r>
      <w:r>
        <w:t xml:space="preserve">, </w:t>
      </w:r>
      <w:r>
        <w:rPr>
          <w:rStyle w:val="mi"/>
          <w:rFonts w:ascii="STIXGeneral" w:hAnsi="STIXGeneral" w:cs="STIXGeneral"/>
          <w:i/>
          <w:iCs/>
          <w:sz w:val="31"/>
          <w:szCs w:val="31"/>
        </w:rPr>
        <w:t>𝑋</w:t>
      </w:r>
      <w:r>
        <w:rPr>
          <w:rStyle w:val="mn"/>
          <w:rFonts w:ascii="STIXGeneral" w:hAnsi="STIXGeneral" w:cs="STIXGeneral"/>
          <w:sz w:val="22"/>
          <w:szCs w:val="22"/>
        </w:rPr>
        <w:t>1</w:t>
      </w:r>
      <w:r>
        <w:t xml:space="preserve"> and </w:t>
      </w:r>
      <w:r>
        <w:rPr>
          <w:rStyle w:val="mi"/>
          <w:rFonts w:ascii="STIXGeneral" w:hAnsi="STIXGeneral" w:cs="STIXGeneral"/>
          <w:i/>
          <w:iCs/>
          <w:sz w:val="31"/>
          <w:szCs w:val="31"/>
        </w:rPr>
        <w:t>𝑋</w:t>
      </w:r>
      <w:r>
        <w:rPr>
          <w:rStyle w:val="mn"/>
          <w:rFonts w:ascii="STIXGeneral" w:hAnsi="STIXGeneral" w:cs="STIXGeneral"/>
          <w:sz w:val="22"/>
          <w:szCs w:val="22"/>
        </w:rPr>
        <w:t>2</w:t>
      </w:r>
      <w:r>
        <w:t xml:space="preserve">. The first number is the altitude, the other two the horizontal coordinates. All coordinates will be positive integers less than </w:t>
      </w:r>
      <w:r>
        <w:rPr>
          <w:rStyle w:val="mn"/>
          <w:rFonts w:ascii="STIXGeneral" w:hAnsi="STIXGeneral" w:cs="STIXGeneral"/>
          <w:sz w:val="31"/>
          <w:szCs w:val="31"/>
        </w:rPr>
        <w:t>10000</w:t>
      </w:r>
      <w:r>
        <w:t xml:space="preserve"> satisfying </w:t>
      </w:r>
      <w:r>
        <w:rPr>
          <w:rStyle w:val="mi"/>
          <w:rFonts w:ascii="STIXGeneral" w:hAnsi="STIXGeneral" w:cs="STIXGeneral"/>
          <w:i/>
          <w:iCs/>
          <w:sz w:val="31"/>
          <w:szCs w:val="31"/>
        </w:rPr>
        <w:t>𝑋</w:t>
      </w:r>
      <w:r>
        <w:rPr>
          <w:rStyle w:val="mn"/>
          <w:rFonts w:ascii="STIXGeneral" w:hAnsi="STIXGeneral" w:cs="STIXGeneral"/>
          <w:sz w:val="22"/>
          <w:szCs w:val="22"/>
        </w:rPr>
        <w:t>2</w:t>
      </w:r>
      <w:r>
        <w:rPr>
          <w:rStyle w:val="mo"/>
          <w:rFonts w:ascii="STIXGeneral" w:hAnsi="STIXGeneral" w:cs="STIXGeneral"/>
          <w:sz w:val="31"/>
          <w:szCs w:val="31"/>
        </w:rPr>
        <w:t>&gt;</w:t>
      </w:r>
      <w:r>
        <w:rPr>
          <w:rStyle w:val="mi"/>
          <w:rFonts w:ascii="STIXGeneral" w:hAnsi="STIXGeneral" w:cs="STIXGeneral"/>
          <w:i/>
          <w:iCs/>
          <w:sz w:val="31"/>
          <w:szCs w:val="31"/>
        </w:rPr>
        <w:t>𝑋</w:t>
      </w:r>
      <w:r>
        <w:rPr>
          <w:rStyle w:val="mn"/>
          <w:rFonts w:ascii="STIXGeneral" w:hAnsi="STIXGeneral" w:cs="STIXGeneral"/>
          <w:sz w:val="22"/>
          <w:szCs w:val="22"/>
        </w:rPr>
        <w:t>1</w:t>
      </w:r>
      <w:r>
        <w:rPr>
          <w:rStyle w:val="mo"/>
          <w:rFonts w:ascii="STIXGeneral" w:hAnsi="STIXGeneral" w:cs="STIXGeneral"/>
          <w:sz w:val="31"/>
          <w:szCs w:val="31"/>
        </w:rPr>
        <w:t>+</w:t>
      </w:r>
      <w:r>
        <w:rPr>
          <w:rStyle w:val="mn"/>
          <w:rFonts w:ascii="STIXGeneral" w:hAnsi="STIXGeneral" w:cs="STIXGeneral"/>
          <w:sz w:val="31"/>
          <w:szCs w:val="31"/>
        </w:rPr>
        <w:t>1</w:t>
      </w:r>
      <w:r>
        <w:t xml:space="preserve"> (i.e., the length of each platform will be at least </w:t>
      </w:r>
      <w:r>
        <w:rPr>
          <w:rStyle w:val="mn"/>
          <w:rFonts w:ascii="STIXGeneral" w:hAnsi="STIXGeneral" w:cs="STIXGeneral"/>
          <w:sz w:val="31"/>
          <w:szCs w:val="31"/>
        </w:rPr>
        <w:t>2</w:t>
      </w:r>
      <w:r>
        <w:t>).  The input will be such that no two platforms overlap.</w:t>
      </w:r>
    </w:p>
    <w:p w14:paraId="25DEB835" w14:textId="77777777" w:rsidR="004B41D5" w:rsidRDefault="004B41D5" w:rsidP="004B41D5">
      <w:pPr>
        <w:pStyle w:val="Heading2"/>
      </w:pPr>
      <w:r>
        <w:br w:type="page"/>
      </w:r>
      <w:r>
        <w:lastRenderedPageBreak/>
        <w:t>Output</w:t>
      </w:r>
    </w:p>
    <w:p w14:paraId="6C4D87AB" w14:textId="77777777" w:rsidR="004B41D5" w:rsidRDefault="004B41D5" w:rsidP="004B41D5">
      <w:pPr>
        <w:pStyle w:val="NormalWeb"/>
      </w:pPr>
      <w:r>
        <w:t>Output the total length of pillars needed to support all the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1616"/>
      </w:tblGrid>
      <w:tr w:rsidR="004B41D5" w14:paraId="70C980EE" w14:textId="77777777" w:rsidTr="004B41D5">
        <w:trPr>
          <w:tblCellSpacing w:w="15" w:type="dxa"/>
        </w:trPr>
        <w:tc>
          <w:tcPr>
            <w:tcW w:w="0" w:type="auto"/>
            <w:vAlign w:val="center"/>
            <w:hideMark/>
          </w:tcPr>
          <w:p w14:paraId="755A90B9" w14:textId="77777777" w:rsidR="004B41D5" w:rsidRDefault="004B41D5">
            <w:pPr>
              <w:jc w:val="center"/>
              <w:rPr>
                <w:b/>
                <w:bCs/>
              </w:rPr>
            </w:pPr>
            <w:r>
              <w:rPr>
                <w:b/>
                <w:bCs/>
              </w:rPr>
              <w:t>Sample Input 1</w:t>
            </w:r>
          </w:p>
        </w:tc>
        <w:tc>
          <w:tcPr>
            <w:tcW w:w="0" w:type="auto"/>
            <w:vAlign w:val="center"/>
            <w:hideMark/>
          </w:tcPr>
          <w:p w14:paraId="2E6EEEBC" w14:textId="77777777" w:rsidR="004B41D5" w:rsidRDefault="004B41D5">
            <w:pPr>
              <w:jc w:val="center"/>
              <w:rPr>
                <w:b/>
                <w:bCs/>
              </w:rPr>
            </w:pPr>
            <w:r>
              <w:rPr>
                <w:b/>
                <w:bCs/>
              </w:rPr>
              <w:t>Sample Output 1</w:t>
            </w:r>
          </w:p>
        </w:tc>
      </w:tr>
      <w:tr w:rsidR="004B41D5" w14:paraId="187394B7" w14:textId="77777777" w:rsidTr="004B41D5">
        <w:trPr>
          <w:tblCellSpacing w:w="15" w:type="dxa"/>
        </w:trPr>
        <w:tc>
          <w:tcPr>
            <w:tcW w:w="0" w:type="auto"/>
            <w:vAlign w:val="center"/>
            <w:hideMark/>
          </w:tcPr>
          <w:p w14:paraId="7D64141B" w14:textId="77777777" w:rsidR="004B41D5" w:rsidRDefault="004B41D5">
            <w:pPr>
              <w:pStyle w:val="HTMLPreformatted"/>
            </w:pPr>
            <w:r>
              <w:t>3</w:t>
            </w:r>
          </w:p>
          <w:p w14:paraId="03645483" w14:textId="77777777" w:rsidR="004B41D5" w:rsidRDefault="004B41D5">
            <w:pPr>
              <w:pStyle w:val="HTMLPreformatted"/>
            </w:pPr>
            <w:r>
              <w:t>1 5 10</w:t>
            </w:r>
          </w:p>
          <w:p w14:paraId="3B0ACD14" w14:textId="77777777" w:rsidR="004B41D5" w:rsidRDefault="004B41D5">
            <w:pPr>
              <w:pStyle w:val="HTMLPreformatted"/>
            </w:pPr>
            <w:r>
              <w:t>3 1 5</w:t>
            </w:r>
          </w:p>
          <w:p w14:paraId="286A478B" w14:textId="77777777" w:rsidR="004B41D5" w:rsidRDefault="004B41D5">
            <w:pPr>
              <w:pStyle w:val="HTMLPreformatted"/>
            </w:pPr>
            <w:r>
              <w:t>5 3 7</w:t>
            </w:r>
          </w:p>
          <w:p w14:paraId="104759B8" w14:textId="77777777" w:rsidR="004B41D5" w:rsidRDefault="004B41D5">
            <w:pPr>
              <w:rPr>
                <w:b/>
                <w:bCs/>
              </w:rPr>
            </w:pPr>
          </w:p>
        </w:tc>
        <w:tc>
          <w:tcPr>
            <w:tcW w:w="0" w:type="auto"/>
            <w:vAlign w:val="center"/>
            <w:hideMark/>
          </w:tcPr>
          <w:p w14:paraId="1C49A07E" w14:textId="77777777" w:rsidR="004B41D5" w:rsidRDefault="004B41D5">
            <w:pPr>
              <w:pStyle w:val="HTMLPreformatted"/>
            </w:pPr>
            <w:r>
              <w:t>14</w:t>
            </w:r>
          </w:p>
          <w:p w14:paraId="4F9EC189" w14:textId="77777777" w:rsidR="004B41D5" w:rsidRDefault="004B41D5">
            <w:pPr>
              <w:rPr>
                <w:sz w:val="20"/>
                <w:szCs w:val="20"/>
              </w:rPr>
            </w:pPr>
          </w:p>
        </w:tc>
      </w:tr>
    </w:tbl>
    <w:p w14:paraId="251CF232" w14:textId="77777777" w:rsidR="004B41D5" w:rsidRDefault="004B41D5" w:rsidP="004B41D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1616"/>
      </w:tblGrid>
      <w:tr w:rsidR="004B41D5" w14:paraId="73679DE8" w14:textId="77777777" w:rsidTr="004B41D5">
        <w:trPr>
          <w:tblCellSpacing w:w="15" w:type="dxa"/>
        </w:trPr>
        <w:tc>
          <w:tcPr>
            <w:tcW w:w="0" w:type="auto"/>
            <w:vAlign w:val="center"/>
            <w:hideMark/>
          </w:tcPr>
          <w:p w14:paraId="6284271A" w14:textId="77777777" w:rsidR="004B41D5" w:rsidRDefault="004B41D5">
            <w:pPr>
              <w:jc w:val="center"/>
              <w:rPr>
                <w:b/>
                <w:bCs/>
                <w:sz w:val="24"/>
                <w:szCs w:val="24"/>
              </w:rPr>
            </w:pPr>
            <w:r>
              <w:rPr>
                <w:b/>
                <w:bCs/>
              </w:rPr>
              <w:t>Sample Input 2</w:t>
            </w:r>
          </w:p>
        </w:tc>
        <w:tc>
          <w:tcPr>
            <w:tcW w:w="0" w:type="auto"/>
            <w:vAlign w:val="center"/>
            <w:hideMark/>
          </w:tcPr>
          <w:p w14:paraId="02DD0078" w14:textId="77777777" w:rsidR="004B41D5" w:rsidRDefault="004B41D5">
            <w:pPr>
              <w:jc w:val="center"/>
              <w:rPr>
                <w:b/>
                <w:bCs/>
              </w:rPr>
            </w:pPr>
            <w:r>
              <w:rPr>
                <w:b/>
                <w:bCs/>
              </w:rPr>
              <w:t>Sample Output 2</w:t>
            </w:r>
          </w:p>
        </w:tc>
      </w:tr>
      <w:tr w:rsidR="004B41D5" w14:paraId="148124C0" w14:textId="77777777" w:rsidTr="004B41D5">
        <w:trPr>
          <w:tblCellSpacing w:w="15" w:type="dxa"/>
        </w:trPr>
        <w:tc>
          <w:tcPr>
            <w:tcW w:w="0" w:type="auto"/>
            <w:vAlign w:val="center"/>
            <w:hideMark/>
          </w:tcPr>
          <w:p w14:paraId="6921D4D4" w14:textId="77777777" w:rsidR="004B41D5" w:rsidRDefault="004B41D5">
            <w:pPr>
              <w:pStyle w:val="HTMLPreformatted"/>
            </w:pPr>
            <w:r>
              <w:t>5</w:t>
            </w:r>
          </w:p>
          <w:p w14:paraId="51EEAA0C" w14:textId="77777777" w:rsidR="004B41D5" w:rsidRDefault="004B41D5">
            <w:pPr>
              <w:pStyle w:val="HTMLPreformatted"/>
            </w:pPr>
            <w:r>
              <w:t>50 50 90</w:t>
            </w:r>
          </w:p>
          <w:p w14:paraId="4BFE70D1" w14:textId="77777777" w:rsidR="004B41D5" w:rsidRDefault="004B41D5">
            <w:pPr>
              <w:pStyle w:val="HTMLPreformatted"/>
            </w:pPr>
            <w:r>
              <w:t>40 40 80</w:t>
            </w:r>
          </w:p>
          <w:p w14:paraId="7B3ACF53" w14:textId="77777777" w:rsidR="004B41D5" w:rsidRDefault="004B41D5">
            <w:pPr>
              <w:pStyle w:val="HTMLPreformatted"/>
            </w:pPr>
            <w:r>
              <w:t>30 30 70</w:t>
            </w:r>
          </w:p>
          <w:p w14:paraId="1A309558" w14:textId="77777777" w:rsidR="004B41D5" w:rsidRDefault="004B41D5">
            <w:pPr>
              <w:pStyle w:val="HTMLPreformatted"/>
            </w:pPr>
            <w:r>
              <w:t>20 20 60</w:t>
            </w:r>
          </w:p>
          <w:p w14:paraId="54DE23EA" w14:textId="77777777" w:rsidR="004B41D5" w:rsidRDefault="004B41D5">
            <w:pPr>
              <w:pStyle w:val="HTMLPreformatted"/>
            </w:pPr>
            <w:r>
              <w:t>10 10 50</w:t>
            </w:r>
          </w:p>
          <w:p w14:paraId="6914A4C4" w14:textId="77777777" w:rsidR="004B41D5" w:rsidRDefault="004B41D5">
            <w:pPr>
              <w:rPr>
                <w:b/>
                <w:bCs/>
              </w:rPr>
            </w:pPr>
          </w:p>
        </w:tc>
        <w:tc>
          <w:tcPr>
            <w:tcW w:w="0" w:type="auto"/>
            <w:vAlign w:val="center"/>
            <w:hideMark/>
          </w:tcPr>
          <w:p w14:paraId="5801EE76" w14:textId="77777777" w:rsidR="004B41D5" w:rsidRDefault="004B41D5">
            <w:pPr>
              <w:pStyle w:val="HTMLPreformatted"/>
            </w:pPr>
            <w:r>
              <w:t>200</w:t>
            </w:r>
          </w:p>
          <w:p w14:paraId="5D25F6FD" w14:textId="77777777" w:rsidR="004B41D5" w:rsidRDefault="004B41D5">
            <w:pPr>
              <w:rPr>
                <w:sz w:val="20"/>
                <w:szCs w:val="20"/>
              </w:rPr>
            </w:pPr>
          </w:p>
        </w:tc>
      </w:tr>
    </w:tbl>
    <w:p w14:paraId="396B8F40" w14:textId="77777777" w:rsidR="006F7DE6" w:rsidRPr="00CF3207" w:rsidRDefault="006F7DE6" w:rsidP="004B41D5">
      <w:pPr>
        <w:pStyle w:val="NormalWeb"/>
        <w:rPr>
          <w:b/>
          <w:bCs/>
          <w:sz w:val="18"/>
          <w:szCs w:val="18"/>
        </w:rPr>
      </w:pPr>
    </w:p>
    <w:sectPr w:rsidR="006F7DE6" w:rsidRPr="00CF320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DE045" w14:textId="77777777" w:rsidR="00563A8D" w:rsidRDefault="00563A8D" w:rsidP="00CF3207">
      <w:pPr>
        <w:spacing w:after="0" w:line="240" w:lineRule="auto"/>
      </w:pPr>
      <w:r>
        <w:separator/>
      </w:r>
    </w:p>
  </w:endnote>
  <w:endnote w:type="continuationSeparator" w:id="0">
    <w:p w14:paraId="3AEBEF35" w14:textId="77777777" w:rsidR="00563A8D" w:rsidRDefault="00563A8D" w:rsidP="00CF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24ED3" w14:textId="77777777" w:rsidR="00563A8D" w:rsidRDefault="00563A8D" w:rsidP="00CF3207">
      <w:pPr>
        <w:spacing w:after="0" w:line="240" w:lineRule="auto"/>
      </w:pPr>
      <w:r>
        <w:separator/>
      </w:r>
    </w:p>
  </w:footnote>
  <w:footnote w:type="continuationSeparator" w:id="0">
    <w:p w14:paraId="62F4E6FE" w14:textId="77777777" w:rsidR="00563A8D" w:rsidRDefault="00563A8D" w:rsidP="00CF3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7C"/>
    <w:rsid w:val="000142FD"/>
    <w:rsid w:val="00480F7C"/>
    <w:rsid w:val="004B41D5"/>
    <w:rsid w:val="00563A8D"/>
    <w:rsid w:val="005C0DDC"/>
    <w:rsid w:val="00616C27"/>
    <w:rsid w:val="006F7DE6"/>
    <w:rsid w:val="009F08AC"/>
    <w:rsid w:val="00A10A7D"/>
    <w:rsid w:val="00CF3207"/>
    <w:rsid w:val="00D57546"/>
    <w:rsid w:val="00E9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D32B14"/>
  <w14:defaultImageDpi w14:val="0"/>
  <w15:docId w15:val="{D175B5B6-5FCD-0B4A-8D63-A069F2F8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DE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link w:val="Heading2Char"/>
    <w:uiPriority w:val="9"/>
    <w:qFormat/>
    <w:rsid w:val="00480F7C"/>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F7DE6"/>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80F7C"/>
    <w:rPr>
      <w:rFonts w:ascii="Times New Roman" w:hAnsi="Times New Roman" w:cs="Times New Roman"/>
      <w:b/>
      <w:bCs/>
      <w:sz w:val="36"/>
      <w:szCs w:val="36"/>
    </w:rPr>
  </w:style>
  <w:style w:type="character" w:customStyle="1" w:styleId="mi">
    <w:name w:val="mi"/>
    <w:rsid w:val="00480F7C"/>
  </w:style>
  <w:style w:type="paragraph" w:styleId="NormalWeb">
    <w:name w:val="Normal (Web)"/>
    <w:basedOn w:val="Normal"/>
    <w:uiPriority w:val="99"/>
    <w:unhideWhenUsed/>
    <w:rsid w:val="00480F7C"/>
    <w:pPr>
      <w:spacing w:before="100" w:beforeAutospacing="1" w:after="100" w:afterAutospacing="1" w:line="240" w:lineRule="auto"/>
    </w:pPr>
    <w:rPr>
      <w:rFonts w:ascii="Times New Roman" w:hAnsi="Times New Roman"/>
      <w:sz w:val="24"/>
      <w:szCs w:val="24"/>
    </w:rPr>
  </w:style>
  <w:style w:type="character" w:customStyle="1" w:styleId="mn">
    <w:name w:val="mn"/>
    <w:rsid w:val="00480F7C"/>
  </w:style>
  <w:style w:type="character" w:customStyle="1" w:styleId="mo">
    <w:name w:val="mo"/>
    <w:rsid w:val="00480F7C"/>
  </w:style>
  <w:style w:type="paragraph" w:styleId="HTMLPreformatted">
    <w:name w:val="HTML Preformatted"/>
    <w:basedOn w:val="Normal"/>
    <w:link w:val="HTMLPreformattedChar"/>
    <w:uiPriority w:val="99"/>
    <w:semiHidden/>
    <w:unhideWhenUsed/>
    <w:rsid w:val="0048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480F7C"/>
    <w:rPr>
      <w:rFonts w:ascii="Courier New" w:hAnsi="Courier New" w:cs="Courier New"/>
      <w:sz w:val="20"/>
      <w:szCs w:val="20"/>
    </w:rPr>
  </w:style>
  <w:style w:type="paragraph" w:styleId="Header">
    <w:name w:val="header"/>
    <w:basedOn w:val="Normal"/>
    <w:link w:val="HeaderChar"/>
    <w:uiPriority w:val="99"/>
    <w:unhideWhenUsed/>
    <w:rsid w:val="00CF3207"/>
    <w:pPr>
      <w:tabs>
        <w:tab w:val="center" w:pos="4680"/>
        <w:tab w:val="right" w:pos="9360"/>
      </w:tabs>
    </w:pPr>
  </w:style>
  <w:style w:type="character" w:customStyle="1" w:styleId="HeaderChar">
    <w:name w:val="Header Char"/>
    <w:basedOn w:val="DefaultParagraphFont"/>
    <w:link w:val="Header"/>
    <w:uiPriority w:val="99"/>
    <w:locked/>
    <w:rsid w:val="00CF3207"/>
    <w:rPr>
      <w:rFonts w:cs="Times New Roman"/>
    </w:rPr>
  </w:style>
  <w:style w:type="paragraph" w:styleId="Footer">
    <w:name w:val="footer"/>
    <w:basedOn w:val="Normal"/>
    <w:link w:val="FooterChar"/>
    <w:uiPriority w:val="99"/>
    <w:unhideWhenUsed/>
    <w:rsid w:val="00CF3207"/>
    <w:pPr>
      <w:tabs>
        <w:tab w:val="center" w:pos="4680"/>
        <w:tab w:val="right" w:pos="9360"/>
      </w:tabs>
    </w:pPr>
  </w:style>
  <w:style w:type="character" w:customStyle="1" w:styleId="FooterChar">
    <w:name w:val="Footer Char"/>
    <w:basedOn w:val="DefaultParagraphFont"/>
    <w:link w:val="Footer"/>
    <w:uiPriority w:val="99"/>
    <w:locked/>
    <w:rsid w:val="00CF3207"/>
    <w:rPr>
      <w:rFonts w:cs="Times New Roman"/>
    </w:rPr>
  </w:style>
  <w:style w:type="character" w:styleId="Hyperlink">
    <w:name w:val="Hyperlink"/>
    <w:basedOn w:val="DefaultParagraphFont"/>
    <w:uiPriority w:val="99"/>
    <w:unhideWhenUsed/>
    <w:rsid w:val="00CF3207"/>
    <w:rPr>
      <w:rFonts w:cs="Times New Roman"/>
      <w:color w:val="0563C1" w:themeColor="hyperlink"/>
      <w:u w:val="single"/>
    </w:rPr>
  </w:style>
  <w:style w:type="character" w:styleId="UnresolvedMention">
    <w:name w:val="Unresolved Mention"/>
    <w:basedOn w:val="DefaultParagraphFont"/>
    <w:uiPriority w:val="99"/>
    <w:semiHidden/>
    <w:unhideWhenUsed/>
    <w:rsid w:val="00CF320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31531">
      <w:marLeft w:val="0"/>
      <w:marRight w:val="0"/>
      <w:marTop w:val="0"/>
      <w:marBottom w:val="0"/>
      <w:divBdr>
        <w:top w:val="none" w:sz="0" w:space="0" w:color="auto"/>
        <w:left w:val="none" w:sz="0" w:space="0" w:color="auto"/>
        <w:bottom w:val="none" w:sz="0" w:space="0" w:color="auto"/>
        <w:right w:val="none" w:sz="0" w:space="0" w:color="auto"/>
      </w:divBdr>
      <w:divsChild>
        <w:div w:id="910431532">
          <w:marLeft w:val="0"/>
          <w:marRight w:val="0"/>
          <w:marTop w:val="0"/>
          <w:marBottom w:val="0"/>
          <w:divBdr>
            <w:top w:val="none" w:sz="0" w:space="0" w:color="auto"/>
            <w:left w:val="none" w:sz="0" w:space="0" w:color="auto"/>
            <w:bottom w:val="none" w:sz="0" w:space="0" w:color="auto"/>
            <w:right w:val="none" w:sz="0" w:space="0" w:color="auto"/>
          </w:divBdr>
        </w:div>
        <w:div w:id="910431534">
          <w:marLeft w:val="0"/>
          <w:marRight w:val="0"/>
          <w:marTop w:val="0"/>
          <w:marBottom w:val="0"/>
          <w:divBdr>
            <w:top w:val="none" w:sz="0" w:space="0" w:color="auto"/>
            <w:left w:val="none" w:sz="0" w:space="0" w:color="auto"/>
            <w:bottom w:val="none" w:sz="0" w:space="0" w:color="auto"/>
            <w:right w:val="none" w:sz="0" w:space="0" w:color="auto"/>
          </w:divBdr>
          <w:divsChild>
            <w:div w:id="910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535">
      <w:marLeft w:val="0"/>
      <w:marRight w:val="0"/>
      <w:marTop w:val="0"/>
      <w:marBottom w:val="0"/>
      <w:divBdr>
        <w:top w:val="none" w:sz="0" w:space="0" w:color="auto"/>
        <w:left w:val="none" w:sz="0" w:space="0" w:color="auto"/>
        <w:bottom w:val="none" w:sz="0" w:space="0" w:color="auto"/>
        <w:right w:val="none" w:sz="0" w:space="0" w:color="auto"/>
      </w:divBdr>
    </w:div>
    <w:div w:id="910431537">
      <w:marLeft w:val="0"/>
      <w:marRight w:val="0"/>
      <w:marTop w:val="0"/>
      <w:marBottom w:val="0"/>
      <w:divBdr>
        <w:top w:val="none" w:sz="0" w:space="0" w:color="auto"/>
        <w:left w:val="none" w:sz="0" w:space="0" w:color="auto"/>
        <w:bottom w:val="none" w:sz="0" w:space="0" w:color="auto"/>
        <w:right w:val="none" w:sz="0" w:space="0" w:color="auto"/>
      </w:divBdr>
      <w:divsChild>
        <w:div w:id="910431528">
          <w:marLeft w:val="0"/>
          <w:marRight w:val="0"/>
          <w:marTop w:val="0"/>
          <w:marBottom w:val="0"/>
          <w:divBdr>
            <w:top w:val="none" w:sz="0" w:space="0" w:color="auto"/>
            <w:left w:val="none" w:sz="0" w:space="0" w:color="auto"/>
            <w:bottom w:val="none" w:sz="0" w:space="0" w:color="auto"/>
            <w:right w:val="none" w:sz="0" w:space="0" w:color="auto"/>
          </w:divBdr>
          <w:divsChild>
            <w:div w:id="910431530">
              <w:marLeft w:val="0"/>
              <w:marRight w:val="0"/>
              <w:marTop w:val="0"/>
              <w:marBottom w:val="0"/>
              <w:divBdr>
                <w:top w:val="none" w:sz="0" w:space="0" w:color="auto"/>
                <w:left w:val="none" w:sz="0" w:space="0" w:color="auto"/>
                <w:bottom w:val="none" w:sz="0" w:space="0" w:color="auto"/>
                <w:right w:val="none" w:sz="0" w:space="0" w:color="auto"/>
              </w:divBdr>
            </w:div>
          </w:divsChild>
        </w:div>
        <w:div w:id="910431536">
          <w:marLeft w:val="0"/>
          <w:marRight w:val="0"/>
          <w:marTop w:val="0"/>
          <w:marBottom w:val="0"/>
          <w:divBdr>
            <w:top w:val="none" w:sz="0" w:space="0" w:color="auto"/>
            <w:left w:val="none" w:sz="0" w:space="0" w:color="auto"/>
            <w:bottom w:val="none" w:sz="0" w:space="0" w:color="auto"/>
            <w:right w:val="none" w:sz="0" w:space="0" w:color="auto"/>
          </w:divBdr>
          <w:divsChild>
            <w:div w:id="910431525">
              <w:marLeft w:val="0"/>
              <w:marRight w:val="0"/>
              <w:marTop w:val="0"/>
              <w:marBottom w:val="0"/>
              <w:divBdr>
                <w:top w:val="none" w:sz="0" w:space="0" w:color="auto"/>
                <w:left w:val="none" w:sz="0" w:space="0" w:color="auto"/>
                <w:bottom w:val="none" w:sz="0" w:space="0" w:color="auto"/>
                <w:right w:val="none" w:sz="0" w:space="0" w:color="auto"/>
              </w:divBdr>
              <w:divsChild>
                <w:div w:id="9104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539">
          <w:marLeft w:val="0"/>
          <w:marRight w:val="0"/>
          <w:marTop w:val="0"/>
          <w:marBottom w:val="0"/>
          <w:divBdr>
            <w:top w:val="none" w:sz="0" w:space="0" w:color="auto"/>
            <w:left w:val="none" w:sz="0" w:space="0" w:color="auto"/>
            <w:bottom w:val="none" w:sz="0" w:space="0" w:color="auto"/>
            <w:right w:val="none" w:sz="0" w:space="0" w:color="auto"/>
          </w:divBdr>
          <w:divsChild>
            <w:div w:id="910431526">
              <w:marLeft w:val="0"/>
              <w:marRight w:val="0"/>
              <w:marTop w:val="0"/>
              <w:marBottom w:val="0"/>
              <w:divBdr>
                <w:top w:val="none" w:sz="0" w:space="0" w:color="auto"/>
                <w:left w:val="none" w:sz="0" w:space="0" w:color="auto"/>
                <w:bottom w:val="none" w:sz="0" w:space="0" w:color="auto"/>
                <w:right w:val="none" w:sz="0" w:space="0" w:color="auto"/>
              </w:divBdr>
              <w:divsChild>
                <w:div w:id="9104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540">
          <w:marLeft w:val="0"/>
          <w:marRight w:val="0"/>
          <w:marTop w:val="0"/>
          <w:marBottom w:val="0"/>
          <w:divBdr>
            <w:top w:val="none" w:sz="0" w:space="0" w:color="auto"/>
            <w:left w:val="none" w:sz="0" w:space="0" w:color="auto"/>
            <w:bottom w:val="none" w:sz="0" w:space="0" w:color="auto"/>
            <w:right w:val="none" w:sz="0" w:space="0" w:color="auto"/>
          </w:divBdr>
          <w:divsChild>
            <w:div w:id="910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kattis.com/problems/platfor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Moseley, Lane - SDSMT Student</cp:lastModifiedBy>
  <cp:revision>2</cp:revision>
  <dcterms:created xsi:type="dcterms:W3CDTF">2019-10-13T16:42:00Z</dcterms:created>
  <dcterms:modified xsi:type="dcterms:W3CDTF">2019-10-13T16:42:00Z</dcterms:modified>
</cp:coreProperties>
</file>