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仿宋" w:hAnsi="仿宋" w:eastAsia="仿宋"/>
          <w:b/>
          <w:sz w:val="36"/>
        </w:rPr>
        <w:t>大冲社区开展“开展志愿服务岗便民服务志愿活动”志愿服务心得</w:t>
      </w:r>
    </w:p>
    <w:p>
      <w:pPr>
        <w:spacing w:line="317" w:lineRule="auto"/>
        <w:ind w:firstLine="640"/>
      </w:pPr>
      <w:r>
        <w:rPr>
          <w:rFonts w:ascii="仿宋" w:hAnsi="仿宋" w:eastAsia="仿宋"/>
          <w:sz w:val="32"/>
        </w:rPr>
        <w:t>班级：计算机科学与软件学院</w:t>
      </w:r>
    </w:p>
    <w:p>
      <w:pPr>
        <w:spacing w:line="317" w:lineRule="auto"/>
        <w:ind w:firstLine="640"/>
      </w:pPr>
      <w:r>
        <w:rPr>
          <w:rFonts w:ascii="仿宋" w:hAnsi="仿宋" w:eastAsia="仿宋"/>
          <w:sz w:val="32"/>
        </w:rPr>
        <w:t>学号：202124113225</w:t>
      </w:r>
    </w:p>
    <w:p>
      <w:pPr>
        <w:spacing w:line="317" w:lineRule="auto"/>
        <w:ind w:firstLine="640"/>
      </w:pPr>
      <w:r>
        <w:rPr>
          <w:rFonts w:ascii="仿宋" w:hAnsi="仿宋" w:eastAsia="仿宋"/>
          <w:sz w:val="32"/>
        </w:rPr>
        <w:t>姓名：邓依伦</w:t>
      </w:r>
    </w:p>
    <w:p>
      <w:pPr>
        <w:spacing w:line="317" w:lineRule="auto"/>
        <w:ind w:firstLine="640"/>
      </w:pPr>
      <w:r>
        <w:rPr>
          <w:rFonts w:ascii="仿宋" w:hAnsi="仿宋" w:eastAsia="仿宋"/>
          <w:sz w:val="32"/>
        </w:rPr>
        <w:t>在温暖的四月，我有幸参与了大冲社区组织的“开展志愿服务岗便民服务志愿活动”。这次活动于2024年4月2日举行，虽然只有短短三小时，但给我带来的收获和感悟却是深远而持久的。</w:t>
      </w:r>
    </w:p>
    <w:p>
      <w:pPr>
        <w:spacing w:line="317" w:lineRule="auto"/>
        <w:ind w:firstLine="640"/>
      </w:pPr>
      <w:r>
        <w:rPr>
          <w:rFonts w:ascii="仿宋" w:hAnsi="仿宋" w:eastAsia="仿宋"/>
          <w:sz w:val="32"/>
        </w:rPr>
        <w:t>活动当天，阳光明媚，春意盎然。我们一行人早早地来到了广东省肇庆市端州区大冲社区居委会，为即将开始的志愿服务活动做着精心的准备。作为志愿者，我深知自己的责任重大，不仅要准确传达便民服务的理念，更要引导社区居民深入理解和践行这些原则。</w:t>
      </w:r>
    </w:p>
    <w:p>
      <w:pPr>
        <w:spacing w:line="317" w:lineRule="auto"/>
        <w:ind w:firstLine="640"/>
      </w:pPr>
      <w:r>
        <w:rPr>
          <w:rFonts w:ascii="仿宋" w:hAnsi="仿宋" w:eastAsia="仿宋"/>
          <w:sz w:val="32"/>
        </w:rPr>
        <w:t>服务过程中，我紧紧围绕“开展志愿服务岗便民服务”这一主题，用通俗易懂的语言，结合生动的案例，向社区居民们详细解读了便民服务的重要性。我强调了服务的意义，指出只有深入理解，才能明确服务的必要性，才能更好地践行服务，做到心中有责、肩上有担。同时，我也鼓励大家要勇于担当，积极履行社会责任，为社区的发展贡献自己的力量。</w:t>
      </w:r>
    </w:p>
    <w:p>
      <w:pPr>
        <w:spacing w:line="317" w:lineRule="auto"/>
        <w:ind w:firstLine="640"/>
      </w:pPr>
      <w:r>
        <w:rPr>
          <w:rFonts w:ascii="仿宋" w:hAnsi="仿宋" w:eastAsia="仿宋"/>
          <w:sz w:val="32"/>
        </w:rPr>
        <w:t>在与居民们的互动交流中，我发现他们对于便民服务有着强烈的认同感和归属感。他们纷纷表示，通过这次志愿服务活动，不仅加深了对服务理念的认识和理解，也更加坚定了自己践行服务的决心。这种积极的反馈让我深感欣慰和自豪，也让我更加坚信志愿服务的价值和意义。</w:t>
      </w:r>
    </w:p>
    <w:p>
      <w:pPr>
        <w:spacing w:line="317" w:lineRule="auto"/>
        <w:ind w:firstLine="640"/>
      </w:pPr>
      <w:r>
        <w:rPr>
          <w:rFonts w:ascii="仿宋" w:hAnsi="仿宋" w:eastAsia="仿宋"/>
          <w:sz w:val="32"/>
        </w:rPr>
        <w:t>除了服务内容本身，我还深刻体会到了团队合作的重要性。在准备和进行服务的过程中，我们团队成员之间相互支持、相互配合，共同克服了各种困难和挑战。正是有了大家的共同努力和付出，才使得这次志愿服务活动得以顺利进行并取得了圆满成功。</w:t>
      </w:r>
    </w:p>
    <w:p>
      <w:pPr>
        <w:spacing w:line="317" w:lineRule="auto"/>
        <w:ind w:firstLine="640"/>
      </w:pPr>
      <w:r>
        <w:rPr>
          <w:rFonts w:ascii="仿宋" w:hAnsi="仿宋" w:eastAsia="仿宋"/>
          <w:sz w:val="32"/>
        </w:rPr>
        <w:t>回顾这次志愿活动，我深感收获颇丰。不仅提升了自己的沟通能力和组织能力，更重要的是加深了对服务理念的认识和理解。同时，我也感受到了社区居民们的热情和期待，这让我更加坚定了继续投身志愿服务事业的决心。</w:t>
      </w:r>
    </w:p>
    <w:p>
      <w:pPr>
        <w:spacing w:line="317" w:lineRule="auto"/>
        <w:ind w:firstLine="640"/>
      </w:pPr>
      <w:r>
        <w:rPr>
          <w:rFonts w:ascii="仿宋" w:hAnsi="仿宋" w:eastAsia="仿宋"/>
          <w:sz w:val="32"/>
        </w:rPr>
        <w:t>展望未来，我将继续秉持“奉献、友爱、互助、进步”的志愿精神，积极参与各类志愿服务活动。我相信，只要我们每个人都能够尽自己的一份力量去帮助他人、服务社会，就一定能够汇聚起强大的正能量，推动社会的和谐与进步。我也希望更多的人能够加入到志愿服务的行列中来，共同为构建美好的社会环境贡献自己的力量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仿宋" w:hAnsi="仿宋" w:eastAsia="仿宋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