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桥北社区开展"反对浪费 崇尚节约"宣讲教育活动志愿服务心得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姓名：双依伦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在温暖的三月，我有幸参与了桥北社区组织的"反对浪费 崇尚节约"宣讲教育活动。这次活动于2024年3月19日举行，虽然只有短短三小时，但给我带来的收获和感悟却是深远而持久的。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桥北街道桥北社区，为即将开始的宣讲活动做着精心的准备。作为志愿者，我深知自己的责任重大，不仅要准确传达反对浪费和崇尚节约的理念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宣讲过程中，我紧紧围绕"反对浪费 崇尚节约"这一主题，用通俗易懂的语言，结合生动的案例，向社区居民们详细解读了节约资源的重要性。我强调了节约的意义，指出只有深入理解，才能明确节约的必要性，才能更好地践行节约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反对浪费和崇尚节约有着强烈的认同感和归属感。他们纷纷表示，通过这次宣讲活动，不仅加深了对节约理念的认识和理解，也更加坚定了自己践行节约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宣讲内容本身，我还深刻体会到了团队合作的重要性。在准备和进行宣讲的过程中，我们团队成员之间相互支持、相互配合，共同克服了各种困难和挑战。正是有了大家的共同努力和付出，才使得这次宣讲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节约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"奉献、友爱、互助、进步"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