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AD31D" w14:textId="492A484C" w:rsidR="00220AF0" w:rsidRDefault="00303CE2">
      <w:r>
        <w:t xml:space="preserve">Kaden </w:t>
      </w:r>
      <w:proofErr w:type="spellStart"/>
      <w:r>
        <w:t>Lizama</w:t>
      </w:r>
      <w:proofErr w:type="spellEnd"/>
    </w:p>
    <w:p w14:paraId="6E51B311" w14:textId="26E18647" w:rsidR="00303CE2" w:rsidRDefault="00303CE2">
      <w:r>
        <w:t>Gerald Oden</w:t>
      </w:r>
    </w:p>
    <w:p w14:paraId="6EDD12CD" w14:textId="472BD00C" w:rsidR="00303CE2" w:rsidRDefault="00303CE2">
      <w:r>
        <w:t>Module 10</w:t>
      </w:r>
    </w:p>
    <w:p w14:paraId="05771A69" w14:textId="65B0CC33" w:rsidR="00303CE2" w:rsidRDefault="00303CE2">
      <w:r>
        <w:t>CSD-310</w:t>
      </w:r>
    </w:p>
    <w:p w14:paraId="13D43E76" w14:textId="16563232" w:rsidR="00303CE2" w:rsidRDefault="00303CE2"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1F122AC" wp14:editId="0298F388">
            <wp:extent cx="4602480" cy="4521200"/>
            <wp:effectExtent l="0" t="0" r="0" b="0"/>
            <wp:docPr id="1925531077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1077" name="Picture 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color w:val="000000"/>
          <w:shd w:val="clear" w:color="auto" w:fill="FFFFFF"/>
        </w:rPr>
        <w:br/>
      </w:r>
    </w:p>
    <w:sectPr w:rsidR="00303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E2"/>
    <w:rsid w:val="000E36E8"/>
    <w:rsid w:val="00100849"/>
    <w:rsid w:val="00220AF0"/>
    <w:rsid w:val="00303CE2"/>
    <w:rsid w:val="00A25F42"/>
    <w:rsid w:val="00E2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B32F3"/>
  <w15:chartTrackingRefBased/>
  <w15:docId w15:val="{0560318F-33B8-494F-AA4A-C9DE84D4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E2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303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Oden</dc:creator>
  <cp:keywords/>
  <dc:description/>
  <cp:lastModifiedBy>Gerald Oden</cp:lastModifiedBy>
  <cp:revision>1</cp:revision>
  <dcterms:created xsi:type="dcterms:W3CDTF">2024-07-18T03:11:00Z</dcterms:created>
  <dcterms:modified xsi:type="dcterms:W3CDTF">2024-07-22T01:55:00Z</dcterms:modified>
</cp:coreProperties>
</file>