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Flink</w:t>
      </w:r>
      <w:r>
        <w:rPr>
          <w:rFonts w:hint="eastAsia"/>
        </w:rPr>
        <w:t>安装</w:t>
      </w:r>
    </w:p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</w:rPr>
        <w:t>本地模式</w:t>
      </w:r>
    </w:p>
    <w:p>
      <w:pPr>
        <w:pStyle w:val="7"/>
        <w:numPr>
          <w:ilvl w:val="0"/>
          <w:numId w:val="1"/>
        </w:numPr>
        <w:ind w:firstLineChars="0"/>
      </w:pPr>
      <w:r>
        <w:t>S</w:t>
      </w:r>
      <w:r>
        <w:rPr>
          <w:rFonts w:hint="eastAsia"/>
        </w:rPr>
        <w:t>tandalone（演示）</w:t>
      </w:r>
    </w:p>
    <w:p>
      <w:pPr>
        <w:pStyle w:val="7"/>
        <w:numPr>
          <w:ilvl w:val="0"/>
          <w:numId w:val="1"/>
        </w:numPr>
        <w:ind w:firstLineChars="0"/>
      </w:pPr>
      <w:r>
        <w:t>Y</w:t>
      </w:r>
      <w:r>
        <w:rPr>
          <w:rFonts w:hint="eastAsia"/>
        </w:rPr>
        <w:t>arn模式</w:t>
      </w:r>
    </w:p>
    <w:p/>
    <w:p>
      <w:pPr>
        <w:pStyle w:val="3"/>
        <w:jc w:val="left"/>
      </w:pPr>
      <w:r>
        <w:rPr>
          <w:rFonts w:hint="eastAsia"/>
        </w:rPr>
        <w:t>1</w:t>
      </w:r>
      <w:r>
        <w:t>.1</w:t>
      </w:r>
      <w:r>
        <w:rPr>
          <w:rFonts w:hint="eastAsia"/>
        </w:rPr>
        <w:t>准备环境</w:t>
      </w:r>
    </w:p>
    <w:p>
      <w:pPr>
        <w:pStyle w:val="7"/>
        <w:ind w:left="375" w:firstLine="0" w:firstLineChars="0"/>
      </w:pPr>
      <w:r>
        <w:t>J</w:t>
      </w:r>
      <w:r>
        <w:rPr>
          <w:rFonts w:hint="eastAsia"/>
        </w:rPr>
        <w:t>dk</w:t>
      </w:r>
      <w:r>
        <w:t>1.8</w:t>
      </w:r>
      <w:r>
        <w:rPr>
          <w:rFonts w:hint="eastAsia"/>
        </w:rPr>
        <w:t>及以上</w:t>
      </w:r>
    </w:p>
    <w:p>
      <w:pPr>
        <w:pStyle w:val="7"/>
        <w:ind w:left="375" w:firstLine="0" w:firstLineChars="0"/>
      </w:pPr>
      <w:r>
        <w:rPr>
          <w:rFonts w:hint="eastAsia"/>
        </w:rPr>
        <w:t>J</w:t>
      </w:r>
      <w:r>
        <w:t>AVA</w:t>
      </w:r>
      <w:r>
        <w:rPr>
          <w:rFonts w:hint="eastAsia"/>
        </w:rPr>
        <w:t>_H</w:t>
      </w:r>
      <w:r>
        <w:t>OME</w:t>
      </w:r>
      <w:r>
        <w:rPr>
          <w:rFonts w:hint="eastAsia"/>
        </w:rPr>
        <w:t>声明</w:t>
      </w:r>
    </w:p>
    <w:p>
      <w:pPr>
        <w:pStyle w:val="7"/>
        <w:ind w:left="375" w:firstLine="0" w:firstLineChars="0"/>
      </w:pPr>
      <w:r>
        <w:t>S</w:t>
      </w:r>
      <w:r>
        <w:rPr>
          <w:rFonts w:hint="eastAsia"/>
        </w:rPr>
        <w:t>sh证书</w:t>
      </w:r>
    </w:p>
    <w:p>
      <w:pPr>
        <w:pStyle w:val="3"/>
        <w:jc w:val="left"/>
      </w:pPr>
      <w:r>
        <w:rPr>
          <w:rFonts w:hint="eastAsia"/>
        </w:rPr>
        <w:t>1</w:t>
      </w:r>
      <w:r>
        <w:t>.2</w:t>
      </w:r>
      <w:r>
        <w:rPr>
          <w:rFonts w:hint="eastAsia"/>
        </w:rPr>
        <w:t>安装flin</w:t>
      </w:r>
      <w:r>
        <w:t>k</w:t>
      </w:r>
    </w:p>
    <w:p>
      <w:pPr>
        <w:pStyle w:val="2"/>
        <w:jc w:val="left"/>
      </w:pPr>
      <w:r>
        <w:rPr>
          <w:rFonts w:hint="eastAsia"/>
        </w:rPr>
        <w:t>（1）解压缩flink</w:t>
      </w:r>
    </w:p>
    <w:p>
      <w:pPr>
        <w:pStyle w:val="7"/>
        <w:ind w:left="375" w:firstLine="0" w:firstLineChars="0"/>
      </w:pPr>
      <w:r>
        <w:t>[hadoop@h201 ~]$ cp /ff/flink-1.7.2-bin-hadoop27-scala_2.11.tgz .</w:t>
      </w:r>
    </w:p>
    <w:p>
      <w:pPr>
        <w:pStyle w:val="7"/>
        <w:ind w:left="375" w:firstLine="0" w:firstLineChars="0"/>
      </w:pPr>
      <w:r>
        <w:t>[hadoop@h201 ~]$ tar -zxvf flink-1.7.2-bin-hadoop27-scala_2.11.tgz</w:t>
      </w:r>
    </w:p>
    <w:p/>
    <w:p>
      <w:pPr>
        <w:ind w:firstLine="375"/>
      </w:pPr>
      <w:r>
        <w:t xml:space="preserve">[hadoop@h201 ~]$  vi .bash_profile </w:t>
      </w:r>
    </w:p>
    <w:p>
      <w:pPr>
        <w:ind w:firstLine="375"/>
      </w:pPr>
      <w:r>
        <w:t>export FLINK_HOME=/home/hadoop/flink-1.7.2</w:t>
      </w:r>
    </w:p>
    <w:p>
      <w:pPr>
        <w:ind w:firstLine="375"/>
      </w:pPr>
      <w:r>
        <w:t>[hadoop@h201 ~]$ source .bash_profile</w:t>
      </w:r>
    </w:p>
    <w:p>
      <w:pPr>
        <w:pStyle w:val="2"/>
        <w:jc w:val="left"/>
      </w:pPr>
      <w:r>
        <w:rPr>
          <w:rFonts w:hint="eastAsia"/>
        </w:rPr>
        <w:t>（2）配置flink</w:t>
      </w:r>
    </w:p>
    <w:p>
      <w:r>
        <w:t>C</w:t>
      </w:r>
      <w:r>
        <w:rPr>
          <w:rFonts w:hint="eastAsia"/>
        </w:rPr>
        <w:t>onf/</w:t>
      </w:r>
      <w:r>
        <w:t>flink-conf.yaml</w:t>
      </w:r>
    </w:p>
    <w:p>
      <w:r>
        <w:rPr>
          <w:rFonts w:hint="eastAsia"/>
        </w:rPr>
        <w:t>设置</w:t>
      </w:r>
      <w:r>
        <w:t>jobmanager.rpc.address的值为master节点的ip或者主机名。</w:t>
      </w:r>
    </w:p>
    <w:p>
      <w:r>
        <w:rPr>
          <w:rFonts w:hint="eastAsia"/>
        </w:rPr>
        <w:t>你也可以定义每个节点上允许</w:t>
      </w:r>
      <w:r>
        <w:t>jvm申请的最大内存，使用jobmanager.heap.mb和taskmanager.heap.mb这两个参数的值的单位都是MB，如果有一些节点想要分配更多的内存，可以通过覆盖这个参数的默认值 FLINK_TM_HEAP</w:t>
      </w:r>
    </w:p>
    <w:p>
      <w:r>
        <w:rPr>
          <w:rFonts w:hint="eastAsia"/>
        </w:rPr>
        <w:t>最后，你需要提供一个节点列表作为</w:t>
      </w:r>
      <w:r>
        <w:t>worker节点。</w:t>
      </w:r>
    </w:p>
    <w:p>
      <w:r>
        <w:rPr>
          <w:rFonts w:hint="eastAsia"/>
        </w:rPr>
        <w:t>因为，类似于</w:t>
      </w:r>
      <w:r>
        <w:t>HDFS配置，修改文件conf/slaves 然后在里面输入每一个worker节点的ip/hostname 。每一个worker节点将运行一个taskmanager程序。</w:t>
      </w:r>
    </w:p>
    <w:p>
      <w:r>
        <w:drawing>
          <wp:inline distT="0" distB="0" distL="0" distR="0">
            <wp:extent cx="3726815" cy="3060700"/>
            <wp:effectExtent l="0" t="0" r="698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1299" cy="307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[hadoop@h201 flink-1.7.2]$ vi conf/flink-conf.yaml</w:t>
      </w:r>
    </w:p>
    <w:p>
      <w:r>
        <w:t>jobmanager.rpc.address: h201</w:t>
      </w:r>
    </w:p>
    <w:p/>
    <w:p>
      <w:r>
        <w:rPr>
          <w:rFonts w:hint="eastAsia"/>
        </w:rPr>
        <w:t>注：</w:t>
      </w:r>
    </w:p>
    <w:p>
      <w:r>
        <w:t>Jobmanager可用内存(jobmanager.heap.mb)</w:t>
      </w:r>
    </w:p>
    <w:p>
      <w:r>
        <w:t>taskmanager可用内存(taskmanager.heap.mb)</w:t>
      </w:r>
    </w:p>
    <w:p>
      <w:r>
        <w:rPr>
          <w:rFonts w:hint="eastAsia"/>
        </w:rPr>
        <w:t>每个机器可用</w:t>
      </w:r>
      <w:r>
        <w:t>cpu数量(taskmanager.numberOfTaskSlots)</w:t>
      </w:r>
    </w:p>
    <w:p>
      <w:r>
        <w:rPr>
          <w:rFonts w:hint="eastAsia"/>
        </w:rPr>
        <w:t>集群中的总</w:t>
      </w:r>
      <w:r>
        <w:t>cpu数量(parallelism.default)</w:t>
      </w:r>
    </w:p>
    <w:p>
      <w:r>
        <w:rPr>
          <w:rFonts w:hint="eastAsia"/>
        </w:rPr>
        <w:t>节点临时目录</w:t>
      </w:r>
      <w:r>
        <w:t>(taskmanager.tmp.dirs)</w:t>
      </w:r>
    </w:p>
    <w:p/>
    <w:p>
      <w:r>
        <w:t>[hadoop@h201 conf]$ vi masters</w:t>
      </w:r>
    </w:p>
    <w:p>
      <w:r>
        <w:t>h201:8081</w:t>
      </w:r>
    </w:p>
    <w:p/>
    <w:p>
      <w:r>
        <w:t>[hadoop@h201 flink-1.7.2]$ vi conf/slaves</w:t>
      </w:r>
    </w:p>
    <w:p>
      <w:r>
        <w:t>h202</w:t>
      </w:r>
    </w:p>
    <w:p>
      <w:r>
        <w:t>h203</w:t>
      </w:r>
    </w:p>
    <w:p/>
    <w:p>
      <w:pPr>
        <w:pStyle w:val="2"/>
        <w:jc w:val="left"/>
      </w:pPr>
      <w:r>
        <w:rPr>
          <w:rFonts w:hint="eastAsia"/>
        </w:rPr>
        <w:t>（3）拷贝到另外两个从节点</w:t>
      </w:r>
    </w:p>
    <w:p>
      <w:r>
        <w:t>[hadoop@h201 ~]$ scp -r flink-1.7.2 h202:/home/hadoop/</w:t>
      </w:r>
    </w:p>
    <w:p>
      <w:r>
        <w:t>[hadoop@h201 ~]$ scp -r flink-1.7.2 h203:/home/hadoop/</w:t>
      </w:r>
    </w:p>
    <w:p/>
    <w:p/>
    <w:p>
      <w:pPr>
        <w:pStyle w:val="3"/>
        <w:jc w:val="left"/>
      </w:pPr>
      <w:bookmarkStart w:id="0" w:name="_GoBack"/>
      <w:bookmarkEnd w:id="0"/>
      <w:r>
        <w:rPr>
          <w:rFonts w:hint="eastAsia"/>
        </w:rPr>
        <w:t>1</w:t>
      </w:r>
      <w:r>
        <w:t>.3</w:t>
      </w:r>
      <w:r>
        <w:rPr>
          <w:rFonts w:hint="eastAsia"/>
        </w:rPr>
        <w:t>启动flink</w:t>
      </w:r>
    </w:p>
    <w:p>
      <w:r>
        <w:t>[hadoop@h201 flink-1.7.2]$ bin/start-cluster.sh</w:t>
      </w:r>
    </w:p>
    <w:p>
      <w:r>
        <w:rPr>
          <w:rFonts w:hint="eastAsia"/>
        </w:rPr>
        <w:t>关闭</w:t>
      </w:r>
    </w:p>
    <w:p>
      <w:r>
        <w:t>[hadoop@h201 flink-1.7.2]$ bin/stop-cluster.sh</w:t>
      </w:r>
    </w:p>
    <w:p/>
    <w:p>
      <w:r>
        <w:rPr>
          <w:rFonts w:hint="eastAsia"/>
        </w:rPr>
        <w:t>主节点</w:t>
      </w:r>
    </w:p>
    <w:p>
      <w:r>
        <w:t>[hadoop@h201 flink-1.7.2]$ jps</w:t>
      </w:r>
    </w:p>
    <w:p>
      <w:r>
        <w:t>9617 StandaloneSessionClusterEntrypoint</w:t>
      </w:r>
    </w:p>
    <w:p/>
    <w:p>
      <w:r>
        <w:rPr>
          <w:rFonts w:hint="eastAsia"/>
        </w:rPr>
        <w:t>从节点</w:t>
      </w:r>
    </w:p>
    <w:p>
      <w:r>
        <w:t>[hadoop@h202 flink-1.7.2]$ jps</w:t>
      </w:r>
    </w:p>
    <w:p>
      <w:r>
        <w:t>5507 TaskManagerRunner</w:t>
      </w:r>
    </w:p>
    <w:p/>
    <w:p>
      <w:r>
        <w:rPr>
          <w:rFonts w:hint="eastAsia"/>
        </w:rPr>
        <w:t>浏览器</w:t>
      </w:r>
    </w:p>
    <w:p>
      <w:r>
        <w:fldChar w:fldCharType="begin"/>
      </w:r>
      <w:r>
        <w:instrText xml:space="preserve"> HYPERLINK "http://h201:8081" </w:instrText>
      </w:r>
      <w:r>
        <w:fldChar w:fldCharType="separate"/>
      </w:r>
      <w:r>
        <w:rPr>
          <w:rStyle w:val="6"/>
        </w:rPr>
        <w:t>http://h201:8081</w:t>
      </w:r>
      <w:r>
        <w:rPr>
          <w:rStyle w:val="6"/>
        </w:rPr>
        <w:fldChar w:fldCharType="end"/>
      </w:r>
    </w:p>
    <w:p>
      <w:r>
        <w:rPr>
          <w:rFonts w:hint="eastAsia"/>
        </w:rPr>
        <w:drawing>
          <wp:inline distT="0" distB="0" distL="0" distR="0">
            <wp:extent cx="4978400" cy="2318385"/>
            <wp:effectExtent l="0" t="0" r="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3440" cy="2321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r>
        <w:t>Hadoop</w:t>
      </w:r>
      <w:r>
        <w:rPr>
          <w:rFonts w:hint="eastAsia"/>
        </w:rPr>
        <w:t>用户下</w:t>
      </w:r>
    </w:p>
    <w:p>
      <w:pPr>
        <w:rPr>
          <w:rFonts w:hint="eastAsia"/>
        </w:rPr>
      </w:pPr>
      <w:r>
        <w:t>[hadoop@h201 ~]$ vi .bash_profile</w:t>
      </w:r>
    </w:p>
    <w:p>
      <w:r>
        <w:t>export JAVA_HOME=/usr/jdk1.8.0_131</w:t>
      </w:r>
    </w:p>
    <w:p>
      <w:r>
        <w:t>export PATH=$JAVA_HOME/bin:$PATH</w:t>
      </w:r>
    </w:p>
    <w:p>
      <w:r>
        <w:t>[hadoop@h201 ~]$ source .bash_profile</w:t>
      </w:r>
    </w:p>
    <w:p/>
    <w:p>
      <w:pPr>
        <w:rPr>
          <w:rFonts w:hint="eastAsia"/>
        </w:rPr>
      </w:pPr>
      <w:r>
        <w:rPr>
          <w:rFonts w:hint="eastAsia"/>
        </w:rPr>
        <w:t>进入flink的命令行模式</w:t>
      </w:r>
    </w:p>
    <w:p>
      <w:pPr>
        <w:rPr>
          <w:rFonts w:hint="eastAsia"/>
        </w:rPr>
      </w:pPr>
      <w:r>
        <w:t>[hadoop@h201 flink-1.7.2]$ bin/start-scala-shell.sh local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Segoe UI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等线">
    <w:altName w:val="微软雅黑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4952A5"/>
    <w:multiLevelType w:val="multilevel"/>
    <w:tmpl w:val="484952A5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4137"/>
    <w:rsid w:val="0004383F"/>
    <w:rsid w:val="0017743D"/>
    <w:rsid w:val="004413A6"/>
    <w:rsid w:val="005435BD"/>
    <w:rsid w:val="00674137"/>
    <w:rsid w:val="007446AD"/>
    <w:rsid w:val="007876EE"/>
    <w:rsid w:val="008D1807"/>
    <w:rsid w:val="00B01280"/>
    <w:rsid w:val="00C2334F"/>
    <w:rsid w:val="00EF3FF2"/>
    <w:rsid w:val="722C2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Subtitle"/>
    <w:basedOn w:val="1"/>
    <w:next w:val="1"/>
    <w:link w:val="9"/>
    <w:qFormat/>
    <w:uiPriority w:val="1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3">
    <w:name w:val="Title"/>
    <w:basedOn w:val="1"/>
    <w:next w:val="1"/>
    <w:link w:val="8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styleId="6">
    <w:name w:val="Hyperlink"/>
    <w:basedOn w:val="5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标题 字符"/>
    <w:basedOn w:val="5"/>
    <w:link w:val="3"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9">
    <w:name w:val="副标题 字符"/>
    <w:basedOn w:val="5"/>
    <w:link w:val="2"/>
    <w:uiPriority w:val="11"/>
    <w:rPr>
      <w:b/>
      <w:bCs/>
      <w:kern w:val="28"/>
      <w:sz w:val="32"/>
      <w:szCs w:val="32"/>
    </w:rPr>
  </w:style>
  <w:style w:type="character" w:customStyle="1" w:styleId="10">
    <w:name w:val="Unresolved Mention"/>
    <w:basedOn w:val="5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250</Words>
  <Characters>1426</Characters>
  <Lines>11</Lines>
  <Paragraphs>3</Paragraphs>
  <TotalTime>78</TotalTime>
  <ScaleCrop>false</ScaleCrop>
  <LinksUpToDate>false</LinksUpToDate>
  <CharactersWithSpaces>1673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2020-01-19T07:08:00Z</dcterms:created>
  <dc:creator>Administrator</dc:creator>
  <cp:lastModifiedBy>Administrator</cp:lastModifiedBy>
  <dcterms:modified xsi:type="dcterms:W3CDTF">2020-03-08T17:11:16Z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