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 8 引入了几种新的语言特性，旨在实现更快、更清晰的编码。 作为最重要的特性，即所谓的“Lambda 表达式”，它开启了函数式编程的大门。Lambda 表达式允许以简捷的方式实现和传递函数，而无需声明额外的（匿名）类。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Flatmap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env.fromElements(1, 2, 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返回 i 的平方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.map(i -&gt; i*i)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.print();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 OUT 是 Integer 而不是泛型，Flink 可以由方法签名 OUT map(IN value) 的实现中自动提取出结果的类型信息。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不幸的是，flatMap() 这样的函数，它的签名 void flatMap(IN value, Collector&lt;OUT&gt; out) 被 Java 编译器编译为 void flatMap(IN value, Collector out)。这样 Flink 就无法自动推断输出的类型信息了。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Flink 很可能抛出类似如下的异常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在这种情况下，需要 显式 指定类型信息，否则输出将被视为 Object 类型，这会导致低效的序列化。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例子 1：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com.sq3;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org.apache.flink.api.common.typeinfo.Types;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org.apache.flink.streaming.api.datastream.DataStream;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org.apache.flink.streaming.api.environment.StreamExecutionEnvironment;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org.apache.flink.util.Collector;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lam1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main(String[] args)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StreamExecutionEnvironment env = StreamExecutionEnvironment.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getExecutionEnvironment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DataStream&lt;Integer&gt; input = env.fromElements(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input.flatMap((Integer number, Collector&lt;String&gt; out)-&gt;{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StringBuilder builder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StringBuilder();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i &lt; number; i++)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builder.append(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out.collect(builder.toString());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}).returns(Types.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).print();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//returns显式提供类型信息,print 打印 "a", "a", "aa", "a", "aa", "aaa"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env.execute(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"lam1"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例子2：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com.sq3;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org.apache.flink.api.common.typeinfo.Types;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org.apache.flink.streaming.api.datastream.DataStream;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org.apache.flink.streaming.api.datastream.DataStreamSink;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org.apache.flink.streaming.api.environment.StreamExecutionEnvironment;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org.apache.flink.util.Collector;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lam2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main(String[] args)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StreamExecutionEnvironment env = StreamExecutionEnvironment.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getExecutionEnvironment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DataStream&lt;String&gt; input = env.fromElements(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"hello flink"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"hello spark"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DataStreamSink&lt;String&gt; inputw = input.flatMap((String i, Collector&lt;String&gt; out) -&gt;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String[] a = i.split(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(String word:a){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out.collect(word);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}).returns(Types.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).print();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env.execute(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"af"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  <w:t>[hadoop@h201 flink-1.7.2]$ bin/flink run /home/hadoop/qq/f1flink12.jar --class com.sq3.lam2</w:t>
      </w:r>
    </w:p>
    <w:p>
      <w:pPr>
        <w:rPr>
          <w:rFonts w:hint="default"/>
          <w:b/>
          <w:bCs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当使用 map() 函数返回泛型类型的时候也会发生类似的问题。下例中的方法签名 Tuple2&lt;Integer, Integer&gt; map(Integer value) 被擦除为 Tuple2 map(Integer value)。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com.sq3;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jdk.nashorn.internal.codegen.types.Type;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org.apache.flink.api.common.typeinfo.Types;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org.apache.flink.api.java.tuple.Tuple2;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org.apache.flink.streaming.api.datastream.DataStream;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org.apache.flink.streaming.api.environment.StreamExecutionEnvironment;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lam3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main(String[] args)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StreamExecutionEnvironment env = StreamExecutionEnvironment.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getExecutionEnvironment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DataStream&lt;String&gt; input = env.fromElements(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input.map(a-&gt; Tuple2.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of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(a,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.returns(Types.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TUPLE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(Types.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STRING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,Types.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.print();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env.execute(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"lam3"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B8D71D"/>
    <w:multiLevelType w:val="singleLevel"/>
    <w:tmpl w:val="FDB8D71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294244"/>
    <w:rsid w:val="201D0C0D"/>
    <w:rsid w:val="25FA46D3"/>
    <w:rsid w:val="33C61562"/>
    <w:rsid w:val="3D6F5EB0"/>
    <w:rsid w:val="437925B0"/>
    <w:rsid w:val="47D35B96"/>
    <w:rsid w:val="563F507E"/>
    <w:rsid w:val="618D6C28"/>
    <w:rsid w:val="66B178E4"/>
    <w:rsid w:val="782066AD"/>
    <w:rsid w:val="7930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2020-03-09T16:20:00Z</dcterms:created>
  <dc:creator>Administrator</dc:creator>
  <cp:lastModifiedBy>Administrator</cp:lastModifiedBy>
  <dcterms:modified xsi:type="dcterms:W3CDTF">2020-03-11T07:14:23Z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