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1Join语法</w:t>
      </w:r>
    </w:p>
    <w:bookmarkEnd w:id="0"/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stream.join(otherStream)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.where(&lt;KeySelector&gt;)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.equalTo(&lt;KeySelector&gt;)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.window(&lt;WindowAssigner&gt;)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.apply(&lt;JoinFunction&gt;)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default"/>
          <w:lang w:val="en-US" w:eastAsia="zh-CN"/>
        </w:rPr>
        <w:t>翻滚窗口Join（Tumbling Window Join）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执行滚动窗口连接（Tumbling Window Join）时，具有公共Key和公共tumbling window的所有元素都以成对组合的形式进行连接，并传递给JoinFunction或FlatJoinFunction。因为这就像一个内连接，在滚动窗口中没有来自另一个流的元素的流的元素不会被输出!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843405"/>
            <wp:effectExtent l="0" t="0" r="9525" b="4445"/>
            <wp:docPr id="8" name="图片 8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如图所示，我们定义了一个大小为2毫秒的滚动窗口，其结果为[0,1]，[2,3]， ...。该图像显示了每个窗口中所有元素的成对组合，这些元素将传递给JoinFunction。注意，在翻滚窗口[6,7]中没有发出任何内容，因为在绿色流中没有元素与橙色元素⑥、⑦连接。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2.2滑动窗口Join（Sliding Window Join）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在执行滑动窗口连接（Sliding Window Join）时，具有公共Key和公共滑动窗口（Sliding Window ）的所有元素都作为成对组合进行连接，并传递给JoinFunction或FlatJoinFunction。当前滑动窗口中没有来自另一个流的元素的流的元素不会被发出!请注意，有些元素可能会在一个滑动窗口中连接，但不会在另一个窗口中连接!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843405"/>
            <wp:effectExtent l="0" t="0" r="9525" b="4445"/>
            <wp:docPr id="9" name="图片 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我们使用的滑动窗口大小为2毫秒，滑动1毫秒，滑动窗口结果[1,0],[0,1],[1,2],[2、3],.... x轴以下是每个滑动窗口的Join结果将被传递给JoinFunction的元素。在这里你还可以看到橙②与绿色③窗口Join(2、3),但不与任何窗口Join[1,2]。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2.3会话窗口Join（Session Window Join）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会话窗口连接时，具有相同键的所有元素(当“组合”时满足会话条件)都以成对的组合进行连接，并传递给JoinFunction或FlatJoinFunction。再次执行内部连接，因此如果会话窗口只包含来自一个流的元素，则不会发出任何输出!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843405"/>
            <wp:effectExtent l="0" t="0" r="9525" b="4445"/>
            <wp:docPr id="10" name="图片 10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在这里，定义一个会话窗口连接，其中每个会话被至少1ms的间隔所分割。有三个会话，在前两个会话中，来自两个流的连接元素被传递给JoinFunction。在第三次会话中绿色流没有元素,所以⑧⑨不会Join。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com.join;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org.apache.flink.api.common.functions.JoinFunction;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org.apache.flink.api.java.functions.KeySelector;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org.apache.flink.streaming.api.datastream.DataStreamSource;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org.apache.flink.streaming.api.windowing.assigners.ProcessingTimeSessionWindows;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org.apache.flink.streaming.api.windowing.time.Time;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org.apache.flink.streaming.api.windowing.triggers.CountTrigger;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join1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DataStreamSource&lt;String&gt; source1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9901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DataStreamSource&lt;String&gt; source2 = env.socketTextStream(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"192.168.8.66"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9902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jjj = source1.join(source2).where(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KeySelector&lt;String,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getKey(String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}).equalTo(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KeySelector&lt;String,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getKey(String value)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value.split(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}).window(ProcessingTimeSessionWindows.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withGap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(Time.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seconds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))).trigger(CountTrigger.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of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.apply(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JoinFunction&lt;String, String, String&gt;()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String join(String first, String second)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first.split(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] +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 xml:space="preserve">"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 second.split(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 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)[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];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});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jjj.print();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"JoinFunctionDemo"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3.2Window nc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开启两个窗口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C:\Users\Administrator&gt;nc -l -p 9902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C:\Users\Administrator&gt;nc -l -p 9901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结果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窗口1：输入101 zs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窗口2：输入102 ls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发现没有输出，以为key不一样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30秒内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窗口2输入 101 beijing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输出结果：zs beijing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174C7"/>
    <w:rsid w:val="4AD273CE"/>
    <w:rsid w:val="4E3555B4"/>
    <w:rsid w:val="615F4A08"/>
    <w:rsid w:val="64AB00B7"/>
    <w:rsid w:val="6BDE1355"/>
    <w:rsid w:val="762B26A5"/>
    <w:rsid w:val="79BF2897"/>
    <w:rsid w:val="7AE7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2020-03-01T17:18:00Z</dcterms:created>
  <dc:creator>Administrator</dc:creator>
  <cp:lastModifiedBy>Administrator</cp:lastModifiedBy>
  <dcterms:modified xsi:type="dcterms:W3CDTF">2020-03-22T16:45:34Z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