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B9B" w:rsidRPr="002A55A9" w:rsidRDefault="00B06B9B" w:rsidP="00B06B9B">
      <w:pPr>
        <w:pStyle w:val="1"/>
        <w:tabs>
          <w:tab w:val="left" w:pos="4680"/>
        </w:tabs>
        <w:spacing w:before="0" w:after="0" w:line="360" w:lineRule="auto"/>
        <w:jc w:val="center"/>
        <w:rPr>
          <w:rFonts w:ascii="黑体" w:eastAsia="黑体" w:hint="eastAsia"/>
          <w:sz w:val="32"/>
          <w:szCs w:val="32"/>
        </w:rPr>
      </w:pPr>
      <w:r w:rsidRPr="002A55A9">
        <w:rPr>
          <w:rFonts w:ascii="黑体" w:eastAsia="黑体" w:hint="eastAsia"/>
          <w:sz w:val="32"/>
          <w:szCs w:val="32"/>
        </w:rPr>
        <w:t>北京邮电大学软件学院</w:t>
      </w:r>
    </w:p>
    <w:p w:rsidR="00B06B9B" w:rsidRPr="002A55A9" w:rsidRDefault="00B06B9B" w:rsidP="00B06B9B">
      <w:pPr>
        <w:pStyle w:val="1"/>
        <w:tabs>
          <w:tab w:val="left" w:pos="4680"/>
        </w:tabs>
        <w:spacing w:before="0" w:after="0" w:line="360" w:lineRule="auto"/>
        <w:jc w:val="center"/>
        <w:rPr>
          <w:rFonts w:ascii="黑体" w:eastAsia="黑体" w:hint="eastAsia"/>
          <w:sz w:val="32"/>
          <w:szCs w:val="32"/>
        </w:rPr>
      </w:pPr>
      <w:r>
        <w:rPr>
          <w:rFonts w:ascii="黑体" w:eastAsia="黑体" w:hint="eastAsia"/>
          <w:sz w:val="32"/>
          <w:szCs w:val="32"/>
          <w:u w:val="single"/>
        </w:rPr>
        <w:t>2017-2018</w:t>
      </w:r>
      <w:r w:rsidRPr="002A55A9">
        <w:rPr>
          <w:rFonts w:ascii="黑体" w:eastAsia="黑体" w:hint="eastAsia"/>
          <w:sz w:val="32"/>
          <w:szCs w:val="32"/>
        </w:rPr>
        <w:t>学年第</w:t>
      </w:r>
      <w:r>
        <w:rPr>
          <w:rFonts w:ascii="黑体" w:eastAsia="黑体" w:hint="eastAsia"/>
          <w:sz w:val="32"/>
          <w:szCs w:val="32"/>
          <w:u w:val="single"/>
        </w:rPr>
        <w:t>1</w:t>
      </w:r>
      <w:r w:rsidRPr="002A55A9">
        <w:rPr>
          <w:rFonts w:ascii="黑体" w:eastAsia="黑体" w:hint="eastAsia"/>
          <w:sz w:val="32"/>
          <w:szCs w:val="32"/>
        </w:rPr>
        <w:t>学期实验报告</w:t>
      </w:r>
    </w:p>
    <w:p w:rsidR="00B06B9B" w:rsidRDefault="00B06B9B" w:rsidP="00B06B9B">
      <w:pPr>
        <w:jc w:val="center"/>
        <w:rPr>
          <w:rFonts w:ascii="宋体" w:hAnsi="宋体" w:hint="eastAsia"/>
          <w:bCs/>
          <w:sz w:val="44"/>
        </w:rPr>
      </w:pPr>
    </w:p>
    <w:p w:rsidR="00B06B9B" w:rsidRPr="00D66DA1" w:rsidRDefault="00B06B9B" w:rsidP="00B06B9B">
      <w:pPr>
        <w:jc w:val="center"/>
        <w:rPr>
          <w:rFonts w:ascii="宋体" w:hAnsi="宋体" w:hint="eastAsia"/>
          <w:bCs/>
          <w:sz w:val="44"/>
        </w:rPr>
      </w:pPr>
      <w:r>
        <w:rPr>
          <w:rFonts w:ascii="宋体" w:hAnsi="宋体" w:hint="eastAsia"/>
          <w:bCs/>
          <w:sz w:val="44"/>
        </w:rPr>
        <w:t xml:space="preserve">  </w:t>
      </w:r>
    </w:p>
    <w:p w:rsidR="00B06B9B" w:rsidRPr="00F61DC0" w:rsidRDefault="00B06B9B" w:rsidP="00B06B9B">
      <w:pPr>
        <w:spacing w:line="360" w:lineRule="auto"/>
        <w:ind w:firstLineChars="600" w:firstLine="1446"/>
        <w:rPr>
          <w:rFonts w:ascii="宋体" w:hAnsi="宋体" w:hint="eastAsia"/>
          <w:b/>
          <w:sz w:val="24"/>
        </w:rPr>
      </w:pPr>
      <w:r w:rsidRPr="00F61DC0">
        <w:rPr>
          <w:rFonts w:ascii="黑体" w:eastAsia="黑体" w:hAnsi="宋体" w:hint="eastAsia"/>
          <w:b/>
          <w:sz w:val="24"/>
        </w:rPr>
        <w:t>课程名称</w:t>
      </w:r>
      <w:r w:rsidRPr="00F61DC0">
        <w:rPr>
          <w:rFonts w:ascii="宋体" w:hAnsi="宋体" w:hint="eastAsia"/>
          <w:b/>
          <w:sz w:val="24"/>
        </w:rPr>
        <w:t>：</w:t>
      </w:r>
      <w:r w:rsidRPr="00F61DC0">
        <w:rPr>
          <w:rFonts w:ascii="宋体" w:hAnsi="宋体" w:hint="eastAsia"/>
          <w:b/>
          <w:sz w:val="24"/>
          <w:u w:val="single"/>
        </w:rPr>
        <w:t xml:space="preserve">    </w:t>
      </w:r>
      <w:r>
        <w:rPr>
          <w:rFonts w:ascii="宋体" w:hAnsi="宋体" w:hint="eastAsia"/>
          <w:b/>
          <w:sz w:val="24"/>
          <w:u w:val="single"/>
        </w:rPr>
        <w:t>算法与数据结构</w:t>
      </w:r>
      <w:r w:rsidRPr="00F61DC0">
        <w:rPr>
          <w:rFonts w:ascii="宋体" w:hAnsi="宋体" w:hint="eastAsia"/>
          <w:b/>
          <w:sz w:val="24"/>
          <w:u w:val="single"/>
        </w:rPr>
        <w:t xml:space="preserve">             </w:t>
      </w:r>
    </w:p>
    <w:p w:rsidR="00B06B9B" w:rsidRPr="00F61DC0" w:rsidRDefault="00B06B9B" w:rsidP="00B06B9B">
      <w:pPr>
        <w:spacing w:line="360" w:lineRule="auto"/>
        <w:ind w:firstLineChars="600" w:firstLine="1446"/>
        <w:rPr>
          <w:rFonts w:ascii="宋体" w:hAnsi="宋体" w:hint="eastAsia"/>
          <w:b/>
          <w:sz w:val="24"/>
        </w:rPr>
      </w:pPr>
    </w:p>
    <w:p w:rsidR="00B06B9B" w:rsidRPr="008D5149" w:rsidRDefault="00B06B9B" w:rsidP="00B06B9B">
      <w:pPr>
        <w:spacing w:line="360" w:lineRule="auto"/>
        <w:ind w:firstLineChars="600" w:firstLine="1446"/>
        <w:rPr>
          <w:rFonts w:ascii="宋体" w:hAnsi="宋体" w:hint="eastAsia"/>
          <w:b/>
          <w:color w:val="FF0000"/>
          <w:sz w:val="24"/>
          <w:u w:val="single"/>
        </w:rPr>
      </w:pPr>
      <w:r>
        <w:rPr>
          <w:rFonts w:ascii="黑体" w:eastAsia="黑体" w:hAnsi="宋体" w:hint="eastAsia"/>
          <w:b/>
          <w:sz w:val="24"/>
        </w:rPr>
        <w:t>实验</w:t>
      </w:r>
      <w:r w:rsidRPr="00F61DC0">
        <w:rPr>
          <w:rFonts w:ascii="黑体" w:eastAsia="黑体" w:hAnsi="宋体" w:hint="eastAsia"/>
          <w:b/>
          <w:sz w:val="24"/>
        </w:rPr>
        <w:t>名称</w:t>
      </w:r>
      <w:r w:rsidRPr="00F61DC0">
        <w:rPr>
          <w:rFonts w:ascii="宋体" w:hAnsi="宋体" w:hint="eastAsia"/>
          <w:b/>
          <w:sz w:val="24"/>
        </w:rPr>
        <w:t>：</w:t>
      </w:r>
      <w:r w:rsidRPr="00F61DC0">
        <w:rPr>
          <w:rFonts w:ascii="宋体" w:hAnsi="宋体" w:hint="eastAsia"/>
          <w:b/>
          <w:sz w:val="24"/>
          <w:u w:val="single"/>
        </w:rPr>
        <w:t xml:space="preserve">   </w:t>
      </w:r>
      <w:r>
        <w:rPr>
          <w:rFonts w:ascii="宋体" w:hAnsi="宋体"/>
          <w:b/>
          <w:sz w:val="24"/>
          <w:u w:val="single"/>
        </w:rPr>
        <w:t xml:space="preserve">    </w:t>
      </w:r>
      <w:r>
        <w:rPr>
          <w:rFonts w:ascii="宋体" w:hAnsi="宋体" w:hint="eastAsia"/>
          <w:b/>
          <w:color w:val="FF0000"/>
          <w:sz w:val="24"/>
          <w:u w:val="single"/>
        </w:rPr>
        <w:t xml:space="preserve">排序       </w:t>
      </w:r>
    </w:p>
    <w:p w:rsidR="00B06B9B" w:rsidRPr="00F61DC0" w:rsidRDefault="00B06B9B" w:rsidP="00B06B9B">
      <w:pPr>
        <w:spacing w:line="360" w:lineRule="auto"/>
        <w:ind w:firstLineChars="600" w:firstLine="1446"/>
        <w:rPr>
          <w:rFonts w:ascii="宋体" w:hAnsi="宋体" w:hint="eastAsia"/>
          <w:b/>
          <w:sz w:val="24"/>
          <w:u w:val="single"/>
        </w:rPr>
      </w:pPr>
    </w:p>
    <w:p w:rsidR="00B06B9B" w:rsidRPr="00F61DC0" w:rsidRDefault="00B06B9B" w:rsidP="00B06B9B">
      <w:pPr>
        <w:spacing w:line="360" w:lineRule="auto"/>
        <w:ind w:firstLineChars="587" w:firstLine="1414"/>
        <w:rPr>
          <w:rFonts w:hint="eastAsia"/>
          <w:b/>
          <w:sz w:val="24"/>
        </w:rPr>
      </w:pPr>
      <w:r>
        <w:rPr>
          <w:rFonts w:ascii="黑体" w:eastAsia="黑体" w:hint="eastAsia"/>
          <w:b/>
          <w:sz w:val="24"/>
        </w:rPr>
        <w:t>实验</w:t>
      </w:r>
      <w:r w:rsidRPr="00F61DC0">
        <w:rPr>
          <w:rFonts w:ascii="黑体" w:eastAsia="黑体" w:hint="eastAsia"/>
          <w:b/>
          <w:sz w:val="24"/>
        </w:rPr>
        <w:t>完成人</w:t>
      </w:r>
      <w:r w:rsidRPr="00F61DC0">
        <w:rPr>
          <w:rFonts w:hint="eastAsia"/>
          <w:b/>
          <w:sz w:val="24"/>
        </w:rPr>
        <w:t>：</w:t>
      </w:r>
    </w:p>
    <w:p w:rsidR="00B06B9B" w:rsidRPr="00337594" w:rsidRDefault="00B06B9B" w:rsidP="00B06B9B">
      <w:pPr>
        <w:spacing w:line="360" w:lineRule="auto"/>
        <w:rPr>
          <w:rFonts w:ascii="黑体" w:eastAsia="黑体" w:hint="eastAsia"/>
          <w:b/>
          <w:sz w:val="24"/>
        </w:rPr>
      </w:pPr>
      <w:r>
        <w:rPr>
          <w:rFonts w:ascii="黑体" w:eastAsia="黑体" w:hint="eastAsia"/>
          <w:b/>
          <w:sz w:val="24"/>
        </w:rPr>
        <w:t xml:space="preserve"> </w:t>
      </w:r>
    </w:p>
    <w:p w:rsidR="00B06B9B" w:rsidRPr="00F61DC0" w:rsidRDefault="00B06B9B" w:rsidP="00B06B9B">
      <w:pPr>
        <w:spacing w:line="360" w:lineRule="auto"/>
        <w:rPr>
          <w:rFonts w:hint="eastAsia"/>
          <w:b/>
          <w:sz w:val="24"/>
        </w:rPr>
      </w:pPr>
      <w:r w:rsidRPr="00337594">
        <w:rPr>
          <w:rFonts w:ascii="黑体" w:eastAsia="黑体" w:hint="eastAsia"/>
          <w:b/>
          <w:sz w:val="24"/>
        </w:rPr>
        <w:t xml:space="preserve">                  </w:t>
      </w:r>
      <w:r w:rsidRPr="00F61DC0">
        <w:rPr>
          <w:rFonts w:ascii="黑体" w:eastAsia="黑体" w:hint="eastAsia"/>
          <w:b/>
          <w:sz w:val="24"/>
        </w:rPr>
        <w:t>姓名</w:t>
      </w:r>
      <w:r w:rsidRPr="00337594">
        <w:rPr>
          <w:rFonts w:ascii="黑体" w:eastAsia="黑体" w:hint="eastAsia"/>
          <w:b/>
          <w:sz w:val="24"/>
        </w:rPr>
        <w:t>：</w:t>
      </w:r>
      <w:r w:rsidRPr="009F19D2">
        <w:rPr>
          <w:rFonts w:ascii="黑体" w:eastAsia="黑体" w:hint="eastAsia"/>
          <w:sz w:val="24"/>
          <w:u w:val="single"/>
        </w:rPr>
        <w:t>__</w:t>
      </w:r>
      <w:r>
        <w:rPr>
          <w:rFonts w:ascii="黑体" w:eastAsia="黑体" w:hint="eastAsia"/>
          <w:sz w:val="24"/>
          <w:u w:val="single"/>
        </w:rPr>
        <w:t>徐朗朗___</w:t>
      </w:r>
      <w:r w:rsidRPr="009F19D2">
        <w:rPr>
          <w:rFonts w:ascii="黑体" w:eastAsia="黑体" w:hint="eastAsia"/>
          <w:sz w:val="24"/>
          <w:u w:val="single"/>
        </w:rPr>
        <w:t>_</w:t>
      </w:r>
      <w:r w:rsidRPr="00F61DC0">
        <w:rPr>
          <w:rFonts w:ascii="黑体" w:eastAsia="黑体" w:hint="eastAsia"/>
          <w:b/>
          <w:sz w:val="24"/>
        </w:rPr>
        <w:t>学号</w:t>
      </w:r>
      <w:r w:rsidRPr="00337594">
        <w:rPr>
          <w:rFonts w:ascii="黑体" w:eastAsia="黑体" w:hint="eastAsia"/>
          <w:b/>
          <w:sz w:val="24"/>
        </w:rPr>
        <w:t>：</w:t>
      </w:r>
      <w:r w:rsidRPr="009F19D2">
        <w:rPr>
          <w:rFonts w:ascii="黑体" w:eastAsia="黑体" w:hint="eastAsia"/>
          <w:sz w:val="24"/>
          <w:u w:val="single"/>
        </w:rPr>
        <w:t>_</w:t>
      </w:r>
      <w:r>
        <w:rPr>
          <w:rFonts w:ascii="黑体" w:eastAsia="黑体"/>
          <w:sz w:val="24"/>
          <w:u w:val="single"/>
        </w:rPr>
        <w:t>2016211965</w:t>
      </w:r>
      <w:r w:rsidRPr="009F19D2">
        <w:rPr>
          <w:rFonts w:ascii="黑体" w:eastAsia="黑体" w:hint="eastAsia"/>
          <w:sz w:val="24"/>
          <w:u w:val="single"/>
        </w:rPr>
        <w:t>___</w:t>
      </w:r>
      <w:r w:rsidRPr="00337594">
        <w:rPr>
          <w:rFonts w:ascii="黑体" w:eastAsia="黑体" w:hint="eastAsia"/>
          <w:b/>
          <w:sz w:val="24"/>
        </w:rPr>
        <w:t>成绩：</w:t>
      </w:r>
      <w:r w:rsidRPr="009F19D2">
        <w:rPr>
          <w:rFonts w:ascii="黑体" w:eastAsia="黑体" w:hint="eastAsia"/>
          <w:sz w:val="24"/>
          <w:u w:val="single"/>
        </w:rPr>
        <w:t>________</w:t>
      </w:r>
    </w:p>
    <w:p w:rsidR="00B06B9B" w:rsidRDefault="00B06B9B" w:rsidP="00B06B9B">
      <w:pPr>
        <w:spacing w:line="360" w:lineRule="auto"/>
        <w:rPr>
          <w:rFonts w:ascii="黑体" w:eastAsia="黑体" w:hint="eastAsia"/>
          <w:b/>
          <w:sz w:val="24"/>
        </w:rPr>
      </w:pPr>
    </w:p>
    <w:p w:rsidR="00B06B9B" w:rsidRDefault="00B06B9B" w:rsidP="00B06B9B">
      <w:pPr>
        <w:spacing w:line="360" w:lineRule="auto"/>
        <w:rPr>
          <w:rFonts w:ascii="黑体" w:eastAsia="黑体" w:hint="eastAsia"/>
          <w:b/>
          <w:sz w:val="24"/>
        </w:rPr>
      </w:pPr>
    </w:p>
    <w:p w:rsidR="00B06B9B" w:rsidRPr="00F61DC0" w:rsidRDefault="00B06B9B" w:rsidP="00B06B9B">
      <w:pPr>
        <w:spacing w:line="360" w:lineRule="auto"/>
        <w:ind w:firstLineChars="600" w:firstLine="1446"/>
        <w:rPr>
          <w:rFonts w:hint="eastAsia"/>
          <w:b/>
          <w:sz w:val="24"/>
          <w:u w:val="single"/>
        </w:rPr>
      </w:pPr>
      <w:r w:rsidRPr="00F61DC0">
        <w:rPr>
          <w:rFonts w:ascii="黑体" w:eastAsia="黑体" w:hint="eastAsia"/>
          <w:b/>
          <w:sz w:val="24"/>
        </w:rPr>
        <w:t>指导教师</w:t>
      </w:r>
      <w:r w:rsidRPr="00F61DC0">
        <w:rPr>
          <w:rFonts w:ascii="宋体" w:hAnsi="宋体" w:hint="eastAsia"/>
          <w:b/>
          <w:sz w:val="24"/>
        </w:rPr>
        <w:t>：</w:t>
      </w:r>
      <w:r w:rsidRPr="009F19D2">
        <w:rPr>
          <w:rFonts w:ascii="宋体" w:hAnsi="宋体" w:hint="eastAsia"/>
          <w:sz w:val="24"/>
          <w:u w:val="single"/>
        </w:rPr>
        <w:t>_________</w:t>
      </w:r>
      <w:r>
        <w:rPr>
          <w:rFonts w:ascii="宋体" w:hAnsi="宋体" w:hint="eastAsia"/>
          <w:sz w:val="24"/>
          <w:u w:val="single"/>
        </w:rPr>
        <w:t>李</w:t>
      </w:r>
      <w:r>
        <w:rPr>
          <w:rFonts w:ascii="宋体" w:hAnsi="宋体"/>
          <w:sz w:val="24"/>
          <w:u w:val="single"/>
        </w:rPr>
        <w:t>晶</w:t>
      </w:r>
      <w:r w:rsidRPr="009F19D2">
        <w:rPr>
          <w:rFonts w:ascii="宋体" w:hAnsi="宋体" w:hint="eastAsia"/>
          <w:sz w:val="24"/>
          <w:u w:val="single"/>
        </w:rPr>
        <w:t>____________________</w:t>
      </w:r>
    </w:p>
    <w:p w:rsidR="00B06B9B" w:rsidRPr="00F61DC0" w:rsidRDefault="00B06B9B" w:rsidP="00B06B9B">
      <w:pPr>
        <w:spacing w:line="360" w:lineRule="auto"/>
        <w:rPr>
          <w:rFonts w:ascii="宋体" w:hAnsi="宋体" w:hint="eastAsia"/>
          <w:b/>
          <w:sz w:val="24"/>
        </w:rPr>
      </w:pPr>
    </w:p>
    <w:p w:rsidR="00B06B9B" w:rsidRPr="00F61DC0" w:rsidRDefault="00B06B9B" w:rsidP="00B06B9B">
      <w:pPr>
        <w:ind w:firstLineChars="600" w:firstLine="1446"/>
        <w:rPr>
          <w:rFonts w:ascii="宋体" w:hAnsi="宋体" w:hint="eastAsia"/>
          <w:b/>
          <w:sz w:val="24"/>
        </w:rPr>
      </w:pPr>
    </w:p>
    <w:p w:rsidR="00B06B9B" w:rsidRPr="00F61DC0" w:rsidRDefault="00B06B9B" w:rsidP="00B06B9B">
      <w:pPr>
        <w:spacing w:line="360" w:lineRule="auto"/>
        <w:ind w:firstLineChars="600" w:firstLine="1446"/>
        <w:jc w:val="center"/>
        <w:rPr>
          <w:rFonts w:ascii="黑体" w:eastAsia="黑体" w:hint="eastAsia"/>
          <w:b/>
          <w:sz w:val="24"/>
        </w:rPr>
      </w:pPr>
      <w:r w:rsidRPr="00F61DC0">
        <w:rPr>
          <w:rFonts w:ascii="黑体" w:eastAsia="黑体" w:hint="eastAsia"/>
          <w:b/>
          <w:sz w:val="24"/>
        </w:rPr>
        <w:t>日    期：</w:t>
      </w:r>
      <w:r>
        <w:rPr>
          <w:rFonts w:ascii="黑体" w:eastAsia="黑体" w:hint="eastAsia"/>
          <w:b/>
          <w:sz w:val="24"/>
        </w:rPr>
        <w:t xml:space="preserve">  2018</w:t>
      </w:r>
      <w:r w:rsidRPr="00F61DC0">
        <w:rPr>
          <w:rFonts w:ascii="黑体" w:eastAsia="黑体" w:hint="eastAsia"/>
          <w:b/>
          <w:sz w:val="24"/>
        </w:rPr>
        <w:t xml:space="preserve">  年</w:t>
      </w:r>
      <w:r>
        <w:rPr>
          <w:rFonts w:ascii="黑体" w:eastAsia="黑体" w:hint="eastAsia"/>
          <w:b/>
          <w:sz w:val="24"/>
        </w:rPr>
        <w:t xml:space="preserve"> 1</w:t>
      </w:r>
      <w:r w:rsidRPr="00F61DC0">
        <w:rPr>
          <w:rFonts w:ascii="黑体" w:eastAsia="黑体" w:hint="eastAsia"/>
          <w:b/>
          <w:sz w:val="24"/>
        </w:rPr>
        <w:t xml:space="preserve">  月 </w:t>
      </w:r>
      <w:r>
        <w:rPr>
          <w:rFonts w:ascii="黑体" w:eastAsia="黑体"/>
          <w:b/>
          <w:sz w:val="24"/>
        </w:rPr>
        <w:t>11</w:t>
      </w:r>
      <w:r w:rsidRPr="00F61DC0">
        <w:rPr>
          <w:rFonts w:ascii="黑体" w:eastAsia="黑体" w:hint="eastAsia"/>
          <w:b/>
          <w:sz w:val="24"/>
        </w:rPr>
        <w:t xml:space="preserve">  日</w:t>
      </w:r>
    </w:p>
    <w:p w:rsidR="00B06B9B" w:rsidRPr="00D251E3" w:rsidRDefault="00B06B9B" w:rsidP="00B06B9B">
      <w:pPr>
        <w:numPr>
          <w:ilvl w:val="0"/>
          <w:numId w:val="1"/>
        </w:numPr>
        <w:jc w:val="left"/>
        <w:rPr>
          <w:rFonts w:ascii="宋体" w:hAnsi="宋体" w:hint="eastAsia"/>
          <w:b/>
          <w:sz w:val="28"/>
        </w:rPr>
      </w:pPr>
      <w:r>
        <w:rPr>
          <w:rFonts w:ascii="宋体" w:hAnsi="宋体"/>
          <w:sz w:val="24"/>
        </w:rPr>
        <w:br w:type="page"/>
      </w:r>
      <w:r w:rsidRPr="00D251E3">
        <w:rPr>
          <w:rFonts w:ascii="宋体" w:hAnsi="宋体" w:hint="eastAsia"/>
          <w:b/>
          <w:sz w:val="28"/>
        </w:rPr>
        <w:lastRenderedPageBreak/>
        <w:t>实验目的</w:t>
      </w:r>
    </w:p>
    <w:p w:rsidR="00B06B9B" w:rsidRDefault="00B06B9B" w:rsidP="00B06B9B">
      <w:pPr>
        <w:ind w:left="840"/>
        <w:jc w:val="left"/>
        <w:rPr>
          <w:rFonts w:ascii="宋体" w:hAnsi="宋体" w:hint="eastAsia"/>
          <w:sz w:val="24"/>
        </w:rPr>
      </w:pPr>
      <w:r w:rsidRPr="00B06B9B">
        <w:rPr>
          <w:rFonts w:ascii="宋体" w:hAnsi="宋体" w:hint="eastAsia"/>
          <w:sz w:val="24"/>
        </w:rPr>
        <w:t>本次实验旨在集中对几个专门的问题作较为深入的探讨和理解，不强调对某些特定的编程技术的训练。</w:t>
      </w:r>
    </w:p>
    <w:p w:rsidR="00B06B9B" w:rsidRPr="00D251E3" w:rsidRDefault="00B06B9B" w:rsidP="00B06B9B">
      <w:pPr>
        <w:numPr>
          <w:ilvl w:val="0"/>
          <w:numId w:val="1"/>
        </w:numPr>
        <w:jc w:val="left"/>
        <w:rPr>
          <w:rFonts w:ascii="宋体" w:hAnsi="宋体" w:hint="eastAsia"/>
          <w:b/>
          <w:sz w:val="28"/>
        </w:rPr>
      </w:pPr>
      <w:r w:rsidRPr="00D251E3">
        <w:rPr>
          <w:rFonts w:ascii="宋体" w:hAnsi="宋体" w:hint="eastAsia"/>
          <w:b/>
          <w:sz w:val="28"/>
        </w:rPr>
        <w:t>实验内容</w:t>
      </w:r>
    </w:p>
    <w:p w:rsidR="00B06B9B" w:rsidRPr="00787090" w:rsidRDefault="00B06B9B" w:rsidP="00B06B9B">
      <w:pPr>
        <w:numPr>
          <w:ilvl w:val="0"/>
          <w:numId w:val="2"/>
        </w:numPr>
        <w:rPr>
          <w:b/>
          <w:szCs w:val="21"/>
        </w:rPr>
      </w:pPr>
      <w:r w:rsidRPr="00787090">
        <w:rPr>
          <w:rFonts w:hAnsi="宋体"/>
          <w:b/>
          <w:szCs w:val="21"/>
        </w:rPr>
        <w:t>内部排序算法比较</w:t>
      </w:r>
    </w:p>
    <w:p w:rsidR="00B06B9B" w:rsidRPr="00787090" w:rsidRDefault="00B06B9B" w:rsidP="00B06B9B">
      <w:pPr>
        <w:rPr>
          <w:rFonts w:ascii="宋体" w:hAnsi="宋体" w:hint="eastAsia"/>
          <w:b/>
          <w:szCs w:val="21"/>
        </w:rPr>
      </w:pPr>
      <w:r w:rsidRPr="00787090">
        <w:rPr>
          <w:rFonts w:ascii="宋体" w:hAnsi="宋体" w:hint="eastAsia"/>
          <w:b/>
          <w:szCs w:val="21"/>
        </w:rPr>
        <w:t>[问题描述]</w:t>
      </w:r>
    </w:p>
    <w:p w:rsidR="00B06B9B" w:rsidRPr="00787090" w:rsidRDefault="00B06B9B" w:rsidP="00B06B9B">
      <w:pPr>
        <w:rPr>
          <w:rFonts w:ascii="宋体" w:hAnsi="宋体" w:hint="eastAsia"/>
          <w:szCs w:val="21"/>
        </w:rPr>
      </w:pPr>
      <w:r w:rsidRPr="00787090">
        <w:rPr>
          <w:rFonts w:ascii="宋体" w:hAnsi="宋体" w:hint="eastAsia"/>
          <w:szCs w:val="21"/>
        </w:rPr>
        <w:t xml:space="preserve">　　各种内部排序算法的时间复杂度分析结果只给出了算法执行时间的阶，或大概执行时间。试通过随机的数据比较各算法的关键字比较次数和关键字移动次数，以取得直观感受。</w:t>
      </w:r>
    </w:p>
    <w:p w:rsidR="00B06B9B" w:rsidRPr="00787090" w:rsidRDefault="00B06B9B" w:rsidP="00B06B9B">
      <w:pPr>
        <w:rPr>
          <w:rFonts w:ascii="宋体" w:hAnsi="宋体" w:hint="eastAsia"/>
          <w:b/>
          <w:szCs w:val="21"/>
        </w:rPr>
      </w:pPr>
      <w:r w:rsidRPr="00787090">
        <w:rPr>
          <w:rFonts w:ascii="宋体" w:hAnsi="宋体" w:hint="eastAsia"/>
          <w:b/>
          <w:szCs w:val="21"/>
        </w:rPr>
        <w:t>[基本要求]</w:t>
      </w:r>
    </w:p>
    <w:p w:rsidR="00B06B9B" w:rsidRPr="00787090" w:rsidRDefault="00B06B9B" w:rsidP="00B06B9B">
      <w:pPr>
        <w:rPr>
          <w:rFonts w:ascii="宋体" w:hAnsi="宋体" w:hint="eastAsia"/>
          <w:szCs w:val="21"/>
        </w:rPr>
      </w:pPr>
      <w:r w:rsidRPr="00787090">
        <w:rPr>
          <w:rFonts w:ascii="宋体" w:hAnsi="宋体" w:hint="eastAsia"/>
          <w:szCs w:val="21"/>
        </w:rPr>
        <w:t xml:space="preserve">　　（1） 对以下</w:t>
      </w:r>
      <w:r>
        <w:rPr>
          <w:rFonts w:ascii="宋体" w:hAnsi="宋体" w:hint="eastAsia"/>
          <w:szCs w:val="21"/>
        </w:rPr>
        <w:t>9</w:t>
      </w:r>
      <w:r w:rsidRPr="00787090">
        <w:rPr>
          <w:rFonts w:ascii="宋体" w:hAnsi="宋体" w:hint="eastAsia"/>
          <w:szCs w:val="21"/>
        </w:rPr>
        <w:t>种常用的内部排序算法进行比较：直接插入排序；折半折入排序；二路插入排序；希尔排</w:t>
      </w:r>
      <w:r>
        <w:rPr>
          <w:rFonts w:ascii="宋体" w:hAnsi="宋体" w:hint="eastAsia"/>
          <w:szCs w:val="21"/>
        </w:rPr>
        <w:t>序；起泡排序；快速排序；简单选择排序；堆排序；归并排序</w:t>
      </w:r>
      <w:r w:rsidRPr="00787090">
        <w:rPr>
          <w:rFonts w:ascii="宋体" w:hAnsi="宋体" w:hint="eastAsia"/>
          <w:szCs w:val="21"/>
        </w:rPr>
        <w:t>。</w:t>
      </w:r>
    </w:p>
    <w:p w:rsidR="00B06B9B" w:rsidRPr="00787090" w:rsidRDefault="00B06B9B" w:rsidP="00B06B9B">
      <w:pPr>
        <w:rPr>
          <w:rFonts w:ascii="宋体" w:hAnsi="宋体" w:hint="eastAsia"/>
          <w:szCs w:val="21"/>
        </w:rPr>
      </w:pPr>
      <w:r w:rsidRPr="00787090">
        <w:rPr>
          <w:rFonts w:ascii="宋体" w:hAnsi="宋体" w:hint="eastAsia"/>
          <w:szCs w:val="21"/>
        </w:rPr>
        <w:t xml:space="preserve">　　（2） 待排序表的表长不少于100；其中的数据要用伪随机数产生程序产生；至少要用5组不同的输入数据作比较；比较的指标为有关键字参加的比较次数和关键字移动次数（关键字交换计为3次移动）。</w:t>
      </w:r>
    </w:p>
    <w:p w:rsidR="00B06B9B" w:rsidRPr="00787090" w:rsidRDefault="00B06B9B" w:rsidP="00B06B9B">
      <w:pPr>
        <w:rPr>
          <w:rFonts w:ascii="宋体" w:hAnsi="宋体" w:hint="eastAsia"/>
          <w:b/>
          <w:szCs w:val="21"/>
        </w:rPr>
      </w:pPr>
      <w:r w:rsidRPr="00787090">
        <w:rPr>
          <w:rFonts w:ascii="宋体" w:hAnsi="宋体" w:hint="eastAsia"/>
          <w:b/>
          <w:szCs w:val="21"/>
        </w:rPr>
        <w:t>[测试数据]</w:t>
      </w:r>
    </w:p>
    <w:p w:rsidR="00B06B9B" w:rsidRPr="00787090" w:rsidRDefault="00B06B9B" w:rsidP="00B06B9B">
      <w:pPr>
        <w:rPr>
          <w:rFonts w:ascii="宋体" w:hAnsi="宋体" w:hint="eastAsia"/>
          <w:szCs w:val="21"/>
        </w:rPr>
      </w:pPr>
      <w:r w:rsidRPr="00787090">
        <w:rPr>
          <w:rFonts w:ascii="宋体" w:hAnsi="宋体" w:hint="eastAsia"/>
          <w:szCs w:val="21"/>
        </w:rPr>
        <w:t xml:space="preserve">　　由随机产生器决定。</w:t>
      </w:r>
    </w:p>
    <w:p w:rsidR="00B06B9B" w:rsidRPr="00787090" w:rsidRDefault="00B06B9B" w:rsidP="00B06B9B">
      <w:pPr>
        <w:rPr>
          <w:rFonts w:ascii="宋体" w:hAnsi="宋体" w:hint="eastAsia"/>
          <w:b/>
          <w:szCs w:val="21"/>
        </w:rPr>
      </w:pPr>
      <w:r w:rsidRPr="00787090">
        <w:rPr>
          <w:rFonts w:ascii="宋体" w:hAnsi="宋体" w:hint="eastAsia"/>
          <w:b/>
          <w:szCs w:val="21"/>
        </w:rPr>
        <w:t>[实现提示]</w:t>
      </w:r>
    </w:p>
    <w:p w:rsidR="00B06B9B" w:rsidRPr="00787090" w:rsidRDefault="00B06B9B" w:rsidP="00B06B9B">
      <w:pPr>
        <w:rPr>
          <w:rFonts w:ascii="宋体" w:hAnsi="宋体" w:hint="eastAsia"/>
          <w:szCs w:val="21"/>
        </w:rPr>
      </w:pPr>
      <w:r w:rsidRPr="00787090">
        <w:rPr>
          <w:rFonts w:ascii="宋体" w:hAnsi="宋体" w:hint="eastAsia"/>
          <w:szCs w:val="21"/>
        </w:rPr>
        <w:t xml:space="preserve">　　主要工作是设法在程序中适当的地方插入计数操作。程序还可以包括计算几组数据得出结果波动大小的解释。注意分块调试的方法。</w:t>
      </w:r>
    </w:p>
    <w:p w:rsidR="00B06B9B" w:rsidRPr="00D251E3" w:rsidRDefault="00B06B9B" w:rsidP="00B06B9B">
      <w:pPr>
        <w:numPr>
          <w:ilvl w:val="0"/>
          <w:numId w:val="1"/>
        </w:numPr>
        <w:jc w:val="left"/>
        <w:rPr>
          <w:rFonts w:ascii="宋体" w:hAnsi="宋体" w:hint="eastAsia"/>
          <w:b/>
          <w:sz w:val="28"/>
        </w:rPr>
      </w:pPr>
      <w:r w:rsidRPr="00D251E3">
        <w:rPr>
          <w:rFonts w:ascii="宋体" w:hAnsi="宋体" w:hint="eastAsia"/>
          <w:b/>
          <w:sz w:val="28"/>
        </w:rPr>
        <w:t>实验环境</w:t>
      </w:r>
    </w:p>
    <w:p w:rsidR="00B06B9B" w:rsidRDefault="00B06B9B" w:rsidP="00B06B9B">
      <w:pPr>
        <w:ind w:left="840"/>
        <w:jc w:val="left"/>
        <w:rPr>
          <w:rFonts w:ascii="宋体" w:hAnsi="宋体" w:hint="eastAsia"/>
          <w:sz w:val="24"/>
        </w:rPr>
      </w:pPr>
      <w:r>
        <w:rPr>
          <w:rFonts w:ascii="宋体" w:hAnsi="宋体" w:hint="eastAsia"/>
          <w:sz w:val="24"/>
        </w:rPr>
        <w:t>VS</w:t>
      </w:r>
      <w:r>
        <w:rPr>
          <w:rFonts w:ascii="宋体" w:hAnsi="宋体"/>
          <w:sz w:val="24"/>
        </w:rPr>
        <w:t>2017</w:t>
      </w:r>
    </w:p>
    <w:p w:rsidR="00B06B9B" w:rsidRPr="00D251E3" w:rsidRDefault="00B06B9B" w:rsidP="00B06B9B">
      <w:pPr>
        <w:numPr>
          <w:ilvl w:val="0"/>
          <w:numId w:val="1"/>
        </w:numPr>
        <w:jc w:val="left"/>
        <w:rPr>
          <w:rFonts w:ascii="宋体" w:hAnsi="宋体" w:hint="eastAsia"/>
          <w:b/>
          <w:sz w:val="28"/>
        </w:rPr>
      </w:pPr>
      <w:r w:rsidRPr="00D251E3">
        <w:rPr>
          <w:rFonts w:ascii="宋体" w:hAnsi="宋体" w:hint="eastAsia"/>
          <w:b/>
          <w:sz w:val="28"/>
        </w:rPr>
        <w:t>实验结果</w:t>
      </w:r>
    </w:p>
    <w:p w:rsidR="00B06B9B" w:rsidRDefault="00B06B9B" w:rsidP="00B06B9B">
      <w:pPr>
        <w:ind w:left="840"/>
        <w:jc w:val="left"/>
        <w:rPr>
          <w:rFonts w:ascii="宋体" w:hAnsi="宋体" w:hint="eastAsia"/>
          <w:sz w:val="24"/>
        </w:rPr>
      </w:pPr>
      <w:r>
        <w:rPr>
          <w:rFonts w:ascii="宋体" w:hAnsi="宋体" w:hint="eastAsia"/>
          <w:sz w:val="24"/>
        </w:rPr>
        <w:t>完成</w:t>
      </w:r>
      <w:r>
        <w:rPr>
          <w:rFonts w:ascii="宋体" w:hAnsi="宋体"/>
          <w:sz w:val="24"/>
        </w:rPr>
        <w:t>了全部必做内容</w:t>
      </w:r>
    </w:p>
    <w:p w:rsidR="00B06B9B" w:rsidRPr="00D251E3" w:rsidRDefault="00B06B9B" w:rsidP="00B06B9B">
      <w:pPr>
        <w:numPr>
          <w:ilvl w:val="0"/>
          <w:numId w:val="1"/>
        </w:numPr>
        <w:jc w:val="left"/>
        <w:rPr>
          <w:rFonts w:ascii="宋体" w:hAnsi="宋体" w:hint="eastAsia"/>
          <w:b/>
          <w:sz w:val="28"/>
        </w:rPr>
      </w:pPr>
      <w:r w:rsidRPr="00D251E3">
        <w:rPr>
          <w:rFonts w:ascii="宋体" w:hAnsi="宋体" w:hint="eastAsia"/>
          <w:b/>
          <w:sz w:val="28"/>
        </w:rPr>
        <w:t>附录</w:t>
      </w:r>
    </w:p>
    <w:p w:rsidR="00B06B9B" w:rsidRDefault="00B06B9B" w:rsidP="00B06B9B">
      <w:pPr>
        <w:pStyle w:val="a3"/>
        <w:numPr>
          <w:ilvl w:val="0"/>
          <w:numId w:val="3"/>
        </w:numPr>
        <w:ind w:firstLineChars="0"/>
        <w:rPr>
          <w:rFonts w:hint="eastAsia"/>
        </w:rPr>
      </w:pPr>
      <w:r>
        <w:rPr>
          <w:rFonts w:hint="eastAsia"/>
        </w:rPr>
        <w:t>程序</w:t>
      </w:r>
      <w:r>
        <w:t>运行结果展示</w:t>
      </w:r>
    </w:p>
    <w:p w:rsidR="00B06B9B" w:rsidRDefault="00B06B9B" w:rsidP="00B06B9B">
      <w:pPr>
        <w:ind w:left="840"/>
        <w:rPr>
          <w:rFonts w:hint="eastAsia"/>
        </w:rPr>
      </w:pPr>
      <w:r w:rsidRPr="00B06B9B">
        <w:rPr>
          <w:noProof/>
        </w:rPr>
        <w:drawing>
          <wp:inline distT="0" distB="0" distL="0" distR="0">
            <wp:extent cx="4262143" cy="2781300"/>
            <wp:effectExtent l="0" t="0" r="5080" b="0"/>
            <wp:docPr id="3" name="图片 3" descr="C:\Users\dell\Documents\Tencent Files\1357689131\Image\C2C\]{7IKZ3K{Z54B9V4BDKRMR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ocuments\Tencent Files\1357689131\Image\C2C\]{7IKZ3K{Z54B9V4BDKRMRV.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6920" cy="2784417"/>
                    </a:xfrm>
                    <a:prstGeom prst="rect">
                      <a:avLst/>
                    </a:prstGeom>
                    <a:noFill/>
                    <a:ln>
                      <a:noFill/>
                    </a:ln>
                  </pic:spPr>
                </pic:pic>
              </a:graphicData>
            </a:graphic>
          </wp:inline>
        </w:drawing>
      </w:r>
    </w:p>
    <w:p w:rsidR="00B06B9B" w:rsidRDefault="00B06B9B" w:rsidP="00B06B9B">
      <w:pPr>
        <w:pStyle w:val="a3"/>
        <w:numPr>
          <w:ilvl w:val="0"/>
          <w:numId w:val="3"/>
        </w:numPr>
        <w:ind w:firstLineChars="0"/>
      </w:pPr>
      <w:r>
        <w:rPr>
          <w:rFonts w:hint="eastAsia"/>
        </w:rPr>
        <w:lastRenderedPageBreak/>
        <w:t>性能</w:t>
      </w:r>
      <w:r>
        <w:t>分析</w:t>
      </w:r>
    </w:p>
    <w:tbl>
      <w:tblPr>
        <w:tblStyle w:val="a4"/>
        <w:tblW w:w="9356" w:type="dxa"/>
        <w:tblInd w:w="-289" w:type="dxa"/>
        <w:tblLook w:val="04A0" w:firstRow="1" w:lastRow="0" w:firstColumn="1" w:lastColumn="0" w:noHBand="0" w:noVBand="1"/>
      </w:tblPr>
      <w:tblGrid>
        <w:gridCol w:w="929"/>
        <w:gridCol w:w="705"/>
        <w:gridCol w:w="706"/>
        <w:gridCol w:w="705"/>
        <w:gridCol w:w="676"/>
        <w:gridCol w:w="1525"/>
        <w:gridCol w:w="992"/>
        <w:gridCol w:w="1559"/>
        <w:gridCol w:w="1559"/>
      </w:tblGrid>
      <w:tr w:rsidR="0068100E" w:rsidTr="0068100E">
        <w:tc>
          <w:tcPr>
            <w:tcW w:w="929" w:type="dxa"/>
          </w:tcPr>
          <w:p w:rsidR="0068100E" w:rsidRDefault="0068100E" w:rsidP="00B06B9B">
            <w:pPr>
              <w:rPr>
                <w:rFonts w:hint="eastAsia"/>
              </w:rPr>
            </w:pPr>
            <w:r>
              <w:rPr>
                <w:rFonts w:hint="eastAsia"/>
              </w:rPr>
              <w:t>算法名称</w:t>
            </w:r>
          </w:p>
        </w:tc>
        <w:tc>
          <w:tcPr>
            <w:tcW w:w="705" w:type="dxa"/>
          </w:tcPr>
          <w:p w:rsidR="0068100E" w:rsidRDefault="0068100E" w:rsidP="00B06B9B">
            <w:pPr>
              <w:rPr>
                <w:rFonts w:hint="eastAsia"/>
              </w:rPr>
            </w:pPr>
            <w:r w:rsidRPr="00B06B9B">
              <w:rPr>
                <w:rFonts w:hint="eastAsia"/>
                <w:sz w:val="18"/>
              </w:rPr>
              <w:t>直接插入</w:t>
            </w:r>
            <w:r w:rsidRPr="00B06B9B">
              <w:rPr>
                <w:sz w:val="18"/>
              </w:rPr>
              <w:t>排序</w:t>
            </w:r>
          </w:p>
        </w:tc>
        <w:tc>
          <w:tcPr>
            <w:tcW w:w="706" w:type="dxa"/>
          </w:tcPr>
          <w:p w:rsidR="0068100E" w:rsidRDefault="0068100E" w:rsidP="00B06B9B">
            <w:pPr>
              <w:rPr>
                <w:rFonts w:hint="eastAsia"/>
              </w:rPr>
            </w:pPr>
            <w:r w:rsidRPr="00B06B9B">
              <w:rPr>
                <w:rFonts w:hint="eastAsia"/>
                <w:sz w:val="20"/>
              </w:rPr>
              <w:t>简单</w:t>
            </w:r>
            <w:r w:rsidRPr="00B06B9B">
              <w:rPr>
                <w:sz w:val="20"/>
              </w:rPr>
              <w:t>选择</w:t>
            </w:r>
            <w:r w:rsidRPr="00B06B9B">
              <w:rPr>
                <w:rFonts w:hint="eastAsia"/>
                <w:sz w:val="20"/>
              </w:rPr>
              <w:t>排序</w:t>
            </w:r>
          </w:p>
        </w:tc>
        <w:tc>
          <w:tcPr>
            <w:tcW w:w="705" w:type="dxa"/>
          </w:tcPr>
          <w:p w:rsidR="0068100E" w:rsidRDefault="0068100E" w:rsidP="00B06B9B">
            <w:pPr>
              <w:rPr>
                <w:rFonts w:hint="eastAsia"/>
              </w:rPr>
            </w:pPr>
            <w:r>
              <w:rPr>
                <w:rFonts w:hint="eastAsia"/>
              </w:rPr>
              <w:t>冒泡</w:t>
            </w:r>
            <w:r>
              <w:t>排序</w:t>
            </w:r>
          </w:p>
        </w:tc>
        <w:tc>
          <w:tcPr>
            <w:tcW w:w="676" w:type="dxa"/>
          </w:tcPr>
          <w:p w:rsidR="0068100E" w:rsidRDefault="0068100E" w:rsidP="00B06B9B">
            <w:pPr>
              <w:rPr>
                <w:rFonts w:hint="eastAsia"/>
              </w:rPr>
            </w:pPr>
            <w:r>
              <w:rPr>
                <w:rFonts w:hint="eastAsia"/>
              </w:rPr>
              <w:t>折半</w:t>
            </w:r>
            <w:r>
              <w:t>插入排序</w:t>
            </w:r>
          </w:p>
        </w:tc>
        <w:tc>
          <w:tcPr>
            <w:tcW w:w="1525" w:type="dxa"/>
          </w:tcPr>
          <w:p w:rsidR="0068100E" w:rsidRDefault="0068100E" w:rsidP="00B06B9B">
            <w:pPr>
              <w:rPr>
                <w:rFonts w:hint="eastAsia"/>
              </w:rPr>
            </w:pPr>
            <w:r>
              <w:rPr>
                <w:rFonts w:hint="eastAsia"/>
              </w:rPr>
              <w:t>快速</w:t>
            </w:r>
            <w:r>
              <w:t>排序</w:t>
            </w:r>
          </w:p>
        </w:tc>
        <w:tc>
          <w:tcPr>
            <w:tcW w:w="992" w:type="dxa"/>
          </w:tcPr>
          <w:p w:rsidR="0068100E" w:rsidRDefault="0068100E" w:rsidP="00B06B9B">
            <w:pPr>
              <w:rPr>
                <w:rFonts w:hint="eastAsia"/>
              </w:rPr>
            </w:pPr>
            <w:r>
              <w:rPr>
                <w:rFonts w:hint="eastAsia"/>
              </w:rPr>
              <w:t>希尔排序</w:t>
            </w:r>
          </w:p>
        </w:tc>
        <w:tc>
          <w:tcPr>
            <w:tcW w:w="1559" w:type="dxa"/>
          </w:tcPr>
          <w:p w:rsidR="0068100E" w:rsidRDefault="0068100E" w:rsidP="00B06B9B">
            <w:pPr>
              <w:rPr>
                <w:rFonts w:hint="eastAsia"/>
              </w:rPr>
            </w:pPr>
            <w:r>
              <w:rPr>
                <w:rFonts w:hint="eastAsia"/>
              </w:rPr>
              <w:t>堆排序</w:t>
            </w:r>
          </w:p>
        </w:tc>
        <w:tc>
          <w:tcPr>
            <w:tcW w:w="1559" w:type="dxa"/>
          </w:tcPr>
          <w:p w:rsidR="0068100E" w:rsidRDefault="0068100E" w:rsidP="00B06B9B">
            <w:pPr>
              <w:rPr>
                <w:rFonts w:hint="eastAsia"/>
              </w:rPr>
            </w:pPr>
            <w:r>
              <w:rPr>
                <w:rFonts w:hint="eastAsia"/>
              </w:rPr>
              <w:t>归并</w:t>
            </w:r>
            <w:r>
              <w:t>排序</w:t>
            </w:r>
          </w:p>
        </w:tc>
      </w:tr>
      <w:tr w:rsidR="0068100E" w:rsidTr="0068100E">
        <w:tc>
          <w:tcPr>
            <w:tcW w:w="929" w:type="dxa"/>
          </w:tcPr>
          <w:p w:rsidR="0068100E" w:rsidRDefault="0068100E" w:rsidP="00B06B9B">
            <w:pPr>
              <w:rPr>
                <w:rFonts w:hint="eastAsia"/>
              </w:rPr>
            </w:pPr>
            <w:r>
              <w:rPr>
                <w:rFonts w:hint="eastAsia"/>
              </w:rPr>
              <w:t>时间</w:t>
            </w:r>
            <w:r>
              <w:t>复杂度</w:t>
            </w:r>
          </w:p>
        </w:tc>
        <w:tc>
          <w:tcPr>
            <w:tcW w:w="705" w:type="dxa"/>
          </w:tcPr>
          <w:p w:rsidR="0068100E" w:rsidRDefault="0068100E" w:rsidP="00B06B9B">
            <w:pPr>
              <w:rPr>
                <w:rFonts w:hint="eastAsia"/>
              </w:rPr>
            </w:pPr>
            <w:r>
              <w:rPr>
                <w:rFonts w:hint="eastAsia"/>
              </w:rPr>
              <w:t>O</w:t>
            </w:r>
            <w:r>
              <w:t>(n²)</w:t>
            </w:r>
          </w:p>
        </w:tc>
        <w:tc>
          <w:tcPr>
            <w:tcW w:w="706" w:type="dxa"/>
          </w:tcPr>
          <w:p w:rsidR="0068100E" w:rsidRDefault="0068100E" w:rsidP="00B06B9B">
            <w:pPr>
              <w:rPr>
                <w:rFonts w:hint="eastAsia"/>
              </w:rPr>
            </w:pPr>
            <w:r>
              <w:rPr>
                <w:rFonts w:hint="eastAsia"/>
              </w:rPr>
              <w:t>O</w:t>
            </w:r>
            <w:r>
              <w:t>(n²)</w:t>
            </w:r>
          </w:p>
        </w:tc>
        <w:tc>
          <w:tcPr>
            <w:tcW w:w="705" w:type="dxa"/>
          </w:tcPr>
          <w:p w:rsidR="0068100E" w:rsidRDefault="0068100E" w:rsidP="00B06B9B">
            <w:pPr>
              <w:rPr>
                <w:rFonts w:hint="eastAsia"/>
              </w:rPr>
            </w:pPr>
            <w:r>
              <w:rPr>
                <w:rFonts w:hint="eastAsia"/>
              </w:rPr>
              <w:t>O</w:t>
            </w:r>
            <w:r>
              <w:t>(n²)</w:t>
            </w:r>
          </w:p>
        </w:tc>
        <w:tc>
          <w:tcPr>
            <w:tcW w:w="676" w:type="dxa"/>
          </w:tcPr>
          <w:p w:rsidR="0068100E" w:rsidRDefault="0068100E" w:rsidP="00B06B9B">
            <w:r>
              <w:rPr>
                <w:rFonts w:hint="eastAsia"/>
              </w:rPr>
              <w:t>O</w:t>
            </w:r>
            <w:r>
              <w:t>(n²)</w:t>
            </w:r>
          </w:p>
        </w:tc>
        <w:tc>
          <w:tcPr>
            <w:tcW w:w="1525" w:type="dxa"/>
          </w:tcPr>
          <w:p w:rsidR="0068100E" w:rsidRDefault="0068100E" w:rsidP="00B06B9B">
            <w:pPr>
              <w:rPr>
                <w:rFonts w:hint="eastAsia"/>
              </w:rPr>
            </w:pPr>
            <w:r>
              <w:t>O</w:t>
            </w:r>
            <w:r>
              <w:rPr>
                <w:rFonts w:hint="eastAsia"/>
              </w:rPr>
              <w:t>（</w:t>
            </w:r>
            <m:oMath>
              <m:r>
                <m:rPr>
                  <m:sty m:val="p"/>
                </m:rPr>
                <w:rPr>
                  <w:rFonts w:ascii="Cambria Math" w:hAnsi="Cambria Math"/>
                </w:rPr>
                <m:t>n*</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hint="eastAsia"/>
              </w:rPr>
              <w:t>）</w:t>
            </w:r>
          </w:p>
        </w:tc>
        <w:tc>
          <w:tcPr>
            <w:tcW w:w="992" w:type="dxa"/>
          </w:tcPr>
          <w:p w:rsidR="0068100E" w:rsidRDefault="0068100E" w:rsidP="00B06B9B">
            <w:pPr>
              <w:rPr>
                <w:rFonts w:hint="eastAsia"/>
              </w:rPr>
            </w:pPr>
            <w:r>
              <w:rPr>
                <w:rFonts w:hint="eastAsia"/>
              </w:rPr>
              <w:t>O</w:t>
            </w:r>
            <w:r>
              <w:t>(</w:t>
            </w:r>
            <m:oMath>
              <m:sSup>
                <m:sSupPr>
                  <m:ctrlPr>
                    <w:rPr>
                      <w:rFonts w:ascii="Cambria Math" w:hAnsi="Cambria Math"/>
                    </w:rPr>
                  </m:ctrlPr>
                </m:sSupPr>
                <m:e>
                  <m:r>
                    <w:rPr>
                      <w:rFonts w:ascii="Cambria Math" w:hAnsi="Cambria Math"/>
                    </w:rPr>
                    <m:t>n</m:t>
                  </m:r>
                </m:e>
                <m:sup>
                  <m:r>
                    <w:rPr>
                      <w:rFonts w:ascii="Cambria Math" w:hAnsi="Cambria Math"/>
                    </w:rPr>
                    <m:t>1.5</m:t>
                  </m:r>
                </m:sup>
              </m:sSup>
            </m:oMath>
            <w:r>
              <w:rPr>
                <w:rFonts w:hint="eastAsia"/>
              </w:rPr>
              <w:t>)</w:t>
            </w:r>
          </w:p>
        </w:tc>
        <w:tc>
          <w:tcPr>
            <w:tcW w:w="1559" w:type="dxa"/>
          </w:tcPr>
          <w:p w:rsidR="0068100E" w:rsidRDefault="0068100E" w:rsidP="00B06B9B">
            <w:pPr>
              <w:rPr>
                <w:rFonts w:hint="eastAsia"/>
              </w:rPr>
            </w:pPr>
            <w:r>
              <w:t>O</w:t>
            </w:r>
            <w:r>
              <w:rPr>
                <w:rFonts w:hint="eastAsia"/>
              </w:rPr>
              <w:t>（</w:t>
            </w:r>
            <m:oMath>
              <m:r>
                <m:rPr>
                  <m:sty m:val="p"/>
                </m:rPr>
                <w:rPr>
                  <w:rFonts w:ascii="Cambria Math" w:hAnsi="Cambria Math"/>
                </w:rPr>
                <m:t>n*</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hint="eastAsia"/>
              </w:rPr>
              <w:t>）</w:t>
            </w:r>
          </w:p>
        </w:tc>
        <w:tc>
          <w:tcPr>
            <w:tcW w:w="1559" w:type="dxa"/>
          </w:tcPr>
          <w:p w:rsidR="0068100E" w:rsidRDefault="0068100E" w:rsidP="00B06B9B">
            <w:pPr>
              <w:rPr>
                <w:rFonts w:hint="eastAsia"/>
              </w:rPr>
            </w:pPr>
            <w:r>
              <w:t>O</w:t>
            </w:r>
            <w:r>
              <w:rPr>
                <w:rFonts w:hint="eastAsia"/>
              </w:rPr>
              <w:t>（</w:t>
            </w:r>
            <m:oMath>
              <m:r>
                <m:rPr>
                  <m:sty m:val="p"/>
                </m:rPr>
                <w:rPr>
                  <w:rFonts w:ascii="Cambria Math" w:hAnsi="Cambria Math"/>
                </w:rPr>
                <m:t>n*</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hint="eastAsia"/>
              </w:rPr>
              <w:t>）</w:t>
            </w:r>
          </w:p>
        </w:tc>
      </w:tr>
      <w:tr w:rsidR="0068100E" w:rsidTr="0068100E">
        <w:tc>
          <w:tcPr>
            <w:tcW w:w="929" w:type="dxa"/>
          </w:tcPr>
          <w:p w:rsidR="0068100E" w:rsidRDefault="0068100E" w:rsidP="00B06B9B">
            <w:pPr>
              <w:rPr>
                <w:rFonts w:hint="eastAsia"/>
              </w:rPr>
            </w:pPr>
            <w:r>
              <w:rPr>
                <w:rFonts w:hint="eastAsia"/>
              </w:rPr>
              <w:t>空间复杂度</w:t>
            </w:r>
          </w:p>
        </w:tc>
        <w:tc>
          <w:tcPr>
            <w:tcW w:w="705" w:type="dxa"/>
          </w:tcPr>
          <w:p w:rsidR="0068100E" w:rsidRDefault="0068100E" w:rsidP="00B06B9B">
            <w:pPr>
              <w:rPr>
                <w:rFonts w:hint="eastAsia"/>
              </w:rPr>
            </w:pPr>
            <w:r>
              <w:rPr>
                <w:rFonts w:hint="eastAsia"/>
              </w:rPr>
              <w:t>O(1)</w:t>
            </w:r>
          </w:p>
        </w:tc>
        <w:tc>
          <w:tcPr>
            <w:tcW w:w="706" w:type="dxa"/>
          </w:tcPr>
          <w:p w:rsidR="0068100E" w:rsidRDefault="0068100E" w:rsidP="00B06B9B">
            <w:pPr>
              <w:rPr>
                <w:rFonts w:hint="eastAsia"/>
              </w:rPr>
            </w:pPr>
            <w:r>
              <w:rPr>
                <w:rFonts w:hint="eastAsia"/>
              </w:rPr>
              <w:t>O(1)</w:t>
            </w:r>
          </w:p>
        </w:tc>
        <w:tc>
          <w:tcPr>
            <w:tcW w:w="705" w:type="dxa"/>
          </w:tcPr>
          <w:p w:rsidR="0068100E" w:rsidRDefault="0068100E" w:rsidP="00B06B9B">
            <w:pPr>
              <w:rPr>
                <w:rFonts w:hint="eastAsia"/>
              </w:rPr>
            </w:pPr>
            <w:r>
              <w:rPr>
                <w:rFonts w:hint="eastAsia"/>
              </w:rPr>
              <w:t>O(1)</w:t>
            </w:r>
          </w:p>
        </w:tc>
        <w:tc>
          <w:tcPr>
            <w:tcW w:w="676" w:type="dxa"/>
          </w:tcPr>
          <w:p w:rsidR="0068100E" w:rsidRDefault="0068100E" w:rsidP="00B06B9B">
            <w:r>
              <w:rPr>
                <w:rFonts w:hint="eastAsia"/>
              </w:rPr>
              <w:t>O(1)</w:t>
            </w:r>
          </w:p>
        </w:tc>
        <w:tc>
          <w:tcPr>
            <w:tcW w:w="1525" w:type="dxa"/>
          </w:tcPr>
          <w:p w:rsidR="0068100E" w:rsidRDefault="0068100E" w:rsidP="00B06B9B">
            <w:pPr>
              <w:rPr>
                <w:rFonts w:hint="eastAsia"/>
              </w:rPr>
            </w:pPr>
            <w:r>
              <w:t>O</w:t>
            </w:r>
            <w:r>
              <w:rPr>
                <w:rFonts w:hint="eastAsia"/>
              </w:rPr>
              <w:t>（</w:t>
            </w:r>
            <m:oMath>
              <m:r>
                <m:rPr>
                  <m:sty m:val="p"/>
                </m:rPr>
                <w:rPr>
                  <w:rFonts w:ascii="Cambria Math" w:hAnsi="Cambria Math"/>
                </w:rPr>
                <m:t>n*</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p>
        </w:tc>
        <w:tc>
          <w:tcPr>
            <w:tcW w:w="992" w:type="dxa"/>
          </w:tcPr>
          <w:p w:rsidR="0068100E" w:rsidRDefault="0068100E" w:rsidP="00B06B9B">
            <w:pPr>
              <w:rPr>
                <w:rFonts w:hint="eastAsia"/>
              </w:rPr>
            </w:pPr>
            <w:r>
              <w:rPr>
                <w:rFonts w:hint="eastAsia"/>
              </w:rPr>
              <w:t>O(1)</w:t>
            </w:r>
          </w:p>
        </w:tc>
        <w:tc>
          <w:tcPr>
            <w:tcW w:w="1559" w:type="dxa"/>
          </w:tcPr>
          <w:p w:rsidR="0068100E" w:rsidRDefault="0068100E" w:rsidP="00B06B9B">
            <w:pPr>
              <w:rPr>
                <w:rFonts w:hint="eastAsia"/>
              </w:rPr>
            </w:pPr>
            <w:r>
              <w:rPr>
                <w:rFonts w:hint="eastAsia"/>
              </w:rPr>
              <w:t>O</w:t>
            </w:r>
            <w:r>
              <w:t>(1)</w:t>
            </w:r>
          </w:p>
        </w:tc>
        <w:tc>
          <w:tcPr>
            <w:tcW w:w="1559" w:type="dxa"/>
          </w:tcPr>
          <w:p w:rsidR="0068100E" w:rsidRDefault="0068100E" w:rsidP="00B06B9B">
            <w:pPr>
              <w:rPr>
                <w:rFonts w:hint="eastAsia"/>
              </w:rPr>
            </w:pPr>
            <w:r>
              <w:rPr>
                <w:rFonts w:hint="eastAsia"/>
              </w:rPr>
              <w:t>O</w:t>
            </w:r>
            <w:r>
              <w:t>(n)</w:t>
            </w:r>
          </w:p>
        </w:tc>
      </w:tr>
      <w:tr w:rsidR="0068100E" w:rsidTr="0068100E">
        <w:tc>
          <w:tcPr>
            <w:tcW w:w="929" w:type="dxa"/>
          </w:tcPr>
          <w:p w:rsidR="0068100E" w:rsidRDefault="0068100E" w:rsidP="00B06B9B">
            <w:pPr>
              <w:rPr>
                <w:rFonts w:hint="eastAsia"/>
              </w:rPr>
            </w:pPr>
            <w:r>
              <w:rPr>
                <w:rFonts w:hint="eastAsia"/>
              </w:rPr>
              <w:t>稳定性</w:t>
            </w:r>
          </w:p>
        </w:tc>
        <w:tc>
          <w:tcPr>
            <w:tcW w:w="705" w:type="dxa"/>
          </w:tcPr>
          <w:p w:rsidR="0068100E" w:rsidRDefault="0068100E" w:rsidP="00B06B9B">
            <w:pPr>
              <w:rPr>
                <w:rFonts w:hint="eastAsia"/>
              </w:rPr>
            </w:pPr>
            <w:r>
              <w:rPr>
                <w:rFonts w:hint="eastAsia"/>
              </w:rPr>
              <w:t>稳定</w:t>
            </w:r>
          </w:p>
        </w:tc>
        <w:tc>
          <w:tcPr>
            <w:tcW w:w="706" w:type="dxa"/>
          </w:tcPr>
          <w:p w:rsidR="0068100E" w:rsidRDefault="0068100E" w:rsidP="00B06B9B">
            <w:pPr>
              <w:rPr>
                <w:rFonts w:hint="eastAsia"/>
              </w:rPr>
            </w:pPr>
            <w:r w:rsidRPr="00B06B9B">
              <w:rPr>
                <w:rFonts w:hint="eastAsia"/>
                <w:sz w:val="20"/>
              </w:rPr>
              <w:t>不</w:t>
            </w:r>
            <w:r w:rsidRPr="00B06B9B">
              <w:rPr>
                <w:sz w:val="20"/>
              </w:rPr>
              <w:t>稳定</w:t>
            </w:r>
          </w:p>
        </w:tc>
        <w:tc>
          <w:tcPr>
            <w:tcW w:w="705" w:type="dxa"/>
          </w:tcPr>
          <w:p w:rsidR="0068100E" w:rsidRDefault="0068100E" w:rsidP="00B06B9B">
            <w:pPr>
              <w:rPr>
                <w:rFonts w:hint="eastAsia"/>
              </w:rPr>
            </w:pPr>
            <w:r>
              <w:rPr>
                <w:rFonts w:hint="eastAsia"/>
              </w:rPr>
              <w:t>稳定</w:t>
            </w:r>
          </w:p>
        </w:tc>
        <w:tc>
          <w:tcPr>
            <w:tcW w:w="676" w:type="dxa"/>
          </w:tcPr>
          <w:p w:rsidR="0068100E" w:rsidRDefault="0068100E" w:rsidP="00B06B9B">
            <w:pPr>
              <w:rPr>
                <w:rFonts w:hint="eastAsia"/>
              </w:rPr>
            </w:pPr>
            <w:r>
              <w:rPr>
                <w:rFonts w:hint="eastAsia"/>
              </w:rPr>
              <w:t>稳定</w:t>
            </w:r>
          </w:p>
        </w:tc>
        <w:tc>
          <w:tcPr>
            <w:tcW w:w="1525" w:type="dxa"/>
          </w:tcPr>
          <w:p w:rsidR="0068100E" w:rsidRDefault="0068100E" w:rsidP="00B06B9B">
            <w:pPr>
              <w:rPr>
                <w:rFonts w:hint="eastAsia"/>
              </w:rPr>
            </w:pPr>
            <w:r>
              <w:rPr>
                <w:rFonts w:hint="eastAsia"/>
              </w:rPr>
              <w:t>不稳定</w:t>
            </w:r>
          </w:p>
        </w:tc>
        <w:tc>
          <w:tcPr>
            <w:tcW w:w="992" w:type="dxa"/>
          </w:tcPr>
          <w:p w:rsidR="0068100E" w:rsidRDefault="0068100E" w:rsidP="00B06B9B">
            <w:pPr>
              <w:rPr>
                <w:rFonts w:hint="eastAsia"/>
              </w:rPr>
            </w:pPr>
            <w:r>
              <w:rPr>
                <w:rFonts w:hint="eastAsia"/>
              </w:rPr>
              <w:t>不稳定</w:t>
            </w:r>
          </w:p>
        </w:tc>
        <w:tc>
          <w:tcPr>
            <w:tcW w:w="1559" w:type="dxa"/>
          </w:tcPr>
          <w:p w:rsidR="0068100E" w:rsidRDefault="0068100E" w:rsidP="00B06B9B">
            <w:pPr>
              <w:rPr>
                <w:rFonts w:hint="eastAsia"/>
              </w:rPr>
            </w:pPr>
            <w:r>
              <w:rPr>
                <w:rFonts w:hint="eastAsia"/>
              </w:rPr>
              <w:t>不稳定</w:t>
            </w:r>
          </w:p>
        </w:tc>
        <w:tc>
          <w:tcPr>
            <w:tcW w:w="1559" w:type="dxa"/>
          </w:tcPr>
          <w:p w:rsidR="0068100E" w:rsidRDefault="0068100E" w:rsidP="00B06B9B">
            <w:pPr>
              <w:rPr>
                <w:rFonts w:hint="eastAsia"/>
              </w:rPr>
            </w:pPr>
            <w:r>
              <w:rPr>
                <w:rFonts w:hint="eastAsia"/>
              </w:rPr>
              <w:t>稳定</w:t>
            </w:r>
          </w:p>
        </w:tc>
      </w:tr>
    </w:tbl>
    <w:p w:rsidR="00B06B9B" w:rsidRDefault="00B06B9B" w:rsidP="00B06B9B">
      <w:pPr>
        <w:ind w:left="840"/>
        <w:rPr>
          <w:rFonts w:hint="eastAsia"/>
        </w:rPr>
      </w:pPr>
    </w:p>
    <w:p w:rsidR="00B06B9B" w:rsidRDefault="0068100E" w:rsidP="00B06B9B">
      <w:pPr>
        <w:pStyle w:val="a3"/>
        <w:numPr>
          <w:ilvl w:val="0"/>
          <w:numId w:val="3"/>
        </w:numPr>
        <w:ind w:firstLineChars="0"/>
      </w:pPr>
      <w:r>
        <w:rPr>
          <w:rFonts w:hint="eastAsia"/>
        </w:rPr>
        <w:t>部分</w:t>
      </w:r>
      <w:r>
        <w:t>代码展示</w:t>
      </w:r>
    </w:p>
    <w:p w:rsidR="0068100E" w:rsidRDefault="0068100E" w:rsidP="0068100E">
      <w:pPr>
        <w:ind w:left="840"/>
        <w:rPr>
          <w:rFonts w:hint="eastAsia"/>
        </w:rPr>
      </w:pPr>
      <w:r>
        <w:rPr>
          <w:rFonts w:hint="eastAsia"/>
        </w:rPr>
        <w:t>//</w:t>
      </w:r>
      <w:r>
        <w:rPr>
          <w:rFonts w:hint="eastAsia"/>
        </w:rPr>
        <w:t>快速排序</w:t>
      </w:r>
    </w:p>
    <w:p w:rsidR="0068100E" w:rsidRDefault="0068100E" w:rsidP="0068100E">
      <w:pPr>
        <w:ind w:left="840"/>
      </w:pPr>
      <w:r>
        <w:t>int QuickSort(int a[], int n, int left, int right) {</w:t>
      </w:r>
    </w:p>
    <w:p w:rsidR="0068100E" w:rsidRDefault="0068100E" w:rsidP="0068100E">
      <w:pPr>
        <w:ind w:left="840"/>
      </w:pPr>
      <w:r>
        <w:tab/>
        <w:t>int i, j, pivot, times = 0;</w:t>
      </w:r>
    </w:p>
    <w:p w:rsidR="0068100E" w:rsidRDefault="0068100E" w:rsidP="0068100E">
      <w:pPr>
        <w:ind w:left="840"/>
      </w:pPr>
      <w:r>
        <w:tab/>
        <w:t>if (left &gt;= right) {</w:t>
      </w:r>
    </w:p>
    <w:p w:rsidR="0068100E" w:rsidRDefault="0068100E" w:rsidP="0068100E">
      <w:pPr>
        <w:ind w:left="840"/>
      </w:pPr>
      <w:r>
        <w:tab/>
      </w:r>
      <w:r>
        <w:tab/>
        <w:t>//</w:t>
      </w:r>
      <w:r>
        <w:tab/>
      </w:r>
      <w:r>
        <w:tab/>
        <w:t>print(a, n);</w:t>
      </w:r>
    </w:p>
    <w:p w:rsidR="0068100E" w:rsidRDefault="0068100E" w:rsidP="0068100E">
      <w:pPr>
        <w:ind w:left="840"/>
      </w:pPr>
      <w:r>
        <w:tab/>
      </w:r>
      <w:r>
        <w:tab/>
        <w:t>return times;</w:t>
      </w:r>
    </w:p>
    <w:p w:rsidR="0068100E" w:rsidRDefault="0068100E" w:rsidP="0068100E">
      <w:pPr>
        <w:ind w:left="840"/>
      </w:pPr>
      <w:r>
        <w:tab/>
        <w:t>}</w:t>
      </w:r>
    </w:p>
    <w:p w:rsidR="0068100E" w:rsidRDefault="0068100E" w:rsidP="0068100E">
      <w:pPr>
        <w:ind w:left="840"/>
      </w:pPr>
      <w:r>
        <w:tab/>
        <w:t>i = left;</w:t>
      </w:r>
    </w:p>
    <w:p w:rsidR="0068100E" w:rsidRDefault="0068100E" w:rsidP="0068100E">
      <w:pPr>
        <w:ind w:left="840"/>
      </w:pPr>
      <w:r>
        <w:tab/>
        <w:t>j = right;</w:t>
      </w:r>
    </w:p>
    <w:p w:rsidR="0068100E" w:rsidRDefault="0068100E" w:rsidP="0068100E">
      <w:pPr>
        <w:ind w:left="840"/>
        <w:rPr>
          <w:rFonts w:hint="eastAsia"/>
        </w:rPr>
      </w:pPr>
      <w:r>
        <w:rPr>
          <w:rFonts w:hint="eastAsia"/>
        </w:rPr>
        <w:tab/>
        <w:t>pivot = a[left];//</w:t>
      </w:r>
      <w:r>
        <w:rPr>
          <w:rFonts w:hint="eastAsia"/>
        </w:rPr>
        <w:t>将最左边元素作为枢纽</w:t>
      </w:r>
    </w:p>
    <w:p w:rsidR="0068100E" w:rsidRDefault="0068100E" w:rsidP="0068100E">
      <w:pPr>
        <w:ind w:left="840"/>
      </w:pPr>
      <w:r>
        <w:tab/>
        <w:t>cmpt++;</w:t>
      </w:r>
    </w:p>
    <w:p w:rsidR="0068100E" w:rsidRDefault="0068100E" w:rsidP="0068100E">
      <w:pPr>
        <w:ind w:left="840"/>
      </w:pPr>
      <w:r>
        <w:tab/>
        <w:t>while (i != j) {</w:t>
      </w:r>
    </w:p>
    <w:p w:rsidR="0068100E" w:rsidRDefault="0068100E" w:rsidP="0068100E">
      <w:pPr>
        <w:ind w:left="840"/>
        <w:rPr>
          <w:rFonts w:hint="eastAsia"/>
        </w:rPr>
      </w:pPr>
      <w:r>
        <w:rPr>
          <w:rFonts w:hint="eastAsia"/>
        </w:rPr>
        <w:tab/>
      </w:r>
      <w:r>
        <w:rPr>
          <w:rFonts w:hint="eastAsia"/>
        </w:rPr>
        <w:tab/>
        <w:t>while (a[j] &gt;= pivot&amp;&amp;i &lt; j)//</w:t>
      </w:r>
      <w:r>
        <w:rPr>
          <w:rFonts w:hint="eastAsia"/>
        </w:rPr>
        <w:t>从右边开始找</w:t>
      </w:r>
    </w:p>
    <w:p w:rsidR="0068100E" w:rsidRDefault="0068100E" w:rsidP="0068100E">
      <w:pPr>
        <w:ind w:left="840"/>
      </w:pPr>
      <w:r>
        <w:tab/>
      </w:r>
      <w:r>
        <w:tab/>
      </w:r>
      <w:r>
        <w:tab/>
        <w:t>j--, cmpt++;</w:t>
      </w:r>
    </w:p>
    <w:p w:rsidR="0068100E" w:rsidRDefault="0068100E" w:rsidP="0068100E">
      <w:pPr>
        <w:ind w:left="840"/>
      </w:pPr>
      <w:r>
        <w:tab/>
      </w:r>
      <w:r>
        <w:tab/>
        <w:t>while (a[i] &lt;= pivot&amp;&amp;i &lt; j)</w:t>
      </w:r>
    </w:p>
    <w:p w:rsidR="0068100E" w:rsidRDefault="0068100E" w:rsidP="0068100E">
      <w:pPr>
        <w:ind w:left="840"/>
      </w:pPr>
      <w:r>
        <w:tab/>
      </w:r>
      <w:r>
        <w:tab/>
      </w:r>
      <w:r>
        <w:tab/>
        <w:t>i++, cmpt++;</w:t>
      </w:r>
    </w:p>
    <w:p w:rsidR="0068100E" w:rsidRDefault="0068100E" w:rsidP="0068100E">
      <w:pPr>
        <w:ind w:left="840"/>
      </w:pPr>
      <w:r>
        <w:tab/>
      </w:r>
      <w:r>
        <w:tab/>
        <w:t>swap(a[i], a[j]);</w:t>
      </w:r>
    </w:p>
    <w:p w:rsidR="0068100E" w:rsidRDefault="0068100E" w:rsidP="0068100E">
      <w:pPr>
        <w:ind w:left="840"/>
      </w:pPr>
      <w:r>
        <w:tab/>
      </w:r>
      <w:r>
        <w:tab/>
        <w:t>movt += 3;</w:t>
      </w:r>
    </w:p>
    <w:p w:rsidR="0068100E" w:rsidRDefault="0068100E" w:rsidP="0068100E">
      <w:pPr>
        <w:ind w:left="840"/>
      </w:pPr>
      <w:r>
        <w:tab/>
        <w:t>}</w:t>
      </w:r>
    </w:p>
    <w:p w:rsidR="0068100E" w:rsidRDefault="0068100E" w:rsidP="0068100E">
      <w:pPr>
        <w:ind w:left="840"/>
        <w:rPr>
          <w:rFonts w:hint="eastAsia"/>
        </w:rPr>
      </w:pPr>
      <w:r>
        <w:rPr>
          <w:rFonts w:hint="eastAsia"/>
        </w:rPr>
        <w:tab/>
        <w:t>swap(a[left], a[i]);//</w:t>
      </w:r>
      <w:r>
        <w:rPr>
          <w:rFonts w:hint="eastAsia"/>
        </w:rPr>
        <w:t>将枢纽元素归位，左边小于它，右边大于它</w:t>
      </w:r>
    </w:p>
    <w:p w:rsidR="0068100E" w:rsidRDefault="0068100E" w:rsidP="0068100E">
      <w:pPr>
        <w:ind w:left="840"/>
      </w:pPr>
      <w:r>
        <w:tab/>
        <w:t>movt += 3;</w:t>
      </w:r>
    </w:p>
    <w:p w:rsidR="0068100E" w:rsidRDefault="0068100E" w:rsidP="0068100E">
      <w:pPr>
        <w:ind w:left="840"/>
      </w:pPr>
      <w:r>
        <w:tab/>
        <w:t>QuickSort</w:t>
      </w:r>
      <w:bookmarkStart w:id="0" w:name="_GoBack"/>
      <w:bookmarkEnd w:id="0"/>
      <w:r>
        <w:t>(a, n, left, i - 1);</w:t>
      </w:r>
    </w:p>
    <w:p w:rsidR="0068100E" w:rsidRDefault="0068100E" w:rsidP="0068100E">
      <w:pPr>
        <w:ind w:left="840"/>
      </w:pPr>
      <w:r>
        <w:tab/>
        <w:t>QuickSort(a, n, i + 1, right);</w:t>
      </w:r>
    </w:p>
    <w:p w:rsidR="0068100E" w:rsidRDefault="0068100E" w:rsidP="0068100E">
      <w:pPr>
        <w:ind w:left="840"/>
        <w:rPr>
          <w:rFonts w:hint="eastAsia"/>
        </w:rPr>
      </w:pPr>
      <w:r>
        <w:t>}</w:t>
      </w:r>
    </w:p>
    <w:p w:rsidR="0068100E" w:rsidRDefault="0068100E" w:rsidP="00B06B9B">
      <w:pPr>
        <w:pStyle w:val="a3"/>
        <w:numPr>
          <w:ilvl w:val="0"/>
          <w:numId w:val="3"/>
        </w:numPr>
        <w:ind w:firstLineChars="0"/>
      </w:pPr>
      <w:r>
        <w:rPr>
          <w:rFonts w:hint="eastAsia"/>
        </w:rPr>
        <w:t>比较</w:t>
      </w:r>
      <w:r>
        <w:t>次数和移动次数的计算：</w:t>
      </w:r>
    </w:p>
    <w:p w:rsidR="0068100E" w:rsidRDefault="0068100E" w:rsidP="0068100E">
      <w:pPr>
        <w:ind w:left="840"/>
      </w:pPr>
      <w:r>
        <w:rPr>
          <w:rFonts w:hint="eastAsia"/>
        </w:rPr>
        <w:t>如上</w:t>
      </w:r>
      <w:r>
        <w:t>述代码示例，</w:t>
      </w:r>
      <w:r>
        <w:rPr>
          <w:rFonts w:hint="eastAsia"/>
        </w:rPr>
        <w:t>在</w:t>
      </w:r>
      <w:r>
        <w:t>涉及数组元素比较的语句后使</w:t>
      </w:r>
      <w:r>
        <w:t>cmpt</w:t>
      </w:r>
      <w:r>
        <w:t>自增</w:t>
      </w:r>
      <w:r>
        <w:rPr>
          <w:rFonts w:hint="eastAsia"/>
        </w:rPr>
        <w:t>1</w:t>
      </w:r>
    </w:p>
    <w:p w:rsidR="0068100E" w:rsidRPr="0068100E" w:rsidRDefault="0068100E" w:rsidP="0068100E">
      <w:pPr>
        <w:ind w:left="840"/>
        <w:rPr>
          <w:rFonts w:hint="eastAsia"/>
        </w:rPr>
      </w:pPr>
      <w:r>
        <w:rPr>
          <w:rFonts w:hint="eastAsia"/>
        </w:rPr>
        <w:t>涉及</w:t>
      </w:r>
      <w:r>
        <w:t>数组赋值的语句后</w:t>
      </w:r>
      <w:r>
        <w:t>movt</w:t>
      </w:r>
      <w:r>
        <w:t>自增</w:t>
      </w:r>
      <w:r>
        <w:rPr>
          <w:rFonts w:hint="eastAsia"/>
        </w:rPr>
        <w:t>1</w:t>
      </w:r>
      <w:r>
        <w:rPr>
          <w:rFonts w:hint="eastAsia"/>
        </w:rPr>
        <w:t>，数组</w:t>
      </w:r>
      <w:r>
        <w:t>元素之间交换一次</w:t>
      </w:r>
      <w:r>
        <w:rPr>
          <w:rFonts w:hint="eastAsia"/>
        </w:rPr>
        <w:t>movt</w:t>
      </w:r>
      <w:r>
        <w:t>自增</w:t>
      </w:r>
      <w:r>
        <w:rPr>
          <w:rFonts w:hint="eastAsia"/>
        </w:rPr>
        <w:t>3</w:t>
      </w:r>
    </w:p>
    <w:sectPr w:rsidR="0068100E" w:rsidRPr="006810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20000287" w:usb1="00000000" w:usb2="00000000" w:usb3="00000000" w:csb0="0000019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8377E"/>
    <w:multiLevelType w:val="hybridMultilevel"/>
    <w:tmpl w:val="7A941CAE"/>
    <w:lvl w:ilvl="0" w:tplc="8C869942">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944452E"/>
    <w:multiLevelType w:val="hybridMultilevel"/>
    <w:tmpl w:val="8D02E91E"/>
    <w:lvl w:ilvl="0" w:tplc="04090013">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E913908"/>
    <w:multiLevelType w:val="hybridMultilevel"/>
    <w:tmpl w:val="7340BC94"/>
    <w:lvl w:ilvl="0" w:tplc="B21EC69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B9B"/>
    <w:rsid w:val="00216784"/>
    <w:rsid w:val="0068100E"/>
    <w:rsid w:val="007C3461"/>
    <w:rsid w:val="00B06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2CF0"/>
  <w15:chartTrackingRefBased/>
  <w15:docId w15:val="{0ED23087-8D4F-4D52-B021-415215C68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6B9B"/>
    <w:pPr>
      <w:widowControl w:val="0"/>
      <w:jc w:val="both"/>
    </w:pPr>
    <w:rPr>
      <w:rFonts w:ascii="Times New Roman" w:eastAsia="宋体" w:hAnsi="Times New Roman" w:cs="Times New Roman"/>
      <w:szCs w:val="24"/>
    </w:rPr>
  </w:style>
  <w:style w:type="paragraph" w:styleId="1">
    <w:name w:val="heading 1"/>
    <w:basedOn w:val="a"/>
    <w:next w:val="a"/>
    <w:link w:val="10"/>
    <w:qFormat/>
    <w:rsid w:val="00B06B9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06B9B"/>
    <w:rPr>
      <w:rFonts w:ascii="Times New Roman" w:eastAsia="宋体" w:hAnsi="Times New Roman" w:cs="Times New Roman"/>
      <w:b/>
      <w:bCs/>
      <w:kern w:val="44"/>
      <w:sz w:val="44"/>
      <w:szCs w:val="44"/>
    </w:rPr>
  </w:style>
  <w:style w:type="paragraph" w:styleId="a3">
    <w:name w:val="List Paragraph"/>
    <w:basedOn w:val="a"/>
    <w:uiPriority w:val="34"/>
    <w:qFormat/>
    <w:rsid w:val="00B06B9B"/>
    <w:pPr>
      <w:ind w:firstLineChars="200" w:firstLine="420"/>
    </w:pPr>
  </w:style>
  <w:style w:type="table" w:styleId="a4">
    <w:name w:val="Table Grid"/>
    <w:basedOn w:val="a1"/>
    <w:uiPriority w:val="39"/>
    <w:rsid w:val="00B0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B06B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007760">
      <w:bodyDiv w:val="1"/>
      <w:marLeft w:val="0"/>
      <w:marRight w:val="0"/>
      <w:marTop w:val="0"/>
      <w:marBottom w:val="0"/>
      <w:divBdr>
        <w:top w:val="none" w:sz="0" w:space="0" w:color="auto"/>
        <w:left w:val="none" w:sz="0" w:space="0" w:color="auto"/>
        <w:bottom w:val="none" w:sz="0" w:space="0" w:color="auto"/>
        <w:right w:val="none" w:sz="0" w:space="0" w:color="auto"/>
      </w:divBdr>
      <w:divsChild>
        <w:div w:id="1340547555">
          <w:marLeft w:val="0"/>
          <w:marRight w:val="0"/>
          <w:marTop w:val="0"/>
          <w:marBottom w:val="0"/>
          <w:divBdr>
            <w:top w:val="none" w:sz="0" w:space="0" w:color="auto"/>
            <w:left w:val="none" w:sz="0" w:space="0" w:color="auto"/>
            <w:bottom w:val="none" w:sz="0" w:space="0" w:color="auto"/>
            <w:right w:val="none" w:sz="0" w:space="0" w:color="auto"/>
          </w:divBdr>
        </w:div>
      </w:divsChild>
    </w:div>
    <w:div w:id="874388899">
      <w:bodyDiv w:val="1"/>
      <w:marLeft w:val="0"/>
      <w:marRight w:val="0"/>
      <w:marTop w:val="0"/>
      <w:marBottom w:val="0"/>
      <w:divBdr>
        <w:top w:val="none" w:sz="0" w:space="0" w:color="auto"/>
        <w:left w:val="none" w:sz="0" w:space="0" w:color="auto"/>
        <w:bottom w:val="none" w:sz="0" w:space="0" w:color="auto"/>
        <w:right w:val="none" w:sz="0" w:space="0" w:color="auto"/>
      </w:divBdr>
      <w:divsChild>
        <w:div w:id="1970356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2018-01-11T11:12:00Z</dcterms:created>
  <dcterms:modified xsi:type="dcterms:W3CDTF">2018-01-11T11:43:00Z</dcterms:modified>
</cp:coreProperties>
</file>