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DDA6" w14:textId="1AA33AA8" w:rsidR="00335000" w:rsidRPr="00924582" w:rsidRDefault="00924582">
      <w:pPr>
        <w:rPr>
          <w:lang w:val="en-US"/>
        </w:rPr>
      </w:pPr>
      <w:r>
        <w:rPr>
          <w:lang w:val="en-US"/>
        </w:rPr>
        <w:t>test content</w:t>
      </w:r>
    </w:p>
    <w:sectPr w:rsidR="00335000" w:rsidRPr="009245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82"/>
    <w:rsid w:val="0002300F"/>
    <w:rsid w:val="0010635E"/>
    <w:rsid w:val="00335000"/>
    <w:rsid w:val="00811F70"/>
    <w:rsid w:val="00924582"/>
    <w:rsid w:val="00E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ED157"/>
  <w15:chartTrackingRefBased/>
  <w15:docId w15:val="{4E4EA705-3399-A043-8933-3B7359D2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강현구</dc:creator>
  <cp:keywords/>
  <dc:description/>
  <cp:lastModifiedBy>강현구</cp:lastModifiedBy>
  <cp:revision>2</cp:revision>
  <dcterms:created xsi:type="dcterms:W3CDTF">2023-08-03T12:58:00Z</dcterms:created>
  <dcterms:modified xsi:type="dcterms:W3CDTF">2023-08-03T12:58:00Z</dcterms:modified>
</cp:coreProperties>
</file>