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E9076" w14:textId="77777777" w:rsidR="008A5FDE" w:rsidRPr="009422D2" w:rsidRDefault="008A5FDE" w:rsidP="008A5FDE">
      <w:pPr>
        <w:jc w:val="center"/>
        <w:outlineLvl w:val="0"/>
        <w:rPr>
          <w:b/>
          <w:lang w:val="en-US"/>
        </w:rPr>
      </w:pPr>
      <w:r w:rsidRPr="009422D2">
        <w:rPr>
          <w:b/>
          <w:lang w:val="en-US"/>
        </w:rPr>
        <w:t>COLOR EXPERIMENT</w:t>
      </w:r>
    </w:p>
    <w:p w14:paraId="1CC8FD46" w14:textId="44C2E4EA" w:rsidR="008A5FDE" w:rsidRPr="009422D2" w:rsidRDefault="008A5FDE" w:rsidP="008A5FDE">
      <w:pPr>
        <w:jc w:val="center"/>
        <w:outlineLvl w:val="0"/>
        <w:rPr>
          <w:b/>
          <w:lang w:val="en-US"/>
        </w:rPr>
      </w:pPr>
      <w:r w:rsidRPr="009422D2">
        <w:rPr>
          <w:b/>
          <w:lang w:val="en-US"/>
        </w:rPr>
        <w:t xml:space="preserve">SHIPIBO </w:t>
      </w:r>
      <w:r w:rsidR="00D70200">
        <w:rPr>
          <w:b/>
          <w:lang w:val="en-US"/>
        </w:rPr>
        <w:t>CHILDREN</w:t>
      </w:r>
    </w:p>
    <w:p w14:paraId="65A92A63" w14:textId="77777777" w:rsidR="00CE324D" w:rsidRPr="009422D2" w:rsidRDefault="00EF6A27">
      <w:pPr>
        <w:rPr>
          <w:lang w:val="en-US"/>
        </w:rPr>
      </w:pPr>
    </w:p>
    <w:p w14:paraId="25CC0E81" w14:textId="77777777" w:rsidR="008A5FDE" w:rsidRPr="009422D2" w:rsidRDefault="008A5FDE" w:rsidP="008A5FDE">
      <w:pPr>
        <w:rPr>
          <w:b/>
          <w:lang w:val="en-US"/>
        </w:rPr>
      </w:pPr>
      <w:r w:rsidRPr="009422D2">
        <w:rPr>
          <w:b/>
          <w:lang w:val="en-US"/>
        </w:rPr>
        <w:t>General information</w:t>
      </w:r>
    </w:p>
    <w:p w14:paraId="20552BFA" w14:textId="77777777" w:rsidR="008A5FDE" w:rsidRDefault="008A5FDE" w:rsidP="008A5FDE">
      <w:pPr>
        <w:rPr>
          <w:lang w:val="en-US"/>
        </w:rPr>
      </w:pPr>
      <w:r w:rsidRPr="009422D2">
        <w:rPr>
          <w:lang w:val="en-US"/>
        </w:rPr>
        <w:t xml:space="preserve">-Experiment conducted in </w:t>
      </w:r>
      <w:proofErr w:type="spellStart"/>
      <w:r w:rsidRPr="009422D2">
        <w:rPr>
          <w:lang w:val="en-US"/>
        </w:rPr>
        <w:t>Shipibo</w:t>
      </w:r>
      <w:proofErr w:type="spellEnd"/>
      <w:r w:rsidRPr="009422D2">
        <w:rPr>
          <w:lang w:val="en-US"/>
        </w:rPr>
        <w:t xml:space="preserve"> language</w:t>
      </w:r>
    </w:p>
    <w:p w14:paraId="74603793" w14:textId="77777777" w:rsidR="00D553B7" w:rsidRPr="00E80084" w:rsidRDefault="00D553B7" w:rsidP="00D553B7">
      <w:pPr>
        <w:rPr>
          <w:lang w:val="en-US"/>
        </w:rPr>
      </w:pPr>
      <w:proofErr w:type="gramStart"/>
      <w:r>
        <w:rPr>
          <w:lang w:val="en-US"/>
        </w:rPr>
        <w:t>-</w:t>
      </w:r>
      <w:r>
        <w:rPr>
          <w:rFonts w:cs="Times New Roman"/>
          <w:lang w:val="en-US"/>
        </w:rPr>
        <w:t>{</w:t>
      </w:r>
      <w:proofErr w:type="gramEnd"/>
      <w:r>
        <w:rPr>
          <w:lang w:val="en-US"/>
        </w:rPr>
        <w:t>Colorblindness test &amp; Task 1</w:t>
      </w:r>
      <w:r>
        <w:rPr>
          <w:rFonts w:cs="Times New Roman"/>
          <w:lang w:val="en-US"/>
        </w:rPr>
        <w:t>}</w:t>
      </w:r>
      <w:r>
        <w:rPr>
          <w:lang w:val="en-US"/>
        </w:rPr>
        <w:t xml:space="preserve"> and </w:t>
      </w:r>
      <w:r>
        <w:rPr>
          <w:rFonts w:cs="Times New Roman"/>
          <w:lang w:val="en-US"/>
        </w:rPr>
        <w:t>{</w:t>
      </w:r>
      <w:r>
        <w:rPr>
          <w:lang w:val="en-US"/>
        </w:rPr>
        <w:t>Task 2 &amp; Task 3</w:t>
      </w:r>
      <w:r>
        <w:rPr>
          <w:rFonts w:cs="Times New Roman"/>
          <w:lang w:val="en-US"/>
        </w:rPr>
        <w:t>}</w:t>
      </w:r>
      <w:r>
        <w:rPr>
          <w:lang w:val="en-US"/>
        </w:rPr>
        <w:t xml:space="preserve"> will be conducted separately</w:t>
      </w:r>
    </w:p>
    <w:p w14:paraId="63F9773C" w14:textId="77777777" w:rsidR="00D553B7" w:rsidRPr="009422D2" w:rsidRDefault="00D553B7" w:rsidP="008A5FDE">
      <w:pPr>
        <w:rPr>
          <w:lang w:val="en-US"/>
        </w:rPr>
      </w:pPr>
      <w:bookmarkStart w:id="0" w:name="_GoBack"/>
      <w:bookmarkEnd w:id="0"/>
    </w:p>
    <w:p w14:paraId="7E84E9BD" w14:textId="77777777" w:rsidR="008A5FDE" w:rsidRDefault="008A5FDE">
      <w:pPr>
        <w:rPr>
          <w:lang w:val="en-US"/>
        </w:rPr>
      </w:pPr>
    </w:p>
    <w:p w14:paraId="4C07E248" w14:textId="77777777" w:rsidR="00C52224" w:rsidRPr="00C52224" w:rsidRDefault="00C52224">
      <w:pPr>
        <w:rPr>
          <w:b/>
          <w:lang w:val="en-US"/>
        </w:rPr>
      </w:pPr>
      <w:r>
        <w:rPr>
          <w:b/>
          <w:lang w:val="en-US"/>
        </w:rPr>
        <w:t>Participants</w:t>
      </w:r>
    </w:p>
    <w:p w14:paraId="6580D047" w14:textId="77777777" w:rsidR="00C52224" w:rsidRDefault="00C52224">
      <w:pPr>
        <w:rPr>
          <w:lang w:val="en-US"/>
        </w:rPr>
      </w:pPr>
      <w:r>
        <w:rPr>
          <w:lang w:val="en-US"/>
        </w:rPr>
        <w:t xml:space="preserve">Age range: 5-8 </w:t>
      </w:r>
      <w:proofErr w:type="spellStart"/>
      <w:r>
        <w:rPr>
          <w:lang w:val="en-US"/>
        </w:rPr>
        <w:t>yo</w:t>
      </w:r>
      <w:proofErr w:type="spellEnd"/>
    </w:p>
    <w:p w14:paraId="19C311C1" w14:textId="77777777" w:rsidR="00C52224" w:rsidRPr="009422D2" w:rsidRDefault="00C52224">
      <w:pPr>
        <w:rPr>
          <w:lang w:val="en-US"/>
        </w:rPr>
      </w:pPr>
    </w:p>
    <w:p w14:paraId="6B8CEA68" w14:textId="77777777" w:rsidR="008A5FDE" w:rsidRPr="009422D2" w:rsidRDefault="008A5FDE" w:rsidP="008A5FDE">
      <w:pPr>
        <w:outlineLvl w:val="0"/>
        <w:rPr>
          <w:lang w:val="en-US"/>
        </w:rPr>
      </w:pPr>
      <w:r w:rsidRPr="009422D2">
        <w:rPr>
          <w:b/>
          <w:lang w:val="en-US"/>
        </w:rPr>
        <w:t>Colorblindness test</w:t>
      </w:r>
    </w:p>
    <w:p w14:paraId="18099B0F" w14:textId="77777777" w:rsidR="008A5FDE" w:rsidRPr="009422D2" w:rsidRDefault="008A5FDE" w:rsidP="008A5FDE">
      <w:pPr>
        <w:outlineLvl w:val="0"/>
        <w:rPr>
          <w:lang w:val="en-US"/>
        </w:rPr>
      </w:pPr>
      <w:r w:rsidRPr="009422D2">
        <w:rPr>
          <w:lang w:val="en-US"/>
        </w:rPr>
        <w:t xml:space="preserve">With </w:t>
      </w:r>
      <w:r w:rsidRPr="009422D2">
        <w:rPr>
          <w:lang w:val="en-US"/>
        </w:rPr>
        <w:t>non-numeric Ishihara test</w:t>
      </w:r>
      <w:r w:rsidRPr="009422D2">
        <w:rPr>
          <w:lang w:val="en-US"/>
        </w:rPr>
        <w:t>.</w:t>
      </w:r>
    </w:p>
    <w:p w14:paraId="438E4AEB" w14:textId="77777777" w:rsidR="008A5FDE" w:rsidRPr="009422D2" w:rsidRDefault="008A5FDE">
      <w:pPr>
        <w:rPr>
          <w:lang w:val="en-US"/>
        </w:rPr>
      </w:pPr>
    </w:p>
    <w:p w14:paraId="44DCE340" w14:textId="77777777" w:rsidR="008A5FDE" w:rsidRPr="009422D2" w:rsidRDefault="009422D2">
      <w:pPr>
        <w:rPr>
          <w:lang w:val="en-US"/>
        </w:rPr>
      </w:pPr>
      <w:r w:rsidRPr="009422D2">
        <w:rPr>
          <w:b/>
          <w:lang w:val="en-US"/>
        </w:rPr>
        <w:t xml:space="preserve">Task </w:t>
      </w:r>
      <w:proofErr w:type="gramStart"/>
      <w:r w:rsidRPr="009422D2">
        <w:rPr>
          <w:b/>
          <w:lang w:val="en-US"/>
        </w:rPr>
        <w:t>1 :</w:t>
      </w:r>
      <w:proofErr w:type="gramEnd"/>
      <w:r w:rsidRPr="009422D2">
        <w:rPr>
          <w:lang w:val="en-US"/>
        </w:rPr>
        <w:t xml:space="preserve"> </w:t>
      </w:r>
      <w:r w:rsidRPr="009422D2">
        <w:rPr>
          <w:b/>
          <w:lang w:val="en-US"/>
        </w:rPr>
        <w:t xml:space="preserve">Grouping-naming-exemplifying task </w:t>
      </w:r>
    </w:p>
    <w:p w14:paraId="6906EBD5" w14:textId="77777777" w:rsidR="009422D2" w:rsidRPr="009422D2" w:rsidRDefault="00C52224">
      <w:pPr>
        <w:rPr>
          <w:lang w:val="en-US"/>
        </w:rPr>
      </w:pPr>
      <w:r>
        <w:rPr>
          <w:lang w:val="en-US"/>
        </w:rPr>
        <w:t xml:space="preserve"> N = </w:t>
      </w:r>
      <w:r w:rsidR="00D8205E">
        <w:rPr>
          <w:lang w:val="en-US"/>
        </w:rPr>
        <w:t>40</w:t>
      </w:r>
      <w:r w:rsidR="00D8205E">
        <w:rPr>
          <w:lang w:val="en-US"/>
        </w:rPr>
        <w:t>.</w:t>
      </w:r>
      <w:r>
        <w:rPr>
          <w:lang w:val="en-US"/>
        </w:rPr>
        <w:t xml:space="preserve"> Split in two orders. Order 1 = 1, 2, 3, 4. Order 2 = 1, 2, 4, 3.</w:t>
      </w:r>
    </w:p>
    <w:p w14:paraId="49924590" w14:textId="77777777" w:rsidR="009422D2" w:rsidRPr="009422D2" w:rsidRDefault="009422D2">
      <w:pPr>
        <w:rPr>
          <w:lang w:val="en-US"/>
        </w:rPr>
      </w:pPr>
    </w:p>
    <w:p w14:paraId="0B837078" w14:textId="77777777" w:rsidR="008A5FDE" w:rsidRPr="009422D2" w:rsidRDefault="009422D2">
      <w:pPr>
        <w:rPr>
          <w:lang w:val="en-US"/>
        </w:rPr>
      </w:pPr>
      <w:r w:rsidRPr="009422D2">
        <w:rPr>
          <w:lang w:val="en-US"/>
        </w:rPr>
        <w:t>Children</w:t>
      </w:r>
      <w:r w:rsidRPr="009422D2">
        <w:rPr>
          <w:lang w:val="en-US"/>
        </w:rPr>
        <w:t xml:space="preserve"> are presented with </w:t>
      </w:r>
      <w:r w:rsidRPr="009422D2">
        <w:rPr>
          <w:lang w:val="en-US"/>
        </w:rPr>
        <w:t>a small sample</w:t>
      </w:r>
      <w:r w:rsidRPr="009422D2">
        <w:rPr>
          <w:lang w:val="en-US"/>
        </w:rPr>
        <w:t xml:space="preserve"> WCS color chips</w:t>
      </w:r>
      <w:r w:rsidRPr="009422D2">
        <w:rPr>
          <w:lang w:val="en-US"/>
        </w:rPr>
        <w:t>.</w:t>
      </w:r>
    </w:p>
    <w:p w14:paraId="4C7E6630" w14:textId="77777777" w:rsidR="009422D2" w:rsidRPr="009422D2" w:rsidRDefault="009422D2">
      <w:pPr>
        <w:rPr>
          <w:lang w:val="en-US"/>
        </w:rPr>
      </w:pPr>
    </w:p>
    <w:p w14:paraId="28231AED" w14:textId="77777777" w:rsidR="009422D2" w:rsidRPr="009422D2" w:rsidRDefault="009422D2" w:rsidP="009422D2">
      <w:pPr>
        <w:rPr>
          <w:lang w:val="en-US"/>
        </w:rPr>
      </w:pPr>
      <w:r w:rsidRPr="009422D2">
        <w:rPr>
          <w:lang w:val="en-US"/>
        </w:rPr>
        <w:t>1. “Can you group together the chips which have the same color? Can you group together the chips which look similar?”</w:t>
      </w:r>
    </w:p>
    <w:p w14:paraId="65CCC79E" w14:textId="77777777" w:rsidR="009422D2" w:rsidRDefault="009422D2">
      <w:pPr>
        <w:rPr>
          <w:lang w:val="en-US"/>
        </w:rPr>
      </w:pPr>
    </w:p>
    <w:p w14:paraId="7C12EA36" w14:textId="77777777" w:rsidR="009422D2" w:rsidRDefault="009422D2" w:rsidP="009422D2">
      <w:pPr>
        <w:rPr>
          <w:lang w:val="en-US"/>
        </w:rPr>
      </w:pPr>
      <w:r>
        <w:rPr>
          <w:lang w:val="en-US"/>
        </w:rPr>
        <w:t xml:space="preserve">Once the </w:t>
      </w:r>
      <w:r>
        <w:rPr>
          <w:lang w:val="en-US"/>
        </w:rPr>
        <w:t xml:space="preserve">child </w:t>
      </w:r>
      <w:r>
        <w:rPr>
          <w:lang w:val="en-US"/>
        </w:rPr>
        <w:t>has completed the grouping task, he is asked for each of the groups that he has formed:</w:t>
      </w:r>
    </w:p>
    <w:p w14:paraId="7CB01672" w14:textId="77777777" w:rsidR="009422D2" w:rsidRDefault="009422D2">
      <w:pPr>
        <w:rPr>
          <w:lang w:val="en-US"/>
        </w:rPr>
      </w:pPr>
      <w:r w:rsidRPr="009422D2">
        <w:rPr>
          <w:lang w:val="en-US"/>
        </w:rPr>
        <w:t xml:space="preserve">2. </w:t>
      </w:r>
      <w:r>
        <w:rPr>
          <w:lang w:val="en-US"/>
        </w:rPr>
        <w:t xml:space="preserve">“Can you tell me </w:t>
      </w:r>
      <w:r w:rsidR="00D8205E">
        <w:rPr>
          <w:lang w:val="en-US"/>
        </w:rPr>
        <w:t>the name of this color group</w:t>
      </w:r>
      <w:r>
        <w:rPr>
          <w:lang w:val="en-US"/>
        </w:rPr>
        <w:t>?</w:t>
      </w:r>
    </w:p>
    <w:p w14:paraId="0A5A04EF" w14:textId="77777777" w:rsidR="009422D2" w:rsidRDefault="009422D2" w:rsidP="009422D2">
      <w:pPr>
        <w:rPr>
          <w:lang w:val="en-US"/>
        </w:rPr>
      </w:pPr>
      <w:r>
        <w:rPr>
          <w:lang w:val="en-US"/>
        </w:rPr>
        <w:t xml:space="preserve">If he gives a non-basic color term or a basic color term in Spanish (rather than in </w:t>
      </w:r>
      <w:proofErr w:type="spellStart"/>
      <w:r>
        <w:rPr>
          <w:lang w:val="en-US"/>
        </w:rPr>
        <w:t>Shipibo</w:t>
      </w:r>
      <w:proofErr w:type="spellEnd"/>
      <w:r>
        <w:rPr>
          <w:lang w:val="en-US"/>
        </w:rPr>
        <w:t>), he is further asked:</w:t>
      </w:r>
    </w:p>
    <w:p w14:paraId="3A7BFF7E" w14:textId="77777777" w:rsidR="009422D2" w:rsidRDefault="009422D2" w:rsidP="009422D2">
      <w:pPr>
        <w:outlineLvl w:val="0"/>
        <w:rPr>
          <w:lang w:val="en-US"/>
        </w:rPr>
      </w:pPr>
      <w:r>
        <w:rPr>
          <w:lang w:val="en-US"/>
        </w:rPr>
        <w:t xml:space="preserve">2.2. “Can you tell me with only one word </w:t>
      </w:r>
      <w:r w:rsidR="00D8205E">
        <w:rPr>
          <w:lang w:val="en-US"/>
        </w:rPr>
        <w:t>the name of this color group</w:t>
      </w:r>
      <w:r>
        <w:rPr>
          <w:lang w:val="en-US"/>
        </w:rPr>
        <w:t>?”</w:t>
      </w:r>
    </w:p>
    <w:p w14:paraId="4205673B" w14:textId="77777777" w:rsidR="009422D2" w:rsidRDefault="009422D2">
      <w:pPr>
        <w:rPr>
          <w:lang w:val="en-US"/>
        </w:rPr>
      </w:pPr>
    </w:p>
    <w:p w14:paraId="64560FD5" w14:textId="77777777" w:rsidR="009422D2" w:rsidRDefault="009422D2" w:rsidP="009422D2">
      <w:pPr>
        <w:rPr>
          <w:lang w:val="en-US"/>
        </w:rPr>
      </w:pPr>
      <w:r>
        <w:rPr>
          <w:lang w:val="en-US"/>
        </w:rPr>
        <w:t xml:space="preserve">The experimenter </w:t>
      </w:r>
      <w:r>
        <w:rPr>
          <w:lang w:val="en-US"/>
        </w:rPr>
        <w:t>will go through each of</w:t>
      </w:r>
      <w:r>
        <w:rPr>
          <w:lang w:val="en-US"/>
        </w:rPr>
        <w:t xml:space="preserve"> the groups that the child</w:t>
      </w:r>
      <w:r>
        <w:rPr>
          <w:lang w:val="en-US"/>
        </w:rPr>
        <w:t xml:space="preserve"> has formed and ask:</w:t>
      </w:r>
    </w:p>
    <w:p w14:paraId="54AA5092" w14:textId="77777777" w:rsidR="00B13355" w:rsidRDefault="009422D2" w:rsidP="00B13355">
      <w:pPr>
        <w:rPr>
          <w:lang w:val="en-US"/>
        </w:rPr>
      </w:pPr>
      <w:r>
        <w:rPr>
          <w:lang w:val="en-US"/>
        </w:rPr>
        <w:t>3.1. “</w:t>
      </w:r>
      <w:r>
        <w:rPr>
          <w:lang w:val="en-US"/>
        </w:rPr>
        <w:t>Can you tell me which one of these chips</w:t>
      </w:r>
      <w:r>
        <w:rPr>
          <w:lang w:val="en-US"/>
        </w:rPr>
        <w:t xml:space="preserve"> [referring to the chips belonging to one specific group], </w:t>
      </w:r>
      <w:r w:rsidR="00B13355">
        <w:rPr>
          <w:lang w:val="en-US"/>
        </w:rPr>
        <w:t>is the more</w:t>
      </w:r>
      <w:r>
        <w:rPr>
          <w:lang w:val="en-US"/>
        </w:rPr>
        <w:t xml:space="preserve"> ___?” [ “___” refers to the color term given by the </w:t>
      </w:r>
      <w:r>
        <w:rPr>
          <w:lang w:val="en-US"/>
        </w:rPr>
        <w:t>child</w:t>
      </w:r>
      <w:r>
        <w:rPr>
          <w:lang w:val="en-US"/>
        </w:rPr>
        <w:t xml:space="preserve"> in 2.1 and 2.2]</w:t>
      </w:r>
      <w:r w:rsidR="00B13355">
        <w:rPr>
          <w:lang w:val="en-US"/>
        </w:rPr>
        <w:t xml:space="preserve"> </w:t>
      </w:r>
      <w:r w:rsidR="00B13355">
        <w:rPr>
          <w:lang w:val="en-US"/>
        </w:rPr>
        <w:t>[“</w:t>
      </w:r>
      <w:r w:rsidR="00B13355">
        <w:rPr>
          <w:lang w:val="en-US"/>
        </w:rPr>
        <w:t xml:space="preserve">the </w:t>
      </w:r>
      <w:r w:rsidR="00B13355">
        <w:rPr>
          <w:lang w:val="en-US"/>
        </w:rPr>
        <w:t xml:space="preserve">more ___” is </w:t>
      </w:r>
      <w:r w:rsidR="00F73570">
        <w:rPr>
          <w:lang w:val="en-US"/>
        </w:rPr>
        <w:t xml:space="preserve">a rough rendering </w:t>
      </w:r>
      <w:r w:rsidR="00B13355">
        <w:rPr>
          <w:lang w:val="en-US"/>
        </w:rPr>
        <w:t xml:space="preserve">the phrase which will be used in </w:t>
      </w:r>
      <w:proofErr w:type="spellStart"/>
      <w:r w:rsidR="00B13355">
        <w:rPr>
          <w:lang w:val="en-US"/>
        </w:rPr>
        <w:t>Shipibo</w:t>
      </w:r>
      <w:proofErr w:type="spellEnd"/>
      <w:r w:rsidR="00B13355">
        <w:rPr>
          <w:lang w:val="en-US"/>
        </w:rPr>
        <w:t>]</w:t>
      </w:r>
    </w:p>
    <w:p w14:paraId="24E1C3FD" w14:textId="77777777" w:rsidR="009422D2" w:rsidRDefault="009422D2" w:rsidP="009422D2">
      <w:pPr>
        <w:rPr>
          <w:lang w:val="en-US"/>
        </w:rPr>
      </w:pPr>
      <w:r>
        <w:rPr>
          <w:lang w:val="en-US"/>
        </w:rPr>
        <w:t xml:space="preserve">3.2. “Can you tell me which </w:t>
      </w:r>
      <w:r>
        <w:rPr>
          <w:lang w:val="en-US"/>
        </w:rPr>
        <w:t xml:space="preserve">other </w:t>
      </w:r>
      <w:r>
        <w:rPr>
          <w:lang w:val="en-US"/>
        </w:rPr>
        <w:t xml:space="preserve">one of these chips [referring to the chips belonging to one specific group], </w:t>
      </w:r>
      <w:r w:rsidR="00B13355">
        <w:rPr>
          <w:lang w:val="en-US"/>
        </w:rPr>
        <w:t>is the more</w:t>
      </w:r>
      <w:r>
        <w:rPr>
          <w:lang w:val="en-US"/>
        </w:rPr>
        <w:t xml:space="preserve"> ___?”</w:t>
      </w:r>
    </w:p>
    <w:p w14:paraId="04287750" w14:textId="77777777" w:rsidR="00B13355" w:rsidRDefault="009422D2" w:rsidP="009422D2">
      <w:pPr>
        <w:rPr>
          <w:lang w:val="en-US"/>
        </w:rPr>
      </w:pPr>
      <w:r>
        <w:rPr>
          <w:lang w:val="en-US"/>
        </w:rPr>
        <w:t>4</w:t>
      </w:r>
      <w:r>
        <w:rPr>
          <w:lang w:val="en-US"/>
        </w:rPr>
        <w:t xml:space="preserve">.1. “Can you tell me which one of these chips [referring to the chips belonging to one specific group], is the </w:t>
      </w:r>
      <w:r w:rsidR="00B13355">
        <w:rPr>
          <w:lang w:val="en-US"/>
        </w:rPr>
        <w:t>less ___?”</w:t>
      </w:r>
    </w:p>
    <w:p w14:paraId="1F75E698" w14:textId="77777777" w:rsidR="009422D2" w:rsidRDefault="00C52224" w:rsidP="009422D2">
      <w:pPr>
        <w:rPr>
          <w:lang w:val="en-US"/>
        </w:rPr>
      </w:pPr>
      <w:r>
        <w:rPr>
          <w:lang w:val="en-US"/>
        </w:rPr>
        <w:t>4</w:t>
      </w:r>
      <w:r w:rsidR="009422D2">
        <w:rPr>
          <w:lang w:val="en-US"/>
        </w:rPr>
        <w:t xml:space="preserve">.2. “Can you tell me which other one of these chips [referring to the chips belonging to one specific group], is the </w:t>
      </w:r>
      <w:r w:rsidR="00B13355">
        <w:rPr>
          <w:lang w:val="en-US"/>
        </w:rPr>
        <w:t>less</w:t>
      </w:r>
      <w:r w:rsidR="009422D2">
        <w:rPr>
          <w:lang w:val="en-US"/>
        </w:rPr>
        <w:t xml:space="preserve"> ___?”</w:t>
      </w:r>
    </w:p>
    <w:p w14:paraId="091C2758" w14:textId="77777777" w:rsidR="009422D2" w:rsidRDefault="009422D2" w:rsidP="009422D2">
      <w:pPr>
        <w:rPr>
          <w:lang w:val="en-US"/>
        </w:rPr>
      </w:pPr>
    </w:p>
    <w:p w14:paraId="181E1172" w14:textId="77777777" w:rsidR="009422D2" w:rsidRDefault="00F73570">
      <w:pPr>
        <w:rPr>
          <w:b/>
          <w:lang w:val="en-US"/>
        </w:rPr>
      </w:pPr>
      <w:r>
        <w:rPr>
          <w:b/>
          <w:lang w:val="en-US"/>
        </w:rPr>
        <w:t xml:space="preserve">Task </w:t>
      </w:r>
      <w:proofErr w:type="gramStart"/>
      <w:r>
        <w:rPr>
          <w:b/>
          <w:lang w:val="en-US"/>
        </w:rPr>
        <w:t>2</w:t>
      </w:r>
      <w:r w:rsidR="00C52224" w:rsidRPr="009422D2">
        <w:rPr>
          <w:b/>
          <w:lang w:val="en-US"/>
        </w:rPr>
        <w:t> :</w:t>
      </w:r>
      <w:proofErr w:type="gramEnd"/>
      <w:r w:rsidR="00C52224">
        <w:rPr>
          <w:b/>
          <w:lang w:val="en-US"/>
        </w:rPr>
        <w:t xml:space="preserve"> Picking task</w:t>
      </w:r>
    </w:p>
    <w:p w14:paraId="548FF7E9" w14:textId="77777777" w:rsidR="00C52224" w:rsidRDefault="00C52224">
      <w:pPr>
        <w:rPr>
          <w:lang w:val="en-US"/>
        </w:rPr>
      </w:pPr>
      <w:r>
        <w:rPr>
          <w:lang w:val="en-US"/>
        </w:rPr>
        <w:t>N = 40.</w:t>
      </w:r>
    </w:p>
    <w:p w14:paraId="32269A02" w14:textId="77777777" w:rsidR="00C52224" w:rsidRDefault="00C52224">
      <w:pPr>
        <w:rPr>
          <w:lang w:val="en-US"/>
        </w:rPr>
      </w:pPr>
    </w:p>
    <w:p w14:paraId="0DEF1BF1" w14:textId="77777777" w:rsidR="00C52224" w:rsidRDefault="00C52224">
      <w:pPr>
        <w:rPr>
          <w:lang w:val="en-US"/>
        </w:rPr>
      </w:pPr>
      <w:r>
        <w:rPr>
          <w:lang w:val="en-US"/>
        </w:rPr>
        <w:t xml:space="preserve">Children are presented with chips best exemplifying each of the </w:t>
      </w:r>
      <w:proofErr w:type="spellStart"/>
      <w:r>
        <w:rPr>
          <w:lang w:val="en-US"/>
        </w:rPr>
        <w:t>Shipibo</w:t>
      </w:r>
      <w:proofErr w:type="spellEnd"/>
      <w:r>
        <w:rPr>
          <w:lang w:val="en-US"/>
        </w:rPr>
        <w:t xml:space="preserve"> basic color terms (as established by the experimenter through the adult studies).</w:t>
      </w:r>
    </w:p>
    <w:p w14:paraId="290F9E88" w14:textId="77777777" w:rsidR="00C52224" w:rsidRDefault="00F73570">
      <w:pPr>
        <w:rPr>
          <w:lang w:val="en-US"/>
        </w:rPr>
      </w:pPr>
      <w:r>
        <w:rPr>
          <w:lang w:val="en-US"/>
        </w:rPr>
        <w:t xml:space="preserve">For each </w:t>
      </w:r>
      <w:proofErr w:type="spellStart"/>
      <w:r>
        <w:rPr>
          <w:lang w:val="en-US"/>
        </w:rPr>
        <w:t>Shipibo</w:t>
      </w:r>
      <w:proofErr w:type="spellEnd"/>
      <w:r>
        <w:rPr>
          <w:lang w:val="en-US"/>
        </w:rPr>
        <w:t xml:space="preserve"> basic color term, c</w:t>
      </w:r>
      <w:r w:rsidR="00C52224">
        <w:rPr>
          <w:lang w:val="en-US"/>
        </w:rPr>
        <w:t>hildren are asked:</w:t>
      </w:r>
    </w:p>
    <w:p w14:paraId="574180CD" w14:textId="77777777" w:rsidR="00C52224" w:rsidRDefault="00C52224">
      <w:pPr>
        <w:rPr>
          <w:lang w:val="en-US"/>
        </w:rPr>
      </w:pPr>
      <w:r>
        <w:rPr>
          <w:lang w:val="en-US"/>
        </w:rPr>
        <w:t>1. “Pick up color ___!”</w:t>
      </w:r>
    </w:p>
    <w:p w14:paraId="06F7178F" w14:textId="77777777" w:rsidR="00C52224" w:rsidRDefault="00C52224">
      <w:pPr>
        <w:rPr>
          <w:lang w:val="en-US"/>
        </w:rPr>
      </w:pPr>
    </w:p>
    <w:p w14:paraId="504F8FAE" w14:textId="77777777" w:rsidR="00F73570" w:rsidRPr="00F73570" w:rsidRDefault="00F73570">
      <w:pPr>
        <w:rPr>
          <w:b/>
          <w:lang w:val="en-US"/>
        </w:rPr>
      </w:pPr>
      <w:r w:rsidRPr="00F73570">
        <w:rPr>
          <w:b/>
          <w:lang w:val="en-US"/>
        </w:rPr>
        <w:t>Task 3: Naming task</w:t>
      </w:r>
    </w:p>
    <w:p w14:paraId="1747F209" w14:textId="77777777" w:rsidR="00F73570" w:rsidRDefault="00F73570" w:rsidP="00F73570">
      <w:pPr>
        <w:rPr>
          <w:lang w:val="en-US"/>
        </w:rPr>
      </w:pPr>
      <w:r>
        <w:rPr>
          <w:lang w:val="en-US"/>
        </w:rPr>
        <w:t>N = 40.</w:t>
      </w:r>
    </w:p>
    <w:p w14:paraId="3E1D055B" w14:textId="77777777" w:rsidR="00F73570" w:rsidRDefault="00F73570">
      <w:pPr>
        <w:rPr>
          <w:lang w:val="en-US"/>
        </w:rPr>
      </w:pPr>
    </w:p>
    <w:p w14:paraId="7A6355D6" w14:textId="77777777" w:rsidR="00F73570" w:rsidRDefault="00F73570" w:rsidP="00F73570">
      <w:pPr>
        <w:rPr>
          <w:lang w:val="en-US"/>
        </w:rPr>
      </w:pPr>
      <w:r>
        <w:rPr>
          <w:lang w:val="en-US"/>
        </w:rPr>
        <w:t xml:space="preserve">Children are presented with chips best exemplifying each of the </w:t>
      </w:r>
      <w:proofErr w:type="spellStart"/>
      <w:r>
        <w:rPr>
          <w:lang w:val="en-US"/>
        </w:rPr>
        <w:t>Shipibo</w:t>
      </w:r>
      <w:proofErr w:type="spellEnd"/>
      <w:r>
        <w:rPr>
          <w:lang w:val="en-US"/>
        </w:rPr>
        <w:t xml:space="preserve"> basic color terms (as established </w:t>
      </w:r>
      <w:r>
        <w:rPr>
          <w:lang w:val="en-US"/>
        </w:rPr>
        <w:t>in</w:t>
      </w:r>
      <w:r>
        <w:rPr>
          <w:lang w:val="en-US"/>
        </w:rPr>
        <w:t xml:space="preserve"> the adult studies).</w:t>
      </w:r>
    </w:p>
    <w:p w14:paraId="4FE0F484" w14:textId="77777777" w:rsidR="00F73570" w:rsidRDefault="00F73570" w:rsidP="00F73570">
      <w:pPr>
        <w:rPr>
          <w:lang w:val="en-US"/>
        </w:rPr>
      </w:pPr>
      <w:r>
        <w:rPr>
          <w:lang w:val="en-US"/>
        </w:rPr>
        <w:t>The experimenter picks up a color chip and asks the child:</w:t>
      </w:r>
    </w:p>
    <w:p w14:paraId="04115CE0" w14:textId="77777777" w:rsidR="00F73570" w:rsidRDefault="00F73570" w:rsidP="00F73570">
      <w:pPr>
        <w:rPr>
          <w:lang w:val="en-US"/>
        </w:rPr>
      </w:pPr>
      <w:r>
        <w:rPr>
          <w:lang w:val="en-US"/>
        </w:rPr>
        <w:t>1. “Can you tell me what color this is?”</w:t>
      </w:r>
    </w:p>
    <w:p w14:paraId="2924A696" w14:textId="77777777" w:rsidR="00F73570" w:rsidRDefault="00F73570" w:rsidP="00F73570">
      <w:pPr>
        <w:rPr>
          <w:lang w:val="en-US"/>
        </w:rPr>
      </w:pPr>
    </w:p>
    <w:p w14:paraId="7E179E95" w14:textId="77777777" w:rsidR="00F73570" w:rsidRDefault="00F73570" w:rsidP="00F73570">
      <w:pPr>
        <w:rPr>
          <w:lang w:val="en-US"/>
        </w:rPr>
      </w:pPr>
      <w:r>
        <w:rPr>
          <w:lang w:val="en-US"/>
        </w:rPr>
        <w:t xml:space="preserve">The question is asked for each of the chips (i.e., each of the </w:t>
      </w:r>
      <w:proofErr w:type="spellStart"/>
      <w:r>
        <w:rPr>
          <w:lang w:val="en-US"/>
        </w:rPr>
        <w:t>Shipibo</w:t>
      </w:r>
      <w:proofErr w:type="spellEnd"/>
      <w:r>
        <w:rPr>
          <w:lang w:val="en-US"/>
        </w:rPr>
        <w:t xml:space="preserve"> basic color terms, as established in the adult studies).</w:t>
      </w:r>
    </w:p>
    <w:p w14:paraId="6B2BAF04" w14:textId="77777777" w:rsidR="00F73570" w:rsidRPr="00C52224" w:rsidRDefault="00F73570">
      <w:pPr>
        <w:rPr>
          <w:lang w:val="en-US"/>
        </w:rPr>
      </w:pPr>
    </w:p>
    <w:sectPr w:rsidR="00F73570" w:rsidRPr="00C52224" w:rsidSect="00A7473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FDE"/>
    <w:rsid w:val="00091173"/>
    <w:rsid w:val="000F0DD3"/>
    <w:rsid w:val="001B0FDD"/>
    <w:rsid w:val="003656D7"/>
    <w:rsid w:val="004502CE"/>
    <w:rsid w:val="008A5FDE"/>
    <w:rsid w:val="009422D2"/>
    <w:rsid w:val="00A74730"/>
    <w:rsid w:val="00AB2FC3"/>
    <w:rsid w:val="00B13355"/>
    <w:rsid w:val="00B80D61"/>
    <w:rsid w:val="00BA1A69"/>
    <w:rsid w:val="00C52224"/>
    <w:rsid w:val="00C54F3C"/>
    <w:rsid w:val="00CC4CD4"/>
    <w:rsid w:val="00D553B7"/>
    <w:rsid w:val="00D70200"/>
    <w:rsid w:val="00D8205E"/>
    <w:rsid w:val="00EF6A27"/>
    <w:rsid w:val="00F7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8319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A5FDE"/>
    <w:pPr>
      <w:jc w:val="both"/>
    </w:pPr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4502CE"/>
    <w:pPr>
      <w:keepNext/>
      <w:keepLines/>
      <w:spacing w:before="480" w:after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656D7"/>
    <w:pPr>
      <w:keepNext/>
      <w:keepLines/>
      <w:spacing w:before="240" w:after="120"/>
      <w:jc w:val="center"/>
      <w:outlineLvl w:val="1"/>
    </w:pPr>
    <w:rPr>
      <w:rFonts w:eastAsiaTheme="majorEastAsia" w:cstheme="majorBidi"/>
      <w:i/>
      <w:color w:val="000000" w:themeColor="text1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91173"/>
    <w:pPr>
      <w:keepNext/>
      <w:keepLines/>
      <w:spacing w:before="240" w:after="120"/>
      <w:outlineLvl w:val="2"/>
    </w:pPr>
    <w:rPr>
      <w:rFonts w:eastAsiaTheme="majorEastAsia" w:cstheme="majorBidi"/>
      <w:i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502C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656D7"/>
    <w:rPr>
      <w:rFonts w:ascii="Times New Roman" w:eastAsiaTheme="majorEastAsia" w:hAnsi="Times New Roman" w:cstheme="majorBidi"/>
      <w:i/>
      <w:color w:val="000000" w:themeColor="text1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91173"/>
    <w:rPr>
      <w:rFonts w:ascii="Times New Roman" w:eastAsiaTheme="majorEastAsia" w:hAnsi="Times New Roman" w:cstheme="majorBidi"/>
      <w:i/>
      <w:color w:val="000000" w:themeColor="tex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A5FDE"/>
    <w:rPr>
      <w:rFonts w:cs="Times New Roman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A5FDE"/>
    <w:rPr>
      <w:rFonts w:ascii="Times New Roman" w:hAnsi="Times New Roman" w:cs="Times New Roman"/>
    </w:rPr>
  </w:style>
  <w:style w:type="paragraph" w:styleId="Pardeliste">
    <w:name w:val="List Paragraph"/>
    <w:basedOn w:val="Normal"/>
    <w:uiPriority w:val="34"/>
    <w:qFormat/>
    <w:rsid w:val="00C52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353</Words>
  <Characters>1946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COLOR EXPERIMENT</vt:lpstr>
      <vt:lpstr>SHIPIBO CHILDREN</vt:lpstr>
      <vt:lpstr>Colorblindness test</vt:lpstr>
      <vt:lpstr>With non-numeric Ishihara test.</vt:lpstr>
      <vt:lpstr>2.2. “Can you tell me with only one word the name of this color group?”</vt:lpstr>
    </vt:vector>
  </TitlesOfParts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2</cp:revision>
  <dcterms:created xsi:type="dcterms:W3CDTF">2017-06-30T16:44:00Z</dcterms:created>
  <dcterms:modified xsi:type="dcterms:W3CDTF">2017-06-30T17:20:00Z</dcterms:modified>
</cp:coreProperties>
</file>