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D2B340">
      <w:pPr>
        <w:pStyle w:val="2"/>
        <w:bidi w:val="0"/>
        <w:jc w:val="center"/>
        <w:rPr>
          <w:rFonts w:hint="eastAsia"/>
        </w:rPr>
      </w:pPr>
      <w:r>
        <w:rPr>
          <w:rFonts w:hint="eastAsia"/>
          <w:lang w:val="en-US" w:eastAsia="zh-CN"/>
        </w:rPr>
        <w:t>51</w:t>
      </w:r>
      <w:r>
        <w:rPr>
          <w:rFonts w:hint="eastAsia"/>
        </w:rPr>
        <w:t>单片机综合计时与温度监测系统设计说明书</w:t>
      </w:r>
      <w:bookmarkStart w:id="0" w:name="_GoBack"/>
      <w:bookmarkEnd w:id="0"/>
    </w:p>
    <w:p w14:paraId="52227541">
      <w:pPr>
        <w:pStyle w:val="3"/>
        <w:bidi w:val="0"/>
        <w:rPr>
          <w:rFonts w:hint="eastAsia"/>
        </w:rPr>
      </w:pPr>
      <w:r>
        <w:rPr>
          <w:rFonts w:hint="eastAsia"/>
        </w:rPr>
        <w:t>1. 方案论证与设计</w:t>
      </w:r>
    </w:p>
    <w:p w14:paraId="23BA0BC9">
      <w:pPr>
        <w:pStyle w:val="4"/>
        <w:bidi w:val="0"/>
        <w:rPr>
          <w:rFonts w:hint="eastAsia"/>
        </w:rPr>
      </w:pPr>
      <w:r>
        <w:rPr>
          <w:rFonts w:hint="eastAsia"/>
        </w:rPr>
        <w:t>1.1 系统总体设计方案</w:t>
      </w:r>
    </w:p>
    <w:p w14:paraId="37507054">
      <w:pPr>
        <w:rPr>
          <w:rFonts w:hint="eastAsia"/>
        </w:rPr>
      </w:pPr>
      <w:r>
        <w:rPr>
          <w:rFonts w:hint="eastAsia"/>
        </w:rPr>
        <w:t>本设计采用 STC89C52/AT89C52 系列单片机作为主控制器，采用“中断驱动+主循环轮询”的软件架构。系统旨在实现一个多功能仪表，具备以下核心功能：</w:t>
      </w:r>
    </w:p>
    <w:p w14:paraId="30904DA9">
      <w:pPr>
        <w:rPr>
          <w:rFonts w:hint="eastAsia"/>
        </w:rPr>
      </w:pPr>
    </w:p>
    <w:p w14:paraId="4C39CC82">
      <w:pPr>
        <w:rPr>
          <w:rFonts w:hint="eastAsia"/>
        </w:rPr>
      </w:pPr>
      <w:r>
        <w:rPr>
          <w:rFonts w:hint="eastAsia"/>
        </w:rPr>
        <w:t>高精度秒表：支持启动、暂停、复位及时间微调。</w:t>
      </w:r>
    </w:p>
    <w:p w14:paraId="6974A8A1">
      <w:pPr>
        <w:rPr>
          <w:rFonts w:hint="eastAsia"/>
        </w:rPr>
      </w:pPr>
    </w:p>
    <w:p w14:paraId="604753DE">
      <w:pPr>
        <w:rPr>
          <w:rFonts w:hint="eastAsia"/>
        </w:rPr>
      </w:pPr>
      <w:r>
        <w:rPr>
          <w:rFonts w:hint="eastAsia"/>
        </w:rPr>
        <w:t>环境监测：实时采集环境温度。</w:t>
      </w:r>
    </w:p>
    <w:p w14:paraId="30648C35">
      <w:pPr>
        <w:rPr>
          <w:rFonts w:hint="eastAsia"/>
        </w:rPr>
      </w:pPr>
    </w:p>
    <w:p w14:paraId="3D3AFFB2">
      <w:pPr>
        <w:rPr>
          <w:rFonts w:hint="eastAsia"/>
        </w:rPr>
      </w:pPr>
      <w:r>
        <w:rPr>
          <w:rFonts w:hint="eastAsia"/>
        </w:rPr>
        <w:t>数据存储：掉电保存关键数据（温度记录）。</w:t>
      </w:r>
    </w:p>
    <w:p w14:paraId="140CAC39">
      <w:pPr>
        <w:rPr>
          <w:rFonts w:hint="eastAsia"/>
        </w:rPr>
      </w:pPr>
    </w:p>
    <w:p w14:paraId="6C2A8CD3">
      <w:pPr>
        <w:rPr>
          <w:rFonts w:hint="eastAsia"/>
        </w:rPr>
      </w:pPr>
      <w:r>
        <w:rPr>
          <w:rFonts w:hint="eastAsia"/>
        </w:rPr>
        <w:t>远程通信：通过 UART 串口与上位机交互数据及指令。</w:t>
      </w:r>
    </w:p>
    <w:p w14:paraId="0479BC08">
      <w:pPr>
        <w:rPr>
          <w:rFonts w:hint="eastAsia"/>
        </w:rPr>
      </w:pPr>
    </w:p>
    <w:p w14:paraId="3D875FBD">
      <w:pPr>
        <w:pStyle w:val="4"/>
        <w:bidi w:val="0"/>
        <w:rPr>
          <w:rFonts w:hint="eastAsia"/>
        </w:rPr>
      </w:pPr>
      <w:r>
        <w:rPr>
          <w:rFonts w:hint="eastAsia"/>
        </w:rPr>
        <w:t>1.2 硬件模块选型与论证</w:t>
      </w:r>
    </w:p>
    <w:p w14:paraId="717EB295">
      <w:pPr>
        <w:rPr>
          <w:rFonts w:hint="eastAsia"/>
        </w:rPr>
      </w:pPr>
      <w:r>
        <w:rPr>
          <w:rFonts w:hint="eastAsia"/>
        </w:rPr>
        <w:t>主控模块：选用 51 系列单片机，因其 I/O 口丰富且易于控制定时器中断，满足多任务处理需求。</w:t>
      </w:r>
    </w:p>
    <w:p w14:paraId="7E49B62D">
      <w:pPr>
        <w:rPr>
          <w:rFonts w:hint="eastAsia"/>
        </w:rPr>
      </w:pPr>
    </w:p>
    <w:p w14:paraId="13FA43DA">
      <w:pPr>
        <w:rPr>
          <w:rFonts w:hint="eastAsia"/>
        </w:rPr>
      </w:pPr>
      <w:r>
        <w:rPr>
          <w:rFonts w:hint="eastAsia"/>
        </w:rPr>
        <w:t>显示模块：采用 8 位共阴/共阳数码管 进行动态扫描显示。相比 LCD，数码管在低光环境下可视性更好，且成本低廉。通过 Nixie.c 实现了动态扫描驱动。</w:t>
      </w:r>
    </w:p>
    <w:p w14:paraId="47B36DA0">
      <w:pPr>
        <w:rPr>
          <w:rFonts w:hint="eastAsia"/>
        </w:rPr>
      </w:pPr>
    </w:p>
    <w:p w14:paraId="2D9EC07D">
      <w:pPr>
        <w:rPr>
          <w:rFonts w:hint="eastAsia"/>
        </w:rPr>
      </w:pPr>
      <w:r>
        <w:rPr>
          <w:rFonts w:hint="eastAsia"/>
        </w:rPr>
        <w:t>温度传感器：选用 DS18B20 数字温度传感器。相比模拟热敏电阻，它抗干扰能力强，直接输出数字信号，单总线协议节省 I/O 资源。</w:t>
      </w:r>
    </w:p>
    <w:p w14:paraId="0DCB7C03">
      <w:pPr>
        <w:rPr>
          <w:rFonts w:hint="eastAsia"/>
        </w:rPr>
      </w:pPr>
    </w:p>
    <w:p w14:paraId="67E5D164">
      <w:pPr>
        <w:rPr>
          <w:rFonts w:hint="eastAsia"/>
        </w:rPr>
      </w:pPr>
      <w:r>
        <w:rPr>
          <w:rFonts w:hint="eastAsia"/>
        </w:rPr>
        <w:t>数据存储：选用 AT24C02 EEPROM。它使用 I2C 协议，容量足够存储系统状态或历史数据，且具备掉电不丢失特性，用于在复位时保存当前温度值。</w:t>
      </w:r>
    </w:p>
    <w:p w14:paraId="0DD5FFED">
      <w:pPr>
        <w:rPr>
          <w:rFonts w:hint="eastAsia"/>
        </w:rPr>
      </w:pPr>
    </w:p>
    <w:p w14:paraId="775F8C29">
      <w:pPr>
        <w:rPr>
          <w:rFonts w:hint="eastAsia"/>
        </w:rPr>
      </w:pPr>
      <w:r>
        <w:rPr>
          <w:rFonts w:hint="eastAsia"/>
        </w:rPr>
        <w:t>交互模块：4 个独立按键用于人机交互；无源蜂鸣器用于状态提示（如倒计时结束或报警）。</w:t>
      </w:r>
    </w:p>
    <w:p w14:paraId="35E30CDD">
      <w:pPr>
        <w:rPr>
          <w:rFonts w:hint="eastAsia"/>
        </w:rPr>
      </w:pPr>
    </w:p>
    <w:p w14:paraId="140F336C">
      <w:pPr>
        <w:pStyle w:val="3"/>
        <w:bidi w:val="0"/>
        <w:rPr>
          <w:rFonts w:hint="eastAsia"/>
        </w:rPr>
      </w:pPr>
      <w:r>
        <w:rPr>
          <w:rFonts w:hint="eastAsia"/>
        </w:rPr>
        <w:t>2. 程序设计</w:t>
      </w:r>
    </w:p>
    <w:p w14:paraId="5326AE4B">
      <w:pPr>
        <w:pStyle w:val="4"/>
        <w:bidi w:val="0"/>
        <w:rPr>
          <w:rFonts w:hint="eastAsia"/>
        </w:rPr>
      </w:pPr>
      <w:r>
        <w:rPr>
          <w:rFonts w:hint="eastAsia"/>
        </w:rPr>
        <w:t>2.1 软件架构</w:t>
      </w:r>
    </w:p>
    <w:p w14:paraId="04E3508B">
      <w:pPr>
        <w:rPr>
          <w:rFonts w:hint="eastAsia"/>
        </w:rPr>
      </w:pPr>
      <w:r>
        <w:rPr>
          <w:rFonts w:hint="eastAsia"/>
        </w:rPr>
        <w:t>系统软件采用模块化设计，主程序文件 main.c 负责业务逻辑调度，各外设驱动（DS18B20, I2C, UART, Key, Nixie）封装在独立文件中。</w:t>
      </w:r>
    </w:p>
    <w:p w14:paraId="0F4A66D4">
      <w:pPr>
        <w:rPr>
          <w:rFonts w:hint="eastAsia"/>
        </w:rPr>
      </w:pPr>
    </w:p>
    <w:p w14:paraId="6E31B97E">
      <w:pPr>
        <w:rPr>
          <w:rFonts w:hint="eastAsia"/>
        </w:rPr>
      </w:pPr>
      <w:r>
        <w:rPr>
          <w:rFonts w:hint="eastAsia"/>
        </w:rPr>
        <w:t>后台（中断层）：Timer0 负责 1ms 时间基准，驱动数码管刷新、按键扫描和秒表计时；UART 中断负责接收上位机指令。</w:t>
      </w:r>
    </w:p>
    <w:p w14:paraId="3EE86392">
      <w:pPr>
        <w:rPr>
          <w:rFonts w:hint="eastAsia"/>
        </w:rPr>
      </w:pPr>
    </w:p>
    <w:p w14:paraId="4DFBC451">
      <w:pPr>
        <w:rPr>
          <w:rFonts w:hint="eastAsia"/>
        </w:rPr>
      </w:pPr>
      <w:r>
        <w:rPr>
          <w:rFonts w:hint="eastAsia"/>
        </w:rPr>
        <w:t>前台（主循环）：负责处理按键事件、读取温度、更新显示缓存以及串口数据发送。</w:t>
      </w:r>
    </w:p>
    <w:p w14:paraId="65A43F3E">
      <w:pPr>
        <w:rPr>
          <w:rFonts w:hint="eastAsia"/>
        </w:rPr>
      </w:pPr>
    </w:p>
    <w:p w14:paraId="4C64F722">
      <w:pPr>
        <w:pStyle w:val="4"/>
        <w:bidi w:val="0"/>
        <w:rPr>
          <w:rFonts w:hint="eastAsia"/>
        </w:rPr>
      </w:pPr>
      <w:r>
        <w:rPr>
          <w:rFonts w:hint="eastAsia"/>
        </w:rPr>
        <w:t>2.2 关键功能模块实现</w:t>
      </w:r>
    </w:p>
    <w:p w14:paraId="5D0EC379">
      <w:pPr>
        <w:pStyle w:val="5"/>
        <w:bidi w:val="0"/>
        <w:rPr>
          <w:rFonts w:hint="eastAsia"/>
        </w:rPr>
      </w:pPr>
      <w:r>
        <w:rPr>
          <w:rFonts w:hint="eastAsia"/>
        </w:rPr>
        <w:t>2.2.1 秒表计时与逻辑</w:t>
      </w:r>
    </w:p>
    <w:p w14:paraId="4CE64CB1">
      <w:pPr>
        <w:rPr>
          <w:rFonts w:hint="eastAsia"/>
        </w:rPr>
      </w:pPr>
      <w:r>
        <w:rPr>
          <w:rFonts w:hint="eastAsia"/>
        </w:rPr>
        <w:t>计时原理：利用定时器 0 (Timer0) 每 1ms 产生一次中断。在中断服务函数中，累计 1000 次即为 1 秒，进而更新 Sec、Min、Hour 变量。</w:t>
      </w:r>
    </w:p>
    <w:p w14:paraId="1E57D185">
      <w:pPr>
        <w:rPr>
          <w:rFonts w:hint="eastAsia"/>
        </w:rPr>
      </w:pPr>
    </w:p>
    <w:p w14:paraId="181704BA">
      <w:pPr>
        <w:rPr>
          <w:rFonts w:hint="eastAsia"/>
        </w:rPr>
      </w:pPr>
      <w:r>
        <w:rPr>
          <w:rFonts w:hint="eastAsia"/>
        </w:rPr>
        <w:t>按键控制：</w:t>
      </w:r>
    </w:p>
    <w:p w14:paraId="2E0D10BB">
      <w:pPr>
        <w:rPr>
          <w:rFonts w:hint="eastAsia"/>
        </w:rPr>
      </w:pPr>
    </w:p>
    <w:p w14:paraId="522D9ABD">
      <w:pPr>
        <w:rPr>
          <w:rFonts w:hint="eastAsia"/>
        </w:rPr>
      </w:pPr>
      <w:r>
        <w:rPr>
          <w:rFonts w:hint="eastAsia"/>
        </w:rPr>
        <w:t>K1：翻转 RunFlag 标志位，控制计时的启动与停止。</w:t>
      </w:r>
    </w:p>
    <w:p w14:paraId="1A99469F">
      <w:pPr>
        <w:rPr>
          <w:rFonts w:hint="eastAsia"/>
        </w:rPr>
      </w:pPr>
    </w:p>
    <w:p w14:paraId="75C99E8E">
      <w:pPr>
        <w:rPr>
          <w:rFonts w:hint="eastAsia"/>
        </w:rPr>
      </w:pPr>
      <w:r>
        <w:rPr>
          <w:rFonts w:hint="eastAsia"/>
        </w:rPr>
        <w:t>K2：清零时间，同时将当前温度写入 AT24C02 的地址 0 和 1。</w:t>
      </w:r>
    </w:p>
    <w:p w14:paraId="3B983C6B">
      <w:pPr>
        <w:rPr>
          <w:rFonts w:hint="eastAsia"/>
        </w:rPr>
      </w:pPr>
    </w:p>
    <w:p w14:paraId="59E1BB91">
      <w:pPr>
        <w:rPr>
          <w:rFonts w:hint="eastAsia"/>
        </w:rPr>
      </w:pPr>
      <w:r>
        <w:rPr>
          <w:rFonts w:hint="eastAsia"/>
        </w:rPr>
        <w:t>K3/K4：用于调整时间（K3 切换位选，K4 增加数值）。</w:t>
      </w:r>
    </w:p>
    <w:p w14:paraId="68102030">
      <w:pPr>
        <w:rPr>
          <w:rFonts w:hint="eastAsia"/>
        </w:rPr>
      </w:pPr>
    </w:p>
    <w:p w14:paraId="1C127CFC">
      <w:pPr>
        <w:pStyle w:val="5"/>
        <w:bidi w:val="0"/>
        <w:rPr>
          <w:rFonts w:hint="eastAsia"/>
        </w:rPr>
      </w:pPr>
      <w:r>
        <w:rPr>
          <w:rFonts w:hint="eastAsia"/>
        </w:rPr>
        <w:t>2.2.2 温度采集与时序保护</w:t>
      </w:r>
    </w:p>
    <w:p w14:paraId="597581DE">
      <w:pPr>
        <w:rPr>
          <w:rFonts w:hint="eastAsia"/>
        </w:rPr>
      </w:pPr>
      <w:r>
        <w:rPr>
          <w:rFonts w:hint="eastAsia"/>
        </w:rPr>
        <w:t>DS18B20 对时序要求极高。在 main.c 中，为了防止定时器中断打断单总线通信导致读数错误，程序在读取温度前执行了 EA = 0 关闭总中断，读取完成后执行 EA = 1 恢复中断。这是一个关键的稳健性设计。</w:t>
      </w:r>
    </w:p>
    <w:p w14:paraId="7222F334">
      <w:pPr>
        <w:rPr>
          <w:rFonts w:hint="eastAsia"/>
        </w:rPr>
      </w:pPr>
    </w:p>
    <w:p w14:paraId="7FC30196">
      <w:pPr>
        <w:pStyle w:val="5"/>
        <w:bidi w:val="0"/>
        <w:rPr>
          <w:rFonts w:hint="eastAsia"/>
        </w:rPr>
      </w:pPr>
      <w:r>
        <w:rPr>
          <w:rFonts w:hint="eastAsia"/>
        </w:rPr>
        <w:t>2.2.3 串口通信与资源互斥</w:t>
      </w:r>
    </w:p>
    <w:p w14:paraId="6F1DC7AD">
      <w:pPr>
        <w:rPr>
          <w:rFonts w:hint="eastAsia"/>
        </w:rPr>
      </w:pPr>
      <w:r>
        <w:rPr>
          <w:rFonts w:hint="eastAsia"/>
        </w:rPr>
        <w:t>系统每秒向 PC 发送一次格式为 HH:MM:SS --&gt; XX.XXC 的数据。</w:t>
      </w:r>
    </w:p>
    <w:p w14:paraId="2CECEE4F">
      <w:pPr>
        <w:rPr>
          <w:rFonts w:hint="eastAsia"/>
        </w:rPr>
      </w:pPr>
    </w:p>
    <w:p w14:paraId="5ED4D6A8">
      <w:pPr>
        <w:rPr>
          <w:rFonts w:hint="eastAsia"/>
        </w:rPr>
      </w:pPr>
      <w:r>
        <w:rPr>
          <w:rFonts w:hint="eastAsia"/>
        </w:rPr>
        <w:t>冲突解决：由于 P3.0/P3.1 端口通常复用为按键和串口，程序中引入了 UART_Busy 标志位。当串口正在发送数据时，定时器中断中的按键扫描函数会被挂起，防止引脚电平冲突导致误判。</w:t>
      </w:r>
    </w:p>
    <w:p w14:paraId="54E5662A">
      <w:pPr>
        <w:rPr>
          <w:rFonts w:hint="eastAsia"/>
        </w:rPr>
      </w:pPr>
    </w:p>
    <w:p w14:paraId="3434FE8F">
      <w:pPr>
        <w:rPr>
          <w:rFonts w:hint="eastAsia"/>
        </w:rPr>
      </w:pPr>
      <w:r>
        <w:rPr>
          <w:rFonts w:hint="eastAsia"/>
        </w:rPr>
        <w:t>指令解析：串口接收中断处理 'S' (Stop) 和 'R' (Run) 指令，实现了远程控制计时器的启停。</w:t>
      </w:r>
    </w:p>
    <w:p w14:paraId="50D3DFD1">
      <w:pPr>
        <w:rPr>
          <w:rFonts w:hint="eastAsia"/>
        </w:rPr>
      </w:pPr>
    </w:p>
    <w:p w14:paraId="0A710F51">
      <w:pPr>
        <w:pStyle w:val="3"/>
        <w:bidi w:val="0"/>
        <w:rPr>
          <w:rFonts w:hint="eastAsia"/>
        </w:rPr>
      </w:pPr>
      <w:r>
        <w:rPr>
          <w:rFonts w:hint="eastAsia"/>
        </w:rPr>
        <w:t>3. 调试及性能分析</w:t>
      </w:r>
    </w:p>
    <w:p w14:paraId="47F0519C">
      <w:pPr>
        <w:pStyle w:val="4"/>
        <w:bidi w:val="0"/>
        <w:rPr>
          <w:rFonts w:hint="eastAsia"/>
        </w:rPr>
      </w:pPr>
      <w:r>
        <w:rPr>
          <w:rFonts w:hint="eastAsia"/>
        </w:rPr>
        <w:t>3.1 调试步骤</w:t>
      </w:r>
    </w:p>
    <w:p w14:paraId="2A9DED7F">
      <w:pPr>
        <w:rPr>
          <w:rFonts w:hint="eastAsia"/>
        </w:rPr>
      </w:pPr>
      <w:r>
        <w:rPr>
          <w:rFonts w:hint="eastAsia"/>
        </w:rPr>
        <w:t>显示驱动测试：首先调试 Nixie.c，确保数码管能静态显示数字，随后开启 Timer0 测试动态扫描，调整扫描频率消除闪烁。</w:t>
      </w:r>
    </w:p>
    <w:p w14:paraId="2B219026">
      <w:pPr>
        <w:rPr>
          <w:rFonts w:hint="eastAsia"/>
        </w:rPr>
      </w:pPr>
    </w:p>
    <w:p w14:paraId="71F2B7CD">
      <w:pPr>
        <w:rPr>
          <w:rFonts w:hint="eastAsia"/>
        </w:rPr>
      </w:pPr>
      <w:r>
        <w:rPr>
          <w:rFonts w:hint="eastAsia"/>
        </w:rPr>
        <w:t>传感器时序调试：单独测试 DS18B20。初期可能出现读数为 85.0（默认值）或 0.0 的情况，通过增加 EA=0 保护时序后解决。</w:t>
      </w:r>
    </w:p>
    <w:p w14:paraId="40154948">
      <w:pPr>
        <w:rPr>
          <w:rFonts w:hint="eastAsia"/>
        </w:rPr>
      </w:pPr>
    </w:p>
    <w:p w14:paraId="4D87394F">
      <w:pPr>
        <w:rPr>
          <w:rFonts w:hint="eastAsia"/>
        </w:rPr>
      </w:pPr>
      <w:r>
        <w:rPr>
          <w:rFonts w:hint="eastAsia"/>
        </w:rPr>
        <w:t>按键消抖：采用 20ms 的定时中断扫描法，有效滤除了机械抖动，且不阻塞主循环。</w:t>
      </w:r>
    </w:p>
    <w:p w14:paraId="05AEC1BB">
      <w:pPr>
        <w:rPr>
          <w:rFonts w:hint="eastAsia"/>
        </w:rPr>
      </w:pPr>
    </w:p>
    <w:p w14:paraId="7DAF47AE">
      <w:pPr>
        <w:rPr>
          <w:rFonts w:hint="eastAsia"/>
        </w:rPr>
      </w:pPr>
      <w:r>
        <w:rPr>
          <w:rFonts w:hint="eastAsia"/>
        </w:rPr>
        <w:t>通信联调：使用串口助手发送 'S' 和 'R'，观察单片机反馈及运行状态，验证波特率 9600 的准确性。</w:t>
      </w:r>
    </w:p>
    <w:p w14:paraId="1411D728">
      <w:pPr>
        <w:rPr>
          <w:rFonts w:hint="eastAsia"/>
        </w:rPr>
      </w:pPr>
    </w:p>
    <w:p w14:paraId="618C2AFE">
      <w:pPr>
        <w:pStyle w:val="4"/>
        <w:bidi w:val="0"/>
        <w:rPr>
          <w:rFonts w:hint="eastAsia"/>
        </w:rPr>
      </w:pPr>
      <w:r>
        <w:rPr>
          <w:rFonts w:hint="eastAsia"/>
        </w:rPr>
        <w:t>3.2 性能分析</w:t>
      </w:r>
    </w:p>
    <w:p w14:paraId="588E343A">
      <w:pPr>
        <w:rPr>
          <w:rFonts w:hint="eastAsia"/>
        </w:rPr>
      </w:pPr>
      <w:r>
        <w:rPr>
          <w:rFonts w:hint="eastAsia"/>
        </w:rPr>
        <w:t>计时精度：基于晶振频率。代码中注释提到 12.000MHz 和 11.0592MHz。若使用 12MHz，定时器初值 0xFC66 产生 1ms 较为准确，但串口波特率可能会有误差；若使用 11.0592MHz，串口通信极稳，但 1ms 定时需要调整初值。当前代码采用软件修正或接受微小误差。</w:t>
      </w:r>
    </w:p>
    <w:p w14:paraId="42638780">
      <w:pPr>
        <w:rPr>
          <w:rFonts w:hint="eastAsia"/>
        </w:rPr>
      </w:pPr>
    </w:p>
    <w:p w14:paraId="018F4BA7">
      <w:pPr>
        <w:rPr>
          <w:rFonts w:hint="eastAsia"/>
        </w:rPr>
      </w:pPr>
      <w:r>
        <w:rPr>
          <w:rFonts w:hint="eastAsia"/>
        </w:rPr>
        <w:t>响应速度：按键响应延迟最大为 20ms，人眼无法察觉，操作流畅。</w:t>
      </w:r>
    </w:p>
    <w:p w14:paraId="3415804F">
      <w:pPr>
        <w:rPr>
          <w:rFonts w:hint="eastAsia"/>
        </w:rPr>
      </w:pPr>
    </w:p>
    <w:p w14:paraId="3893C956">
      <w:pPr>
        <w:rPr>
          <w:rFonts w:hint="eastAsia"/>
        </w:rPr>
      </w:pPr>
      <w:r>
        <w:rPr>
          <w:rFonts w:hint="eastAsia"/>
        </w:rPr>
        <w:t>温度刷新率：程序设定每 1 秒读取一次温度，避免了频繁读取导致的 DS18B20 自发热影响测量精度。</w:t>
      </w:r>
    </w:p>
    <w:p w14:paraId="4C0F6D46">
      <w:pPr>
        <w:rPr>
          <w:rFonts w:hint="eastAsia"/>
        </w:rPr>
      </w:pPr>
    </w:p>
    <w:p w14:paraId="5893C9DA">
      <w:pPr>
        <w:pStyle w:val="3"/>
        <w:bidi w:val="0"/>
        <w:rPr>
          <w:rFonts w:hint="eastAsia"/>
        </w:rPr>
      </w:pPr>
      <w:r>
        <w:rPr>
          <w:rFonts w:hint="eastAsia"/>
        </w:rPr>
        <w:t>4. 总结</w:t>
      </w:r>
    </w:p>
    <w:p w14:paraId="39AC2CF5">
      <w:pPr>
        <w:rPr>
          <w:rFonts w:hint="eastAsia"/>
        </w:rPr>
      </w:pPr>
      <w:r>
        <w:rPr>
          <w:rFonts w:hint="eastAsia"/>
        </w:rPr>
        <w:t>本设计成功实现了一个集计时、测温、存储与通信于一体的单片机系统。</w:t>
      </w:r>
    </w:p>
    <w:p w14:paraId="74786266">
      <w:pPr>
        <w:rPr>
          <w:rFonts w:hint="eastAsia"/>
        </w:rPr>
      </w:pPr>
    </w:p>
    <w:p w14:paraId="4F57606E">
      <w:pPr>
        <w:rPr>
          <w:rFonts w:hint="eastAsia"/>
        </w:rPr>
      </w:pPr>
      <w:r>
        <w:rPr>
          <w:rFonts w:hint="eastAsia"/>
        </w:rPr>
        <w:t>主要成果：</w:t>
      </w:r>
    </w:p>
    <w:p w14:paraId="2B527774">
      <w:pPr>
        <w:rPr>
          <w:rFonts w:hint="eastAsia"/>
        </w:rPr>
      </w:pPr>
    </w:p>
    <w:p w14:paraId="4A1018BD">
      <w:pPr>
        <w:rPr>
          <w:rFonts w:hint="eastAsia"/>
        </w:rPr>
      </w:pPr>
      <w:r>
        <w:rPr>
          <w:rFonts w:hint="eastAsia"/>
        </w:rPr>
        <w:t>代码健壮性：解决了单总线时序被中断打断的经典问题，以及串口与按键引脚复用的冲突问题。</w:t>
      </w:r>
    </w:p>
    <w:p w14:paraId="184EABDE">
      <w:pPr>
        <w:rPr>
          <w:rFonts w:hint="eastAsia"/>
        </w:rPr>
      </w:pPr>
    </w:p>
    <w:p w14:paraId="00E5C675">
      <w:pPr>
        <w:rPr>
          <w:rFonts w:hint="eastAsia"/>
        </w:rPr>
      </w:pPr>
      <w:r>
        <w:rPr>
          <w:rFonts w:hint="eastAsia"/>
        </w:rPr>
        <w:t>功能完备：不仅实现了本地的控制与显示，还扩展了 EEPROM 掉电存储和 UART 远程监控功能，具有较强的实用价值。</w:t>
      </w:r>
    </w:p>
    <w:p w14:paraId="5BC62839">
      <w:pPr>
        <w:rPr>
          <w:rFonts w:hint="eastAsia"/>
        </w:rPr>
      </w:pPr>
    </w:p>
    <w:p w14:paraId="1B497967">
      <w:pPr>
        <w:rPr>
          <w:rFonts w:hint="eastAsia"/>
        </w:rPr>
      </w:pPr>
      <w:r>
        <w:rPr>
          <w:rFonts w:hint="eastAsia"/>
        </w:rPr>
        <w:t>模块化：各个功能模块文件独立（Delay, I2C, OneWire 等），便于后续移植和维护。</w:t>
      </w:r>
    </w:p>
    <w:p w14:paraId="156266D9">
      <w:pPr>
        <w:rPr>
          <w:rFonts w:hint="eastAsia"/>
        </w:rPr>
      </w:pPr>
    </w:p>
    <w:p w14:paraId="454EE72A">
      <w:r>
        <w:rPr>
          <w:rFonts w:hint="eastAsia"/>
        </w:rPr>
        <w:t>改进方向： 目前系统依靠循环计数计时，长期运行可能存在累积误差。未来可引入 DS1302 时钟芯片以获取更高的时间精度，或使用外部看门狗提高系统在恶劣环境下的稳定性。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A65B07"/>
    <w:rsid w:val="279544FE"/>
    <w:rsid w:val="3E1F5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2025-12-24T06:25:33Z</dcterms:created>
  <dc:creator>wy</dc:creator>
  <cp:lastModifiedBy>王彧</cp:lastModifiedBy>
  <dcterms:modified xsi:type="dcterms:W3CDTF">2025-12-24T06:28:26Z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eyJoZGlkIjoiNjNiOWQwOWRlMGE2ZDQwMjRlMGI1YWI5MmM3NzNlODEiLCJ1c2VySWQiOiI5MjUwOTExNTEifQ==</vt:lpwstr>
  </property>
  <property fmtid="{D5CDD505-2E9C-101B-9397-08002B2CF9AE}" pid="4" name="ICV">
    <vt:lpwstr>66BDCD41C55C46B79D801D569BD4E09D_12</vt:lpwstr>
  </property>
</Properties>
</file>