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76330A7">
      <w:pPr>
        <w:pStyle w:val="3"/>
        <w:bidi w:val="0"/>
      </w:pPr>
      <w:r>
        <w:t>一、项目概述与现场调研</w:t>
      </w:r>
    </w:p>
    <w:p w14:paraId="559F8559">
      <w:pPr>
        <w:pStyle w:val="4"/>
      </w:pPr>
      <w:r>
        <w:rPr>
          <w:rFonts w:ascii="微软雅黑" w:hAnsi="微软雅黑" w:eastAsia="微软雅黑"/>
          <w:color w:val="34495E"/>
          <w:sz w:val="28"/>
        </w:rPr>
        <w:t>1.1 项目背景</w:t>
      </w:r>
    </w:p>
    <w:p w14:paraId="629A6B2A">
      <w:pPr>
        <w:pStyle w:val="5"/>
        <w:bidi w:val="0"/>
      </w:pPr>
      <w:r>
        <w:t>1.1.1 行业背景</w:t>
      </w:r>
    </w:p>
    <w:p w14:paraId="5B6BB70C">
      <w:r>
        <w:rPr>
          <w:rFonts w:ascii="微软雅黑" w:hAnsi="微软雅黑" w:eastAsia="微软雅黑"/>
        </w:rPr>
        <w:t>随着制造业数字化转型的深入推进，传统制造企业在生产管理方面面临诸多挑战：</w:t>
      </w:r>
    </w:p>
    <w:p w14:paraId="5C769B50">
      <w:pPr>
        <w:pStyle w:val="14"/>
        <w:bidi w:val="0"/>
      </w:pPr>
      <w:r>
        <w:t>信息孤岛严重：各部门使用独立系统，数据无法互通，导致信息传递延迟和失真</w:t>
      </w:r>
    </w:p>
    <w:p w14:paraId="1E4EA6AC">
      <w:pPr>
        <w:pStyle w:val="14"/>
        <w:bidi w:val="0"/>
      </w:pPr>
      <w:r>
        <w:t>生产过程不透明：生产进度、质量状况、设备状态等关键信息无法实时掌握</w:t>
      </w:r>
    </w:p>
    <w:p w14:paraId="4EE47EA5">
      <w:pPr>
        <w:pStyle w:val="14"/>
        <w:bidi w:val="0"/>
      </w:pPr>
      <w:r>
        <w:t>追溯能力不足：出现质量问题时，难以快速定位问题源头和影响范围</w:t>
      </w:r>
    </w:p>
    <w:p w14:paraId="02E86BD8">
      <w:pPr>
        <w:pStyle w:val="14"/>
        <w:bidi w:val="0"/>
      </w:pPr>
      <w:r>
        <w:t>计划执行脱节：生产计划与车间实际执行情况存在较大偏差</w:t>
      </w:r>
    </w:p>
    <w:p w14:paraId="2C695E81">
      <w:pPr>
        <w:pStyle w:val="14"/>
        <w:bidi w:val="0"/>
      </w:pPr>
      <w:r>
        <w:t>数据采集困难：大量依赖人工记录，数据准确性、及时性无法保证</w:t>
      </w:r>
    </w:p>
    <w:p w14:paraId="24940F47"/>
    <w:p w14:paraId="5581085D">
      <w:pPr>
        <w:pStyle w:val="5"/>
        <w:bidi w:val="0"/>
      </w:pPr>
      <w:r>
        <w:t>1.1.2 企业现状</w:t>
      </w:r>
    </w:p>
    <w:p w14:paraId="65015C58">
      <w:r>
        <w:rPr>
          <w:rFonts w:ascii="微软雅黑" w:hAnsi="微软雅黑" w:eastAsia="微软雅黑"/>
        </w:rPr>
        <w:t>通过现场调研，发现企业在生产管理中存在以下痛点：</w:t>
      </w:r>
    </w:p>
    <w:p w14:paraId="4604B518">
      <w:r>
        <w:rPr>
          <w:rFonts w:ascii="微软雅黑" w:hAnsi="微软雅黑" w:eastAsia="微软雅黑"/>
          <w:b/>
        </w:rPr>
        <w:t>生产计划层面</w:t>
      </w:r>
      <w:r>
        <w:rPr>
          <w:rFonts w:ascii="微软雅黑" w:hAnsi="微软雅黑" w:eastAsia="微软雅黑"/>
        </w:rPr>
        <w:t>：</w:t>
      </w:r>
    </w:p>
    <w:p w14:paraId="7F31D841">
      <w:pPr>
        <w:pStyle w:val="14"/>
        <w:bidi w:val="0"/>
      </w:pPr>
      <w:r>
        <w:t>生产订单录入后，物料需求计算依赖人工经验，容易出错</w:t>
      </w:r>
    </w:p>
    <w:p w14:paraId="42D9D97F">
      <w:pPr>
        <w:pStyle w:val="14"/>
        <w:bidi w:val="0"/>
      </w:pPr>
      <w:r>
        <w:t>BOM管理不规范，版本混乱，生产用BOM与设计BOM不一致</w:t>
      </w:r>
    </w:p>
    <w:p w14:paraId="5D3F058B">
      <w:pPr>
        <w:pStyle w:val="14"/>
        <w:bidi w:val="0"/>
      </w:pPr>
      <w:r>
        <w:t>计划排产缺乏科学依据，设备利用率低</w:t>
      </w:r>
    </w:p>
    <w:p w14:paraId="419D01FF">
      <w:r>
        <w:rPr>
          <w:rFonts w:ascii="微软雅黑" w:hAnsi="微软雅黑" w:eastAsia="微软雅黑"/>
          <w:b/>
        </w:rPr>
        <w:t>生产执行层面</w:t>
      </w:r>
      <w:r>
        <w:rPr>
          <w:rFonts w:ascii="微软雅黑" w:hAnsi="微软雅黑" w:eastAsia="微软雅黑"/>
        </w:rPr>
        <w:t>：</w:t>
      </w:r>
    </w:p>
    <w:p w14:paraId="0CC3CBCF">
      <w:pPr>
        <w:pStyle w:val="14"/>
        <w:bidi w:val="0"/>
      </w:pPr>
      <w:r>
        <w:t>派工方式粗放，无法精确到具体人员和设备</w:t>
      </w:r>
    </w:p>
    <w:p w14:paraId="5D2596D8">
      <w:pPr>
        <w:pStyle w:val="14"/>
        <w:bidi w:val="0"/>
      </w:pPr>
      <w:r>
        <w:t>生产进度跟踪困难，管理层无法实时了解生产状况</w:t>
      </w:r>
    </w:p>
    <w:p w14:paraId="740CCC3B">
      <w:pPr>
        <w:pStyle w:val="14"/>
        <w:bidi w:val="0"/>
      </w:pPr>
      <w:r>
        <w:t>工时统计不准确，影响成本核算和绩效考核</w:t>
      </w:r>
    </w:p>
    <w:p w14:paraId="6808DFC8">
      <w:r>
        <w:rPr>
          <w:rFonts w:ascii="微软雅黑" w:hAnsi="微软雅黑" w:eastAsia="微软雅黑"/>
          <w:b/>
        </w:rPr>
        <w:t>质量管理层面</w:t>
      </w:r>
      <w:r>
        <w:rPr>
          <w:rFonts w:ascii="微软雅黑" w:hAnsi="微软雅黑" w:eastAsia="微软雅黑"/>
        </w:rPr>
        <w:t>：</w:t>
      </w:r>
    </w:p>
    <w:p w14:paraId="35CCE010">
      <w:pPr>
        <w:pStyle w:val="14"/>
        <w:bidi w:val="0"/>
      </w:pPr>
      <w:r>
        <w:t>质检标准不统一，不同质检员执行标准存在差异</w:t>
      </w:r>
    </w:p>
    <w:p w14:paraId="59087D61">
      <w:pPr>
        <w:pStyle w:val="14"/>
        <w:bidi w:val="0"/>
      </w:pPr>
      <w:r>
        <w:t>质检数据纸质记录，统计分析困难</w:t>
      </w:r>
    </w:p>
    <w:p w14:paraId="2E71461E">
      <w:pPr>
        <w:pStyle w:val="14"/>
        <w:bidi w:val="0"/>
      </w:pPr>
      <w:r>
        <w:t>质量问题追溯链条不完整</w:t>
      </w:r>
    </w:p>
    <w:p w14:paraId="54E597F3">
      <w:r>
        <w:rPr>
          <w:rFonts w:ascii="微软雅黑" w:hAnsi="微软雅黑" w:eastAsia="微软雅黑"/>
          <w:b/>
        </w:rPr>
        <w:t>仓储物流层面</w:t>
      </w:r>
      <w:r>
        <w:rPr>
          <w:rFonts w:ascii="微软雅黑" w:hAnsi="微软雅黑" w:eastAsia="微软雅黑"/>
        </w:rPr>
        <w:t>：</w:t>
      </w:r>
    </w:p>
    <w:p w14:paraId="0EEC8B32">
      <w:pPr>
        <w:pStyle w:val="14"/>
        <w:bidi w:val="0"/>
      </w:pPr>
      <w:r>
        <w:t>库存数据不准确，账实不符现象频发</w:t>
      </w:r>
    </w:p>
    <w:p w14:paraId="53CBEFCC">
      <w:pPr>
        <w:pStyle w:val="14"/>
        <w:bidi w:val="0"/>
      </w:pPr>
      <w:r>
        <w:t>库位管理混乱，找料时间长</w:t>
      </w:r>
    </w:p>
    <w:p w14:paraId="3524ECB1">
      <w:pPr>
        <w:pStyle w:val="14"/>
        <w:bidi w:val="0"/>
      </w:pPr>
      <w:r>
        <w:t>物料配送不及时，影响生产进度</w:t>
      </w:r>
    </w:p>
    <w:p w14:paraId="7F912419"/>
    <w:p w14:paraId="14EAADA2">
      <w:pPr>
        <w:pStyle w:val="4"/>
      </w:pPr>
      <w:r>
        <w:rPr>
          <w:rFonts w:ascii="微软雅黑" w:hAnsi="微软雅黑" w:eastAsia="微软雅黑"/>
          <w:color w:val="34495E"/>
          <w:sz w:val="28"/>
        </w:rPr>
        <w:t>1.2 项目目标</w:t>
      </w:r>
    </w:p>
    <w:p w14:paraId="3FB614C0">
      <w:pPr>
        <w:pStyle w:val="5"/>
        <w:bidi w:val="0"/>
      </w:pPr>
      <w:r>
        <w:t>1.2.1 业务目标</w:t>
      </w:r>
    </w:p>
    <w:p w14:paraId="4A14A293">
      <w:pPr>
        <w:pStyle w:val="14"/>
        <w:bidi w:val="0"/>
      </w:pPr>
      <w:r>
        <w:t>提高生产效率：通过数字化手段优化生产流程，减少等待和浪费</w:t>
      </w:r>
    </w:p>
    <w:p w14:paraId="61353577">
      <w:pPr>
        <w:pStyle w:val="14"/>
        <w:bidi w:val="0"/>
      </w:pPr>
      <w:r>
        <w:t>提升产品质量：建立完整的质量管理体系，实现质量全过程管控</w:t>
      </w:r>
    </w:p>
    <w:p w14:paraId="0EE096D3">
      <w:pPr>
        <w:pStyle w:val="14"/>
        <w:bidi w:val="0"/>
      </w:pPr>
      <w:r>
        <w:t>降低运营成本：精确控制物料使用，减少库存积压</w:t>
      </w:r>
    </w:p>
    <w:p w14:paraId="7F1728B8">
      <w:pPr>
        <w:pStyle w:val="14"/>
        <w:bidi w:val="0"/>
      </w:pPr>
      <w:r>
        <w:t>增强追溯能力：建立完整的产品追溯链条，快速响应质量问题</w:t>
      </w:r>
    </w:p>
    <w:p w14:paraId="54953DB2"/>
    <w:p w14:paraId="480EBE1A">
      <w:pPr>
        <w:pStyle w:val="5"/>
        <w:bidi w:val="0"/>
      </w:pPr>
      <w:r>
        <w:t>1.2.2 技术目标</w:t>
      </w:r>
    </w:p>
    <w:p w14:paraId="00AC7822">
      <w:pPr>
        <w:pStyle w:val="14"/>
        <w:bidi w:val="0"/>
      </w:pPr>
      <w:r>
        <w:t>系统集成：打通各业务系统，消除信息孤岛</w:t>
      </w:r>
    </w:p>
    <w:p w14:paraId="4F133125">
      <w:pPr>
        <w:pStyle w:val="14"/>
        <w:bidi w:val="0"/>
      </w:pPr>
      <w:r>
        <w:t>数据实时：实现生产数据实时采集和展示</w:t>
      </w:r>
    </w:p>
    <w:p w14:paraId="1877A9C4">
      <w:pPr>
        <w:pStyle w:val="14"/>
        <w:bidi w:val="0"/>
      </w:pPr>
      <w:r>
        <w:t>流程规范：固化标准业务流程，减少人为干预</w:t>
      </w:r>
    </w:p>
    <w:p w14:paraId="495920EC">
      <w:pPr>
        <w:pStyle w:val="14"/>
        <w:bidi w:val="0"/>
      </w:pPr>
      <w:r>
        <w:t>决策支持：提供多维度数据分析，辅助管理决策</w:t>
      </w:r>
    </w:p>
    <w:p w14:paraId="7C3B5FFB"/>
    <w:p w14:paraId="0B03D2C8">
      <w:pPr>
        <w:pStyle w:val="4"/>
      </w:pPr>
      <w:r>
        <w:rPr>
          <w:rFonts w:ascii="微软雅黑" w:hAnsi="微软雅黑" w:eastAsia="微软雅黑"/>
          <w:color w:val="34495E"/>
          <w:sz w:val="28"/>
        </w:rPr>
        <w:t>1.3 现场调研</w:t>
      </w:r>
    </w:p>
    <w:p w14:paraId="4BDDC8BB">
      <w:pPr>
        <w:pStyle w:val="5"/>
        <w:bidi w:val="0"/>
      </w:pPr>
      <w:r>
        <w:t>1.3.1 调研范围</w:t>
      </w:r>
    </w:p>
    <w:p w14:paraId="76E24EC3">
      <w:pPr>
        <w:pStyle w:val="13"/>
      </w:pPr>
      <w:r>
        <w:t xml:space="preserve">表 </w:t>
      </w:r>
      <w:r>
        <w:fldChar w:fldCharType="begin"/>
      </w:r>
      <w:r>
        <w:instrText xml:space="preserve"> SEQ 表 \* ARABIC </w:instrText>
      </w:r>
      <w:r>
        <w:fldChar w:fldCharType="separate"/>
      </w:r>
      <w:r>
        <w:t>1</w:t>
      </w:r>
      <w:r>
        <w:fldChar w:fldCharType="end"/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51"/>
        <w:gridCol w:w="3729"/>
        <w:gridCol w:w="2842"/>
      </w:tblGrid>
      <w:tr w14:paraId="18E240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78" w:type="dxa"/>
            <w:shd w:val="clear" w:color="auto" w:fill="2980B9"/>
          </w:tcPr>
          <w:p w14:paraId="5B665A0D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调研对象</w:t>
            </w:r>
          </w:p>
        </w:tc>
        <w:tc>
          <w:tcPr>
            <w:tcW w:w="3782" w:type="dxa"/>
            <w:shd w:val="clear" w:color="auto" w:fill="2980B9"/>
          </w:tcPr>
          <w:p w14:paraId="178D94EB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调研内容</w:t>
            </w:r>
          </w:p>
        </w:tc>
        <w:tc>
          <w:tcPr>
            <w:tcW w:w="2880" w:type="dxa"/>
            <w:shd w:val="clear" w:color="auto" w:fill="2980B9"/>
          </w:tcPr>
          <w:p w14:paraId="4A903771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调研方式</w:t>
            </w:r>
          </w:p>
        </w:tc>
      </w:tr>
      <w:tr w14:paraId="6A6866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78" w:type="dxa"/>
          </w:tcPr>
          <w:p w14:paraId="54D38176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sz w:val="18"/>
              </w:rPr>
              <w:t>生产计划部</w:t>
            </w:r>
          </w:p>
        </w:tc>
        <w:tc>
          <w:tcPr>
            <w:tcW w:w="3782" w:type="dxa"/>
          </w:tcPr>
          <w:p w14:paraId="70EA3D03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sz w:val="18"/>
              </w:rPr>
              <w:t>订单管理、计划排产、物料需求</w:t>
            </w:r>
          </w:p>
        </w:tc>
        <w:tc>
          <w:tcPr>
            <w:tcW w:w="2880" w:type="dxa"/>
          </w:tcPr>
          <w:p w14:paraId="0521F197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sz w:val="18"/>
              </w:rPr>
              <w:t>访谈、流程观察</w:t>
            </w:r>
          </w:p>
        </w:tc>
      </w:tr>
      <w:tr w14:paraId="5215A1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78" w:type="dxa"/>
          </w:tcPr>
          <w:p w14:paraId="4DF3B94D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sz w:val="18"/>
              </w:rPr>
              <w:t>生产车间</w:t>
            </w:r>
          </w:p>
        </w:tc>
        <w:tc>
          <w:tcPr>
            <w:tcW w:w="3782" w:type="dxa"/>
          </w:tcPr>
          <w:p w14:paraId="2DBE2661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sz w:val="18"/>
              </w:rPr>
              <w:t>生产执行、派工方式、进度汇报</w:t>
            </w:r>
          </w:p>
        </w:tc>
        <w:tc>
          <w:tcPr>
            <w:tcW w:w="2880" w:type="dxa"/>
          </w:tcPr>
          <w:p w14:paraId="6C5A5610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sz w:val="18"/>
              </w:rPr>
              <w:t>现场观察、操作记录</w:t>
            </w:r>
          </w:p>
        </w:tc>
      </w:tr>
      <w:tr w14:paraId="0EDCA6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78" w:type="dxa"/>
          </w:tcPr>
          <w:p w14:paraId="1192519A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sz w:val="18"/>
              </w:rPr>
              <w:t>质量部</w:t>
            </w:r>
          </w:p>
        </w:tc>
        <w:tc>
          <w:tcPr>
            <w:tcW w:w="3782" w:type="dxa"/>
          </w:tcPr>
          <w:p w14:paraId="5AA4FD68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sz w:val="18"/>
              </w:rPr>
              <w:t>质检流程、标准执行、不合格品处理</w:t>
            </w:r>
          </w:p>
        </w:tc>
        <w:tc>
          <w:tcPr>
            <w:tcW w:w="2880" w:type="dxa"/>
          </w:tcPr>
          <w:p w14:paraId="147FEC74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sz w:val="18"/>
              </w:rPr>
              <w:t>访谈、文档查阅</w:t>
            </w:r>
          </w:p>
        </w:tc>
      </w:tr>
      <w:tr w14:paraId="2D95D4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78" w:type="dxa"/>
          </w:tcPr>
          <w:p w14:paraId="03EFE893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sz w:val="18"/>
              </w:rPr>
              <w:t>仓储部</w:t>
            </w:r>
          </w:p>
        </w:tc>
        <w:tc>
          <w:tcPr>
            <w:tcW w:w="3782" w:type="dxa"/>
          </w:tcPr>
          <w:p w14:paraId="375DB69C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sz w:val="18"/>
              </w:rPr>
              <w:t>入库、出库、库存管理、盘点</w:t>
            </w:r>
          </w:p>
        </w:tc>
        <w:tc>
          <w:tcPr>
            <w:tcW w:w="2880" w:type="dxa"/>
          </w:tcPr>
          <w:p w14:paraId="2C66F77C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sz w:val="18"/>
              </w:rPr>
              <w:t>现场观察、系统操作</w:t>
            </w:r>
          </w:p>
        </w:tc>
      </w:tr>
      <w:tr w14:paraId="464B07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78" w:type="dxa"/>
          </w:tcPr>
          <w:p w14:paraId="235651C9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sz w:val="18"/>
              </w:rPr>
              <w:t>设备部</w:t>
            </w:r>
          </w:p>
        </w:tc>
        <w:tc>
          <w:tcPr>
            <w:tcW w:w="3782" w:type="dxa"/>
          </w:tcPr>
          <w:p w14:paraId="5F7EC966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sz w:val="18"/>
              </w:rPr>
              <w:t>设备管理、维护保养、故障处理</w:t>
            </w:r>
          </w:p>
        </w:tc>
        <w:tc>
          <w:tcPr>
            <w:tcW w:w="2880" w:type="dxa"/>
          </w:tcPr>
          <w:p w14:paraId="2E80C2A4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sz w:val="18"/>
              </w:rPr>
              <w:t>访谈、记录查阅</w:t>
            </w:r>
          </w:p>
        </w:tc>
      </w:tr>
      <w:tr w14:paraId="719849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78" w:type="dxa"/>
          </w:tcPr>
          <w:p w14:paraId="4531AC73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sz w:val="18"/>
              </w:rPr>
              <w:t>IT部门</w:t>
            </w:r>
          </w:p>
        </w:tc>
        <w:tc>
          <w:tcPr>
            <w:tcW w:w="3782" w:type="dxa"/>
          </w:tcPr>
          <w:p w14:paraId="52CDDE54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sz w:val="18"/>
              </w:rPr>
              <w:t>现有系统、网络环境、数据安全</w:t>
            </w:r>
          </w:p>
        </w:tc>
        <w:tc>
          <w:tcPr>
            <w:tcW w:w="2880" w:type="dxa"/>
          </w:tcPr>
          <w:p w14:paraId="1D236735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sz w:val="18"/>
              </w:rPr>
              <w:t>技术访谈、架构分析</w:t>
            </w:r>
          </w:p>
        </w:tc>
      </w:tr>
    </w:tbl>
    <w:p w14:paraId="7C1B8711"/>
    <w:p w14:paraId="15251EE8">
      <w:pPr>
        <w:pStyle w:val="5"/>
        <w:bidi w:val="0"/>
      </w:pPr>
      <w:r>
        <w:t>1.3.2 调研结论</w:t>
      </w:r>
    </w:p>
    <w:p w14:paraId="5E7330DF">
      <w:r>
        <w:rPr>
          <w:rFonts w:ascii="微软雅黑" w:hAnsi="微软雅黑" w:eastAsia="微软雅黑"/>
          <w:b/>
        </w:rPr>
        <w:t>现有系统情况</w:t>
      </w:r>
      <w:r>
        <w:rPr>
          <w:rFonts w:ascii="微软雅黑" w:hAnsi="微软雅黑" w:eastAsia="微软雅黑"/>
        </w:rPr>
        <w:t>：</w:t>
      </w:r>
    </w:p>
    <w:p w14:paraId="2E78D249">
      <w:pPr>
        <w:pStyle w:val="14"/>
        <w:bidi w:val="0"/>
      </w:pPr>
      <w:r>
        <w:t>ERP系统：用于订单管理和财务核算</w:t>
      </w:r>
    </w:p>
    <w:p w14:paraId="0BD5BC6A">
      <w:pPr>
        <w:pStyle w:val="14"/>
        <w:bidi w:val="0"/>
      </w:pPr>
      <w:r>
        <w:t>无MES系统：车间管理依赖纸质单据和Excel</w:t>
      </w:r>
    </w:p>
    <w:p w14:paraId="3B1DBD4D">
      <w:pPr>
        <w:pStyle w:val="14"/>
        <w:bidi w:val="0"/>
      </w:pPr>
      <w:r>
        <w:t>无WMS系统：仓库管理使用简单表格记录</w:t>
      </w:r>
    </w:p>
    <w:p w14:paraId="54929319">
      <w:pPr>
        <w:pStyle w:val="14"/>
        <w:bidi w:val="0"/>
      </w:pPr>
      <w:r>
        <w:t>无QMS系统：质量管理无系统化支持</w:t>
      </w:r>
    </w:p>
    <w:p w14:paraId="0CDD8930">
      <w:r>
        <w:rPr>
          <w:rFonts w:ascii="微软雅黑" w:hAnsi="微软雅黑" w:eastAsia="微软雅黑"/>
          <w:b/>
        </w:rPr>
        <w:t>网络环境</w:t>
      </w:r>
      <w:r>
        <w:rPr>
          <w:rFonts w:ascii="微软雅黑" w:hAnsi="微软雅黑" w:eastAsia="微软雅黑"/>
        </w:rPr>
        <w:t>：</w:t>
      </w:r>
    </w:p>
    <w:p w14:paraId="01FE9C32">
      <w:pPr>
        <w:pStyle w:val="14"/>
        <w:bidi w:val="0"/>
      </w:pPr>
      <w:r>
        <w:t>办公网络：千兆以太网覆盖</w:t>
      </w:r>
    </w:p>
    <w:p w14:paraId="7BCFE85C">
      <w:pPr>
        <w:pStyle w:val="14"/>
        <w:bidi w:val="0"/>
      </w:pPr>
      <w:r>
        <w:t>车间网络：部分区域有WiFi覆盖</w:t>
      </w:r>
    </w:p>
    <w:p w14:paraId="1A46F5B4">
      <w:pPr>
        <w:pStyle w:val="14"/>
        <w:bidi w:val="0"/>
      </w:pPr>
      <w:r>
        <w:t>服务器：已有独立机房，可部署新系统</w:t>
      </w:r>
    </w:p>
    <w:p w14:paraId="69ED8E80">
      <w:r>
        <w:rPr>
          <w:rFonts w:ascii="微软雅黑" w:hAnsi="微软雅黑" w:eastAsia="微软雅黑"/>
          <w:b/>
        </w:rPr>
        <w:t>人员情况</w:t>
      </w:r>
      <w:r>
        <w:rPr>
          <w:rFonts w:ascii="微软雅黑" w:hAnsi="微软雅黑" w:eastAsia="微软雅黑"/>
        </w:rPr>
        <w:t>：</w:t>
      </w:r>
    </w:p>
    <w:p w14:paraId="344A9C2E">
      <w:pPr>
        <w:pStyle w:val="14"/>
        <w:bidi w:val="0"/>
      </w:pPr>
      <w:r>
        <w:t>管理人员：具备基本计算机操作能力</w:t>
      </w:r>
    </w:p>
    <w:p w14:paraId="076743A0">
      <w:pPr>
        <w:pStyle w:val="14"/>
        <w:bidi w:val="0"/>
      </w:pPr>
      <w:r>
        <w:t>操作人员：计算机水平参差不齐，需要简单易用的界面</w:t>
      </w:r>
    </w:p>
    <w:p w14:paraId="4799A0DF">
      <w:pPr>
        <w:pStyle w:val="14"/>
        <w:bidi w:val="0"/>
      </w:pPr>
      <w:r>
        <w:t>IT人员：具备系统运维能力</w:t>
      </w:r>
    </w:p>
    <w:p w14:paraId="5368C935"/>
    <w:p w14:paraId="013B99E3">
      <w:pPr>
        <w:pStyle w:val="4"/>
      </w:pPr>
      <w:r>
        <w:rPr>
          <w:rFonts w:ascii="微软雅黑" w:hAnsi="微软雅黑" w:eastAsia="微软雅黑"/>
          <w:color w:val="34495E"/>
          <w:sz w:val="28"/>
        </w:rPr>
        <w:t>1.4 项目范围</w:t>
      </w:r>
    </w:p>
    <w:p w14:paraId="3C1264E5">
      <w:pPr>
        <w:pStyle w:val="5"/>
        <w:bidi w:val="0"/>
      </w:pPr>
      <w:r>
        <w:t>1.4.1 功能范围</w:t>
      </w:r>
    </w:p>
    <w:p w14:paraId="6D0D2645">
      <w:pPr>
        <w:rPr>
          <w:rFonts w:hint="eastAsia" w:eastAsia="微软雅黑"/>
          <w:lang w:val="en-US" w:eastAsia="zh-CN"/>
        </w:rPr>
      </w:pPr>
      <w:r>
        <w:rPr>
          <w:rFonts w:ascii="微软雅黑" w:hAnsi="微软雅黑" w:eastAsia="微软雅黑"/>
        </w:rPr>
        <w:t>本MES系统涵盖以下核心功能模块：</w:t>
      </w:r>
    </w:p>
    <w:p w14:paraId="6451CE90">
      <w:pPr>
        <w:pStyle w:val="12"/>
        <w:bidi w:val="0"/>
      </w:pPr>
      <w:r>
        <w:t>资源分配管理：用户、角色、班组、设备、加工单元管理</w:t>
      </w:r>
    </w:p>
    <w:p w14:paraId="214E2272">
      <w:pPr>
        <w:pStyle w:val="12"/>
        <w:bidi w:val="0"/>
      </w:pPr>
      <w:r>
        <w:t>物料管理：物料信息定义、物料需求计划</w:t>
      </w:r>
    </w:p>
    <w:p w14:paraId="3E691F9C">
      <w:pPr>
        <w:pStyle w:val="12"/>
        <w:bidi w:val="0"/>
      </w:pPr>
      <w:r>
        <w:t>仓库管理：库房管理、库位管理、库房看板</w:t>
      </w:r>
    </w:p>
    <w:p w14:paraId="52E144B4">
      <w:pPr>
        <w:pStyle w:val="12"/>
        <w:bidi w:val="0"/>
      </w:pPr>
      <w:r>
        <w:t>产品数据中心：BOM管理、工艺设计管理</w:t>
      </w:r>
    </w:p>
    <w:p w14:paraId="73A90A6D">
      <w:pPr>
        <w:pStyle w:val="12"/>
        <w:bidi w:val="0"/>
      </w:pPr>
      <w:r>
        <w:t>生产管理：作业派工、生产执行、工时统计</w:t>
      </w:r>
    </w:p>
    <w:p w14:paraId="25A116CF">
      <w:pPr>
        <w:pStyle w:val="12"/>
        <w:bidi w:val="0"/>
      </w:pPr>
      <w:r>
        <w:t>质量管理：质检资源、质检定义、质检调度、质检执行、统计分析</w:t>
      </w:r>
    </w:p>
    <w:p w14:paraId="503C0AD5">
      <w:pPr>
        <w:pStyle w:val="12"/>
        <w:bidi w:val="0"/>
      </w:pPr>
      <w:r>
        <w:t>订单生产计划管理：流程管理、生产订单录入、MRP计算</w:t>
      </w:r>
    </w:p>
    <w:p w14:paraId="42239275"/>
    <w:p w14:paraId="337A2437">
      <w:pPr>
        <w:pStyle w:val="3"/>
        <w:bidi w:val="0"/>
      </w:pPr>
      <w:r>
        <w:t>二、系统需求分析</w:t>
      </w:r>
    </w:p>
    <w:p w14:paraId="7129DF5B">
      <w:pPr>
        <w:pStyle w:val="4"/>
      </w:pPr>
      <w:r>
        <w:rPr>
          <w:rFonts w:ascii="微软雅黑" w:hAnsi="微软雅黑" w:eastAsia="微软雅黑"/>
          <w:color w:val="34495E"/>
          <w:sz w:val="28"/>
        </w:rPr>
        <w:t>2.1 功能性需求</w:t>
      </w:r>
    </w:p>
    <w:p w14:paraId="2B0C076B">
      <w:pPr>
        <w:pStyle w:val="5"/>
        <w:bidi w:val="0"/>
      </w:pPr>
      <w:r>
        <w:t>2.1.1 用户角色分析</w:t>
      </w:r>
    </w:p>
    <w:p w14:paraId="0A1756BD">
      <w:pPr>
        <w:pStyle w:val="13"/>
      </w:pPr>
      <w:r>
        <w:t xml:space="preserve">表 </w:t>
      </w:r>
      <w:r>
        <w:fldChar w:fldCharType="begin"/>
      </w:r>
      <w:r>
        <w:instrText xml:space="preserve"> SEQ 表 \* ARABIC </w:instrText>
      </w:r>
      <w:r>
        <w:fldChar w:fldCharType="separate"/>
      </w:r>
      <w:r>
        <w:t>2</w:t>
      </w:r>
      <w:r>
        <w:fldChar w:fldCharType="end"/>
      </w:r>
    </w:p>
    <w:tbl>
      <w:tblPr>
        <w:tblStyle w:val="33"/>
        <w:tblW w:w="4997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11"/>
        <w:gridCol w:w="2656"/>
        <w:gridCol w:w="3350"/>
      </w:tblGrid>
      <w:tr w14:paraId="5571FE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74" w:type="pct"/>
            <w:shd w:val="clear" w:color="auto" w:fill="2980B9"/>
          </w:tcPr>
          <w:p w14:paraId="74EEF189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角色</w:t>
            </w:r>
          </w:p>
        </w:tc>
        <w:tc>
          <w:tcPr>
            <w:tcW w:w="1559" w:type="pct"/>
            <w:shd w:val="clear" w:color="auto" w:fill="2980B9"/>
          </w:tcPr>
          <w:p w14:paraId="6EB3E1E8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职责</w:t>
            </w:r>
          </w:p>
        </w:tc>
        <w:tc>
          <w:tcPr>
            <w:tcW w:w="1966" w:type="pct"/>
            <w:shd w:val="clear" w:color="auto" w:fill="2980B9"/>
          </w:tcPr>
          <w:p w14:paraId="4F32FCF8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主要功能</w:t>
            </w:r>
          </w:p>
        </w:tc>
      </w:tr>
      <w:tr w14:paraId="3322BE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74" w:type="pct"/>
          </w:tcPr>
          <w:p w14:paraId="018E35DD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sz w:val="18"/>
              </w:rPr>
              <w:t>系统管理员</w:t>
            </w:r>
          </w:p>
        </w:tc>
        <w:tc>
          <w:tcPr>
            <w:tcW w:w="1559" w:type="pct"/>
          </w:tcPr>
          <w:p w14:paraId="0B4200A9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sz w:val="18"/>
              </w:rPr>
              <w:t>系统配置、用户管理</w:t>
            </w:r>
          </w:p>
        </w:tc>
        <w:tc>
          <w:tcPr>
            <w:tcW w:w="1966" w:type="pct"/>
          </w:tcPr>
          <w:p w14:paraId="7847E7DB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sz w:val="18"/>
              </w:rPr>
              <w:t>用户管理、角色管理、权限分配</w:t>
            </w:r>
          </w:p>
        </w:tc>
      </w:tr>
      <w:tr w14:paraId="29BED5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74" w:type="pct"/>
          </w:tcPr>
          <w:p w14:paraId="59E0AA48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sz w:val="18"/>
              </w:rPr>
              <w:t>生产计划员</w:t>
            </w:r>
          </w:p>
        </w:tc>
        <w:tc>
          <w:tcPr>
            <w:tcW w:w="1559" w:type="pct"/>
          </w:tcPr>
          <w:p w14:paraId="49F09F2B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sz w:val="18"/>
              </w:rPr>
              <w:t>订单管理、计划排产</w:t>
            </w:r>
          </w:p>
        </w:tc>
        <w:tc>
          <w:tcPr>
            <w:tcW w:w="1966" w:type="pct"/>
          </w:tcPr>
          <w:p w14:paraId="0DE79B4F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sz w:val="18"/>
              </w:rPr>
              <w:t>订单录入、BOM管理、MRP计算</w:t>
            </w:r>
          </w:p>
        </w:tc>
      </w:tr>
      <w:tr w14:paraId="564009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74" w:type="pct"/>
          </w:tcPr>
          <w:p w14:paraId="121315C5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sz w:val="18"/>
              </w:rPr>
              <w:t>车间主管</w:t>
            </w:r>
          </w:p>
        </w:tc>
        <w:tc>
          <w:tcPr>
            <w:tcW w:w="1559" w:type="pct"/>
          </w:tcPr>
          <w:p w14:paraId="6CB1DFDD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sz w:val="18"/>
              </w:rPr>
              <w:t>生产调度、进度跟踪</w:t>
            </w:r>
          </w:p>
        </w:tc>
        <w:tc>
          <w:tcPr>
            <w:tcW w:w="1966" w:type="pct"/>
          </w:tcPr>
          <w:p w14:paraId="6828F036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sz w:val="18"/>
              </w:rPr>
              <w:t>派工管理、进度监控、异常处理</w:t>
            </w:r>
          </w:p>
        </w:tc>
      </w:tr>
      <w:tr w14:paraId="3573A8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74" w:type="pct"/>
          </w:tcPr>
          <w:p w14:paraId="4443A2AB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sz w:val="18"/>
              </w:rPr>
              <w:t>生产员工</w:t>
            </w:r>
          </w:p>
        </w:tc>
        <w:tc>
          <w:tcPr>
            <w:tcW w:w="1559" w:type="pct"/>
          </w:tcPr>
          <w:p w14:paraId="3D7379A5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sz w:val="18"/>
              </w:rPr>
              <w:t>生产执行、工时汇报</w:t>
            </w:r>
          </w:p>
        </w:tc>
        <w:tc>
          <w:tcPr>
            <w:tcW w:w="1966" w:type="pct"/>
          </w:tcPr>
          <w:p w14:paraId="35EA2024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sz w:val="18"/>
              </w:rPr>
              <w:t>接收任务、开工报工、质量自检</w:t>
            </w:r>
          </w:p>
        </w:tc>
      </w:tr>
      <w:tr w14:paraId="3866C0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74" w:type="pct"/>
          </w:tcPr>
          <w:p w14:paraId="5E614E14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sz w:val="18"/>
              </w:rPr>
              <w:t>质检员</w:t>
            </w:r>
          </w:p>
        </w:tc>
        <w:tc>
          <w:tcPr>
            <w:tcW w:w="1559" w:type="pct"/>
          </w:tcPr>
          <w:p w14:paraId="7DF253B5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sz w:val="18"/>
              </w:rPr>
              <w:t>质量检验、数据记录</w:t>
            </w:r>
          </w:p>
        </w:tc>
        <w:tc>
          <w:tcPr>
            <w:tcW w:w="1966" w:type="pct"/>
          </w:tcPr>
          <w:p w14:paraId="5B2AEB5E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sz w:val="18"/>
              </w:rPr>
              <w:t>检验任务执行、数据录入、不合格品处理</w:t>
            </w:r>
          </w:p>
        </w:tc>
      </w:tr>
      <w:tr w14:paraId="38DE75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74" w:type="pct"/>
          </w:tcPr>
          <w:p w14:paraId="296C4005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sz w:val="18"/>
              </w:rPr>
              <w:t>仓库管理员</w:t>
            </w:r>
          </w:p>
        </w:tc>
        <w:tc>
          <w:tcPr>
            <w:tcW w:w="1559" w:type="pct"/>
          </w:tcPr>
          <w:p w14:paraId="78F44F43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sz w:val="18"/>
              </w:rPr>
              <w:t>库存管理、出入库操作</w:t>
            </w:r>
          </w:p>
        </w:tc>
        <w:tc>
          <w:tcPr>
            <w:tcW w:w="1966" w:type="pct"/>
          </w:tcPr>
          <w:p w14:paraId="5A7643FC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sz w:val="18"/>
              </w:rPr>
              <w:t>入库、出库、盘点、库位管理</w:t>
            </w:r>
          </w:p>
        </w:tc>
      </w:tr>
      <w:tr w14:paraId="0D6305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74" w:type="pct"/>
          </w:tcPr>
          <w:p w14:paraId="41C7165F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sz w:val="18"/>
              </w:rPr>
              <w:t>设备管理员</w:t>
            </w:r>
          </w:p>
        </w:tc>
        <w:tc>
          <w:tcPr>
            <w:tcW w:w="1559" w:type="pct"/>
          </w:tcPr>
          <w:p w14:paraId="33CB9892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sz w:val="18"/>
              </w:rPr>
              <w:t>设备管理、维护保养</w:t>
            </w:r>
          </w:p>
        </w:tc>
        <w:tc>
          <w:tcPr>
            <w:tcW w:w="1966" w:type="pct"/>
          </w:tcPr>
          <w:p w14:paraId="62FCA602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sz w:val="18"/>
              </w:rPr>
              <w:t>设备台账、维护计划、故障记录</w:t>
            </w:r>
          </w:p>
        </w:tc>
      </w:tr>
      <w:tr w14:paraId="478D71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74" w:type="pct"/>
          </w:tcPr>
          <w:p w14:paraId="5976B19C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sz w:val="18"/>
              </w:rPr>
              <w:t>管理层</w:t>
            </w:r>
          </w:p>
        </w:tc>
        <w:tc>
          <w:tcPr>
            <w:tcW w:w="1559" w:type="pct"/>
          </w:tcPr>
          <w:p w14:paraId="23D28D8E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sz w:val="18"/>
              </w:rPr>
              <w:t>数据查看、决策支持</w:t>
            </w:r>
          </w:p>
        </w:tc>
        <w:tc>
          <w:tcPr>
            <w:tcW w:w="1966" w:type="pct"/>
          </w:tcPr>
          <w:p w14:paraId="6A499DDB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sz w:val="18"/>
              </w:rPr>
              <w:t>报表查看、数据分析、异常预警</w:t>
            </w:r>
          </w:p>
        </w:tc>
      </w:tr>
    </w:tbl>
    <w:p w14:paraId="294D63B0"/>
    <w:p w14:paraId="248205AB">
      <w:pPr>
        <w:pStyle w:val="5"/>
        <w:bidi w:val="0"/>
      </w:pPr>
      <w:r>
        <w:t>2.1.2 核心业务流程</w:t>
      </w:r>
    </w:p>
    <w:p w14:paraId="71DA39C5">
      <w:r>
        <w:rPr>
          <w:rFonts w:ascii="微软雅黑" w:hAnsi="微软雅黑" w:eastAsia="微软雅黑"/>
          <w:b/>
        </w:rPr>
        <w:t>订单到交付流程</w:t>
      </w:r>
      <w:r>
        <w:rPr>
          <w:rFonts w:ascii="微软雅黑" w:hAnsi="微软雅黑" w:eastAsia="微软雅黑"/>
        </w:rPr>
        <w:t>：</w:t>
      </w:r>
    </w:p>
    <w:p w14:paraId="3D618A9A">
      <w:pPr>
        <w:shd w:val="clear" w:fill="F5F5F5"/>
        <w:spacing w:before="120" w:after="120"/>
      </w:pPr>
      <w:r>
        <w:rPr>
          <w:rFonts w:ascii="Consolas" w:hAnsi="Consolas"/>
          <w:color w:val="333333"/>
          <w:sz w:val="18"/>
        </w:rPr>
        <w:t>生产订单录入 → BOM展开计算 → MRP物料需求 → 生成入库单 → 库存更新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 ↓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>生成派工单 → 任务分配 → 生产执行 → 质量检验 → 完工入库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 ↓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>进度跟踪 → 统计分析 → 质量追溯 → 交付完成</w:t>
      </w:r>
    </w:p>
    <w:p w14:paraId="46DF51C2">
      <w:r>
        <w:rPr>
          <w:rFonts w:ascii="微软雅黑" w:hAnsi="微软雅黑" w:eastAsia="微软雅黑"/>
          <w:b/>
        </w:rPr>
        <w:t>质量管理流程</w:t>
      </w:r>
      <w:r>
        <w:rPr>
          <w:rFonts w:ascii="微软雅黑" w:hAnsi="微软雅黑" w:eastAsia="微软雅黑"/>
        </w:rPr>
        <w:t>：</w:t>
      </w:r>
    </w:p>
    <w:p w14:paraId="52FF67F5">
      <w:pPr>
        <w:shd w:val="clear" w:fill="F5F5F5"/>
        <w:spacing w:before="120" w:after="120"/>
      </w:pPr>
      <w:r>
        <w:rPr>
          <w:rFonts w:ascii="Consolas" w:hAnsi="Consolas"/>
          <w:color w:val="333333"/>
          <w:sz w:val="18"/>
        </w:rPr>
        <w:t>质检计划制定 → 质检任务分配 → 检验执行 → 数据记录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 ↓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>合格判定 → 不合格品处理 → 统计分析 → 质量改进</w:t>
      </w:r>
    </w:p>
    <w:p w14:paraId="1D07054E"/>
    <w:p w14:paraId="28E0E6A5">
      <w:pPr>
        <w:pStyle w:val="4"/>
      </w:pPr>
      <w:r>
        <w:rPr>
          <w:rFonts w:ascii="微软雅黑" w:hAnsi="微软雅黑" w:eastAsia="微软雅黑"/>
          <w:color w:val="34495E"/>
          <w:sz w:val="28"/>
        </w:rPr>
        <w:t>2.2 非功能性需求</w:t>
      </w:r>
    </w:p>
    <w:p w14:paraId="5B5FF835">
      <w:pPr>
        <w:pStyle w:val="5"/>
        <w:bidi w:val="0"/>
      </w:pPr>
      <w:r>
        <w:t>2.2.1 性能需求</w:t>
      </w:r>
    </w:p>
    <w:p w14:paraId="69A2A023">
      <w:pPr>
        <w:pStyle w:val="13"/>
      </w:pPr>
      <w:r>
        <w:t xml:space="preserve">表 </w:t>
      </w:r>
      <w:r>
        <w:fldChar w:fldCharType="begin"/>
      </w:r>
      <w:r>
        <w:instrText xml:space="preserve"> SEQ 表 \* ARABIC </w:instrText>
      </w:r>
      <w:r>
        <w:fldChar w:fldCharType="separate"/>
      </w:r>
      <w:r>
        <w:t>3</w:t>
      </w:r>
      <w:r>
        <w:fldChar w:fldCharType="end"/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39"/>
        <w:gridCol w:w="2844"/>
        <w:gridCol w:w="2839"/>
      </w:tblGrid>
      <w:tr w14:paraId="080538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  <w:shd w:val="clear" w:color="auto" w:fill="2980B9"/>
          </w:tcPr>
          <w:p w14:paraId="12E38AE3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指标</w:t>
            </w:r>
          </w:p>
        </w:tc>
        <w:tc>
          <w:tcPr>
            <w:tcW w:w="2880" w:type="dxa"/>
            <w:shd w:val="clear" w:color="auto" w:fill="2980B9"/>
          </w:tcPr>
          <w:p w14:paraId="2C0ED9DE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要求</w:t>
            </w:r>
          </w:p>
        </w:tc>
        <w:tc>
          <w:tcPr>
            <w:tcW w:w="2880" w:type="dxa"/>
            <w:shd w:val="clear" w:color="auto" w:fill="2980B9"/>
          </w:tcPr>
          <w:p w14:paraId="6AB56914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说明</w:t>
            </w:r>
          </w:p>
        </w:tc>
      </w:tr>
      <w:tr w14:paraId="127BC2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1D0CF1F4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sz w:val="18"/>
              </w:rPr>
              <w:t>响应时间</w:t>
            </w:r>
          </w:p>
        </w:tc>
        <w:tc>
          <w:tcPr>
            <w:tcW w:w="2880" w:type="dxa"/>
          </w:tcPr>
          <w:p w14:paraId="3B5CBEBD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sz w:val="18"/>
              </w:rPr>
              <w:t>&lt; 2秒</w:t>
            </w:r>
          </w:p>
        </w:tc>
        <w:tc>
          <w:tcPr>
            <w:tcW w:w="2880" w:type="dxa"/>
          </w:tcPr>
          <w:p w14:paraId="73283B9F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sz w:val="18"/>
              </w:rPr>
              <w:t>常规操作响应时间</w:t>
            </w:r>
          </w:p>
        </w:tc>
      </w:tr>
      <w:tr w14:paraId="6E53F3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0193ADEE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sz w:val="18"/>
              </w:rPr>
              <w:t>并发用户</w:t>
            </w:r>
          </w:p>
        </w:tc>
        <w:tc>
          <w:tcPr>
            <w:tcW w:w="2880" w:type="dxa"/>
          </w:tcPr>
          <w:p w14:paraId="19428E95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sz w:val="18"/>
              </w:rPr>
              <w:t>≥ 100</w:t>
            </w:r>
          </w:p>
        </w:tc>
        <w:tc>
          <w:tcPr>
            <w:tcW w:w="2880" w:type="dxa"/>
          </w:tcPr>
          <w:p w14:paraId="0FDB7DFF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sz w:val="18"/>
              </w:rPr>
              <w:t>支持同时在线用户数</w:t>
            </w:r>
          </w:p>
        </w:tc>
      </w:tr>
      <w:tr w14:paraId="303DB2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6A62D128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sz w:val="18"/>
              </w:rPr>
              <w:t>数据量</w:t>
            </w:r>
          </w:p>
        </w:tc>
        <w:tc>
          <w:tcPr>
            <w:tcW w:w="2880" w:type="dxa"/>
          </w:tcPr>
          <w:p w14:paraId="1F182D03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sz w:val="18"/>
              </w:rPr>
              <w:t>≥ 100万条</w:t>
            </w:r>
          </w:p>
        </w:tc>
        <w:tc>
          <w:tcPr>
            <w:tcW w:w="2880" w:type="dxa"/>
          </w:tcPr>
          <w:p w14:paraId="5D30FDF2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sz w:val="18"/>
              </w:rPr>
              <w:t>单表数据量支持</w:t>
            </w:r>
          </w:p>
        </w:tc>
      </w:tr>
      <w:tr w14:paraId="3548ED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162FC5A5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sz w:val="18"/>
              </w:rPr>
              <w:t>可用性</w:t>
            </w:r>
          </w:p>
        </w:tc>
        <w:tc>
          <w:tcPr>
            <w:tcW w:w="2880" w:type="dxa"/>
          </w:tcPr>
          <w:p w14:paraId="03AD6B2E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sz w:val="18"/>
              </w:rPr>
              <w:t>≥ 99.5%</w:t>
            </w:r>
          </w:p>
        </w:tc>
        <w:tc>
          <w:tcPr>
            <w:tcW w:w="2880" w:type="dxa"/>
          </w:tcPr>
          <w:p w14:paraId="30B027FE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sz w:val="18"/>
              </w:rPr>
              <w:t>系统可用性指标</w:t>
            </w:r>
          </w:p>
        </w:tc>
      </w:tr>
    </w:tbl>
    <w:p w14:paraId="29EDE910"/>
    <w:p w14:paraId="252E214C">
      <w:pPr>
        <w:pStyle w:val="5"/>
        <w:bidi w:val="0"/>
      </w:pPr>
      <w:r>
        <w:t>2.2.2 安全需求</w:t>
      </w:r>
    </w:p>
    <w:p w14:paraId="56675C68">
      <w:pPr>
        <w:pStyle w:val="14"/>
        <w:bidi w:val="0"/>
      </w:pPr>
      <w:r>
        <w:t>认证安全：用户名密码认证，支持密码复杂度策略</w:t>
      </w:r>
    </w:p>
    <w:p w14:paraId="476358EE">
      <w:pPr>
        <w:pStyle w:val="14"/>
        <w:bidi w:val="0"/>
      </w:pPr>
      <w:r>
        <w:t>授权安全：基于角色的访问控制（RBAC）</w:t>
      </w:r>
    </w:p>
    <w:p w14:paraId="6AFC12F4">
      <w:pPr>
        <w:pStyle w:val="14"/>
        <w:bidi w:val="0"/>
      </w:pPr>
      <w:r>
        <w:t>数据安全：敏感数据加密存储，操作日志记录</w:t>
      </w:r>
    </w:p>
    <w:p w14:paraId="5CB21C39">
      <w:pPr>
        <w:pStyle w:val="14"/>
        <w:bidi w:val="0"/>
      </w:pPr>
      <w:r>
        <w:t>网络安全：HTTPS传输，防止中间人攻击</w:t>
      </w:r>
    </w:p>
    <w:p w14:paraId="16C91C6F"/>
    <w:p w14:paraId="44252FFC">
      <w:pPr>
        <w:pStyle w:val="5"/>
        <w:bidi w:val="0"/>
      </w:pPr>
      <w:r>
        <w:t>2.2.3 可用性需求</w:t>
      </w:r>
    </w:p>
    <w:p w14:paraId="458954B9">
      <w:pPr>
        <w:pStyle w:val="14"/>
        <w:bidi w:val="0"/>
      </w:pPr>
      <w:r>
        <w:t>界面友好：操作简单直观，减少培训成本</w:t>
      </w:r>
    </w:p>
    <w:p w14:paraId="0ABA2793">
      <w:pPr>
        <w:pStyle w:val="14"/>
        <w:bidi w:val="0"/>
      </w:pPr>
      <w:r>
        <w:t>错误提示：明确的错误提示，指导用户正确操作</w:t>
      </w:r>
    </w:p>
    <w:p w14:paraId="48879FDB">
      <w:pPr>
        <w:pStyle w:val="14"/>
        <w:bidi w:val="0"/>
      </w:pPr>
      <w:r>
        <w:t>帮助文档：提供在线帮助和操作手册</w:t>
      </w:r>
    </w:p>
    <w:p w14:paraId="78B67B82">
      <w:pPr>
        <w:pStyle w:val="14"/>
        <w:bidi w:val="0"/>
      </w:pPr>
      <w:r>
        <w:t>移动端支持：支持手机/平板等移动设备访问</w:t>
      </w:r>
    </w:p>
    <w:p w14:paraId="42DEF6B6"/>
    <w:p w14:paraId="046B42EB">
      <w:pPr>
        <w:pStyle w:val="4"/>
      </w:pPr>
      <w:r>
        <w:rPr>
          <w:rFonts w:ascii="微软雅黑" w:hAnsi="微软雅黑" w:eastAsia="微软雅黑"/>
          <w:color w:val="34495E"/>
          <w:sz w:val="28"/>
        </w:rPr>
        <w:t>2.3 数据需求</w:t>
      </w:r>
    </w:p>
    <w:p w14:paraId="0CAFDA64">
      <w:pPr>
        <w:pStyle w:val="5"/>
        <w:bidi w:val="0"/>
      </w:pPr>
      <w:r>
        <w:t>2.3.1 数据量预估</w:t>
      </w:r>
    </w:p>
    <w:p w14:paraId="292DC8BF">
      <w:pPr>
        <w:pStyle w:val="13"/>
      </w:pPr>
      <w:r>
        <w:t xml:space="preserve">表 </w:t>
      </w:r>
      <w:r>
        <w:fldChar w:fldCharType="begin"/>
      </w:r>
      <w:r>
        <w:instrText xml:space="preserve"> SEQ 表 \* ARABIC </w:instrText>
      </w:r>
      <w:r>
        <w:fldChar w:fldCharType="separate"/>
      </w:r>
      <w:r>
        <w:t>4</w:t>
      </w:r>
      <w:r>
        <w:fldChar w:fldCharType="end"/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24"/>
        <w:gridCol w:w="2140"/>
        <w:gridCol w:w="2133"/>
        <w:gridCol w:w="2125"/>
      </w:tblGrid>
      <w:tr w14:paraId="7ACA6F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  <w:shd w:val="clear" w:color="auto" w:fill="2980B9"/>
          </w:tcPr>
          <w:p w14:paraId="0C0BDB9C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数据类型</w:t>
            </w:r>
          </w:p>
        </w:tc>
        <w:tc>
          <w:tcPr>
            <w:tcW w:w="2160" w:type="dxa"/>
            <w:shd w:val="clear" w:color="auto" w:fill="2980B9"/>
          </w:tcPr>
          <w:p w14:paraId="0A3136C7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日增量</w:t>
            </w:r>
          </w:p>
        </w:tc>
        <w:tc>
          <w:tcPr>
            <w:tcW w:w="2160" w:type="dxa"/>
            <w:shd w:val="clear" w:color="auto" w:fill="2980B9"/>
          </w:tcPr>
          <w:p w14:paraId="6955D505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年增量</w:t>
            </w:r>
          </w:p>
        </w:tc>
        <w:tc>
          <w:tcPr>
            <w:tcW w:w="2160" w:type="dxa"/>
            <w:shd w:val="clear" w:color="auto" w:fill="2980B9"/>
          </w:tcPr>
          <w:p w14:paraId="3FDEB184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保留期限</w:t>
            </w:r>
          </w:p>
        </w:tc>
      </w:tr>
      <w:tr w14:paraId="4A78F5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042679D9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sz w:val="18"/>
              </w:rPr>
              <w:t>生产订单</w:t>
            </w:r>
          </w:p>
        </w:tc>
        <w:tc>
          <w:tcPr>
            <w:tcW w:w="2160" w:type="dxa"/>
          </w:tcPr>
          <w:p w14:paraId="1ED00AFC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sz w:val="18"/>
              </w:rPr>
              <w:t>10-50条</w:t>
            </w:r>
          </w:p>
        </w:tc>
        <w:tc>
          <w:tcPr>
            <w:tcW w:w="2160" w:type="dxa"/>
          </w:tcPr>
          <w:p w14:paraId="7C19FE2D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sz w:val="18"/>
              </w:rPr>
              <w:t>1-2万条</w:t>
            </w:r>
          </w:p>
        </w:tc>
        <w:tc>
          <w:tcPr>
            <w:tcW w:w="2160" w:type="dxa"/>
          </w:tcPr>
          <w:p w14:paraId="65335A9E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sz w:val="18"/>
              </w:rPr>
              <w:t>永久</w:t>
            </w:r>
          </w:p>
        </w:tc>
      </w:tr>
      <w:tr w14:paraId="092666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013B301D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sz w:val="18"/>
              </w:rPr>
              <w:t>派工记录</w:t>
            </w:r>
          </w:p>
        </w:tc>
        <w:tc>
          <w:tcPr>
            <w:tcW w:w="2160" w:type="dxa"/>
          </w:tcPr>
          <w:p w14:paraId="6B954C61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sz w:val="18"/>
              </w:rPr>
              <w:t>100-500条</w:t>
            </w:r>
          </w:p>
        </w:tc>
        <w:tc>
          <w:tcPr>
            <w:tcW w:w="2160" w:type="dxa"/>
          </w:tcPr>
          <w:p w14:paraId="5BF98918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sz w:val="18"/>
              </w:rPr>
              <w:t>3-15万条</w:t>
            </w:r>
          </w:p>
        </w:tc>
        <w:tc>
          <w:tcPr>
            <w:tcW w:w="2160" w:type="dxa"/>
          </w:tcPr>
          <w:p w14:paraId="1174F5D3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sz w:val="18"/>
              </w:rPr>
              <w:t>3年</w:t>
            </w:r>
          </w:p>
        </w:tc>
      </w:tr>
      <w:tr w14:paraId="46AD38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5C3BC129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sz w:val="18"/>
              </w:rPr>
              <w:t>质检数据</w:t>
            </w:r>
          </w:p>
        </w:tc>
        <w:tc>
          <w:tcPr>
            <w:tcW w:w="2160" w:type="dxa"/>
          </w:tcPr>
          <w:p w14:paraId="0F61B508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sz w:val="18"/>
              </w:rPr>
              <w:t>200-1000条</w:t>
            </w:r>
          </w:p>
        </w:tc>
        <w:tc>
          <w:tcPr>
            <w:tcW w:w="2160" w:type="dxa"/>
          </w:tcPr>
          <w:p w14:paraId="62C33027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sz w:val="18"/>
              </w:rPr>
              <w:t>6-30万条</w:t>
            </w:r>
          </w:p>
        </w:tc>
        <w:tc>
          <w:tcPr>
            <w:tcW w:w="2160" w:type="dxa"/>
          </w:tcPr>
          <w:p w14:paraId="138D4126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sz w:val="18"/>
              </w:rPr>
              <w:t>5年</w:t>
            </w:r>
          </w:p>
        </w:tc>
      </w:tr>
      <w:tr w14:paraId="437F52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0B31E88C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sz w:val="18"/>
              </w:rPr>
              <w:t>库存变动</w:t>
            </w:r>
          </w:p>
        </w:tc>
        <w:tc>
          <w:tcPr>
            <w:tcW w:w="2160" w:type="dxa"/>
          </w:tcPr>
          <w:p w14:paraId="5B7C79AD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sz w:val="18"/>
              </w:rPr>
              <w:t>500-2000条</w:t>
            </w:r>
          </w:p>
        </w:tc>
        <w:tc>
          <w:tcPr>
            <w:tcW w:w="2160" w:type="dxa"/>
          </w:tcPr>
          <w:p w14:paraId="612610A7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sz w:val="18"/>
              </w:rPr>
              <w:t>15-60万条</w:t>
            </w:r>
          </w:p>
        </w:tc>
        <w:tc>
          <w:tcPr>
            <w:tcW w:w="2160" w:type="dxa"/>
          </w:tcPr>
          <w:p w14:paraId="24EEBB5B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sz w:val="18"/>
              </w:rPr>
              <w:t>3年</w:t>
            </w:r>
          </w:p>
        </w:tc>
      </w:tr>
      <w:tr w14:paraId="44E4DC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57C855BF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sz w:val="18"/>
              </w:rPr>
              <w:t>操作日志</w:t>
            </w:r>
          </w:p>
        </w:tc>
        <w:tc>
          <w:tcPr>
            <w:tcW w:w="2160" w:type="dxa"/>
          </w:tcPr>
          <w:p w14:paraId="3E9A8583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sz w:val="18"/>
              </w:rPr>
              <w:t>1000-5000条</w:t>
            </w:r>
          </w:p>
        </w:tc>
        <w:tc>
          <w:tcPr>
            <w:tcW w:w="2160" w:type="dxa"/>
          </w:tcPr>
          <w:p w14:paraId="00E0B1DD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sz w:val="18"/>
              </w:rPr>
              <w:t>30-150万条</w:t>
            </w:r>
          </w:p>
        </w:tc>
        <w:tc>
          <w:tcPr>
            <w:tcW w:w="2160" w:type="dxa"/>
          </w:tcPr>
          <w:p w14:paraId="23B39C09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sz w:val="18"/>
              </w:rPr>
              <w:t>1年</w:t>
            </w:r>
          </w:p>
        </w:tc>
      </w:tr>
    </w:tbl>
    <w:p w14:paraId="0D9BD95D"/>
    <w:p w14:paraId="0DD6B569">
      <w:pPr>
        <w:pStyle w:val="5"/>
        <w:bidi w:val="0"/>
      </w:pPr>
      <w:r>
        <w:t>2.3.2 数据一致性要求</w:t>
      </w:r>
    </w:p>
    <w:p w14:paraId="36209843">
      <w:pPr>
        <w:pStyle w:val="14"/>
        <w:bidi w:val="0"/>
      </w:pPr>
      <w:r>
        <w:t>强一致性：库存数据、订单状态等关键业务数据</w:t>
      </w:r>
    </w:p>
    <w:p w14:paraId="2FBFD96E">
      <w:pPr>
        <w:pStyle w:val="14"/>
        <w:bidi w:val="0"/>
      </w:pPr>
      <w:r>
        <w:t>最终一致性：统计数据、报表数据等分析类数据</w:t>
      </w:r>
    </w:p>
    <w:p w14:paraId="786FA422">
      <w:pPr>
        <w:pStyle w:val="14"/>
        <w:bidi w:val="0"/>
      </w:pPr>
      <w:r>
        <w:t>事务支持：关键业务操作必须支持事务回滚</w:t>
      </w:r>
    </w:p>
    <w:p w14:paraId="2725213A"/>
    <w:p w14:paraId="5975DCE8">
      <w:pPr>
        <w:pStyle w:val="4"/>
      </w:pPr>
      <w:r>
        <w:rPr>
          <w:rFonts w:ascii="微软雅黑" w:hAnsi="微软雅黑" w:eastAsia="微软雅黑"/>
          <w:color w:val="34495E"/>
          <w:sz w:val="28"/>
        </w:rPr>
        <w:t>2.4 接口需求</w:t>
      </w:r>
    </w:p>
    <w:p w14:paraId="02F3B47C">
      <w:pPr>
        <w:pStyle w:val="5"/>
        <w:bidi w:val="0"/>
      </w:pPr>
      <w:r>
        <w:t>2.4.1 内部接口</w:t>
      </w:r>
    </w:p>
    <w:p w14:paraId="21D6C602">
      <w:pPr>
        <w:pStyle w:val="14"/>
        <w:bidi w:val="0"/>
      </w:pPr>
      <w:r>
        <w:t>各模块之间通过RESTful API进行通信</w:t>
      </w:r>
    </w:p>
    <w:p w14:paraId="65A78D45">
      <w:pPr>
        <w:pStyle w:val="14"/>
        <w:bidi w:val="0"/>
      </w:pPr>
      <w:r>
        <w:t>统一的数据传输格式（JSON）</w:t>
      </w:r>
    </w:p>
    <w:p w14:paraId="5E333D5E">
      <w:pPr>
        <w:pStyle w:val="14"/>
        <w:bidi w:val="0"/>
      </w:pPr>
      <w:r>
        <w:t>统一的异常处理和响应格式</w:t>
      </w:r>
    </w:p>
    <w:p w14:paraId="5D11CB59"/>
    <w:p w14:paraId="54E303AD">
      <w:pPr>
        <w:pStyle w:val="5"/>
        <w:bidi w:val="0"/>
      </w:pPr>
      <w:r>
        <w:t>2.4.2 外部接口</w:t>
      </w:r>
    </w:p>
    <w:p w14:paraId="297872A5">
      <w:pPr>
        <w:pStyle w:val="14"/>
        <w:bidi w:val="0"/>
      </w:pPr>
      <w:r>
        <w:t>ERP系统接口：同步订单、物料、BOM等基础数据</w:t>
      </w:r>
    </w:p>
    <w:p w14:paraId="7A4B0CB2">
      <w:pPr>
        <w:pStyle w:val="14"/>
        <w:bidi w:val="0"/>
      </w:pPr>
      <w:r>
        <w:t>设备接口：采集设备运行状态、产量数据</w:t>
      </w:r>
    </w:p>
    <w:p w14:paraId="276B5831">
      <w:pPr>
        <w:pStyle w:val="14"/>
        <w:bidi w:val="0"/>
      </w:pPr>
      <w:r>
        <w:t>条码/RFID接口：支持扫码出入库、产品追溯</w:t>
      </w:r>
    </w:p>
    <w:p w14:paraId="7164313D"/>
    <w:p w14:paraId="331B31AC">
      <w:pPr>
        <w:pStyle w:val="3"/>
        <w:bidi w:val="0"/>
      </w:pPr>
      <w:r>
        <w:t>三、系统总体架构设计</w:t>
      </w:r>
    </w:p>
    <w:p w14:paraId="1B3B36C1"/>
    <w:p w14:paraId="4D45965A">
      <w:pPr>
        <w:pStyle w:val="4"/>
      </w:pPr>
      <w:r>
        <w:rPr>
          <w:rFonts w:ascii="微软雅黑" w:hAnsi="微软雅黑" w:eastAsia="微软雅黑"/>
          <w:color w:val="34495E"/>
          <w:sz w:val="28"/>
        </w:rPr>
        <w:t>3.1 架构设计原则</w:t>
      </w:r>
    </w:p>
    <w:p w14:paraId="1CF81A90">
      <w:pPr>
        <w:pStyle w:val="5"/>
        <w:bidi w:val="0"/>
      </w:pPr>
      <w:r>
        <w:t>3.1.1 设计原则</w:t>
      </w:r>
    </w:p>
    <w:p w14:paraId="254DF79F">
      <w:pPr>
        <w:pStyle w:val="14"/>
        <w:bidi w:val="0"/>
      </w:pPr>
      <w:r>
        <w:t>高内聚低耦合：模块职责清晰，减少模块间依赖</w:t>
      </w:r>
    </w:p>
    <w:p w14:paraId="56D62D80">
      <w:pPr>
        <w:pStyle w:val="14"/>
        <w:bidi w:val="0"/>
      </w:pPr>
      <w:r>
        <w:t>可扩展性：支持功能扩展和性能扩展</w:t>
      </w:r>
    </w:p>
    <w:p w14:paraId="3A6AAE4B">
      <w:pPr>
        <w:pStyle w:val="14"/>
        <w:bidi w:val="0"/>
      </w:pPr>
      <w:r>
        <w:t>可维护性：代码结构清晰，便于后期维护</w:t>
      </w:r>
    </w:p>
    <w:p w14:paraId="46033B9F">
      <w:pPr>
        <w:pStyle w:val="14"/>
        <w:bidi w:val="0"/>
      </w:pPr>
      <w:r>
        <w:t>安全性：多层次安全防护，保障数据安全</w:t>
      </w:r>
    </w:p>
    <w:p w14:paraId="5C593EA5">
      <w:pPr>
        <w:pStyle w:val="14"/>
        <w:bidi w:val="0"/>
      </w:pPr>
      <w:r>
        <w:t>高性能：优化数据库查询，支持高并发访问</w:t>
      </w:r>
    </w:p>
    <w:p w14:paraId="45919596"/>
    <w:p w14:paraId="5AC1E9E6">
      <w:pPr>
        <w:pStyle w:val="5"/>
        <w:bidi w:val="0"/>
      </w:pPr>
      <w:r>
        <w:t>3.1.2 技术选型原则</w:t>
      </w:r>
    </w:p>
    <w:p w14:paraId="5B4FA7FF">
      <w:pPr>
        <w:pStyle w:val="14"/>
        <w:bidi w:val="0"/>
      </w:pPr>
      <w:r>
        <w:t>成熟稳定：选择经过市场验证的成熟技术</w:t>
      </w:r>
    </w:p>
    <w:p w14:paraId="2F8D2BCF">
      <w:pPr>
        <w:pStyle w:val="14"/>
        <w:bidi w:val="0"/>
      </w:pPr>
      <w:r>
        <w:t>社区活跃：选择有活跃社区支持的技术栈</w:t>
      </w:r>
    </w:p>
    <w:p w14:paraId="45C22C93">
      <w:pPr>
        <w:pStyle w:val="14"/>
        <w:bidi w:val="0"/>
      </w:pPr>
      <w:r>
        <w:t>团队熟悉：优先选择团队熟悉的技术，降低学习成本</w:t>
      </w:r>
    </w:p>
    <w:p w14:paraId="793D582F">
      <w:pPr>
        <w:pStyle w:val="14"/>
        <w:bidi w:val="0"/>
      </w:pPr>
      <w:r>
        <w:t>成本可控：优先选择开源技术，降低软件授权成本</w:t>
      </w:r>
    </w:p>
    <w:p w14:paraId="7206DFC5"/>
    <w:p w14:paraId="605F81A7">
      <w:pPr>
        <w:pStyle w:val="4"/>
      </w:pPr>
      <w:r>
        <w:rPr>
          <w:rFonts w:ascii="微软雅黑" w:hAnsi="微软雅黑" w:eastAsia="微软雅黑"/>
          <w:color w:val="34495E"/>
          <w:sz w:val="28"/>
        </w:rPr>
        <w:t>3.2 系统架构</w:t>
      </w:r>
    </w:p>
    <w:p w14:paraId="5A889F64">
      <w:pPr>
        <w:pStyle w:val="5"/>
        <w:bidi w:val="0"/>
        <w:rPr>
          <w:rFonts w:hint="eastAsia"/>
          <w:lang w:eastAsia="zh-CN"/>
        </w:rPr>
      </w:pPr>
      <w:r>
        <w:t>3.2.1 整体架构</w:t>
      </w:r>
    </w:p>
    <w:p w14:paraId="253DC0BC">
      <w:pPr>
        <w:pStyle w:val="13"/>
        <w:rPr>
          <w:rFonts w:hint="eastAsia" w:eastAsia="微软雅黑"/>
          <w:lang w:eastAsia="zh-CN"/>
        </w:rPr>
      </w:pPr>
      <w:r>
        <w:t xml:space="preserve">表 </w:t>
      </w:r>
      <w:r>
        <w:fldChar w:fldCharType="begin"/>
      </w:r>
      <w:r>
        <w:instrText xml:space="preserve"> SEQ 表 \* ARABIC </w:instrText>
      </w:r>
      <w:r>
        <w:fldChar w:fldCharType="separate"/>
      </w:r>
      <w:r>
        <w:t>5</w:t>
      </w:r>
      <w:r>
        <w:fldChar w:fldCharType="end"/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26"/>
        <w:gridCol w:w="7396"/>
      </w:tblGrid>
      <w:tr w14:paraId="3EA9A1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7" w:hRule="atLeast"/>
        </w:trPr>
        <w:tc>
          <w:tcPr>
            <w:tcW w:w="1155" w:type="dxa"/>
            <w:shd w:val="clear" w:color="auto" w:fill="2980B9"/>
          </w:tcPr>
          <w:p w14:paraId="55E7DB23">
            <w:pPr>
              <w:spacing w:after="0" w:line="240" w:lineRule="auto"/>
              <w:jc w:val="left"/>
              <w:rPr>
                <w:rFonts w:hint="default" w:eastAsia="微软雅黑"/>
                <w:lang w:val="en-US" w:eastAsia="zh-CN"/>
              </w:rPr>
            </w:pPr>
            <w:r>
              <w:rPr>
                <w:rFonts w:hint="eastAsia"/>
                <w:b/>
                <w:color w:val="FFFFFF"/>
                <w:sz w:val="18"/>
                <w:lang w:val="en-US" w:eastAsia="zh-CN"/>
              </w:rPr>
              <w:t>架构分层</w:t>
            </w:r>
          </w:p>
        </w:tc>
        <w:tc>
          <w:tcPr>
            <w:tcW w:w="7645" w:type="dxa"/>
            <w:shd w:val="clear" w:color="auto" w:fill="2980B9"/>
          </w:tcPr>
          <w:p w14:paraId="28125BF0">
            <w:pPr>
              <w:spacing w:after="0" w:line="240" w:lineRule="auto"/>
              <w:jc w:val="left"/>
              <w:rPr>
                <w:rFonts w:hint="default" w:eastAsia="微软雅黑"/>
                <w:lang w:val="en-US" w:eastAsia="zh-CN"/>
              </w:rPr>
            </w:pPr>
            <w:r>
              <w:rPr>
                <w:rFonts w:hint="eastAsia"/>
                <w:color w:val="FFFFFF" w:themeColor="background1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>包含模块/组件</w:t>
            </w:r>
          </w:p>
        </w:tc>
      </w:tr>
      <w:tr w14:paraId="788A1C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1" w:hRule="atLeast"/>
        </w:trPr>
        <w:tc>
          <w:tcPr>
            <w:tcW w:w="1155" w:type="dxa"/>
          </w:tcPr>
          <w:p w14:paraId="6DE31A42">
            <w:pPr>
              <w:spacing w:after="0" w:line="240" w:lineRule="auto"/>
              <w:jc w:val="left"/>
              <w:rPr>
                <w:rFonts w:hint="eastAsia" w:eastAsia="微软雅黑"/>
                <w:lang w:eastAsia="zh-CN"/>
              </w:rPr>
            </w:pPr>
            <w:r>
              <w:rPr>
                <w:rFonts w:hint="eastAsia"/>
                <w:sz w:val="18"/>
                <w:lang w:val="en-US" w:eastAsia="zh-CN"/>
              </w:rPr>
              <w:t>展现层</w:t>
            </w:r>
          </w:p>
        </w:tc>
        <w:tc>
          <w:tcPr>
            <w:tcW w:w="7645" w:type="dxa"/>
          </w:tcPr>
          <w:p w14:paraId="36FE4A3F">
            <w:pPr>
              <w:spacing w:after="0" w:line="240" w:lineRule="auto"/>
              <w:jc w:val="left"/>
            </w:pPr>
            <w:r>
              <w:rPr>
                <w:rFonts w:hint="eastAsia" w:ascii="微软雅黑" w:hAnsi="微软雅黑" w:eastAsia="微软雅黑"/>
                <w:sz w:val="18"/>
              </w:rPr>
              <w:t>Web 端、移动端、大屏展示</w:t>
            </w:r>
          </w:p>
        </w:tc>
      </w:tr>
      <w:tr w14:paraId="1EC311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1" w:hRule="atLeast"/>
        </w:trPr>
        <w:tc>
          <w:tcPr>
            <w:tcW w:w="1155" w:type="dxa"/>
          </w:tcPr>
          <w:p w14:paraId="3D069E0E">
            <w:pPr>
              <w:spacing w:after="0" w:line="240" w:lineRule="auto"/>
              <w:jc w:val="left"/>
              <w:rPr>
                <w:rFonts w:hint="eastAsia" w:eastAsia="微软雅黑"/>
                <w:lang w:eastAsia="zh-CN"/>
              </w:rPr>
            </w:pPr>
            <w:r>
              <w:rPr>
                <w:rFonts w:hint="eastAsia"/>
                <w:sz w:val="18"/>
                <w:lang w:val="en-US" w:eastAsia="zh-CN"/>
              </w:rPr>
              <w:t>应用层</w:t>
            </w:r>
          </w:p>
        </w:tc>
        <w:tc>
          <w:tcPr>
            <w:tcW w:w="7645" w:type="dxa"/>
          </w:tcPr>
          <w:p w14:paraId="780A62A4">
            <w:pPr>
              <w:spacing w:after="0" w:line="240" w:lineRule="auto"/>
              <w:jc w:val="left"/>
            </w:pPr>
            <w:r>
              <w:rPr>
                <w:rFonts w:hint="eastAsia" w:ascii="微软雅黑" w:hAnsi="微软雅黑" w:eastAsia="微软雅黑"/>
                <w:sz w:val="18"/>
              </w:rPr>
              <w:t>资源管理、物料管理、生产管理、质量管理、仓库管理、BOM 管理、订单管理、统计分析</w:t>
            </w:r>
          </w:p>
        </w:tc>
      </w:tr>
      <w:tr w14:paraId="78586E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1" w:hRule="atLeast"/>
        </w:trPr>
        <w:tc>
          <w:tcPr>
            <w:tcW w:w="1155" w:type="dxa"/>
          </w:tcPr>
          <w:p w14:paraId="085E7AEC">
            <w:pPr>
              <w:spacing w:after="0" w:line="240" w:lineRule="auto"/>
              <w:jc w:val="left"/>
              <w:rPr>
                <w:rFonts w:hint="eastAsia" w:eastAsia="微软雅黑"/>
                <w:lang w:eastAsia="zh-CN"/>
              </w:rPr>
            </w:pPr>
            <w:r>
              <w:rPr>
                <w:rFonts w:hint="eastAsia"/>
                <w:sz w:val="18"/>
                <w:lang w:val="en-US" w:eastAsia="zh-CN"/>
              </w:rPr>
              <w:t>服务层</w:t>
            </w:r>
          </w:p>
        </w:tc>
        <w:tc>
          <w:tcPr>
            <w:tcW w:w="7645" w:type="dxa"/>
          </w:tcPr>
          <w:p w14:paraId="45DCA22C">
            <w:pPr>
              <w:spacing w:after="0" w:line="240" w:lineRule="auto"/>
              <w:jc w:val="left"/>
              <w:rPr>
                <w:rFonts w:hint="eastAsia" w:eastAsia="微软雅黑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用户认证、权限控制、日志服务</w:t>
            </w:r>
          </w:p>
        </w:tc>
      </w:tr>
      <w:tr w14:paraId="4C2DC2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2" w:hRule="atLeast"/>
        </w:trPr>
        <w:tc>
          <w:tcPr>
            <w:tcW w:w="1155" w:type="dxa"/>
          </w:tcPr>
          <w:p w14:paraId="0895D806">
            <w:pPr>
              <w:spacing w:after="0" w:line="240" w:lineRule="auto"/>
              <w:jc w:val="left"/>
              <w:rPr>
                <w:rFonts w:hint="eastAsia" w:eastAsia="微软雅黑"/>
                <w:lang w:eastAsia="zh-CN"/>
              </w:rPr>
            </w:pPr>
            <w:r>
              <w:rPr>
                <w:rFonts w:hint="eastAsia"/>
                <w:sz w:val="18"/>
                <w:lang w:val="en-US" w:eastAsia="zh-CN"/>
              </w:rPr>
              <w:t>数据层</w:t>
            </w:r>
          </w:p>
        </w:tc>
        <w:tc>
          <w:tcPr>
            <w:tcW w:w="7645" w:type="dxa"/>
          </w:tcPr>
          <w:p w14:paraId="0888D98F">
            <w:pPr>
              <w:spacing w:after="0" w:line="240" w:lineRule="auto"/>
              <w:jc w:val="left"/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kern w:val="0"/>
                <w:sz w:val="18"/>
                <w:szCs w:val="18"/>
                <w:lang w:val="en-US" w:eastAsia="zh-CN" w:bidi="ar"/>
              </w:rPr>
              <w:t>MySQL、Redis、文件存储</w:t>
            </w:r>
          </w:p>
        </w:tc>
      </w:tr>
    </w:tbl>
    <w:p w14:paraId="36F34C8C"/>
    <w:p w14:paraId="75565375">
      <w:pPr>
        <w:pStyle w:val="5"/>
        <w:bidi w:val="0"/>
      </w:pPr>
      <w:r>
        <w:t>3.2.2 技术架构</w:t>
      </w:r>
    </w:p>
    <w:p w14:paraId="53BD1EFF">
      <w:r>
        <w:rPr>
          <w:rFonts w:ascii="微软雅黑" w:hAnsi="微软雅黑" w:eastAsia="微软雅黑"/>
          <w:b/>
        </w:rPr>
        <w:t>后端架构</w:t>
      </w:r>
      <w:r>
        <w:rPr>
          <w:rFonts w:ascii="微软雅黑" w:hAnsi="微软雅黑" w:eastAsia="微软雅黑"/>
        </w:rPr>
        <w:t>：</w:t>
      </w:r>
    </w:p>
    <w:p w14:paraId="2DB905E7">
      <w:pPr>
        <w:pStyle w:val="14"/>
        <w:bidi w:val="0"/>
      </w:pPr>
      <w:r>
        <w:t>基础框架：Spring Boot 2.1.7</w:t>
      </w:r>
    </w:p>
    <w:p w14:paraId="098681E4">
      <w:pPr>
        <w:pStyle w:val="14"/>
        <w:bidi w:val="0"/>
      </w:pPr>
      <w:r>
        <w:t>ORM框架：MyBatis Plus 3.1.2</w:t>
      </w:r>
    </w:p>
    <w:p w14:paraId="10A47236">
      <w:pPr>
        <w:pStyle w:val="14"/>
        <w:bidi w:val="0"/>
      </w:pPr>
      <w:r>
        <w:t>安全框架：Apache Shiro 1.4.0</w:t>
      </w:r>
    </w:p>
    <w:p w14:paraId="0A0583CC">
      <w:pPr>
        <w:pStyle w:val="14"/>
        <w:bidi w:val="0"/>
      </w:pPr>
      <w:r>
        <w:t>数据库：MySQL 8.</w:t>
      </w:r>
      <w:r>
        <w:rPr>
          <w:rFonts w:hint="eastAsia"/>
          <w:lang w:val="en-US" w:eastAsia="zh-CN"/>
        </w:rPr>
        <w:t>4</w:t>
      </w:r>
    </w:p>
    <w:p w14:paraId="643E7E52">
      <w:pPr>
        <w:pStyle w:val="14"/>
        <w:bidi w:val="0"/>
      </w:pPr>
      <w:r>
        <w:t>缓存：Redis 5.x</w:t>
      </w:r>
    </w:p>
    <w:p w14:paraId="6120FF39">
      <w:r>
        <w:rPr>
          <w:rFonts w:ascii="微软雅黑" w:hAnsi="微软雅黑" w:eastAsia="微软雅黑"/>
          <w:b/>
        </w:rPr>
        <w:t>前端架构</w:t>
      </w:r>
      <w:r>
        <w:rPr>
          <w:rFonts w:ascii="微软雅黑" w:hAnsi="微软雅黑" w:eastAsia="微软雅黑"/>
        </w:rPr>
        <w:t>：</w:t>
      </w:r>
    </w:p>
    <w:p w14:paraId="74A4BC7F">
      <w:pPr>
        <w:pStyle w:val="14"/>
        <w:bidi w:val="0"/>
      </w:pPr>
      <w:r>
        <w:t>UI框架：Layui 2.x</w:t>
      </w:r>
    </w:p>
    <w:p w14:paraId="547F72CE">
      <w:pPr>
        <w:pStyle w:val="14"/>
        <w:bidi w:val="0"/>
      </w:pPr>
      <w:r>
        <w:t>模板引擎：FreeMarker 2.x</w:t>
      </w:r>
    </w:p>
    <w:p w14:paraId="0769F72F">
      <w:pPr>
        <w:pStyle w:val="14"/>
        <w:bidi w:val="0"/>
      </w:pPr>
      <w:r>
        <w:t>图表库：ECharts 4.x/5.x</w:t>
      </w:r>
    </w:p>
    <w:p w14:paraId="0726DD70">
      <w:pPr>
        <w:pStyle w:val="14"/>
        <w:bidi w:val="0"/>
      </w:pPr>
      <w:r>
        <w:t>工具库：jQuery 3.x, Lodash</w:t>
      </w:r>
    </w:p>
    <w:p w14:paraId="1A539008"/>
    <w:p w14:paraId="5AA2ECB6">
      <w:pPr>
        <w:pStyle w:val="4"/>
      </w:pPr>
      <w:r>
        <w:rPr>
          <w:rFonts w:ascii="微软雅黑" w:hAnsi="微软雅黑" w:eastAsia="微软雅黑"/>
          <w:color w:val="34495E"/>
          <w:sz w:val="28"/>
        </w:rPr>
        <w:t>3.3 数据库设计</w:t>
      </w:r>
    </w:p>
    <w:p w14:paraId="4A496C56">
      <w:pPr>
        <w:pStyle w:val="5"/>
        <w:bidi w:val="0"/>
      </w:pPr>
      <w:r>
        <w:t>3.3.1 数据库设计原则</w:t>
      </w:r>
    </w:p>
    <w:p w14:paraId="210D1963">
      <w:pPr>
        <w:pStyle w:val="14"/>
        <w:bidi w:val="0"/>
      </w:pPr>
      <w:r>
        <w:t>规范化设计：遵循第三范式，减少数据冗余</w:t>
      </w:r>
    </w:p>
    <w:p w14:paraId="2560564B">
      <w:pPr>
        <w:pStyle w:val="14"/>
        <w:bidi w:val="0"/>
      </w:pPr>
      <w:r>
        <w:t>性能优化：合理设计索引，优化查询性能</w:t>
      </w:r>
    </w:p>
    <w:p w14:paraId="3B1E5B45">
      <w:pPr>
        <w:pStyle w:val="14"/>
        <w:bidi w:val="0"/>
      </w:pPr>
      <w:r>
        <w:t>扩展性：预留扩展字段，支持业务变化</w:t>
      </w:r>
    </w:p>
    <w:p w14:paraId="0C780F33">
      <w:pPr>
        <w:pStyle w:val="14"/>
        <w:bidi w:val="0"/>
      </w:pPr>
      <w:r>
        <w:t>安全性：逻辑删除代替物理删除，保留数据痕迹</w:t>
      </w:r>
    </w:p>
    <w:p w14:paraId="71707CAA"/>
    <w:p w14:paraId="11CB9DB2">
      <w:pPr>
        <w:pStyle w:val="5"/>
        <w:bidi w:val="0"/>
      </w:pPr>
      <w:r>
        <w:t>3.3.2 命名规范</w:t>
      </w:r>
    </w:p>
    <w:p w14:paraId="7E7BD9F9">
      <w:pPr>
        <w:pStyle w:val="13"/>
      </w:pPr>
      <w:r>
        <w:t xml:space="preserve">表 </w:t>
      </w:r>
      <w:r>
        <w:fldChar w:fldCharType="begin"/>
      </w:r>
      <w:r>
        <w:instrText xml:space="preserve"> SEQ 表 \* ARABIC </w:instrText>
      </w:r>
      <w:r>
        <w:fldChar w:fldCharType="separate"/>
      </w:r>
      <w:r>
        <w:t>6</w:t>
      </w:r>
      <w:r>
        <w:fldChar w:fldCharType="end"/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32"/>
        <w:gridCol w:w="2837"/>
        <w:gridCol w:w="2853"/>
      </w:tblGrid>
      <w:tr w14:paraId="20DC68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  <w:shd w:val="clear" w:color="auto" w:fill="2980B9"/>
          </w:tcPr>
          <w:p w14:paraId="2FF38738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对象类型</w:t>
            </w:r>
          </w:p>
        </w:tc>
        <w:tc>
          <w:tcPr>
            <w:tcW w:w="2880" w:type="dxa"/>
            <w:shd w:val="clear" w:color="auto" w:fill="2980B9"/>
          </w:tcPr>
          <w:p w14:paraId="462E1262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命名规则</w:t>
            </w:r>
          </w:p>
        </w:tc>
        <w:tc>
          <w:tcPr>
            <w:tcW w:w="2880" w:type="dxa"/>
            <w:shd w:val="clear" w:color="auto" w:fill="2980B9"/>
          </w:tcPr>
          <w:p w14:paraId="60B1BF90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示例</w:t>
            </w:r>
          </w:p>
        </w:tc>
      </w:tr>
      <w:tr w14:paraId="32C169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2EEC12E2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sz w:val="18"/>
              </w:rPr>
              <w:t>系统表</w:t>
            </w:r>
          </w:p>
        </w:tc>
        <w:tc>
          <w:tcPr>
            <w:tcW w:w="2880" w:type="dxa"/>
          </w:tcPr>
          <w:p w14:paraId="0A37E592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sz w:val="18"/>
              </w:rPr>
              <w:t>sys\_前缀</w:t>
            </w:r>
          </w:p>
        </w:tc>
        <w:tc>
          <w:tcPr>
            <w:tcW w:w="2880" w:type="dxa"/>
          </w:tcPr>
          <w:p w14:paraId="67E93BC4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sz w:val="18"/>
              </w:rPr>
              <w:t>sys\_user, sys\_role</w:t>
            </w:r>
          </w:p>
        </w:tc>
      </w:tr>
      <w:tr w14:paraId="2A8548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406CB378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sz w:val="18"/>
              </w:rPr>
              <w:t>业务表</w:t>
            </w:r>
          </w:p>
        </w:tc>
        <w:tc>
          <w:tcPr>
            <w:tcW w:w="2880" w:type="dxa"/>
          </w:tcPr>
          <w:p w14:paraId="2D5E086B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sz w:val="18"/>
              </w:rPr>
              <w:t>sp\_前缀</w:t>
            </w:r>
          </w:p>
        </w:tc>
        <w:tc>
          <w:tcPr>
            <w:tcW w:w="2880" w:type="dxa"/>
          </w:tcPr>
          <w:p w14:paraId="31D6A8AB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sz w:val="18"/>
              </w:rPr>
              <w:t>sp\_order, sp\_dispatch</w:t>
            </w:r>
          </w:p>
        </w:tc>
      </w:tr>
      <w:tr w14:paraId="5A99CE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68B821E2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sz w:val="18"/>
              </w:rPr>
              <w:t>关联表</w:t>
            </w:r>
          </w:p>
        </w:tc>
        <w:tc>
          <w:tcPr>
            <w:tcW w:w="2880" w:type="dxa"/>
          </w:tcPr>
          <w:p w14:paraId="5A6D199B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sz w:val="18"/>
              </w:rPr>
              <w:t>主表\_从表</w:t>
            </w:r>
          </w:p>
        </w:tc>
        <w:tc>
          <w:tcPr>
            <w:tcW w:w="2880" w:type="dxa"/>
          </w:tcPr>
          <w:p w14:paraId="2F7EDAA4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sz w:val="18"/>
              </w:rPr>
              <w:t>sys\_user\_role</w:t>
            </w:r>
          </w:p>
        </w:tc>
      </w:tr>
      <w:tr w14:paraId="16542F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2AC4495E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sz w:val="18"/>
              </w:rPr>
              <w:t>字段名</w:t>
            </w:r>
          </w:p>
        </w:tc>
        <w:tc>
          <w:tcPr>
            <w:tcW w:w="2880" w:type="dxa"/>
          </w:tcPr>
          <w:p w14:paraId="695B9D17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sz w:val="18"/>
              </w:rPr>
              <w:t>小写下划线</w:t>
            </w:r>
          </w:p>
        </w:tc>
        <w:tc>
          <w:tcPr>
            <w:tcW w:w="2880" w:type="dxa"/>
          </w:tcPr>
          <w:p w14:paraId="539E30E4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sz w:val="18"/>
              </w:rPr>
              <w:t>user\_name, create\_time</w:t>
            </w:r>
          </w:p>
        </w:tc>
      </w:tr>
      <w:tr w14:paraId="30EFDA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4EB8AFE5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sz w:val="18"/>
              </w:rPr>
              <w:t>主键</w:t>
            </w:r>
          </w:p>
        </w:tc>
        <w:tc>
          <w:tcPr>
            <w:tcW w:w="2880" w:type="dxa"/>
          </w:tcPr>
          <w:p w14:paraId="0A381785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sz w:val="18"/>
              </w:rPr>
              <w:t>id</w:t>
            </w:r>
          </w:p>
        </w:tc>
        <w:tc>
          <w:tcPr>
            <w:tcW w:w="2880" w:type="dxa"/>
          </w:tcPr>
          <w:p w14:paraId="2180D5C9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sz w:val="18"/>
              </w:rPr>
              <w:t>id</w:t>
            </w:r>
          </w:p>
        </w:tc>
      </w:tr>
      <w:tr w14:paraId="78FDDF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30A6CB99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sz w:val="18"/>
              </w:rPr>
              <w:t>外键</w:t>
            </w:r>
          </w:p>
        </w:tc>
        <w:tc>
          <w:tcPr>
            <w:tcW w:w="2880" w:type="dxa"/>
          </w:tcPr>
          <w:p w14:paraId="3EF5BB05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sz w:val="18"/>
              </w:rPr>
              <w:t>关联表\_id</w:t>
            </w:r>
          </w:p>
        </w:tc>
        <w:tc>
          <w:tcPr>
            <w:tcW w:w="2880" w:type="dxa"/>
          </w:tcPr>
          <w:p w14:paraId="21757032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sz w:val="18"/>
              </w:rPr>
              <w:t>role\_id, user\_id</w:t>
            </w:r>
          </w:p>
        </w:tc>
      </w:tr>
    </w:tbl>
    <w:p w14:paraId="18AA6CD6"/>
    <w:p w14:paraId="3093F1A9">
      <w:pPr>
        <w:pStyle w:val="5"/>
        <w:bidi w:val="0"/>
      </w:pPr>
      <w:r>
        <w:t>3.3.3 公共字段设计</w:t>
      </w:r>
    </w:p>
    <w:p w14:paraId="7A54090C">
      <w:r>
        <w:rPr>
          <w:rFonts w:ascii="微软雅黑" w:hAnsi="微软雅黑" w:eastAsia="微软雅黑"/>
        </w:rPr>
        <w:t>所有业务表包含以下公共字段：</w:t>
      </w:r>
    </w:p>
    <w:p w14:paraId="01B3BCF7">
      <w:pPr>
        <w:shd w:val="clear" w:fill="F5F5F5"/>
        <w:spacing w:before="120" w:after="120"/>
      </w:pPr>
      <w:r>
        <w:rPr>
          <w:rFonts w:ascii="Consolas" w:hAnsi="Consolas"/>
          <w:color w:val="333333"/>
          <w:sz w:val="18"/>
        </w:rPr>
        <w:t>is_deleted     VARCHAR(1)    DEFAULT '0'    -- 逻辑删除标识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>create_time    DATETIME                     -- 创建时间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>create_by      VARCHAR(64)                  -- 创建人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>update_time    DATETIME                     -- 更新时间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>update_by      VARCHAR(64)                  -- 更新人</w:t>
      </w:r>
    </w:p>
    <w:p w14:paraId="48E6BEF3"/>
    <w:p w14:paraId="7FCAA8FC">
      <w:pPr>
        <w:pStyle w:val="4"/>
      </w:pPr>
      <w:r>
        <w:rPr>
          <w:rFonts w:ascii="微软雅黑" w:hAnsi="微软雅黑" w:eastAsia="微软雅黑"/>
          <w:color w:val="34495E"/>
          <w:sz w:val="28"/>
        </w:rPr>
        <w:t>3.4 安全架构</w:t>
      </w:r>
    </w:p>
    <w:p w14:paraId="4FDEE51E">
      <w:pPr>
        <w:pStyle w:val="5"/>
        <w:bidi w:val="0"/>
      </w:pPr>
      <w:r>
        <w:t>3.4.1 认证机制</w:t>
      </w:r>
    </w:p>
    <w:p w14:paraId="1A9BF4C4">
      <w:pPr>
        <w:pStyle w:val="14"/>
        <w:bidi w:val="0"/>
      </w:pPr>
      <w:r>
        <w:t>基于Shiro的认证框架</w:t>
      </w:r>
    </w:p>
    <w:p w14:paraId="01D91F01">
      <w:pPr>
        <w:pStyle w:val="14"/>
        <w:bidi w:val="0"/>
      </w:pPr>
      <w:r>
        <w:t>用户名密码认证</w:t>
      </w:r>
    </w:p>
    <w:p w14:paraId="0EF38246">
      <w:pPr>
        <w:pStyle w:val="14"/>
        <w:bidi w:val="0"/>
      </w:pPr>
      <w:r>
        <w:t>密码MD5加盐加密（盐值为用户名，3次哈希）</w:t>
      </w:r>
    </w:p>
    <w:p w14:paraId="72884FD1">
      <w:pPr>
        <w:pStyle w:val="14"/>
        <w:bidi w:val="0"/>
      </w:pPr>
      <w:r>
        <w:t>会话管理支持Redis存储</w:t>
      </w:r>
    </w:p>
    <w:p w14:paraId="73238207"/>
    <w:p w14:paraId="1FE3D986">
      <w:pPr>
        <w:pStyle w:val="5"/>
        <w:bidi w:val="0"/>
      </w:pPr>
      <w:r>
        <w:t>3.4.2 授权机制</w:t>
      </w:r>
    </w:p>
    <w:p w14:paraId="2626E780">
      <w:pPr>
        <w:pStyle w:val="14"/>
        <w:bidi w:val="0"/>
      </w:pPr>
      <w:r>
        <w:t>RBAC（基于角色的访问控制）模型</w:t>
      </w:r>
    </w:p>
    <w:p w14:paraId="6F4E13EB">
      <w:pPr>
        <w:pStyle w:val="14"/>
        <w:bidi w:val="0"/>
      </w:pPr>
      <w:r>
        <w:t>用户-角色-菜单权限三层管理</w:t>
      </w:r>
    </w:p>
    <w:p w14:paraId="2AEE35F6">
      <w:pPr>
        <w:pStyle w:val="14"/>
        <w:bidi w:val="0"/>
      </w:pPr>
      <w:r>
        <w:t>支持按钮级别权限控制</w:t>
      </w:r>
    </w:p>
    <w:p w14:paraId="078B8035">
      <w:pPr>
        <w:pStyle w:val="14"/>
        <w:bidi w:val="0"/>
      </w:pPr>
      <w:r>
        <w:t>接口级别权限校验</w:t>
      </w:r>
    </w:p>
    <w:p w14:paraId="3ACDA497"/>
    <w:p w14:paraId="30474482">
      <w:pPr>
        <w:pStyle w:val="5"/>
        <w:bidi w:val="0"/>
      </w:pPr>
      <w:r>
        <w:t>3.4.3 数据安全</w:t>
      </w:r>
    </w:p>
    <w:p w14:paraId="0E99C8CC">
      <w:pPr>
        <w:pStyle w:val="14"/>
        <w:bidi w:val="0"/>
      </w:pPr>
      <w:r>
        <w:t>敏感数据加密存储</w:t>
      </w:r>
    </w:p>
    <w:p w14:paraId="4562C18C">
      <w:pPr>
        <w:pStyle w:val="14"/>
        <w:bidi w:val="0"/>
      </w:pPr>
      <w:r>
        <w:t>SQL注入防护（MyBatis参数化查询）</w:t>
      </w:r>
    </w:p>
    <w:p w14:paraId="6BB241A4">
      <w:pPr>
        <w:pStyle w:val="14"/>
        <w:bidi w:val="0"/>
      </w:pPr>
      <w:r>
        <w:t>XSS攻击防护</w:t>
      </w:r>
    </w:p>
    <w:p w14:paraId="4066785E">
      <w:pPr>
        <w:pStyle w:val="14"/>
        <w:bidi w:val="0"/>
      </w:pPr>
      <w:r>
        <w:t>CSRF攻击防护</w:t>
      </w:r>
    </w:p>
    <w:p w14:paraId="36166C76"/>
    <w:p w14:paraId="5F68E4E7">
      <w:pPr>
        <w:pStyle w:val="4"/>
      </w:pPr>
      <w:r>
        <w:rPr>
          <w:rFonts w:ascii="微软雅黑" w:hAnsi="微软雅黑" w:eastAsia="微软雅黑"/>
          <w:color w:val="34495E"/>
          <w:sz w:val="28"/>
        </w:rPr>
        <w:t>3.5 部署架构</w:t>
      </w:r>
    </w:p>
    <w:p w14:paraId="16B80C06">
      <w:pPr>
        <w:pStyle w:val="5"/>
        <w:bidi w:val="0"/>
      </w:pPr>
      <w:r>
        <w:t>3.5.1 部署方案</w:t>
      </w:r>
    </w:p>
    <w:p w14:paraId="34D744FB">
      <w:pPr>
        <w:jc w:val="center"/>
        <w:rPr>
          <w:rFonts w:ascii="Consolas" w:hAnsi="Consolas"/>
          <w:color w:val="333333"/>
          <w:sz w:val="18"/>
        </w:rPr>
      </w:pPr>
      <w:r>
        <w:rPr>
          <w:rFonts w:ascii="Consolas" w:hAnsi="Consolas"/>
          <w:color w:val="333333"/>
          <w:sz w:val="18"/>
        </w:rPr>
        <w:drawing>
          <wp:inline distT="0" distB="0" distL="114300" distR="114300">
            <wp:extent cx="1852930" cy="2000885"/>
            <wp:effectExtent l="0" t="0" r="1270" b="5715"/>
            <wp:docPr id="2" name="E657119C-6982-421D-8BA7-E74DEB70A7D9-1" descr="wp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E657119C-6982-421D-8BA7-E74DEB70A7D9-1" descr="wps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852930" cy="2000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7A9D13">
      <w:pPr>
        <w:pStyle w:val="13"/>
        <w:jc w:val="center"/>
        <w:rPr>
          <w:rFonts w:ascii="Consolas" w:hAnsi="Consolas"/>
          <w:color w:val="333333"/>
          <w:sz w:val="18"/>
        </w:rPr>
      </w:pPr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1</w:t>
      </w:r>
      <w:r>
        <w:fldChar w:fldCharType="end"/>
      </w:r>
    </w:p>
    <w:p w14:paraId="766E8E04">
      <w:pPr>
        <w:pStyle w:val="5"/>
        <w:bidi w:val="0"/>
      </w:pPr>
      <w:r>
        <w:t>3.5.2 环境规划</w:t>
      </w:r>
    </w:p>
    <w:p w14:paraId="2D13B907">
      <w:pPr>
        <w:pStyle w:val="13"/>
      </w:pPr>
      <w:r>
        <w:t xml:space="preserve">表 </w:t>
      </w:r>
      <w:r>
        <w:fldChar w:fldCharType="begin"/>
      </w:r>
      <w:r>
        <w:instrText xml:space="preserve"> SEQ 表 \* ARABIC </w:instrText>
      </w:r>
      <w:r>
        <w:fldChar w:fldCharType="separate"/>
      </w:r>
      <w:r>
        <w:t>7</w:t>
      </w:r>
      <w:r>
        <w:fldChar w:fldCharType="end"/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38"/>
        <w:gridCol w:w="2842"/>
        <w:gridCol w:w="2842"/>
      </w:tblGrid>
      <w:tr w14:paraId="082332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  <w:shd w:val="clear" w:color="auto" w:fill="2980B9"/>
          </w:tcPr>
          <w:p w14:paraId="01EB99E4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环境</w:t>
            </w:r>
          </w:p>
        </w:tc>
        <w:tc>
          <w:tcPr>
            <w:tcW w:w="2880" w:type="dxa"/>
            <w:shd w:val="clear" w:color="auto" w:fill="2980B9"/>
          </w:tcPr>
          <w:p w14:paraId="069F2E9F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用途</w:t>
            </w:r>
          </w:p>
        </w:tc>
        <w:tc>
          <w:tcPr>
            <w:tcW w:w="2880" w:type="dxa"/>
            <w:shd w:val="clear" w:color="auto" w:fill="2980B9"/>
          </w:tcPr>
          <w:p w14:paraId="7FFC40A0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配置</w:t>
            </w:r>
          </w:p>
        </w:tc>
      </w:tr>
      <w:tr w14:paraId="5C3139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6AD8F819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sz w:val="18"/>
              </w:rPr>
              <w:t>开发环境</w:t>
            </w:r>
          </w:p>
        </w:tc>
        <w:tc>
          <w:tcPr>
            <w:tcW w:w="2880" w:type="dxa"/>
          </w:tcPr>
          <w:p w14:paraId="6B6BFF14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sz w:val="18"/>
              </w:rPr>
              <w:t>功能开发、单元测试</w:t>
            </w:r>
          </w:p>
        </w:tc>
        <w:tc>
          <w:tcPr>
            <w:tcW w:w="2880" w:type="dxa"/>
          </w:tcPr>
          <w:p w14:paraId="2F9F8F8D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sz w:val="18"/>
              </w:rPr>
              <w:t>单机部署</w:t>
            </w:r>
          </w:p>
        </w:tc>
      </w:tr>
      <w:tr w14:paraId="14D8FD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58E3AD17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sz w:val="18"/>
              </w:rPr>
              <w:t>测试环境</w:t>
            </w:r>
          </w:p>
        </w:tc>
        <w:tc>
          <w:tcPr>
            <w:tcW w:w="2880" w:type="dxa"/>
          </w:tcPr>
          <w:p w14:paraId="2270E44E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sz w:val="18"/>
              </w:rPr>
              <w:t>集成测试、性能测试</w:t>
            </w:r>
          </w:p>
        </w:tc>
        <w:tc>
          <w:tcPr>
            <w:tcW w:w="2880" w:type="dxa"/>
          </w:tcPr>
          <w:p w14:paraId="6C869B4F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sz w:val="18"/>
              </w:rPr>
              <w:t>单机部署</w:t>
            </w:r>
          </w:p>
        </w:tc>
      </w:tr>
      <w:tr w14:paraId="42CA95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7AFE5B3D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sz w:val="18"/>
              </w:rPr>
              <w:t>预发布环境</w:t>
            </w:r>
          </w:p>
        </w:tc>
        <w:tc>
          <w:tcPr>
            <w:tcW w:w="2880" w:type="dxa"/>
          </w:tcPr>
          <w:p w14:paraId="1B9C6CF4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sz w:val="18"/>
              </w:rPr>
              <w:t>上线前验证</w:t>
            </w:r>
          </w:p>
        </w:tc>
        <w:tc>
          <w:tcPr>
            <w:tcW w:w="2880" w:type="dxa"/>
          </w:tcPr>
          <w:p w14:paraId="7AFD185F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sz w:val="18"/>
              </w:rPr>
              <w:t>集群部署</w:t>
            </w:r>
          </w:p>
        </w:tc>
      </w:tr>
      <w:tr w14:paraId="5C43ED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44799AE7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sz w:val="18"/>
              </w:rPr>
              <w:t>生产环境</w:t>
            </w:r>
          </w:p>
        </w:tc>
        <w:tc>
          <w:tcPr>
            <w:tcW w:w="2880" w:type="dxa"/>
          </w:tcPr>
          <w:p w14:paraId="4579CE94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sz w:val="18"/>
              </w:rPr>
              <w:t>正式运行</w:t>
            </w:r>
          </w:p>
        </w:tc>
        <w:tc>
          <w:tcPr>
            <w:tcW w:w="2880" w:type="dxa"/>
          </w:tcPr>
          <w:p w14:paraId="6832F9A8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sz w:val="18"/>
              </w:rPr>
              <w:t>集群部署，高可用</w:t>
            </w:r>
          </w:p>
        </w:tc>
      </w:tr>
    </w:tbl>
    <w:p w14:paraId="2E74D266"/>
    <w:p w14:paraId="094DB05A"/>
    <w:p w14:paraId="12F2BF1C">
      <w:pPr>
        <w:pStyle w:val="3"/>
        <w:bidi w:val="0"/>
      </w:pPr>
      <w:r>
        <w:t>四、系统模块开发实现</w:t>
      </w:r>
    </w:p>
    <w:p w14:paraId="6D6930F9">
      <w:pPr>
        <w:pStyle w:val="4"/>
      </w:pPr>
      <w:r>
        <w:rPr>
          <w:rFonts w:ascii="微软雅黑" w:hAnsi="微软雅黑" w:eastAsia="微软雅黑"/>
          <w:color w:val="34495E"/>
          <w:sz w:val="28"/>
        </w:rPr>
        <w:t>4.1 开发规范</w:t>
      </w:r>
    </w:p>
    <w:p w14:paraId="63230767">
      <w:pPr>
        <w:pStyle w:val="5"/>
        <w:bidi w:val="0"/>
      </w:pPr>
      <w:r>
        <w:t>4.1.1 代码规范</w:t>
      </w:r>
    </w:p>
    <w:p w14:paraId="59D5F2FF">
      <w:pPr>
        <w:pStyle w:val="14"/>
        <w:bidi w:val="0"/>
      </w:pPr>
      <w:r>
        <w:t>命名规范：类名大驼峰，方法名小驼峰，常量全大写下划线</w:t>
      </w:r>
    </w:p>
    <w:p w14:paraId="4DA045B9">
      <w:pPr>
        <w:pStyle w:val="14"/>
        <w:bidi w:val="0"/>
      </w:pPr>
      <w:r>
        <w:t>注释规范：类、方法必须有注释，复杂逻辑需添加行内注释</w:t>
      </w:r>
    </w:p>
    <w:p w14:paraId="69608B40">
      <w:pPr>
        <w:pStyle w:val="14"/>
        <w:bidi w:val="0"/>
      </w:pPr>
      <w:r>
        <w:t>格式规范：使用统一的代码格式化配置</w:t>
      </w:r>
    </w:p>
    <w:p w14:paraId="589CBC5E">
      <w:pPr>
        <w:pStyle w:val="14"/>
        <w:bidi w:val="0"/>
      </w:pPr>
      <w:r>
        <w:t>异常处理：统一异常处理，不允许吞异常</w:t>
      </w:r>
    </w:p>
    <w:p w14:paraId="53852C31"/>
    <w:p w14:paraId="695EF6E4">
      <w:pPr>
        <w:pStyle w:val="5"/>
        <w:bidi w:val="0"/>
      </w:pPr>
      <w:r>
        <w:t>4.1.2 接口规范</w:t>
      </w:r>
    </w:p>
    <w:p w14:paraId="7C23DD58">
      <w:pPr>
        <w:pStyle w:val="14"/>
        <w:bidi w:val="0"/>
      </w:pPr>
      <w:r>
        <w:t>RESTful API设计风格</w:t>
      </w:r>
    </w:p>
    <w:p w14:paraId="5D221C36">
      <w:pPr>
        <w:pStyle w:val="14"/>
        <w:bidi w:val="0"/>
      </w:pPr>
      <w:r>
        <w:t>统一响应格式：{code, message, data}</w:t>
      </w:r>
    </w:p>
    <w:p w14:paraId="112A22EE">
      <w:pPr>
        <w:pStyle w:val="14"/>
        <w:bidi w:val="0"/>
      </w:pPr>
      <w:r>
        <w:t>统一错误码定义</w:t>
      </w:r>
    </w:p>
    <w:p w14:paraId="6D8DE74B">
      <w:pPr>
        <w:pStyle w:val="14"/>
        <w:bidi w:val="0"/>
      </w:pPr>
      <w:r>
        <w:t>接口版本管理</w:t>
      </w:r>
    </w:p>
    <w:p w14:paraId="055BC631"/>
    <w:p w14:paraId="30E5716A">
      <w:pPr>
        <w:pStyle w:val="4"/>
      </w:pPr>
      <w:r>
        <w:rPr>
          <w:rFonts w:ascii="微软雅黑" w:hAnsi="微软雅黑" w:eastAsia="微软雅黑"/>
          <w:color w:val="34495E"/>
          <w:sz w:val="28"/>
        </w:rPr>
        <w:t>4.2 核心模块实现</w:t>
      </w:r>
    </w:p>
    <w:p w14:paraId="6AAE8110">
      <w:pPr>
        <w:spacing w:beforeLines="0" w:afterLines="0"/>
      </w:pPr>
      <w:r>
        <w:t>4.2.1 资源分配管理模块</w:t>
      </w:r>
    </w:p>
    <w:p w14:paraId="19DA635C">
      <w:pPr>
        <w:pStyle w:val="6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4.2.1.1角色与用户管理</w:t>
      </w:r>
    </w:p>
    <w:p w14:paraId="7CB9912B">
      <w:pPr>
        <w:spacing w:beforeLines="0" w:afterLines="0"/>
        <w:rPr>
          <w:rFonts w:hint="eastAsia"/>
          <w:sz w:val="22"/>
          <w:szCs w:val="22"/>
        </w:rPr>
      </w:pPr>
      <w:r>
        <w:rPr>
          <w:rFonts w:hint="eastAsia"/>
          <w:b/>
          <w:sz w:val="22"/>
          <w:szCs w:val="22"/>
        </w:rPr>
        <w:t>架构设计</w:t>
      </w:r>
      <w:r>
        <w:rPr>
          <w:rFonts w:hint="eastAsia"/>
          <w:sz w:val="22"/>
          <w:szCs w:val="22"/>
        </w:rPr>
        <w:t>：</w:t>
      </w:r>
    </w:p>
    <w:p w14:paraId="09501BB9">
      <w:pPr>
        <w:pStyle w:val="14"/>
        <w:bidi w:val="0"/>
        <w:rPr>
          <w:rFonts w:hint="eastAsia"/>
        </w:rPr>
      </w:pPr>
      <w:r>
        <w:rPr>
          <w:rFonts w:hint="eastAsia"/>
        </w:rPr>
        <w:t>采用RBAC（基于角色的访问控制）模型，实现用户-角色-权限的三层权限管理</w:t>
      </w:r>
    </w:p>
    <w:p w14:paraId="1CA5BFD7">
      <w:pPr>
        <w:pStyle w:val="14"/>
        <w:bidi w:val="0"/>
        <w:rPr>
          <w:rFonts w:hint="eastAsia"/>
        </w:rPr>
      </w:pPr>
      <w:r>
        <w:rPr>
          <w:rFonts w:hint="eastAsia"/>
        </w:rPr>
        <w:t>用户与角色是多对多关系，通过中间表</w:t>
      </w:r>
      <w:r>
        <w:rPr>
          <w:rFonts w:hint="default"/>
        </w:rPr>
        <w:t>sys_user_role</w:t>
      </w:r>
      <w:r>
        <w:rPr>
          <w:rFonts w:hint="eastAsia"/>
        </w:rPr>
        <w:t>关联</w:t>
      </w:r>
    </w:p>
    <w:p w14:paraId="23DA91D7">
      <w:pPr>
        <w:pStyle w:val="14"/>
        <w:bidi w:val="0"/>
        <w:rPr>
          <w:rFonts w:hint="eastAsia"/>
        </w:rPr>
      </w:pPr>
      <w:r>
        <w:rPr>
          <w:rFonts w:hint="eastAsia"/>
        </w:rPr>
        <w:t>角色与菜单权限是多对多关系，通过中间表</w:t>
      </w:r>
      <w:r>
        <w:rPr>
          <w:rFonts w:hint="default"/>
        </w:rPr>
        <w:t>sys_role_menu</w:t>
      </w:r>
      <w:r>
        <w:rPr>
          <w:rFonts w:hint="eastAsia"/>
        </w:rPr>
        <w:t>关联</w:t>
      </w:r>
    </w:p>
    <w:p w14:paraId="37FB5AF0">
      <w:pPr>
        <w:pStyle w:val="14"/>
        <w:bidi w:val="0"/>
        <w:rPr>
          <w:rFonts w:hint="eastAsia"/>
        </w:rPr>
      </w:pPr>
      <w:r>
        <w:rPr>
          <w:rFonts w:hint="eastAsia"/>
        </w:rPr>
        <w:t>密码采用MD5加盐加密，盐值为用户名，进行3次MD5哈希增强安全性</w:t>
      </w:r>
    </w:p>
    <w:p w14:paraId="42CE731E">
      <w:pPr>
        <w:pStyle w:val="14"/>
        <w:bidi w:val="0"/>
        <w:rPr>
          <w:rFonts w:hint="eastAsia"/>
        </w:rPr>
      </w:pPr>
    </w:p>
    <w:p w14:paraId="6C95E24C">
      <w:pPr>
        <w:spacing w:beforeLines="0" w:afterLines="0"/>
        <w:rPr>
          <w:rFonts w:hint="eastAsia"/>
          <w:sz w:val="22"/>
          <w:szCs w:val="22"/>
        </w:rPr>
      </w:pPr>
      <w:r>
        <w:rPr>
          <w:rFonts w:hint="eastAsia"/>
          <w:b/>
          <w:sz w:val="22"/>
          <w:szCs w:val="22"/>
        </w:rPr>
        <w:t>核心设计模式</w:t>
      </w:r>
      <w:r>
        <w:rPr>
          <w:rFonts w:hint="eastAsia"/>
          <w:sz w:val="22"/>
          <w:szCs w:val="22"/>
        </w:rPr>
        <w:t>：</w:t>
      </w:r>
    </w:p>
    <w:p w14:paraId="7E45B1DF">
      <w:pPr>
        <w:pStyle w:val="14"/>
        <w:bidi w:val="0"/>
        <w:rPr>
          <w:rFonts w:hint="eastAsia"/>
        </w:rPr>
      </w:pPr>
      <w:r>
        <w:rPr>
          <w:rFonts w:hint="eastAsia"/>
        </w:rPr>
        <w:t>策略模式：权限验证时采用策略模式，根据用户角色动态加载权限</w:t>
      </w:r>
    </w:p>
    <w:p w14:paraId="5C9AD795">
      <w:pPr>
        <w:pStyle w:val="14"/>
        <w:bidi w:val="0"/>
        <w:rPr>
          <w:rFonts w:hint="eastAsia"/>
        </w:rPr>
      </w:pPr>
      <w:r>
        <w:rPr>
          <w:rFonts w:hint="eastAsia"/>
        </w:rPr>
        <w:t>事务管理：使用</w:t>
      </w:r>
      <w:r>
        <w:rPr>
          <w:rFonts w:hint="default"/>
        </w:rPr>
        <w:t>@Transactional</w:t>
      </w:r>
      <w:r>
        <w:rPr>
          <w:rFonts w:hint="eastAsia"/>
        </w:rPr>
        <w:t>确保用户-角色关系的原子性操作</w:t>
      </w:r>
    </w:p>
    <w:p w14:paraId="34983044">
      <w:pPr>
        <w:pStyle w:val="14"/>
        <w:bidi w:val="0"/>
        <w:rPr>
          <w:rFonts w:hint="eastAsia"/>
        </w:rPr>
      </w:pPr>
      <w:r>
        <w:rPr>
          <w:rFonts w:hint="eastAsia"/>
        </w:rPr>
        <w:t>DTO模式：使用DTO进行数据传输，避免实体类直接暴露</w:t>
      </w:r>
    </w:p>
    <w:p w14:paraId="50297373">
      <w:pPr>
        <w:pStyle w:val="14"/>
        <w:bidi w:val="0"/>
        <w:rPr>
          <w:rFonts w:hint="eastAsia"/>
        </w:rPr>
      </w:pPr>
    </w:p>
    <w:p w14:paraId="7B850B00">
      <w:pPr>
        <w:spacing w:beforeLines="0" w:afterLines="0"/>
        <w:rPr>
          <w:rFonts w:hint="eastAsia"/>
          <w:sz w:val="22"/>
          <w:szCs w:val="22"/>
        </w:rPr>
      </w:pPr>
      <w:r>
        <w:rPr>
          <w:rFonts w:hint="eastAsia"/>
          <w:b/>
          <w:sz w:val="22"/>
          <w:szCs w:val="22"/>
        </w:rPr>
        <w:t>数据库设计</w:t>
      </w:r>
      <w:r>
        <w:rPr>
          <w:rFonts w:hint="eastAsia"/>
          <w:sz w:val="22"/>
          <w:szCs w:val="22"/>
        </w:rPr>
        <w:t>：</w:t>
      </w:r>
    </w:p>
    <w:p w14:paraId="49485171">
      <w:pPr>
        <w:shd w:val="clear" w:color="auto" w:fill="F5F5F5"/>
        <w:spacing w:before="120" w:beforeLines="0" w:after="120" w:afterLines="0"/>
        <w:rPr>
          <w:rFonts w:hint="eastAsia"/>
          <w:sz w:val="22"/>
          <w:szCs w:val="22"/>
        </w:rPr>
      </w:pPr>
      <w:r>
        <w:rPr>
          <w:rFonts w:hint="default" w:ascii="Consolas" w:hAnsi="Consolas"/>
          <w:sz w:val="18"/>
          <w:szCs w:val="22"/>
        </w:rPr>
        <w:t>sys_user (</w:t>
      </w:r>
      <w:r>
        <w:rPr>
          <w:rFonts w:hint="eastAsia" w:ascii="Consolas" w:hAnsi="Consolas"/>
          <w:sz w:val="18"/>
          <w:szCs w:val="22"/>
        </w:rPr>
        <w:t>用户表)</w:t>
      </w:r>
      <w:r>
        <w:rPr>
          <w:rFonts w:hint="default" w:ascii="Consolas" w:hAnsi="Consolas"/>
          <w:sz w:val="18"/>
          <w:szCs w:val="22"/>
        </w:rPr>
        <w:br w:type="textWrapping"/>
      </w:r>
      <w:r>
        <w:rPr>
          <w:rFonts w:hint="default" w:ascii="Consolas" w:hAnsi="Consolas"/>
          <w:sz w:val="18"/>
          <w:szCs w:val="22"/>
        </w:rPr>
        <w:t xml:space="preserve">  ├── id, username, password, name, dept_id, email, phone</w:t>
      </w:r>
      <w:r>
        <w:rPr>
          <w:rFonts w:hint="default" w:ascii="Consolas" w:hAnsi="Consolas"/>
          <w:sz w:val="18"/>
          <w:szCs w:val="22"/>
        </w:rPr>
        <w:br w:type="textWrapping"/>
      </w:r>
      <w:r>
        <w:rPr>
          <w:rFonts w:hint="default" w:ascii="Consolas" w:hAnsi="Consolas"/>
          <w:sz w:val="18"/>
          <w:szCs w:val="22"/>
        </w:rPr>
        <w:t xml:space="preserve">  └── is_deleted, create_time, update_time</w:t>
      </w:r>
      <w:r>
        <w:rPr>
          <w:rFonts w:hint="default" w:ascii="Consolas" w:hAnsi="Consolas"/>
          <w:sz w:val="18"/>
          <w:szCs w:val="22"/>
        </w:rPr>
        <w:br w:type="textWrapping"/>
      </w:r>
      <w:r>
        <w:rPr>
          <w:rFonts w:hint="default" w:ascii="Consolas" w:hAnsi="Consolas"/>
          <w:sz w:val="18"/>
          <w:szCs w:val="22"/>
        </w:rPr>
        <w:br w:type="textWrapping"/>
      </w:r>
      <w:r>
        <w:rPr>
          <w:rFonts w:hint="default" w:ascii="Consolas" w:hAnsi="Consolas"/>
          <w:sz w:val="18"/>
          <w:szCs w:val="22"/>
        </w:rPr>
        <w:t>sys_role (</w:t>
      </w:r>
      <w:r>
        <w:rPr>
          <w:rFonts w:hint="eastAsia" w:ascii="Consolas" w:hAnsi="Consolas"/>
          <w:sz w:val="18"/>
          <w:szCs w:val="22"/>
        </w:rPr>
        <w:t>角色表)</w:t>
      </w:r>
      <w:r>
        <w:rPr>
          <w:rFonts w:hint="default" w:ascii="Consolas" w:hAnsi="Consolas"/>
          <w:sz w:val="18"/>
          <w:szCs w:val="22"/>
        </w:rPr>
        <w:br w:type="textWrapping"/>
      </w:r>
      <w:r>
        <w:rPr>
          <w:rFonts w:hint="default" w:ascii="Consolas" w:hAnsi="Consolas"/>
          <w:sz w:val="18"/>
          <w:szCs w:val="22"/>
        </w:rPr>
        <w:t xml:space="preserve">  ├── id, name, code, description</w:t>
      </w:r>
      <w:r>
        <w:rPr>
          <w:rFonts w:hint="default" w:ascii="Consolas" w:hAnsi="Consolas"/>
          <w:sz w:val="18"/>
          <w:szCs w:val="22"/>
        </w:rPr>
        <w:br w:type="textWrapping"/>
      </w:r>
      <w:r>
        <w:rPr>
          <w:rFonts w:hint="default" w:ascii="Consolas" w:hAnsi="Consolas"/>
          <w:sz w:val="18"/>
          <w:szCs w:val="22"/>
        </w:rPr>
        <w:t xml:space="preserve">  └── is_deleted, create_time</w:t>
      </w:r>
      <w:r>
        <w:rPr>
          <w:rFonts w:hint="default" w:ascii="Consolas" w:hAnsi="Consolas"/>
          <w:sz w:val="18"/>
          <w:szCs w:val="22"/>
        </w:rPr>
        <w:br w:type="textWrapping"/>
      </w:r>
      <w:r>
        <w:rPr>
          <w:rFonts w:hint="default" w:ascii="Consolas" w:hAnsi="Consolas"/>
          <w:sz w:val="18"/>
          <w:szCs w:val="22"/>
        </w:rPr>
        <w:br w:type="textWrapping"/>
      </w:r>
      <w:r>
        <w:rPr>
          <w:rFonts w:hint="default" w:ascii="Consolas" w:hAnsi="Consolas"/>
          <w:sz w:val="18"/>
          <w:szCs w:val="22"/>
        </w:rPr>
        <w:t>sys_user_role (</w:t>
      </w:r>
      <w:r>
        <w:rPr>
          <w:rFonts w:hint="eastAsia" w:ascii="Consolas" w:hAnsi="Consolas"/>
          <w:sz w:val="18"/>
          <w:szCs w:val="22"/>
        </w:rPr>
        <w:t>用户角色关联表)</w:t>
      </w:r>
      <w:r>
        <w:rPr>
          <w:rFonts w:hint="default" w:ascii="Consolas" w:hAnsi="Consolas"/>
          <w:sz w:val="18"/>
          <w:szCs w:val="22"/>
        </w:rPr>
        <w:br w:type="textWrapping"/>
      </w:r>
      <w:r>
        <w:rPr>
          <w:rFonts w:hint="default" w:ascii="Consolas" w:hAnsi="Consolas"/>
          <w:sz w:val="18"/>
          <w:szCs w:val="22"/>
        </w:rPr>
        <w:t xml:space="preserve">  ├── id, user_id, role_id</w:t>
      </w:r>
      <w:r>
        <w:rPr>
          <w:rFonts w:hint="default" w:ascii="Consolas" w:hAnsi="Consolas"/>
          <w:sz w:val="18"/>
          <w:szCs w:val="22"/>
        </w:rPr>
        <w:br w:type="textWrapping"/>
      </w:r>
      <w:r>
        <w:rPr>
          <w:rFonts w:hint="default" w:ascii="Consolas" w:hAnsi="Consolas"/>
          <w:sz w:val="18"/>
          <w:szCs w:val="22"/>
        </w:rPr>
        <w:t xml:space="preserve">  └── create_time</w:t>
      </w:r>
      <w:r>
        <w:rPr>
          <w:rFonts w:hint="default" w:ascii="Consolas" w:hAnsi="Consolas"/>
          <w:sz w:val="18"/>
          <w:szCs w:val="22"/>
        </w:rPr>
        <w:br w:type="textWrapping"/>
      </w:r>
      <w:r>
        <w:rPr>
          <w:rFonts w:hint="default" w:ascii="Consolas" w:hAnsi="Consolas"/>
          <w:sz w:val="18"/>
          <w:szCs w:val="22"/>
        </w:rPr>
        <w:br w:type="textWrapping"/>
      </w:r>
      <w:r>
        <w:rPr>
          <w:rFonts w:hint="default" w:ascii="Consolas" w:hAnsi="Consolas"/>
          <w:sz w:val="18"/>
          <w:szCs w:val="22"/>
        </w:rPr>
        <w:t>sys_role_menu (</w:t>
      </w:r>
      <w:r>
        <w:rPr>
          <w:rFonts w:hint="eastAsia" w:ascii="Consolas" w:hAnsi="Consolas"/>
          <w:sz w:val="18"/>
          <w:szCs w:val="22"/>
        </w:rPr>
        <w:t>角色菜单关联表)</w:t>
      </w:r>
      <w:r>
        <w:rPr>
          <w:rFonts w:hint="default" w:ascii="Consolas" w:hAnsi="Consolas"/>
          <w:sz w:val="18"/>
          <w:szCs w:val="22"/>
        </w:rPr>
        <w:br w:type="textWrapping"/>
      </w:r>
      <w:r>
        <w:rPr>
          <w:rFonts w:hint="default" w:ascii="Consolas" w:hAnsi="Consolas"/>
          <w:sz w:val="18"/>
          <w:szCs w:val="22"/>
        </w:rPr>
        <w:t xml:space="preserve">  ├── id, role_id, menu_id</w:t>
      </w:r>
      <w:r>
        <w:rPr>
          <w:rFonts w:hint="default" w:ascii="Consolas" w:hAnsi="Consolas"/>
          <w:sz w:val="18"/>
          <w:szCs w:val="22"/>
        </w:rPr>
        <w:br w:type="textWrapping"/>
      </w:r>
      <w:r>
        <w:rPr>
          <w:rFonts w:hint="default" w:ascii="Consolas" w:hAnsi="Consolas"/>
          <w:sz w:val="18"/>
          <w:szCs w:val="22"/>
        </w:rPr>
        <w:t xml:space="preserve">  └── create_time</w:t>
      </w:r>
      <w:r>
        <w:rPr>
          <w:rFonts w:hint="default" w:ascii="Consolas" w:hAnsi="Consolas"/>
          <w:sz w:val="18"/>
          <w:szCs w:val="22"/>
        </w:rPr>
        <w:br w:type="textWrapping"/>
      </w:r>
      <w:r>
        <w:rPr>
          <w:rFonts w:hint="default" w:ascii="Consolas" w:hAnsi="Consolas"/>
          <w:sz w:val="18"/>
          <w:szCs w:val="22"/>
        </w:rPr>
        <w:br w:type="textWrapping"/>
      </w:r>
      <w:r>
        <w:rPr>
          <w:rFonts w:hint="default" w:ascii="Consolas" w:hAnsi="Consolas"/>
          <w:sz w:val="18"/>
          <w:szCs w:val="22"/>
        </w:rPr>
        <w:t>sys_menu (</w:t>
      </w:r>
      <w:r>
        <w:rPr>
          <w:rFonts w:hint="eastAsia" w:ascii="Consolas" w:hAnsi="Consolas"/>
          <w:sz w:val="18"/>
          <w:szCs w:val="22"/>
        </w:rPr>
        <w:t>菜单表)</w:t>
      </w:r>
      <w:r>
        <w:rPr>
          <w:rFonts w:hint="default" w:ascii="Consolas" w:hAnsi="Consolas"/>
          <w:sz w:val="18"/>
          <w:szCs w:val="22"/>
        </w:rPr>
        <w:br w:type="textWrapping"/>
      </w:r>
      <w:r>
        <w:rPr>
          <w:rFonts w:hint="default" w:ascii="Consolas" w:hAnsi="Consolas"/>
          <w:sz w:val="18"/>
          <w:szCs w:val="22"/>
        </w:rPr>
        <w:t xml:space="preserve">  ├── id, name, url, parent_id, type, sort_order</w:t>
      </w:r>
      <w:r>
        <w:rPr>
          <w:rFonts w:hint="default" w:ascii="Consolas" w:hAnsi="Consolas"/>
          <w:sz w:val="18"/>
          <w:szCs w:val="22"/>
        </w:rPr>
        <w:br w:type="textWrapping"/>
      </w:r>
      <w:r>
        <w:rPr>
          <w:rFonts w:hint="default" w:ascii="Consolas" w:hAnsi="Consolas"/>
          <w:sz w:val="18"/>
          <w:szCs w:val="22"/>
        </w:rPr>
        <w:t xml:space="preserve">  └── permission, icon, is_deleted</w:t>
      </w:r>
    </w:p>
    <w:p w14:paraId="707B0386">
      <w:pPr>
        <w:rPr>
          <w:rFonts w:hint="eastAsia"/>
          <w:b/>
          <w:bCs/>
          <w:lang w:val="en-US" w:eastAsia="zh-CN"/>
        </w:rPr>
      </w:pPr>
    </w:p>
    <w:p w14:paraId="52DE8F41">
      <w:r>
        <w:rPr>
          <w:rFonts w:hint="eastAsia"/>
          <w:b/>
          <w:bCs/>
          <w:lang w:val="en-US" w:eastAsia="zh-CN"/>
        </w:rPr>
        <w:t>核心代码说明：</w:t>
      </w:r>
    </w:p>
    <w:p w14:paraId="39D9B766">
      <w:r>
        <w:rPr>
          <w:rFonts w:hint="eastAsia" w:ascii="微软雅黑" w:hAnsi="微软雅黑" w:eastAsia="微软雅黑"/>
          <w:b/>
          <w:lang w:val="en-US" w:eastAsia="zh-CN"/>
        </w:rPr>
        <w:t>1</w:t>
      </w:r>
      <w:r>
        <w:rPr>
          <w:rFonts w:ascii="微软雅黑" w:hAnsi="微软雅黑" w:eastAsia="微软雅黑"/>
          <w:b/>
        </w:rPr>
        <w:t>. 用户保存与密码加密核心代码</w:t>
      </w:r>
      <w:r>
        <w:rPr>
          <w:rFonts w:ascii="微软雅黑" w:hAnsi="微软雅黑" w:eastAsia="微软雅黑"/>
        </w:rPr>
        <w:t>：</w:t>
      </w:r>
    </w:p>
    <w:p w14:paraId="044B3964">
      <w:pPr>
        <w:shd w:val="clear" w:fill="F5F5F5"/>
        <w:spacing w:before="120" w:after="120"/>
      </w:pPr>
      <w:r>
        <w:rPr>
          <w:rFonts w:ascii="Consolas" w:hAnsi="Consolas"/>
          <w:color w:val="333333"/>
          <w:sz w:val="18"/>
        </w:rPr>
        <w:t>// SysUserServiceImpl.java - save方法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>@Transactional(rollbackFor = Exception.class)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>@Override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>public void save(SysUserDTO record) throws Exception {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// MD5算法计算3次，增强安全性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String result = new Md5Hash(record.getPassword(), record.getUsername(), 3).toString();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record.setPassword(result);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sysUserMapper.insert(record);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// 建立用户角色关系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sysRoleService.rebuild(record);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>}</w:t>
      </w:r>
    </w:p>
    <w:p w14:paraId="1D33293C">
      <w:r>
        <w:rPr>
          <w:rFonts w:ascii="微软雅黑" w:hAnsi="微软雅黑" w:eastAsia="微软雅黑"/>
          <w:b/>
        </w:rPr>
        <w:t>设计要点</w:t>
      </w:r>
      <w:r>
        <w:rPr>
          <w:rFonts w:ascii="微软雅黑" w:hAnsi="微软雅黑" w:eastAsia="微软雅黑"/>
        </w:rPr>
        <w:t>：</w:t>
      </w:r>
    </w:p>
    <w:p w14:paraId="1BEC0CC9">
      <w:pPr>
        <w:pStyle w:val="14"/>
        <w:bidi w:val="0"/>
      </w:pPr>
      <w:r>
        <w:t>使用Shiro的Md5Hash进行密码加密，盐值为用户名</w:t>
      </w:r>
    </w:p>
    <w:p w14:paraId="17AC70CE">
      <w:pPr>
        <w:pStyle w:val="14"/>
        <w:bidi w:val="0"/>
      </w:pPr>
      <w:r>
        <w:t>3次MD5哈希增加破解难度</w:t>
      </w:r>
      <w:r>
        <w:rPr>
          <w:rFonts w:hint="eastAsia"/>
          <w:lang w:val="en-US" w:eastAsia="zh-CN"/>
        </w:rPr>
        <w:t>且无法逆向破解</w:t>
      </w:r>
    </w:p>
    <w:p w14:paraId="4861F0AE">
      <w:pPr>
        <w:pStyle w:val="14"/>
        <w:bidi w:val="0"/>
      </w:pPr>
      <w:r>
        <w:t>密码不在数据库中明文存储</w:t>
      </w:r>
    </w:p>
    <w:p w14:paraId="0DB025E5"/>
    <w:p w14:paraId="05BC67D1">
      <w:r>
        <w:rPr>
          <w:rFonts w:hint="eastAsia" w:ascii="微软雅黑" w:hAnsi="微软雅黑" w:eastAsia="微软雅黑"/>
          <w:b/>
          <w:lang w:val="en-US" w:eastAsia="zh-CN"/>
        </w:rPr>
        <w:t>2</w:t>
      </w:r>
      <w:r>
        <w:rPr>
          <w:rFonts w:ascii="微软雅黑" w:hAnsi="微软雅黑" w:eastAsia="微软雅黑"/>
          <w:b/>
        </w:rPr>
        <w:t>. 获取用户权限树核心代码</w:t>
      </w:r>
      <w:r>
        <w:rPr>
          <w:rFonts w:ascii="微软雅黑" w:hAnsi="微软雅黑" w:eastAsia="微软雅黑"/>
        </w:rPr>
        <w:t>：</w:t>
      </w:r>
    </w:p>
    <w:p w14:paraId="7D8C94CB">
      <w:pPr>
        <w:shd w:val="clear" w:fill="F5F5F5"/>
        <w:spacing w:before="120" w:after="120"/>
      </w:pPr>
      <w:r>
        <w:rPr>
          <w:rFonts w:ascii="Consolas" w:hAnsi="Consolas"/>
          <w:color w:val="333333"/>
          <w:sz w:val="18"/>
        </w:rPr>
        <w:t>// SysUserServiceImpl.java - getUserAndRoleAndMenuByUsername方法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>@Override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>public SysUserDTO getUserAndRoleAndMenuByUsername(String username) throws Exception {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// 1. 查询用户基本信息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SysUserDTO result = sysUserMapper.selectUserAndRoleByUsername(username);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// 2. 遍历用户的角色，获取每个角色的菜单权限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if (CollectionUtils.isNotEmpty(result.getSysRoleDTOs())) {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    for (SysRoleDTO rDto : result.getSysRoleDTOs()) {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        List&lt;SysMenuDTO&gt; menus = sysMenuService.listByRoleId(rDto.getId());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        rDto.setSysMenuDtos(menus);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    }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}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return result;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>}</w:t>
      </w:r>
    </w:p>
    <w:p w14:paraId="42F84AF6">
      <w:r>
        <w:rPr>
          <w:rFonts w:ascii="微软雅黑" w:hAnsi="微软雅黑" w:eastAsia="微软雅黑"/>
          <w:b/>
        </w:rPr>
        <w:t>设计要点</w:t>
      </w:r>
      <w:r>
        <w:rPr>
          <w:rFonts w:ascii="微软雅黑" w:hAnsi="微软雅黑" w:eastAsia="微软雅黑"/>
        </w:rPr>
        <w:t>：</w:t>
      </w:r>
    </w:p>
    <w:p w14:paraId="117F41D1">
      <w:pPr>
        <w:pStyle w:val="14"/>
        <w:bidi w:val="0"/>
      </w:pPr>
      <w:r>
        <w:t>一次性获取用户-角色-权限的完整树形结构</w:t>
      </w:r>
    </w:p>
    <w:p w14:paraId="08DF57B7">
      <w:pPr>
        <w:pStyle w:val="14"/>
        <w:bidi w:val="0"/>
        <w:rPr>
          <w:rFonts w:hint="eastAsia"/>
          <w:lang w:val="en-US" w:eastAsia="zh-CN"/>
        </w:rPr>
      </w:pPr>
      <w:r>
        <w:t>支持用户拥有多个角色，权限取并集</w:t>
      </w:r>
    </w:p>
    <w:p w14:paraId="187701D9">
      <w:pPr>
        <w:pStyle w:val="14"/>
        <w:numPr>
          <w:ilvl w:val="0"/>
          <w:numId w:val="0"/>
        </w:numPr>
        <w:bidi w:val="0"/>
        <w:ind w:leftChars="0"/>
        <w:rPr>
          <w:rFonts w:hint="eastAsia"/>
          <w:lang w:val="en-US" w:eastAsia="zh-CN"/>
        </w:rPr>
      </w:pPr>
    </w:p>
    <w:p w14:paraId="044ACE3C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角色管理界面截图：</w:t>
      </w:r>
    </w:p>
    <w:p w14:paraId="05C62188">
      <w:pPr>
        <w:bidi w:val="0"/>
        <w:jc w:val="center"/>
      </w:pPr>
      <w:r>
        <w:drawing>
          <wp:inline distT="0" distB="0" distL="114300" distR="114300">
            <wp:extent cx="4759325" cy="2840990"/>
            <wp:effectExtent l="0" t="0" r="3175" b="3810"/>
            <wp:docPr id="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759325" cy="2840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AB75C1">
      <w:pPr>
        <w:pStyle w:val="13"/>
        <w:bidi w:val="0"/>
        <w:jc w:val="center"/>
        <w:rPr>
          <w:rFonts w:hint="eastAsia"/>
          <w:sz w:val="22"/>
          <w:szCs w:val="22"/>
        </w:rPr>
      </w:pPr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2</w:t>
      </w:r>
      <w:r>
        <w:fldChar w:fldCharType="end"/>
      </w:r>
    </w:p>
    <w:p w14:paraId="64D9BC31">
      <w:pPr>
        <w:bidi w:val="0"/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用户管理界面截图：</w:t>
      </w:r>
    </w:p>
    <w:p w14:paraId="3ADB32F1">
      <w:pPr>
        <w:pStyle w:val="8"/>
        <w:jc w:val="center"/>
      </w:pPr>
      <w:r>
        <w:drawing>
          <wp:inline distT="0" distB="0" distL="114300" distR="114300">
            <wp:extent cx="4755515" cy="2839085"/>
            <wp:effectExtent l="0" t="0" r="6985" b="5715"/>
            <wp:docPr id="5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55515" cy="2839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A43661">
      <w:pPr>
        <w:pStyle w:val="13"/>
        <w:jc w:val="center"/>
        <w:rPr>
          <w:rFonts w:hint="eastAsia"/>
          <w:lang w:val="en-US" w:eastAsia="zh-CN"/>
        </w:rPr>
      </w:pPr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3</w:t>
      </w:r>
      <w:r>
        <w:fldChar w:fldCharType="end"/>
      </w:r>
    </w:p>
    <w:p w14:paraId="3A3483A2">
      <w:pPr>
        <w:spacing w:beforeLines="0" w:afterLines="0"/>
        <w:rPr>
          <w:rFonts w:hint="eastAsia"/>
          <w:sz w:val="22"/>
          <w:szCs w:val="22"/>
        </w:rPr>
      </w:pPr>
    </w:p>
    <w:p w14:paraId="0F81AEEB">
      <w:pPr>
        <w:pStyle w:val="6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4.2.1.2 班组员工管理</w:t>
      </w:r>
    </w:p>
    <w:p w14:paraId="1C7D1DB7">
      <w:pPr>
        <w:spacing w:beforeLines="0" w:afterLines="0"/>
        <w:rPr>
          <w:rFonts w:hint="eastAsia"/>
          <w:sz w:val="22"/>
          <w:szCs w:val="22"/>
        </w:rPr>
      </w:pPr>
    </w:p>
    <w:p w14:paraId="7CF00509">
      <w:pPr>
        <w:spacing w:beforeLines="0" w:afterLines="0"/>
        <w:rPr>
          <w:rFonts w:hint="eastAsia"/>
          <w:sz w:val="22"/>
          <w:szCs w:val="22"/>
        </w:rPr>
      </w:pPr>
      <w:r>
        <w:rPr>
          <w:rFonts w:hint="eastAsia"/>
          <w:b/>
          <w:sz w:val="22"/>
          <w:szCs w:val="22"/>
        </w:rPr>
        <w:t>架构设计</w:t>
      </w:r>
      <w:r>
        <w:rPr>
          <w:rFonts w:hint="eastAsia"/>
          <w:sz w:val="22"/>
          <w:szCs w:val="22"/>
        </w:rPr>
        <w:t>：</w:t>
      </w:r>
    </w:p>
    <w:p w14:paraId="63AA74FB">
      <w:pPr>
        <w:spacing w:beforeLines="0" w:afterLines="0"/>
        <w:rPr>
          <w:rFonts w:hint="eastAsia"/>
          <w:sz w:val="22"/>
          <w:szCs w:val="22"/>
        </w:rPr>
      </w:pPr>
    </w:p>
    <w:p w14:paraId="58F23016">
      <w:pPr>
        <w:pStyle w:val="14"/>
        <w:bidi w:val="0"/>
        <w:rPr>
          <w:rFonts w:hint="eastAsia"/>
        </w:rPr>
      </w:pPr>
      <w:r>
        <w:rPr>
          <w:rFonts w:hint="eastAsia"/>
        </w:rPr>
        <w:t>班组是生产作业的基本组织单位，与部门关联</w:t>
      </w:r>
    </w:p>
    <w:p w14:paraId="35790A84">
      <w:pPr>
        <w:pStyle w:val="14"/>
        <w:bidi w:val="0"/>
        <w:rPr>
          <w:rFonts w:hint="eastAsia"/>
        </w:rPr>
      </w:pPr>
      <w:r>
        <w:rPr>
          <w:rFonts w:hint="eastAsia"/>
        </w:rPr>
        <w:t>班组与员工是多对多关系，通过中间表</w:t>
      </w:r>
      <w:r>
        <w:rPr>
          <w:rFonts w:hint="default"/>
        </w:rPr>
        <w:t>sys_group_user</w:t>
      </w:r>
      <w:r>
        <w:rPr>
          <w:rFonts w:hint="eastAsia"/>
        </w:rPr>
        <w:t>关联</w:t>
      </w:r>
    </w:p>
    <w:p w14:paraId="20F928EC">
      <w:pPr>
        <w:pStyle w:val="14"/>
        <w:bidi w:val="0"/>
        <w:rPr>
          <w:rFonts w:hint="eastAsia"/>
        </w:rPr>
      </w:pPr>
      <w:r>
        <w:rPr>
          <w:rFonts w:hint="eastAsia"/>
        </w:rPr>
        <w:t>支持一个员工属于多个班组（灵活配置）</w:t>
      </w:r>
    </w:p>
    <w:p w14:paraId="4D54D872">
      <w:pPr>
        <w:pStyle w:val="14"/>
        <w:bidi w:val="0"/>
        <w:rPr>
          <w:rFonts w:hint="eastAsia"/>
        </w:rPr>
      </w:pPr>
      <w:r>
        <w:rPr>
          <w:rFonts w:hint="eastAsia"/>
        </w:rPr>
        <w:t>采用"先删除后插入"策略维护班组-员工关系</w:t>
      </w:r>
    </w:p>
    <w:p w14:paraId="455630B9">
      <w:pPr>
        <w:spacing w:beforeLines="0" w:afterLines="0"/>
        <w:rPr>
          <w:rFonts w:hint="eastAsia"/>
          <w:sz w:val="22"/>
          <w:szCs w:val="22"/>
        </w:rPr>
      </w:pPr>
    </w:p>
    <w:p w14:paraId="4718869D">
      <w:pPr>
        <w:spacing w:beforeLines="0" w:afterLines="0"/>
        <w:rPr>
          <w:rFonts w:hint="eastAsia"/>
          <w:sz w:val="22"/>
          <w:szCs w:val="22"/>
        </w:rPr>
      </w:pPr>
      <w:r>
        <w:rPr>
          <w:rFonts w:hint="eastAsia"/>
          <w:b/>
          <w:sz w:val="22"/>
          <w:szCs w:val="22"/>
        </w:rPr>
        <w:t>数据库设计</w:t>
      </w:r>
      <w:r>
        <w:rPr>
          <w:rFonts w:hint="eastAsia"/>
          <w:sz w:val="22"/>
          <w:szCs w:val="22"/>
        </w:rPr>
        <w:t>：</w:t>
      </w:r>
    </w:p>
    <w:p w14:paraId="04BA5805">
      <w:pPr>
        <w:spacing w:beforeLines="0" w:afterLines="0"/>
        <w:rPr>
          <w:rFonts w:hint="eastAsia"/>
          <w:sz w:val="22"/>
          <w:szCs w:val="22"/>
        </w:rPr>
      </w:pPr>
    </w:p>
    <w:p w14:paraId="118D65F0">
      <w:pPr>
        <w:shd w:val="clear" w:color="auto" w:fill="F5F5F5"/>
        <w:spacing w:before="120" w:beforeLines="0" w:after="120" w:afterLines="0"/>
        <w:rPr>
          <w:rFonts w:hint="eastAsia"/>
          <w:sz w:val="22"/>
          <w:szCs w:val="22"/>
        </w:rPr>
      </w:pPr>
      <w:r>
        <w:rPr>
          <w:rFonts w:hint="default" w:ascii="Consolas" w:hAnsi="Consolas"/>
          <w:sz w:val="18"/>
          <w:szCs w:val="22"/>
        </w:rPr>
        <w:t>sys_group (</w:t>
      </w:r>
      <w:r>
        <w:rPr>
          <w:rFonts w:hint="eastAsia" w:ascii="Consolas" w:hAnsi="Consolas"/>
          <w:sz w:val="18"/>
          <w:szCs w:val="22"/>
        </w:rPr>
        <w:t>班组表)</w:t>
      </w:r>
      <w:r>
        <w:rPr>
          <w:rFonts w:hint="default" w:ascii="Consolas" w:hAnsi="Consolas"/>
          <w:sz w:val="18"/>
          <w:szCs w:val="22"/>
        </w:rPr>
        <w:br w:type="textWrapping"/>
      </w:r>
      <w:r>
        <w:rPr>
          <w:rFonts w:hint="default" w:ascii="Consolas" w:hAnsi="Consolas"/>
          <w:sz w:val="18"/>
          <w:szCs w:val="22"/>
        </w:rPr>
        <w:t xml:space="preserve">  ├── id, name, code, dept_id, type, description</w:t>
      </w:r>
      <w:r>
        <w:rPr>
          <w:rFonts w:hint="default" w:ascii="Consolas" w:hAnsi="Consolas"/>
          <w:sz w:val="18"/>
          <w:szCs w:val="22"/>
        </w:rPr>
        <w:br w:type="textWrapping"/>
      </w:r>
      <w:r>
        <w:rPr>
          <w:rFonts w:hint="default" w:ascii="Consolas" w:hAnsi="Consolas"/>
          <w:sz w:val="18"/>
          <w:szCs w:val="22"/>
        </w:rPr>
        <w:t xml:space="preserve">  └── is_deleted, create_time, update_time</w:t>
      </w:r>
      <w:r>
        <w:rPr>
          <w:rFonts w:hint="default" w:ascii="Consolas" w:hAnsi="Consolas"/>
          <w:sz w:val="18"/>
          <w:szCs w:val="22"/>
        </w:rPr>
        <w:br w:type="textWrapping"/>
      </w:r>
      <w:r>
        <w:rPr>
          <w:rFonts w:hint="default" w:ascii="Consolas" w:hAnsi="Consolas"/>
          <w:sz w:val="18"/>
          <w:szCs w:val="22"/>
        </w:rPr>
        <w:br w:type="textWrapping"/>
      </w:r>
      <w:r>
        <w:rPr>
          <w:rFonts w:hint="default" w:ascii="Consolas" w:hAnsi="Consolas"/>
          <w:sz w:val="18"/>
          <w:szCs w:val="22"/>
        </w:rPr>
        <w:t>sys_group_user (</w:t>
      </w:r>
      <w:r>
        <w:rPr>
          <w:rFonts w:hint="eastAsia" w:ascii="Consolas" w:hAnsi="Consolas"/>
          <w:sz w:val="18"/>
          <w:szCs w:val="22"/>
        </w:rPr>
        <w:t>班组用户关联表)</w:t>
      </w:r>
      <w:r>
        <w:rPr>
          <w:rFonts w:hint="default" w:ascii="Consolas" w:hAnsi="Consolas"/>
          <w:sz w:val="18"/>
          <w:szCs w:val="22"/>
        </w:rPr>
        <w:br w:type="textWrapping"/>
      </w:r>
      <w:r>
        <w:rPr>
          <w:rFonts w:hint="default" w:ascii="Consolas" w:hAnsi="Consolas"/>
          <w:sz w:val="18"/>
          <w:szCs w:val="22"/>
        </w:rPr>
        <w:t xml:space="preserve">  ├── id, group_id, user_id</w:t>
      </w:r>
      <w:r>
        <w:rPr>
          <w:rFonts w:hint="default" w:ascii="Consolas" w:hAnsi="Consolas"/>
          <w:sz w:val="18"/>
          <w:szCs w:val="22"/>
        </w:rPr>
        <w:br w:type="textWrapping"/>
      </w:r>
      <w:r>
        <w:rPr>
          <w:rFonts w:hint="default" w:ascii="Consolas" w:hAnsi="Consolas"/>
          <w:sz w:val="18"/>
          <w:szCs w:val="22"/>
        </w:rPr>
        <w:t xml:space="preserve">  └── create_time</w:t>
      </w:r>
      <w:r>
        <w:rPr>
          <w:rFonts w:hint="default" w:ascii="Consolas" w:hAnsi="Consolas"/>
          <w:sz w:val="18"/>
          <w:szCs w:val="22"/>
        </w:rPr>
        <w:br w:type="textWrapping"/>
      </w:r>
      <w:r>
        <w:rPr>
          <w:rFonts w:hint="default" w:ascii="Consolas" w:hAnsi="Consolas"/>
          <w:sz w:val="18"/>
          <w:szCs w:val="22"/>
        </w:rPr>
        <w:br w:type="textWrapping"/>
      </w:r>
      <w:r>
        <w:rPr>
          <w:rFonts w:hint="default" w:ascii="Consolas" w:hAnsi="Consolas"/>
          <w:sz w:val="18"/>
          <w:szCs w:val="22"/>
        </w:rPr>
        <w:t>sys_department (</w:t>
      </w:r>
      <w:r>
        <w:rPr>
          <w:rFonts w:hint="eastAsia" w:ascii="Consolas" w:hAnsi="Consolas"/>
          <w:sz w:val="18"/>
          <w:szCs w:val="22"/>
        </w:rPr>
        <w:t>部门表)</w:t>
      </w:r>
      <w:r>
        <w:rPr>
          <w:rFonts w:hint="default" w:ascii="Consolas" w:hAnsi="Consolas"/>
          <w:sz w:val="18"/>
          <w:szCs w:val="22"/>
        </w:rPr>
        <w:br w:type="textWrapping"/>
      </w:r>
      <w:r>
        <w:rPr>
          <w:rFonts w:hint="default" w:ascii="Consolas" w:hAnsi="Consolas"/>
          <w:sz w:val="18"/>
          <w:szCs w:val="22"/>
        </w:rPr>
        <w:t xml:space="preserve">  ├── id, name, code, parent_id, sort_order</w:t>
      </w:r>
      <w:r>
        <w:rPr>
          <w:rFonts w:hint="default" w:ascii="Consolas" w:hAnsi="Consolas"/>
          <w:sz w:val="18"/>
          <w:szCs w:val="22"/>
        </w:rPr>
        <w:br w:type="textWrapping"/>
      </w:r>
      <w:r>
        <w:rPr>
          <w:rFonts w:hint="default" w:ascii="Consolas" w:hAnsi="Consolas"/>
          <w:sz w:val="18"/>
          <w:szCs w:val="22"/>
        </w:rPr>
        <w:t xml:space="preserve">  └── is_deleted, create_time</w:t>
      </w:r>
    </w:p>
    <w:p w14:paraId="2ABAF691">
      <w:pPr>
        <w:pStyle w:val="8"/>
        <w:rPr>
          <w:rFonts w:hint="eastAsia"/>
          <w:b/>
          <w:bCs/>
          <w:lang w:val="en-US" w:eastAsia="zh-CN"/>
        </w:rPr>
      </w:pPr>
    </w:p>
    <w:p w14:paraId="3D3D66A8">
      <w:pPr>
        <w:spacing w:beforeLines="0" w:afterLines="0"/>
        <w:rPr>
          <w:rFonts w:hint="eastAsia"/>
          <w:sz w:val="22"/>
          <w:szCs w:val="22"/>
        </w:rPr>
      </w:pPr>
      <w:r>
        <w:rPr>
          <w:rFonts w:hint="eastAsia"/>
          <w:b/>
          <w:sz w:val="22"/>
          <w:szCs w:val="22"/>
        </w:rPr>
        <w:t>班组员工关系维护核心代码</w:t>
      </w:r>
      <w:r>
        <w:rPr>
          <w:rFonts w:hint="eastAsia"/>
          <w:sz w:val="22"/>
          <w:szCs w:val="22"/>
        </w:rPr>
        <w:t>：</w:t>
      </w:r>
    </w:p>
    <w:p w14:paraId="4C740F4C">
      <w:pPr>
        <w:spacing w:beforeLines="0" w:afterLines="0"/>
        <w:rPr>
          <w:rFonts w:hint="eastAsia"/>
          <w:sz w:val="22"/>
          <w:szCs w:val="22"/>
        </w:rPr>
      </w:pPr>
    </w:p>
    <w:p w14:paraId="5A1D06AE">
      <w:pPr>
        <w:shd w:val="clear" w:color="auto" w:fill="F5F5F5"/>
        <w:spacing w:before="120" w:beforeLines="0" w:after="120" w:afterLines="0"/>
        <w:rPr>
          <w:rFonts w:hint="eastAsia"/>
          <w:sz w:val="22"/>
          <w:szCs w:val="22"/>
        </w:rPr>
      </w:pPr>
      <w:r>
        <w:rPr>
          <w:rFonts w:hint="default" w:ascii="Consolas" w:hAnsi="Consolas"/>
          <w:sz w:val="18"/>
          <w:szCs w:val="22"/>
        </w:rPr>
        <w:t>// SysGroupServiceImpl.java - rebuildGroupUser</w:t>
      </w:r>
      <w:r>
        <w:rPr>
          <w:rFonts w:hint="eastAsia" w:ascii="Consolas" w:hAnsi="Consolas"/>
          <w:sz w:val="18"/>
          <w:szCs w:val="22"/>
        </w:rPr>
        <w:t>方法</w:t>
      </w:r>
      <w:r>
        <w:rPr>
          <w:rFonts w:hint="default" w:ascii="Consolas" w:hAnsi="Consolas"/>
          <w:sz w:val="18"/>
          <w:szCs w:val="22"/>
        </w:rPr>
        <w:br w:type="textWrapping"/>
      </w:r>
      <w:r>
        <w:rPr>
          <w:rFonts w:hint="default" w:ascii="Consolas" w:hAnsi="Consolas"/>
          <w:sz w:val="18"/>
          <w:szCs w:val="22"/>
        </w:rPr>
        <w:t>@Override</w:t>
      </w:r>
      <w:r>
        <w:rPr>
          <w:rFonts w:hint="default" w:ascii="Consolas" w:hAnsi="Consolas"/>
          <w:sz w:val="18"/>
          <w:szCs w:val="22"/>
        </w:rPr>
        <w:br w:type="textWrapping"/>
      </w:r>
      <w:r>
        <w:rPr>
          <w:rFonts w:hint="default" w:ascii="Consolas" w:hAnsi="Consolas"/>
          <w:sz w:val="18"/>
          <w:szCs w:val="22"/>
        </w:rPr>
        <w:t>@Transactional(rollbackFor = Exception.class)</w:t>
      </w:r>
      <w:r>
        <w:rPr>
          <w:rFonts w:hint="default" w:ascii="Consolas" w:hAnsi="Consolas"/>
          <w:sz w:val="18"/>
          <w:szCs w:val="22"/>
        </w:rPr>
        <w:br w:type="textWrapping"/>
      </w:r>
      <w:r>
        <w:rPr>
          <w:rFonts w:hint="default" w:ascii="Consolas" w:hAnsi="Consolas"/>
          <w:sz w:val="18"/>
          <w:szCs w:val="22"/>
        </w:rPr>
        <w:t>public void rebuildGroupUser(SysGroupDTO sysGroupDTO) throws Exception {</w:t>
      </w:r>
      <w:r>
        <w:rPr>
          <w:rFonts w:hint="default" w:ascii="Consolas" w:hAnsi="Consolas"/>
          <w:sz w:val="18"/>
          <w:szCs w:val="22"/>
        </w:rPr>
        <w:br w:type="textWrapping"/>
      </w:r>
      <w:r>
        <w:rPr>
          <w:rFonts w:hint="default" w:ascii="Consolas" w:hAnsi="Consolas"/>
          <w:sz w:val="18"/>
          <w:szCs w:val="22"/>
        </w:rPr>
        <w:t xml:space="preserve">    // 1. </w:t>
      </w:r>
      <w:r>
        <w:rPr>
          <w:rFonts w:hint="eastAsia" w:ascii="Consolas" w:hAnsi="Consolas"/>
          <w:sz w:val="18"/>
          <w:szCs w:val="22"/>
        </w:rPr>
        <w:t>先删除该班组的所有旧成员关系</w:t>
      </w:r>
      <w:r>
        <w:rPr>
          <w:rFonts w:hint="default" w:ascii="Consolas" w:hAnsi="Consolas"/>
          <w:sz w:val="18"/>
          <w:szCs w:val="22"/>
        </w:rPr>
        <w:br w:type="textWrapping"/>
      </w:r>
      <w:r>
        <w:rPr>
          <w:rFonts w:hint="default" w:ascii="Consolas" w:hAnsi="Consolas"/>
          <w:sz w:val="18"/>
          <w:szCs w:val="22"/>
        </w:rPr>
        <w:t xml:space="preserve">    if (StringUtils.isNotEmpty(sysGroupDTO.getId())) {</w:t>
      </w:r>
      <w:r>
        <w:rPr>
          <w:rFonts w:hint="default" w:ascii="Consolas" w:hAnsi="Consolas"/>
          <w:sz w:val="18"/>
          <w:szCs w:val="22"/>
        </w:rPr>
        <w:br w:type="textWrapping"/>
      </w:r>
      <w:r>
        <w:rPr>
          <w:rFonts w:hint="default" w:ascii="Consolas" w:hAnsi="Consolas"/>
          <w:sz w:val="18"/>
          <w:szCs w:val="22"/>
        </w:rPr>
        <w:t xml:space="preserve">        QueryWrapper&lt;SysGroupUser&gt; deleteWrapper = new QueryWrapper&lt;&gt;();</w:t>
      </w:r>
      <w:r>
        <w:rPr>
          <w:rFonts w:hint="default" w:ascii="Consolas" w:hAnsi="Consolas"/>
          <w:sz w:val="18"/>
          <w:szCs w:val="22"/>
        </w:rPr>
        <w:br w:type="textWrapping"/>
      </w:r>
      <w:r>
        <w:rPr>
          <w:rFonts w:hint="default" w:ascii="Consolas" w:hAnsi="Consolas"/>
          <w:sz w:val="18"/>
          <w:szCs w:val="22"/>
        </w:rPr>
        <w:t xml:space="preserve">        deleteWrapper.eq("group_id", sysGroupDTO.getId());</w:t>
      </w:r>
      <w:r>
        <w:rPr>
          <w:rFonts w:hint="default" w:ascii="Consolas" w:hAnsi="Consolas"/>
          <w:sz w:val="18"/>
          <w:szCs w:val="22"/>
        </w:rPr>
        <w:br w:type="textWrapping"/>
      </w:r>
      <w:r>
        <w:rPr>
          <w:rFonts w:hint="default" w:ascii="Consolas" w:hAnsi="Consolas"/>
          <w:sz w:val="18"/>
          <w:szCs w:val="22"/>
        </w:rPr>
        <w:t xml:space="preserve">        sysGroupUserService.remove(deleteWrapper);</w:t>
      </w:r>
      <w:r>
        <w:rPr>
          <w:rFonts w:hint="default" w:ascii="Consolas" w:hAnsi="Consolas"/>
          <w:sz w:val="18"/>
          <w:szCs w:val="22"/>
        </w:rPr>
        <w:br w:type="textWrapping"/>
      </w:r>
      <w:r>
        <w:rPr>
          <w:rFonts w:hint="default" w:ascii="Consolas" w:hAnsi="Consolas"/>
          <w:sz w:val="18"/>
          <w:szCs w:val="22"/>
        </w:rPr>
        <w:t xml:space="preserve">    }</w:t>
      </w:r>
      <w:r>
        <w:rPr>
          <w:rFonts w:hint="default" w:ascii="Consolas" w:hAnsi="Consolas"/>
          <w:sz w:val="18"/>
          <w:szCs w:val="22"/>
        </w:rPr>
        <w:br w:type="textWrapping"/>
      </w:r>
      <w:r>
        <w:rPr>
          <w:rFonts w:hint="default" w:ascii="Consolas" w:hAnsi="Consolas"/>
          <w:sz w:val="18"/>
          <w:szCs w:val="22"/>
        </w:rPr>
        <w:t xml:space="preserve">    </w:t>
      </w:r>
      <w:r>
        <w:rPr>
          <w:rFonts w:hint="default" w:ascii="Consolas" w:hAnsi="Consolas"/>
          <w:sz w:val="18"/>
          <w:szCs w:val="22"/>
        </w:rPr>
        <w:br w:type="textWrapping"/>
      </w:r>
      <w:r>
        <w:rPr>
          <w:rFonts w:hint="default" w:ascii="Consolas" w:hAnsi="Consolas"/>
          <w:sz w:val="18"/>
          <w:szCs w:val="22"/>
        </w:rPr>
        <w:t xml:space="preserve">    // 2. </w:t>
      </w:r>
      <w:r>
        <w:rPr>
          <w:rFonts w:hint="eastAsia" w:ascii="Consolas" w:hAnsi="Consolas"/>
          <w:sz w:val="18"/>
          <w:szCs w:val="22"/>
        </w:rPr>
        <w:t>批量插入新的成员关系</w:t>
      </w:r>
      <w:r>
        <w:rPr>
          <w:rFonts w:hint="default" w:ascii="Consolas" w:hAnsi="Consolas"/>
          <w:sz w:val="18"/>
          <w:szCs w:val="22"/>
        </w:rPr>
        <w:br w:type="textWrapping"/>
      </w:r>
      <w:r>
        <w:rPr>
          <w:rFonts w:hint="default" w:ascii="Consolas" w:hAnsi="Consolas"/>
          <w:sz w:val="18"/>
          <w:szCs w:val="22"/>
        </w:rPr>
        <w:t xml:space="preserve">    if (ArrayUtils.isNotEmpty(sysGroupDTO.getUserIds())) {</w:t>
      </w:r>
      <w:r>
        <w:rPr>
          <w:rFonts w:hint="default" w:ascii="Consolas" w:hAnsi="Consolas"/>
          <w:sz w:val="18"/>
          <w:szCs w:val="22"/>
        </w:rPr>
        <w:br w:type="textWrapping"/>
      </w:r>
      <w:r>
        <w:rPr>
          <w:rFonts w:hint="default" w:ascii="Consolas" w:hAnsi="Consolas"/>
          <w:sz w:val="18"/>
          <w:szCs w:val="22"/>
        </w:rPr>
        <w:t xml:space="preserve">        for (String userId : sysGroupDTO.getUserIds()) {</w:t>
      </w:r>
      <w:r>
        <w:rPr>
          <w:rFonts w:hint="default" w:ascii="Consolas" w:hAnsi="Consolas"/>
          <w:sz w:val="18"/>
          <w:szCs w:val="22"/>
        </w:rPr>
        <w:br w:type="textWrapping"/>
      </w:r>
      <w:r>
        <w:rPr>
          <w:rFonts w:hint="default" w:ascii="Consolas" w:hAnsi="Consolas"/>
          <w:sz w:val="18"/>
          <w:szCs w:val="22"/>
        </w:rPr>
        <w:t xml:space="preserve">            if (StringUtils.isEmpty(userId)) {</w:t>
      </w:r>
      <w:r>
        <w:rPr>
          <w:rFonts w:hint="default" w:ascii="Consolas" w:hAnsi="Consolas"/>
          <w:sz w:val="18"/>
          <w:szCs w:val="22"/>
        </w:rPr>
        <w:br w:type="textWrapping"/>
      </w:r>
      <w:r>
        <w:rPr>
          <w:rFonts w:hint="default" w:ascii="Consolas" w:hAnsi="Consolas"/>
          <w:sz w:val="18"/>
          <w:szCs w:val="22"/>
        </w:rPr>
        <w:t xml:space="preserve">                continue;</w:t>
      </w:r>
      <w:r>
        <w:rPr>
          <w:rFonts w:hint="default" w:ascii="Consolas" w:hAnsi="Consolas"/>
          <w:sz w:val="18"/>
          <w:szCs w:val="22"/>
        </w:rPr>
        <w:br w:type="textWrapping"/>
      </w:r>
      <w:r>
        <w:rPr>
          <w:rFonts w:hint="default" w:ascii="Consolas" w:hAnsi="Consolas"/>
          <w:sz w:val="18"/>
          <w:szCs w:val="22"/>
        </w:rPr>
        <w:t xml:space="preserve">            }</w:t>
      </w:r>
      <w:r>
        <w:rPr>
          <w:rFonts w:hint="default" w:ascii="Consolas" w:hAnsi="Consolas"/>
          <w:sz w:val="18"/>
          <w:szCs w:val="22"/>
        </w:rPr>
        <w:br w:type="textWrapping"/>
      </w:r>
      <w:r>
        <w:rPr>
          <w:rFonts w:hint="default" w:ascii="Consolas" w:hAnsi="Consolas"/>
          <w:sz w:val="18"/>
          <w:szCs w:val="22"/>
        </w:rPr>
        <w:t xml:space="preserve">            SysGroupUser sysGroupUser = new SysGroupUser();</w:t>
      </w:r>
      <w:r>
        <w:rPr>
          <w:rFonts w:hint="default" w:ascii="Consolas" w:hAnsi="Consolas"/>
          <w:sz w:val="18"/>
          <w:szCs w:val="22"/>
        </w:rPr>
        <w:br w:type="textWrapping"/>
      </w:r>
      <w:r>
        <w:rPr>
          <w:rFonts w:hint="default" w:ascii="Consolas" w:hAnsi="Consolas"/>
          <w:sz w:val="18"/>
          <w:szCs w:val="22"/>
        </w:rPr>
        <w:t xml:space="preserve">            sysGroupUser.setGroupId(sysGroupDTO.getId());</w:t>
      </w:r>
      <w:r>
        <w:rPr>
          <w:rFonts w:hint="default" w:ascii="Consolas" w:hAnsi="Consolas"/>
          <w:sz w:val="18"/>
          <w:szCs w:val="22"/>
        </w:rPr>
        <w:br w:type="textWrapping"/>
      </w:r>
      <w:r>
        <w:rPr>
          <w:rFonts w:hint="default" w:ascii="Consolas" w:hAnsi="Consolas"/>
          <w:sz w:val="18"/>
          <w:szCs w:val="22"/>
        </w:rPr>
        <w:t xml:space="preserve">            sysGroupUser.setUserId(userId);</w:t>
      </w:r>
      <w:r>
        <w:rPr>
          <w:rFonts w:hint="default" w:ascii="Consolas" w:hAnsi="Consolas"/>
          <w:sz w:val="18"/>
          <w:szCs w:val="22"/>
        </w:rPr>
        <w:br w:type="textWrapping"/>
      </w:r>
      <w:r>
        <w:rPr>
          <w:rFonts w:hint="default" w:ascii="Consolas" w:hAnsi="Consolas"/>
          <w:sz w:val="18"/>
          <w:szCs w:val="22"/>
        </w:rPr>
        <w:t xml:space="preserve">            sysGroupUserService.save(sysGroupUser);</w:t>
      </w:r>
      <w:r>
        <w:rPr>
          <w:rFonts w:hint="default" w:ascii="Consolas" w:hAnsi="Consolas"/>
          <w:sz w:val="18"/>
          <w:szCs w:val="22"/>
        </w:rPr>
        <w:br w:type="textWrapping"/>
      </w:r>
      <w:r>
        <w:rPr>
          <w:rFonts w:hint="default" w:ascii="Consolas" w:hAnsi="Consolas"/>
          <w:sz w:val="18"/>
          <w:szCs w:val="22"/>
        </w:rPr>
        <w:t xml:space="preserve">        }</w:t>
      </w:r>
      <w:r>
        <w:rPr>
          <w:rFonts w:hint="default" w:ascii="Consolas" w:hAnsi="Consolas"/>
          <w:sz w:val="18"/>
          <w:szCs w:val="22"/>
        </w:rPr>
        <w:br w:type="textWrapping"/>
      </w:r>
      <w:r>
        <w:rPr>
          <w:rFonts w:hint="default" w:ascii="Consolas" w:hAnsi="Consolas"/>
          <w:sz w:val="18"/>
          <w:szCs w:val="22"/>
        </w:rPr>
        <w:t xml:space="preserve">    }</w:t>
      </w:r>
      <w:r>
        <w:rPr>
          <w:rFonts w:hint="default" w:ascii="Consolas" w:hAnsi="Consolas"/>
          <w:sz w:val="18"/>
          <w:szCs w:val="22"/>
        </w:rPr>
        <w:br w:type="textWrapping"/>
      </w:r>
      <w:r>
        <w:rPr>
          <w:rFonts w:hint="default" w:ascii="Consolas" w:hAnsi="Consolas"/>
          <w:sz w:val="18"/>
          <w:szCs w:val="22"/>
        </w:rPr>
        <w:t>}</w:t>
      </w:r>
    </w:p>
    <w:p w14:paraId="11B7D51D">
      <w:pPr>
        <w:spacing w:beforeLines="0" w:afterLines="0"/>
        <w:rPr>
          <w:rFonts w:hint="eastAsia"/>
          <w:sz w:val="22"/>
          <w:szCs w:val="22"/>
        </w:rPr>
      </w:pPr>
    </w:p>
    <w:p w14:paraId="7330086D">
      <w:pPr>
        <w:spacing w:beforeLines="0" w:afterLines="0"/>
        <w:rPr>
          <w:rFonts w:hint="eastAsia"/>
          <w:sz w:val="22"/>
          <w:szCs w:val="22"/>
        </w:rPr>
      </w:pPr>
      <w:r>
        <w:rPr>
          <w:rFonts w:hint="eastAsia"/>
          <w:b/>
          <w:sz w:val="22"/>
          <w:szCs w:val="22"/>
        </w:rPr>
        <w:t>设计要点</w:t>
      </w:r>
      <w:r>
        <w:rPr>
          <w:rFonts w:hint="eastAsia"/>
          <w:sz w:val="22"/>
          <w:szCs w:val="22"/>
        </w:rPr>
        <w:t>：</w:t>
      </w:r>
    </w:p>
    <w:p w14:paraId="53501F16">
      <w:pPr>
        <w:pStyle w:val="14"/>
        <w:bidi w:val="0"/>
        <w:rPr>
          <w:rFonts w:hint="eastAsia"/>
        </w:rPr>
      </w:pPr>
      <w:r>
        <w:rPr>
          <w:rFonts w:hint="eastAsia"/>
        </w:rPr>
        <w:t>使用事务确保数据一致性</w:t>
      </w:r>
    </w:p>
    <w:p w14:paraId="165C5493">
      <w:pPr>
        <w:pStyle w:val="14"/>
        <w:bidi w:val="0"/>
        <w:rPr>
          <w:rFonts w:hint="eastAsia"/>
        </w:rPr>
      </w:pPr>
      <w:r>
        <w:rPr>
          <w:rFonts w:hint="eastAsia"/>
        </w:rPr>
        <w:t>先删除后插入策略避免脏数据</w:t>
      </w:r>
    </w:p>
    <w:p w14:paraId="3FEA447C">
      <w:pPr>
        <w:pStyle w:val="14"/>
        <w:bidi w:val="0"/>
        <w:rPr>
          <w:rFonts w:hint="eastAsia"/>
        </w:rPr>
      </w:pPr>
      <w:r>
        <w:rPr>
          <w:rFonts w:hint="eastAsia"/>
        </w:rPr>
        <w:t>支持批量操作提高效率</w:t>
      </w:r>
    </w:p>
    <w:p w14:paraId="63846A65">
      <w:pPr>
        <w:pStyle w:val="8"/>
        <w:rPr>
          <w:rFonts w:hint="eastAsia"/>
          <w:b/>
          <w:bCs/>
          <w:lang w:val="en-US" w:eastAsia="zh-CN"/>
        </w:rPr>
      </w:pPr>
    </w:p>
    <w:p w14:paraId="39BDDC56">
      <w:pPr>
        <w:pStyle w:val="8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界面截图：</w:t>
      </w:r>
    </w:p>
    <w:p w14:paraId="66982C5F">
      <w:pPr>
        <w:pStyle w:val="8"/>
        <w:jc w:val="center"/>
      </w:pPr>
      <w:r>
        <w:drawing>
          <wp:inline distT="0" distB="0" distL="114300" distR="114300">
            <wp:extent cx="5266690" cy="3143885"/>
            <wp:effectExtent l="0" t="0" r="3810" b="5715"/>
            <wp:docPr id="6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143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945F62">
      <w:pPr>
        <w:pStyle w:val="13"/>
        <w:jc w:val="center"/>
      </w:pPr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4</w:t>
      </w:r>
      <w:r>
        <w:fldChar w:fldCharType="end"/>
      </w:r>
    </w:p>
    <w:p w14:paraId="4970DB0C">
      <w:pPr>
        <w:spacing w:beforeLines="0" w:afterLines="0"/>
        <w:rPr>
          <w:rFonts w:hint="eastAsia"/>
          <w:sz w:val="22"/>
          <w:szCs w:val="22"/>
        </w:rPr>
      </w:pPr>
    </w:p>
    <w:p w14:paraId="32AC8BF9">
      <w:pPr>
        <w:pStyle w:val="6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4.2.1.3生产设备与编组管理</w:t>
      </w:r>
    </w:p>
    <w:p w14:paraId="048A648B">
      <w:pPr>
        <w:spacing w:beforeLines="0" w:afterLines="0"/>
        <w:rPr>
          <w:rFonts w:hint="eastAsia"/>
          <w:sz w:val="22"/>
          <w:szCs w:val="22"/>
        </w:rPr>
      </w:pPr>
      <w:r>
        <w:rPr>
          <w:rFonts w:hint="eastAsia"/>
          <w:b/>
          <w:sz w:val="22"/>
          <w:szCs w:val="22"/>
        </w:rPr>
        <w:t>架构设计</w:t>
      </w:r>
      <w:r>
        <w:rPr>
          <w:rFonts w:hint="eastAsia"/>
          <w:sz w:val="22"/>
          <w:szCs w:val="22"/>
        </w:rPr>
        <w:t>：</w:t>
      </w:r>
    </w:p>
    <w:p w14:paraId="708E7F26">
      <w:pPr>
        <w:pStyle w:val="14"/>
        <w:bidi w:val="0"/>
        <w:rPr>
          <w:rFonts w:hint="eastAsia"/>
        </w:rPr>
      </w:pPr>
      <w:r>
        <w:rPr>
          <w:rFonts w:hint="eastAsia"/>
        </w:rPr>
        <w:t>设备是生产资源的基础单位，包含设备编号、型号、状态等信息</w:t>
      </w:r>
    </w:p>
    <w:p w14:paraId="59857AF3">
      <w:pPr>
        <w:pStyle w:val="14"/>
        <w:bidi w:val="0"/>
        <w:rPr>
          <w:rFonts w:hint="eastAsia"/>
        </w:rPr>
      </w:pPr>
      <w:r>
        <w:rPr>
          <w:rFonts w:hint="eastAsia"/>
        </w:rPr>
        <w:t>设备编组是设备的逻辑分组，一个编组可包含多个设备</w:t>
      </w:r>
    </w:p>
    <w:p w14:paraId="052D57D3">
      <w:pPr>
        <w:pStyle w:val="14"/>
        <w:bidi w:val="0"/>
        <w:rPr>
          <w:rFonts w:hint="eastAsia"/>
        </w:rPr>
      </w:pPr>
      <w:r>
        <w:rPr>
          <w:rFonts w:hint="eastAsia"/>
        </w:rPr>
        <w:t>设备与设备编组是多对多关系，通过中间表</w:t>
      </w:r>
      <w:r>
        <w:rPr>
          <w:rFonts w:hint="default"/>
        </w:rPr>
        <w:t>sys_equipment_group_equipment</w:t>
      </w:r>
      <w:r>
        <w:rPr>
          <w:rFonts w:hint="eastAsia"/>
        </w:rPr>
        <w:t>关联</w:t>
      </w:r>
    </w:p>
    <w:p w14:paraId="08E97C47">
      <w:pPr>
        <w:pStyle w:val="14"/>
        <w:bidi w:val="0"/>
        <w:rPr>
          <w:rFonts w:hint="eastAsia"/>
        </w:rPr>
      </w:pPr>
      <w:r>
        <w:rPr>
          <w:rFonts w:hint="eastAsia"/>
        </w:rPr>
        <w:t>设备状态采用枚举值管理（正常/维修/停用）</w:t>
      </w:r>
    </w:p>
    <w:p w14:paraId="304F8E95">
      <w:pPr>
        <w:spacing w:beforeLines="0" w:afterLines="0"/>
        <w:rPr>
          <w:rFonts w:hint="eastAsia"/>
          <w:sz w:val="22"/>
          <w:szCs w:val="22"/>
        </w:rPr>
      </w:pPr>
    </w:p>
    <w:p w14:paraId="21DBD322">
      <w:pPr>
        <w:spacing w:beforeLines="0" w:afterLines="0"/>
        <w:rPr>
          <w:rFonts w:hint="eastAsia"/>
          <w:sz w:val="22"/>
          <w:szCs w:val="22"/>
        </w:rPr>
      </w:pPr>
      <w:r>
        <w:rPr>
          <w:rFonts w:hint="eastAsia"/>
          <w:b/>
          <w:sz w:val="22"/>
          <w:szCs w:val="22"/>
        </w:rPr>
        <w:t>数据库设计</w:t>
      </w:r>
      <w:r>
        <w:rPr>
          <w:rFonts w:hint="eastAsia"/>
          <w:sz w:val="22"/>
          <w:szCs w:val="22"/>
        </w:rPr>
        <w:t>：</w:t>
      </w:r>
    </w:p>
    <w:p w14:paraId="6CC4CC15">
      <w:pPr>
        <w:spacing w:beforeLines="0" w:afterLines="0"/>
        <w:rPr>
          <w:rFonts w:hint="eastAsia"/>
          <w:sz w:val="22"/>
          <w:szCs w:val="22"/>
        </w:rPr>
      </w:pPr>
    </w:p>
    <w:p w14:paraId="1CE6346A">
      <w:pPr>
        <w:shd w:val="clear" w:color="auto" w:fill="F5F5F5"/>
        <w:spacing w:before="120" w:beforeLines="0" w:after="120" w:afterLines="0"/>
        <w:rPr>
          <w:rFonts w:hint="eastAsia"/>
          <w:sz w:val="22"/>
          <w:szCs w:val="22"/>
        </w:rPr>
      </w:pPr>
      <w:r>
        <w:rPr>
          <w:rFonts w:hint="default" w:ascii="Consolas" w:hAnsi="Consolas"/>
          <w:sz w:val="18"/>
          <w:szCs w:val="22"/>
        </w:rPr>
        <w:t>sys_equipment (</w:t>
      </w:r>
      <w:r>
        <w:rPr>
          <w:rFonts w:hint="eastAsia" w:ascii="Consolas" w:hAnsi="Consolas"/>
          <w:sz w:val="18"/>
          <w:szCs w:val="22"/>
        </w:rPr>
        <w:t>设备表)</w:t>
      </w:r>
      <w:r>
        <w:rPr>
          <w:rFonts w:hint="default" w:ascii="Consolas" w:hAnsi="Consolas"/>
          <w:sz w:val="18"/>
          <w:szCs w:val="22"/>
        </w:rPr>
        <w:br w:type="textWrapping"/>
      </w:r>
      <w:r>
        <w:rPr>
          <w:rFonts w:hint="default" w:ascii="Consolas" w:hAnsi="Consolas"/>
          <w:sz w:val="18"/>
          <w:szCs w:val="22"/>
        </w:rPr>
        <w:t xml:space="preserve">  ├── id, code, name, type, model, specification</w:t>
      </w:r>
      <w:r>
        <w:rPr>
          <w:rFonts w:hint="default" w:ascii="Consolas" w:hAnsi="Consolas"/>
          <w:sz w:val="18"/>
          <w:szCs w:val="22"/>
        </w:rPr>
        <w:br w:type="textWrapping"/>
      </w:r>
      <w:r>
        <w:rPr>
          <w:rFonts w:hint="default" w:ascii="Consolas" w:hAnsi="Consolas"/>
          <w:sz w:val="18"/>
          <w:szCs w:val="22"/>
        </w:rPr>
        <w:t xml:space="preserve">  ├── manufacturer, purchase_date, status</w:t>
      </w:r>
      <w:r>
        <w:rPr>
          <w:rFonts w:hint="default" w:ascii="Consolas" w:hAnsi="Consolas"/>
          <w:sz w:val="18"/>
          <w:szCs w:val="22"/>
        </w:rPr>
        <w:br w:type="textWrapping"/>
      </w:r>
      <w:r>
        <w:rPr>
          <w:rFonts w:hint="default" w:ascii="Consolas" w:hAnsi="Consolas"/>
          <w:sz w:val="18"/>
          <w:szCs w:val="22"/>
        </w:rPr>
        <w:t xml:space="preserve">  └── is_deleted, create_time, update_time</w:t>
      </w:r>
      <w:r>
        <w:rPr>
          <w:rFonts w:hint="default" w:ascii="Consolas" w:hAnsi="Consolas"/>
          <w:sz w:val="18"/>
          <w:szCs w:val="22"/>
        </w:rPr>
        <w:br w:type="textWrapping"/>
      </w:r>
      <w:r>
        <w:rPr>
          <w:rFonts w:hint="default" w:ascii="Consolas" w:hAnsi="Consolas"/>
          <w:sz w:val="18"/>
          <w:szCs w:val="22"/>
        </w:rPr>
        <w:br w:type="textWrapping"/>
      </w:r>
      <w:r>
        <w:rPr>
          <w:rFonts w:hint="default" w:ascii="Consolas" w:hAnsi="Consolas"/>
          <w:sz w:val="18"/>
          <w:szCs w:val="22"/>
        </w:rPr>
        <w:t>sys_equipment_group (</w:t>
      </w:r>
      <w:r>
        <w:rPr>
          <w:rFonts w:hint="eastAsia" w:ascii="Consolas" w:hAnsi="Consolas"/>
          <w:sz w:val="18"/>
          <w:szCs w:val="22"/>
        </w:rPr>
        <w:t>设备编组表)</w:t>
      </w:r>
      <w:r>
        <w:rPr>
          <w:rFonts w:hint="default" w:ascii="Consolas" w:hAnsi="Consolas"/>
          <w:sz w:val="18"/>
          <w:szCs w:val="22"/>
        </w:rPr>
        <w:br w:type="textWrapping"/>
      </w:r>
      <w:r>
        <w:rPr>
          <w:rFonts w:hint="default" w:ascii="Consolas" w:hAnsi="Consolas"/>
          <w:sz w:val="18"/>
          <w:szCs w:val="22"/>
        </w:rPr>
        <w:t xml:space="preserve">  ├── id, name, code, workshop_id, description</w:t>
      </w:r>
      <w:r>
        <w:rPr>
          <w:rFonts w:hint="default" w:ascii="Consolas" w:hAnsi="Consolas"/>
          <w:sz w:val="18"/>
          <w:szCs w:val="22"/>
        </w:rPr>
        <w:br w:type="textWrapping"/>
      </w:r>
      <w:r>
        <w:rPr>
          <w:rFonts w:hint="default" w:ascii="Consolas" w:hAnsi="Consolas"/>
          <w:sz w:val="18"/>
          <w:szCs w:val="22"/>
        </w:rPr>
        <w:t xml:space="preserve">  └── is_deleted, create_time, update_time</w:t>
      </w:r>
      <w:r>
        <w:rPr>
          <w:rFonts w:hint="default" w:ascii="Consolas" w:hAnsi="Consolas"/>
          <w:sz w:val="18"/>
          <w:szCs w:val="22"/>
        </w:rPr>
        <w:br w:type="textWrapping"/>
      </w:r>
      <w:r>
        <w:rPr>
          <w:rFonts w:hint="default" w:ascii="Consolas" w:hAnsi="Consolas"/>
          <w:sz w:val="18"/>
          <w:szCs w:val="22"/>
        </w:rPr>
        <w:br w:type="textWrapping"/>
      </w:r>
      <w:r>
        <w:rPr>
          <w:rFonts w:hint="default" w:ascii="Consolas" w:hAnsi="Consolas"/>
          <w:sz w:val="18"/>
          <w:szCs w:val="22"/>
        </w:rPr>
        <w:t>sys_equipment_group_equipment (</w:t>
      </w:r>
      <w:r>
        <w:rPr>
          <w:rFonts w:hint="eastAsia" w:ascii="Consolas" w:hAnsi="Consolas"/>
          <w:sz w:val="18"/>
          <w:szCs w:val="22"/>
        </w:rPr>
        <w:t>设备编组设备关联表)</w:t>
      </w:r>
      <w:r>
        <w:rPr>
          <w:rFonts w:hint="default" w:ascii="Consolas" w:hAnsi="Consolas"/>
          <w:sz w:val="18"/>
          <w:szCs w:val="22"/>
        </w:rPr>
        <w:br w:type="textWrapping"/>
      </w:r>
      <w:r>
        <w:rPr>
          <w:rFonts w:hint="default" w:ascii="Consolas" w:hAnsi="Consolas"/>
          <w:sz w:val="18"/>
          <w:szCs w:val="22"/>
        </w:rPr>
        <w:t xml:space="preserve">  ├── id, equipment_group_id, equipment_id</w:t>
      </w:r>
      <w:r>
        <w:rPr>
          <w:rFonts w:hint="default" w:ascii="Consolas" w:hAnsi="Consolas"/>
          <w:sz w:val="18"/>
          <w:szCs w:val="22"/>
        </w:rPr>
        <w:br w:type="textWrapping"/>
      </w:r>
      <w:r>
        <w:rPr>
          <w:rFonts w:hint="default" w:ascii="Consolas" w:hAnsi="Consolas"/>
          <w:sz w:val="18"/>
          <w:szCs w:val="22"/>
        </w:rPr>
        <w:t xml:space="preserve">  └── create_time</w:t>
      </w:r>
    </w:p>
    <w:p w14:paraId="6523EF51">
      <w:pPr>
        <w:pStyle w:val="8"/>
        <w:rPr>
          <w:rFonts w:hint="default"/>
          <w:lang w:val="en-US" w:eastAsia="zh-CN"/>
        </w:rPr>
      </w:pPr>
    </w:p>
    <w:p w14:paraId="5F10F43A">
      <w:pPr>
        <w:spacing w:beforeLines="0" w:afterLines="0"/>
        <w:rPr>
          <w:rFonts w:hint="eastAsia"/>
          <w:sz w:val="22"/>
          <w:szCs w:val="22"/>
        </w:rPr>
      </w:pPr>
      <w:r>
        <w:rPr>
          <w:rFonts w:hint="eastAsia"/>
          <w:b/>
          <w:sz w:val="22"/>
          <w:szCs w:val="22"/>
        </w:rPr>
        <w:t>设备管理核心代码</w:t>
      </w:r>
      <w:r>
        <w:rPr>
          <w:rFonts w:hint="eastAsia"/>
          <w:sz w:val="22"/>
          <w:szCs w:val="22"/>
        </w:rPr>
        <w:t>：</w:t>
      </w:r>
    </w:p>
    <w:p w14:paraId="5655362A">
      <w:pPr>
        <w:shd w:val="clear" w:color="auto" w:fill="F5F5F5"/>
        <w:spacing w:before="120" w:beforeLines="0" w:after="120" w:afterLines="0"/>
        <w:rPr>
          <w:rFonts w:hint="eastAsia"/>
          <w:sz w:val="22"/>
          <w:szCs w:val="22"/>
        </w:rPr>
      </w:pPr>
      <w:r>
        <w:rPr>
          <w:rFonts w:hint="default" w:ascii="Consolas" w:hAnsi="Consolas"/>
          <w:sz w:val="18"/>
          <w:szCs w:val="22"/>
        </w:rPr>
        <w:t xml:space="preserve">// SysEquipmentServiceImpl.java - </w:t>
      </w:r>
      <w:r>
        <w:rPr>
          <w:rFonts w:hint="eastAsia" w:ascii="Consolas" w:hAnsi="Consolas"/>
          <w:sz w:val="18"/>
          <w:szCs w:val="22"/>
        </w:rPr>
        <w:t>继承MyBatis Plus的ServiceImpl</w:t>
      </w:r>
      <w:r>
        <w:rPr>
          <w:rFonts w:hint="default" w:ascii="Consolas" w:hAnsi="Consolas"/>
          <w:sz w:val="18"/>
          <w:szCs w:val="22"/>
        </w:rPr>
        <w:br w:type="textWrapping"/>
      </w:r>
      <w:r>
        <w:rPr>
          <w:rFonts w:hint="default" w:ascii="Consolas" w:hAnsi="Consolas"/>
          <w:sz w:val="18"/>
          <w:szCs w:val="22"/>
        </w:rPr>
        <w:t>@Service</w:t>
      </w:r>
      <w:r>
        <w:rPr>
          <w:rFonts w:hint="default" w:ascii="Consolas" w:hAnsi="Consolas"/>
          <w:sz w:val="18"/>
          <w:szCs w:val="22"/>
        </w:rPr>
        <w:br w:type="textWrapping"/>
      </w:r>
      <w:r>
        <w:rPr>
          <w:rFonts w:hint="default" w:ascii="Consolas" w:hAnsi="Consolas"/>
          <w:sz w:val="18"/>
          <w:szCs w:val="22"/>
        </w:rPr>
        <w:t xml:space="preserve">public class SysEquipmentServiceImpl extends ServiceImpl&lt;SysEquipmentMapper, SysEquipment&gt; </w:t>
      </w:r>
      <w:r>
        <w:rPr>
          <w:rFonts w:hint="default" w:ascii="Consolas" w:hAnsi="Consolas"/>
          <w:sz w:val="18"/>
          <w:szCs w:val="22"/>
        </w:rPr>
        <w:br w:type="textWrapping"/>
      </w:r>
      <w:r>
        <w:rPr>
          <w:rFonts w:hint="default" w:ascii="Consolas" w:hAnsi="Consolas"/>
          <w:sz w:val="18"/>
          <w:szCs w:val="22"/>
        </w:rPr>
        <w:t xml:space="preserve">    implements ISysEquipmentService {</w:t>
      </w:r>
      <w:r>
        <w:rPr>
          <w:rFonts w:hint="default" w:ascii="Consolas" w:hAnsi="Consolas"/>
          <w:sz w:val="18"/>
          <w:szCs w:val="22"/>
        </w:rPr>
        <w:br w:type="textWrapping"/>
      </w:r>
      <w:r>
        <w:rPr>
          <w:rFonts w:hint="default" w:ascii="Consolas" w:hAnsi="Consolas"/>
          <w:sz w:val="18"/>
          <w:szCs w:val="22"/>
        </w:rPr>
        <w:t xml:space="preserve">    // </w:t>
      </w:r>
      <w:r>
        <w:rPr>
          <w:rFonts w:hint="eastAsia" w:ascii="Consolas" w:hAnsi="Consolas"/>
          <w:sz w:val="18"/>
          <w:szCs w:val="22"/>
        </w:rPr>
        <w:t>利用MyBatis Plus提供的CRUD方法</w:t>
      </w:r>
      <w:r>
        <w:rPr>
          <w:rFonts w:hint="default" w:ascii="Consolas" w:hAnsi="Consolas"/>
          <w:sz w:val="18"/>
          <w:szCs w:val="22"/>
        </w:rPr>
        <w:br w:type="textWrapping"/>
      </w:r>
      <w:r>
        <w:rPr>
          <w:rFonts w:hint="default" w:ascii="Consolas" w:hAnsi="Consolas"/>
          <w:sz w:val="18"/>
          <w:szCs w:val="22"/>
        </w:rPr>
        <w:t xml:space="preserve">    // save(), updateById(), removeById(), getById(), page()</w:t>
      </w:r>
      <w:r>
        <w:rPr>
          <w:rFonts w:hint="eastAsia" w:ascii="Consolas" w:hAnsi="Consolas"/>
          <w:sz w:val="18"/>
          <w:szCs w:val="22"/>
        </w:rPr>
        <w:t>等</w:t>
      </w:r>
      <w:r>
        <w:rPr>
          <w:rFonts w:hint="default" w:ascii="Consolas" w:hAnsi="Consolas"/>
          <w:sz w:val="18"/>
          <w:szCs w:val="22"/>
        </w:rPr>
        <w:br w:type="textWrapping"/>
      </w:r>
      <w:r>
        <w:rPr>
          <w:rFonts w:hint="default" w:ascii="Consolas" w:hAnsi="Consolas"/>
          <w:sz w:val="18"/>
          <w:szCs w:val="22"/>
        </w:rPr>
        <w:t>}</w:t>
      </w:r>
    </w:p>
    <w:p w14:paraId="5758AEC2">
      <w:pPr>
        <w:spacing w:beforeLines="0" w:afterLines="0"/>
        <w:rPr>
          <w:rFonts w:hint="eastAsia"/>
          <w:sz w:val="22"/>
          <w:szCs w:val="22"/>
        </w:rPr>
      </w:pPr>
      <w:r>
        <w:rPr>
          <w:rFonts w:hint="eastAsia"/>
          <w:b/>
          <w:sz w:val="22"/>
          <w:szCs w:val="22"/>
        </w:rPr>
        <w:t>设计要点</w:t>
      </w:r>
      <w:r>
        <w:rPr>
          <w:rFonts w:hint="eastAsia"/>
          <w:sz w:val="22"/>
          <w:szCs w:val="22"/>
        </w:rPr>
        <w:t>：</w:t>
      </w:r>
    </w:p>
    <w:p w14:paraId="120C13A6">
      <w:pPr>
        <w:pStyle w:val="14"/>
        <w:bidi w:val="0"/>
        <w:rPr>
          <w:rFonts w:hint="eastAsia"/>
        </w:rPr>
      </w:pPr>
      <w:r>
        <w:rPr>
          <w:rFonts w:hint="eastAsia"/>
        </w:rPr>
        <w:t>使用MyBatis Plus的</w:t>
      </w:r>
      <w:r>
        <w:rPr>
          <w:rFonts w:hint="default"/>
        </w:rPr>
        <w:t>ServiceImpl</w:t>
      </w:r>
      <w:r>
        <w:rPr>
          <w:rFonts w:hint="eastAsia"/>
        </w:rPr>
        <w:t>基类，减少样板代码</w:t>
      </w:r>
    </w:p>
    <w:p w14:paraId="20D41C93">
      <w:pPr>
        <w:pStyle w:val="14"/>
        <w:bidi w:val="0"/>
        <w:rPr>
          <w:rFonts w:hint="eastAsia"/>
        </w:rPr>
      </w:pPr>
      <w:r>
        <w:rPr>
          <w:rFonts w:hint="eastAsia"/>
        </w:rPr>
        <w:t>通过</w:t>
      </w:r>
      <w:r>
        <w:rPr>
          <w:rFonts w:hint="default"/>
        </w:rPr>
        <w:t>QueryWrapper</w:t>
      </w:r>
      <w:r>
        <w:rPr>
          <w:rFonts w:hint="eastAsia"/>
        </w:rPr>
        <w:t>构建灵活的查询条件</w:t>
      </w:r>
    </w:p>
    <w:p w14:paraId="40A5762C">
      <w:pPr>
        <w:pStyle w:val="14"/>
        <w:bidi w:val="0"/>
        <w:rPr>
          <w:rFonts w:hint="eastAsia"/>
        </w:rPr>
      </w:pPr>
      <w:r>
        <w:rPr>
          <w:rFonts w:hint="eastAsia"/>
        </w:rPr>
        <w:t>支持分页查询，提高大数据量下的性能</w:t>
      </w:r>
    </w:p>
    <w:p w14:paraId="20310A16">
      <w:pPr>
        <w:pStyle w:val="8"/>
        <w:rPr>
          <w:rFonts w:hint="default"/>
          <w:lang w:val="en-US" w:eastAsia="zh-CN"/>
        </w:rPr>
      </w:pPr>
    </w:p>
    <w:p w14:paraId="639C3D19">
      <w:pPr>
        <w:pStyle w:val="8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界面截图：</w:t>
      </w:r>
    </w:p>
    <w:p w14:paraId="3234E114">
      <w:pPr>
        <w:pStyle w:val="8"/>
        <w:jc w:val="center"/>
      </w:pPr>
      <w:r>
        <w:drawing>
          <wp:inline distT="0" distB="0" distL="114300" distR="114300">
            <wp:extent cx="3006090" cy="2266315"/>
            <wp:effectExtent l="0" t="0" r="3810" b="6985"/>
            <wp:docPr id="7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4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006090" cy="2266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50485D">
      <w:pPr>
        <w:pStyle w:val="13"/>
        <w:jc w:val="center"/>
      </w:pPr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5</w:t>
      </w:r>
      <w:r>
        <w:fldChar w:fldCharType="end"/>
      </w:r>
    </w:p>
    <w:p w14:paraId="7866AB60"/>
    <w:p w14:paraId="2D1E3783">
      <w:pPr>
        <w:pStyle w:val="6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4.2.1.4 加工单元管理</w:t>
      </w:r>
    </w:p>
    <w:p w14:paraId="10F4193C">
      <w:pPr>
        <w:spacing w:beforeLines="0" w:afterLines="0"/>
        <w:rPr>
          <w:rFonts w:hint="eastAsia"/>
          <w:sz w:val="22"/>
          <w:szCs w:val="22"/>
        </w:rPr>
      </w:pPr>
      <w:r>
        <w:rPr>
          <w:rFonts w:hint="eastAsia"/>
          <w:b/>
          <w:sz w:val="22"/>
          <w:szCs w:val="22"/>
        </w:rPr>
        <w:t>架构设计</w:t>
      </w:r>
      <w:r>
        <w:rPr>
          <w:rFonts w:hint="eastAsia"/>
          <w:sz w:val="22"/>
          <w:szCs w:val="22"/>
        </w:rPr>
        <w:t>：</w:t>
      </w:r>
    </w:p>
    <w:p w14:paraId="0C7AB791">
      <w:pPr>
        <w:pStyle w:val="14"/>
        <w:bidi w:val="0"/>
        <w:rPr>
          <w:rFonts w:hint="eastAsia"/>
        </w:rPr>
      </w:pPr>
      <w:r>
        <w:rPr>
          <w:rFonts w:hint="eastAsia"/>
        </w:rPr>
        <w:t>加工单元是生产派工的最小作业单位</w:t>
      </w:r>
    </w:p>
    <w:p w14:paraId="0D249FB8">
      <w:pPr>
        <w:pStyle w:val="14"/>
        <w:bidi w:val="0"/>
        <w:rPr>
          <w:rFonts w:hint="eastAsia"/>
        </w:rPr>
      </w:pPr>
      <w:r>
        <w:rPr>
          <w:rFonts w:hint="eastAsia"/>
        </w:rPr>
        <w:t>一个加工单元绑定一个员工班组和一个设备编组</w:t>
      </w:r>
    </w:p>
    <w:p w14:paraId="7E2AA29B">
      <w:pPr>
        <w:pStyle w:val="14"/>
        <w:bidi w:val="0"/>
        <w:rPr>
          <w:rFonts w:hint="eastAsia"/>
        </w:rPr>
      </w:pPr>
      <w:r>
        <w:rPr>
          <w:rFonts w:hint="eastAsia"/>
        </w:rPr>
        <w:t>加工单元作为派工单的目标执行单位</w:t>
      </w:r>
    </w:p>
    <w:p w14:paraId="6E856AC8">
      <w:pPr>
        <w:pStyle w:val="14"/>
        <w:bidi w:val="0"/>
        <w:rPr>
          <w:rFonts w:hint="eastAsia"/>
        </w:rPr>
      </w:pPr>
      <w:r>
        <w:rPr>
          <w:rFonts w:hint="eastAsia"/>
        </w:rPr>
        <w:t>采用外键关联确保数据完整性</w:t>
      </w:r>
    </w:p>
    <w:p w14:paraId="38EB2CFE">
      <w:pPr>
        <w:spacing w:beforeLines="0" w:afterLines="0"/>
        <w:rPr>
          <w:rFonts w:hint="eastAsia"/>
          <w:sz w:val="22"/>
          <w:szCs w:val="22"/>
        </w:rPr>
      </w:pPr>
    </w:p>
    <w:p w14:paraId="184857C4">
      <w:pPr>
        <w:spacing w:beforeLines="0" w:afterLines="0"/>
        <w:rPr>
          <w:rFonts w:hint="eastAsia"/>
          <w:sz w:val="22"/>
          <w:szCs w:val="22"/>
        </w:rPr>
      </w:pPr>
      <w:r>
        <w:rPr>
          <w:rFonts w:hint="eastAsia"/>
          <w:b/>
          <w:sz w:val="22"/>
          <w:szCs w:val="22"/>
        </w:rPr>
        <w:t>数据库设计</w:t>
      </w:r>
      <w:r>
        <w:rPr>
          <w:rFonts w:hint="eastAsia"/>
          <w:sz w:val="22"/>
          <w:szCs w:val="22"/>
        </w:rPr>
        <w:t>：</w:t>
      </w:r>
    </w:p>
    <w:p w14:paraId="5FE75668">
      <w:pPr>
        <w:shd w:val="clear" w:color="auto" w:fill="F5F5F5"/>
        <w:spacing w:before="120" w:beforeLines="0" w:after="120" w:afterLines="0"/>
        <w:rPr>
          <w:rFonts w:hint="eastAsia"/>
          <w:sz w:val="22"/>
          <w:szCs w:val="22"/>
        </w:rPr>
      </w:pPr>
      <w:r>
        <w:rPr>
          <w:rFonts w:hint="default" w:ascii="Consolas" w:hAnsi="Consolas"/>
          <w:sz w:val="18"/>
          <w:szCs w:val="22"/>
        </w:rPr>
        <w:t>sys_process_unit (</w:t>
      </w:r>
      <w:r>
        <w:rPr>
          <w:rFonts w:hint="eastAsia" w:ascii="Consolas" w:hAnsi="Consolas"/>
          <w:sz w:val="18"/>
          <w:szCs w:val="22"/>
        </w:rPr>
        <w:t>加工单元表)</w:t>
      </w:r>
      <w:r>
        <w:rPr>
          <w:rFonts w:hint="default" w:ascii="Consolas" w:hAnsi="Consolas"/>
          <w:sz w:val="18"/>
          <w:szCs w:val="22"/>
        </w:rPr>
        <w:br w:type="textWrapping"/>
      </w:r>
      <w:r>
        <w:rPr>
          <w:rFonts w:hint="default" w:ascii="Consolas" w:hAnsi="Consolas"/>
          <w:sz w:val="18"/>
          <w:szCs w:val="22"/>
        </w:rPr>
        <w:t xml:space="preserve">  ├── id, name, code, group_id, equipment_group_id</w:t>
      </w:r>
      <w:r>
        <w:rPr>
          <w:rFonts w:hint="default" w:ascii="Consolas" w:hAnsi="Consolas"/>
          <w:sz w:val="18"/>
          <w:szCs w:val="22"/>
        </w:rPr>
        <w:br w:type="textWrapping"/>
      </w:r>
      <w:r>
        <w:rPr>
          <w:rFonts w:hint="default" w:ascii="Consolas" w:hAnsi="Consolas"/>
          <w:sz w:val="18"/>
          <w:szCs w:val="22"/>
        </w:rPr>
        <w:t xml:space="preserve">  ├── description, status</w:t>
      </w:r>
      <w:r>
        <w:rPr>
          <w:rFonts w:hint="default" w:ascii="Consolas" w:hAnsi="Consolas"/>
          <w:sz w:val="18"/>
          <w:szCs w:val="22"/>
        </w:rPr>
        <w:br w:type="textWrapping"/>
      </w:r>
      <w:r>
        <w:rPr>
          <w:rFonts w:hint="default" w:ascii="Consolas" w:hAnsi="Consolas"/>
          <w:sz w:val="18"/>
          <w:szCs w:val="22"/>
        </w:rPr>
        <w:t xml:space="preserve">  └── is_deleted, create_time, update_time</w:t>
      </w:r>
    </w:p>
    <w:p w14:paraId="30C16627">
      <w:pPr>
        <w:spacing w:beforeLines="0" w:afterLines="0"/>
        <w:rPr>
          <w:rFonts w:hint="eastAsia"/>
          <w:b/>
          <w:sz w:val="22"/>
          <w:szCs w:val="22"/>
        </w:rPr>
      </w:pPr>
    </w:p>
    <w:p w14:paraId="0666B6DE">
      <w:pPr>
        <w:spacing w:beforeLines="0" w:afterLines="0"/>
        <w:rPr>
          <w:rFonts w:hint="eastAsia"/>
          <w:sz w:val="22"/>
          <w:szCs w:val="22"/>
        </w:rPr>
      </w:pPr>
      <w:r>
        <w:rPr>
          <w:rFonts w:hint="eastAsia"/>
          <w:b/>
          <w:sz w:val="22"/>
          <w:szCs w:val="22"/>
        </w:rPr>
        <w:t>加工单元管理核心代码</w:t>
      </w:r>
      <w:r>
        <w:rPr>
          <w:rFonts w:hint="eastAsia"/>
          <w:sz w:val="22"/>
          <w:szCs w:val="22"/>
        </w:rPr>
        <w:t>：</w:t>
      </w:r>
    </w:p>
    <w:p w14:paraId="2077E223">
      <w:pPr>
        <w:shd w:val="clear" w:color="auto" w:fill="F5F5F5"/>
        <w:spacing w:before="120" w:beforeLines="0" w:after="120" w:afterLines="0"/>
        <w:rPr>
          <w:rFonts w:hint="eastAsia"/>
          <w:sz w:val="22"/>
          <w:szCs w:val="22"/>
        </w:rPr>
      </w:pPr>
      <w:r>
        <w:rPr>
          <w:rFonts w:hint="default" w:ascii="Consolas" w:hAnsi="Consolas"/>
          <w:sz w:val="18"/>
          <w:szCs w:val="22"/>
        </w:rPr>
        <w:t>// SysProcessUnitServiceImpl.java</w:t>
      </w:r>
      <w:r>
        <w:rPr>
          <w:rFonts w:hint="default" w:ascii="Consolas" w:hAnsi="Consolas"/>
          <w:sz w:val="18"/>
          <w:szCs w:val="22"/>
        </w:rPr>
        <w:br w:type="textWrapping"/>
      </w:r>
      <w:r>
        <w:rPr>
          <w:rFonts w:hint="default" w:ascii="Consolas" w:hAnsi="Consolas"/>
          <w:sz w:val="18"/>
          <w:szCs w:val="22"/>
        </w:rPr>
        <w:t>@Service</w:t>
      </w:r>
      <w:r>
        <w:rPr>
          <w:rFonts w:hint="default" w:ascii="Consolas" w:hAnsi="Consolas"/>
          <w:sz w:val="18"/>
          <w:szCs w:val="22"/>
        </w:rPr>
        <w:br w:type="textWrapping"/>
      </w:r>
      <w:r>
        <w:rPr>
          <w:rFonts w:hint="default" w:ascii="Consolas" w:hAnsi="Consolas"/>
          <w:sz w:val="18"/>
          <w:szCs w:val="22"/>
        </w:rPr>
        <w:t xml:space="preserve">public class SysProcessUnitServiceImpl extends ServiceImpl&lt;SysProcessUnitMapper, SysProcessUnit&gt; </w:t>
      </w:r>
      <w:r>
        <w:rPr>
          <w:rFonts w:hint="default" w:ascii="Consolas" w:hAnsi="Consolas"/>
          <w:sz w:val="18"/>
          <w:szCs w:val="22"/>
        </w:rPr>
        <w:br w:type="textWrapping"/>
      </w:r>
      <w:r>
        <w:rPr>
          <w:rFonts w:hint="default" w:ascii="Consolas" w:hAnsi="Consolas"/>
          <w:sz w:val="18"/>
          <w:szCs w:val="22"/>
        </w:rPr>
        <w:t xml:space="preserve">    implements ISysProcessUnitService {</w:t>
      </w:r>
      <w:r>
        <w:rPr>
          <w:rFonts w:hint="default" w:ascii="Consolas" w:hAnsi="Consolas"/>
          <w:sz w:val="18"/>
          <w:szCs w:val="22"/>
        </w:rPr>
        <w:br w:type="textWrapping"/>
      </w:r>
      <w:r>
        <w:rPr>
          <w:rFonts w:hint="default" w:ascii="Consolas" w:hAnsi="Consolas"/>
          <w:sz w:val="18"/>
          <w:szCs w:val="22"/>
        </w:rPr>
        <w:t xml:space="preserve">    // </w:t>
      </w:r>
      <w:r>
        <w:rPr>
          <w:rFonts w:hint="eastAsia" w:ascii="Consolas" w:hAnsi="Consolas"/>
          <w:sz w:val="18"/>
          <w:szCs w:val="22"/>
        </w:rPr>
        <w:t>继承MyBatis Plus的ServiceImpl，提供标准CRUD操作</w:t>
      </w:r>
      <w:r>
        <w:rPr>
          <w:rFonts w:hint="default" w:ascii="Consolas" w:hAnsi="Consolas"/>
          <w:sz w:val="18"/>
          <w:szCs w:val="22"/>
        </w:rPr>
        <w:br w:type="textWrapping"/>
      </w:r>
      <w:r>
        <w:rPr>
          <w:rFonts w:hint="default" w:ascii="Consolas" w:hAnsi="Consolas"/>
          <w:sz w:val="18"/>
          <w:szCs w:val="22"/>
        </w:rPr>
        <w:t>}</w:t>
      </w:r>
    </w:p>
    <w:p w14:paraId="07F26655">
      <w:pPr>
        <w:spacing w:beforeLines="0" w:afterLines="0"/>
        <w:rPr>
          <w:rFonts w:hint="eastAsia"/>
          <w:sz w:val="22"/>
          <w:szCs w:val="22"/>
        </w:rPr>
      </w:pPr>
    </w:p>
    <w:p w14:paraId="705EFA41">
      <w:pPr>
        <w:spacing w:beforeLines="0" w:afterLines="0"/>
        <w:rPr>
          <w:rFonts w:hint="eastAsia"/>
          <w:sz w:val="22"/>
          <w:szCs w:val="22"/>
        </w:rPr>
      </w:pPr>
      <w:r>
        <w:rPr>
          <w:rFonts w:hint="eastAsia"/>
          <w:b/>
          <w:sz w:val="22"/>
          <w:szCs w:val="22"/>
        </w:rPr>
        <w:t>设计要点</w:t>
      </w:r>
      <w:r>
        <w:rPr>
          <w:rFonts w:hint="eastAsia"/>
          <w:sz w:val="22"/>
          <w:szCs w:val="22"/>
        </w:rPr>
        <w:t>：</w:t>
      </w:r>
    </w:p>
    <w:p w14:paraId="10CF9029">
      <w:pPr>
        <w:pStyle w:val="14"/>
        <w:bidi w:val="0"/>
        <w:rPr>
          <w:rFonts w:hint="eastAsia"/>
        </w:rPr>
      </w:pPr>
      <w:r>
        <w:rPr>
          <w:rFonts w:hint="eastAsia"/>
        </w:rPr>
        <w:t>使用MyBatis Plus简化CRUD操作</w:t>
      </w:r>
    </w:p>
    <w:p w14:paraId="78137802">
      <w:pPr>
        <w:pStyle w:val="14"/>
        <w:bidi w:val="0"/>
        <w:rPr>
          <w:rFonts w:hint="eastAsia"/>
        </w:rPr>
      </w:pPr>
      <w:r>
        <w:rPr>
          <w:rFonts w:hint="eastAsia"/>
        </w:rPr>
        <w:t>通过外键关联保证数据完整性</w:t>
      </w:r>
    </w:p>
    <w:p w14:paraId="5E9EF622">
      <w:pPr>
        <w:pStyle w:val="14"/>
        <w:bidi w:val="0"/>
        <w:rPr>
          <w:rFonts w:hint="eastAsia"/>
        </w:rPr>
      </w:pPr>
      <w:r>
        <w:rPr>
          <w:rFonts w:hint="eastAsia"/>
        </w:rPr>
        <w:t>支持逻辑删除（is\_deleted字段）</w:t>
      </w:r>
    </w:p>
    <w:p w14:paraId="6F8FAC4F">
      <w:pPr>
        <w:pStyle w:val="8"/>
        <w:rPr>
          <w:rFonts w:hint="default"/>
          <w:lang w:val="en-US" w:eastAsia="zh-CN"/>
        </w:rPr>
      </w:pPr>
    </w:p>
    <w:p w14:paraId="49422682">
      <w:pPr>
        <w:pStyle w:val="8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界面截图：</w:t>
      </w:r>
    </w:p>
    <w:p w14:paraId="1CC3915B">
      <w:pPr>
        <w:pStyle w:val="8"/>
        <w:jc w:val="center"/>
      </w:pPr>
      <w:r>
        <w:drawing>
          <wp:inline distT="0" distB="0" distL="114300" distR="114300">
            <wp:extent cx="3101975" cy="2868295"/>
            <wp:effectExtent l="0" t="0" r="9525" b="1905"/>
            <wp:docPr id="8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5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101975" cy="2868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D463BE">
      <w:pPr>
        <w:pStyle w:val="13"/>
        <w:jc w:val="center"/>
        <w:rPr>
          <w:rFonts w:hint="default"/>
          <w:lang w:val="en-US" w:eastAsia="zh-CN"/>
        </w:rPr>
      </w:pPr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6</w:t>
      </w:r>
      <w:r>
        <w:fldChar w:fldCharType="end"/>
      </w:r>
    </w:p>
    <w:p w14:paraId="0881B282">
      <w:pPr>
        <w:pStyle w:val="5"/>
        <w:bidi w:val="0"/>
      </w:pPr>
      <w:r>
        <w:t>4.2.2 物料管理模块</w:t>
      </w:r>
    </w:p>
    <w:p w14:paraId="1FF54B0D">
      <w:pPr>
        <w:pStyle w:val="6"/>
        <w:bidi w:val="0"/>
      </w:pPr>
      <w:r>
        <w:rPr>
          <w:rFonts w:hint="eastAsia"/>
          <w:lang w:val="en-US" w:eastAsia="zh-CN"/>
        </w:rPr>
        <w:t>4.2.2.1 物料信息定义</w:t>
      </w:r>
    </w:p>
    <w:p w14:paraId="387B2B00">
      <w:pPr>
        <w:spacing w:beforeLines="0" w:afterLines="0"/>
        <w:rPr>
          <w:rFonts w:hint="eastAsia"/>
          <w:sz w:val="22"/>
          <w:szCs w:val="22"/>
        </w:rPr>
      </w:pPr>
      <w:r>
        <w:rPr>
          <w:rFonts w:hint="eastAsia"/>
          <w:b/>
          <w:sz w:val="22"/>
          <w:szCs w:val="22"/>
        </w:rPr>
        <w:t>架构设计</w:t>
      </w:r>
      <w:r>
        <w:rPr>
          <w:rFonts w:hint="eastAsia"/>
          <w:sz w:val="22"/>
          <w:szCs w:val="22"/>
        </w:rPr>
        <w:t>：</w:t>
      </w:r>
    </w:p>
    <w:p w14:paraId="28441DB9">
      <w:pPr>
        <w:pStyle w:val="14"/>
        <w:bidi w:val="0"/>
        <w:rPr>
          <w:rFonts w:hint="eastAsia"/>
        </w:rPr>
      </w:pPr>
      <w:r>
        <w:rPr>
          <w:rFonts w:hint="eastAsia"/>
        </w:rPr>
        <w:t>物料是MES系统的基础数据，被BOM、订单、库存等多个模块引用</w:t>
      </w:r>
    </w:p>
    <w:p w14:paraId="6CFAA28F">
      <w:pPr>
        <w:pStyle w:val="14"/>
        <w:bidi w:val="0"/>
        <w:rPr>
          <w:rFonts w:hint="eastAsia"/>
        </w:rPr>
      </w:pPr>
      <w:r>
        <w:rPr>
          <w:rFonts w:hint="eastAsia"/>
        </w:rPr>
        <w:t>物料编码采用"日期+流水号"的自动生成策略，确保唯一性和可读性</w:t>
      </w:r>
    </w:p>
    <w:p w14:paraId="4561FFE7">
      <w:pPr>
        <w:pStyle w:val="14"/>
        <w:bidi w:val="0"/>
        <w:rPr>
          <w:rFonts w:hint="eastAsia"/>
        </w:rPr>
      </w:pPr>
      <w:r>
        <w:rPr>
          <w:rFonts w:hint="eastAsia"/>
        </w:rPr>
        <w:t>物料类型采用枚举值管理（原材料/半成品/成品/辅料）</w:t>
      </w:r>
    </w:p>
    <w:p w14:paraId="105E5D24">
      <w:pPr>
        <w:pStyle w:val="14"/>
        <w:bidi w:val="0"/>
        <w:rPr>
          <w:rFonts w:hint="eastAsia"/>
        </w:rPr>
      </w:pPr>
      <w:r>
        <w:rPr>
          <w:rFonts w:hint="eastAsia"/>
        </w:rPr>
        <w:t>支持物料分类管理，便于组织和查询</w:t>
      </w:r>
    </w:p>
    <w:p w14:paraId="78F0B6B7">
      <w:pPr>
        <w:spacing w:beforeLines="0" w:afterLines="0"/>
        <w:rPr>
          <w:rFonts w:hint="eastAsia"/>
          <w:sz w:val="22"/>
          <w:szCs w:val="22"/>
        </w:rPr>
      </w:pPr>
    </w:p>
    <w:p w14:paraId="0CDD9006">
      <w:pPr>
        <w:spacing w:beforeLines="0" w:afterLines="0"/>
        <w:rPr>
          <w:rFonts w:hint="eastAsia"/>
          <w:sz w:val="22"/>
          <w:szCs w:val="22"/>
        </w:rPr>
      </w:pPr>
      <w:r>
        <w:rPr>
          <w:rFonts w:hint="eastAsia"/>
          <w:b/>
          <w:sz w:val="22"/>
          <w:szCs w:val="22"/>
        </w:rPr>
        <w:t>编码生成策略</w:t>
      </w:r>
      <w:r>
        <w:rPr>
          <w:rFonts w:hint="eastAsia"/>
          <w:sz w:val="22"/>
          <w:szCs w:val="22"/>
        </w:rPr>
        <w:t>：</w:t>
      </w:r>
    </w:p>
    <w:p w14:paraId="7E98B34F">
      <w:pPr>
        <w:pStyle w:val="14"/>
        <w:bidi w:val="0"/>
        <w:rPr>
          <w:rFonts w:hint="eastAsia"/>
        </w:rPr>
      </w:pPr>
      <w:r>
        <w:rPr>
          <w:rFonts w:hint="eastAsia"/>
        </w:rPr>
        <w:t>格式：</w:t>
      </w:r>
      <w:r>
        <w:rPr>
          <w:rFonts w:hint="default"/>
        </w:rPr>
        <w:t>yyyyMMdd</w:t>
      </w:r>
      <w:r>
        <w:rPr>
          <w:rFonts w:hint="eastAsia"/>
        </w:rPr>
        <w:t xml:space="preserve"> + 4位流水号（如：202406040001）</w:t>
      </w:r>
    </w:p>
    <w:p w14:paraId="43EC6B76">
      <w:pPr>
        <w:pStyle w:val="14"/>
        <w:bidi w:val="0"/>
        <w:rPr>
          <w:rFonts w:hint="eastAsia"/>
        </w:rPr>
      </w:pPr>
      <w:r>
        <w:rPr>
          <w:rFonts w:hint="eastAsia"/>
        </w:rPr>
        <w:t>每天从0001开始递增</w:t>
      </w:r>
    </w:p>
    <w:p w14:paraId="541FBD01">
      <w:pPr>
        <w:pStyle w:val="14"/>
        <w:bidi w:val="0"/>
        <w:rPr>
          <w:rFonts w:hint="eastAsia"/>
        </w:rPr>
      </w:pPr>
      <w:r>
        <w:rPr>
          <w:rFonts w:hint="eastAsia"/>
        </w:rPr>
        <w:t>通过查询当天最大编码，计算下一个编码</w:t>
      </w:r>
    </w:p>
    <w:p w14:paraId="46A3D028">
      <w:pPr>
        <w:spacing w:beforeLines="0" w:afterLines="0"/>
        <w:rPr>
          <w:rFonts w:hint="eastAsia"/>
          <w:sz w:val="22"/>
          <w:szCs w:val="22"/>
        </w:rPr>
      </w:pPr>
    </w:p>
    <w:p w14:paraId="53F13E65">
      <w:pPr>
        <w:spacing w:beforeLines="0" w:afterLines="0"/>
        <w:rPr>
          <w:rFonts w:hint="eastAsia"/>
          <w:sz w:val="22"/>
          <w:szCs w:val="22"/>
        </w:rPr>
      </w:pPr>
      <w:r>
        <w:rPr>
          <w:rFonts w:hint="eastAsia"/>
          <w:b/>
          <w:sz w:val="22"/>
          <w:szCs w:val="22"/>
        </w:rPr>
        <w:t>数据库设计</w:t>
      </w:r>
      <w:r>
        <w:rPr>
          <w:rFonts w:hint="eastAsia"/>
          <w:sz w:val="22"/>
          <w:szCs w:val="22"/>
        </w:rPr>
        <w:t>：</w:t>
      </w:r>
    </w:p>
    <w:p w14:paraId="15C7388F">
      <w:pPr>
        <w:shd w:val="clear" w:color="auto" w:fill="F5F5F5"/>
        <w:spacing w:before="120" w:beforeLines="0" w:after="120" w:afterLines="0"/>
        <w:rPr>
          <w:rFonts w:hint="eastAsia"/>
          <w:sz w:val="22"/>
          <w:szCs w:val="22"/>
        </w:rPr>
      </w:pPr>
      <w:r>
        <w:rPr>
          <w:rFonts w:hint="default" w:ascii="Consolas" w:hAnsi="Consolas"/>
          <w:sz w:val="18"/>
          <w:szCs w:val="22"/>
        </w:rPr>
        <w:t>sp_material_info (</w:t>
      </w:r>
      <w:r>
        <w:rPr>
          <w:rFonts w:hint="eastAsia" w:ascii="Consolas" w:hAnsi="Consolas"/>
          <w:sz w:val="18"/>
          <w:szCs w:val="22"/>
        </w:rPr>
        <w:t>物料信息表)</w:t>
      </w:r>
      <w:r>
        <w:rPr>
          <w:rFonts w:hint="default" w:ascii="Consolas" w:hAnsi="Consolas"/>
          <w:sz w:val="18"/>
          <w:szCs w:val="22"/>
        </w:rPr>
        <w:br w:type="textWrapping"/>
      </w:r>
      <w:r>
        <w:rPr>
          <w:rFonts w:hint="default" w:ascii="Consolas" w:hAnsi="Consolas"/>
          <w:sz w:val="18"/>
          <w:szCs w:val="22"/>
        </w:rPr>
        <w:t xml:space="preserve">  ├── id, code, name, mat_type, unit, specification</w:t>
      </w:r>
      <w:r>
        <w:rPr>
          <w:rFonts w:hint="default" w:ascii="Consolas" w:hAnsi="Consolas"/>
          <w:sz w:val="18"/>
          <w:szCs w:val="22"/>
        </w:rPr>
        <w:br w:type="textWrapping"/>
      </w:r>
      <w:r>
        <w:rPr>
          <w:rFonts w:hint="default" w:ascii="Consolas" w:hAnsi="Consolas"/>
          <w:sz w:val="18"/>
          <w:szCs w:val="22"/>
        </w:rPr>
        <w:t xml:space="preserve">  ├── safety_stock, current_stock, category_id</w:t>
      </w:r>
      <w:r>
        <w:rPr>
          <w:rFonts w:hint="default" w:ascii="Consolas" w:hAnsi="Consolas"/>
          <w:sz w:val="18"/>
          <w:szCs w:val="22"/>
        </w:rPr>
        <w:br w:type="textWrapping"/>
      </w:r>
      <w:r>
        <w:rPr>
          <w:rFonts w:hint="default" w:ascii="Consolas" w:hAnsi="Consolas"/>
          <w:sz w:val="18"/>
          <w:szCs w:val="22"/>
        </w:rPr>
        <w:t xml:space="preserve">  ├── description</w:t>
      </w:r>
      <w:r>
        <w:rPr>
          <w:rFonts w:hint="default" w:ascii="Consolas" w:hAnsi="Consolas"/>
          <w:sz w:val="18"/>
          <w:szCs w:val="22"/>
        </w:rPr>
        <w:br w:type="textWrapping"/>
      </w:r>
      <w:r>
        <w:rPr>
          <w:rFonts w:hint="default" w:ascii="Consolas" w:hAnsi="Consolas"/>
          <w:sz w:val="18"/>
          <w:szCs w:val="22"/>
        </w:rPr>
        <w:t xml:space="preserve">  └── is_deleted, create_time, update_time</w:t>
      </w:r>
    </w:p>
    <w:p w14:paraId="1858A9FD">
      <w:pPr>
        <w:spacing w:beforeLines="0" w:afterLines="0"/>
        <w:rPr>
          <w:rFonts w:hint="eastAsia"/>
          <w:b/>
          <w:sz w:val="22"/>
          <w:szCs w:val="22"/>
        </w:rPr>
      </w:pPr>
    </w:p>
    <w:p w14:paraId="79F93210">
      <w:pPr>
        <w:spacing w:beforeLines="0" w:afterLines="0"/>
        <w:rPr>
          <w:rFonts w:hint="eastAsia"/>
          <w:sz w:val="22"/>
          <w:szCs w:val="22"/>
        </w:rPr>
      </w:pPr>
    </w:p>
    <w:p w14:paraId="2C853FC0">
      <w:pPr>
        <w:spacing w:beforeLines="0" w:afterLines="0"/>
        <w:rPr>
          <w:rFonts w:hint="eastAsia"/>
          <w:sz w:val="22"/>
          <w:szCs w:val="22"/>
        </w:rPr>
      </w:pPr>
      <w:r>
        <w:rPr>
          <w:rFonts w:hint="eastAsia"/>
          <w:b/>
          <w:sz w:val="22"/>
          <w:szCs w:val="22"/>
        </w:rPr>
        <w:t>物料保存核心代码</w:t>
      </w:r>
      <w:r>
        <w:rPr>
          <w:rFonts w:hint="eastAsia"/>
          <w:sz w:val="22"/>
          <w:szCs w:val="22"/>
        </w:rPr>
        <w:t>：</w:t>
      </w:r>
    </w:p>
    <w:p w14:paraId="5EB4532A">
      <w:pPr>
        <w:shd w:val="clear" w:color="auto" w:fill="F5F5F5"/>
        <w:spacing w:before="120" w:beforeLines="0" w:after="120" w:afterLines="0"/>
        <w:rPr>
          <w:rFonts w:hint="eastAsia"/>
          <w:sz w:val="22"/>
          <w:szCs w:val="22"/>
        </w:rPr>
      </w:pPr>
      <w:r>
        <w:rPr>
          <w:rFonts w:hint="default" w:ascii="Consolas" w:hAnsi="Consolas"/>
          <w:sz w:val="18"/>
          <w:szCs w:val="22"/>
        </w:rPr>
        <w:t>// SpMaterialInfoController.java - add-or-update</w:t>
      </w:r>
      <w:r>
        <w:rPr>
          <w:rFonts w:hint="eastAsia" w:ascii="Consolas" w:hAnsi="Consolas"/>
          <w:sz w:val="18"/>
          <w:szCs w:val="22"/>
        </w:rPr>
        <w:t>接口</w:t>
      </w:r>
      <w:r>
        <w:rPr>
          <w:rFonts w:hint="default" w:ascii="Consolas" w:hAnsi="Consolas"/>
          <w:sz w:val="18"/>
          <w:szCs w:val="22"/>
        </w:rPr>
        <w:br w:type="textWrapping"/>
      </w:r>
      <w:r>
        <w:rPr>
          <w:rFonts w:hint="default" w:ascii="Consolas" w:hAnsi="Consolas"/>
          <w:sz w:val="18"/>
          <w:szCs w:val="22"/>
        </w:rPr>
        <w:t>@PostMapping("/add-or-update")</w:t>
      </w:r>
      <w:r>
        <w:rPr>
          <w:rFonts w:hint="default" w:ascii="Consolas" w:hAnsi="Consolas"/>
          <w:sz w:val="18"/>
          <w:szCs w:val="22"/>
        </w:rPr>
        <w:br w:type="textWrapping"/>
      </w:r>
      <w:r>
        <w:rPr>
          <w:rFonts w:hint="default" w:ascii="Consolas" w:hAnsi="Consolas"/>
          <w:sz w:val="18"/>
          <w:szCs w:val="22"/>
        </w:rPr>
        <w:t>@ResponseBody</w:t>
      </w:r>
      <w:r>
        <w:rPr>
          <w:rFonts w:hint="default" w:ascii="Consolas" w:hAnsi="Consolas"/>
          <w:sz w:val="18"/>
          <w:szCs w:val="22"/>
        </w:rPr>
        <w:br w:type="textWrapping"/>
      </w:r>
      <w:r>
        <w:rPr>
          <w:rFonts w:hint="default" w:ascii="Consolas" w:hAnsi="Consolas"/>
          <w:sz w:val="18"/>
          <w:szCs w:val="22"/>
        </w:rPr>
        <w:t>public Result addOrUpdate(SpMaterialInfo spMaterialInfo) {</w:t>
      </w:r>
      <w:r>
        <w:rPr>
          <w:rFonts w:hint="default" w:ascii="Consolas" w:hAnsi="Consolas"/>
          <w:sz w:val="18"/>
          <w:szCs w:val="22"/>
        </w:rPr>
        <w:br w:type="textWrapping"/>
      </w:r>
      <w:r>
        <w:rPr>
          <w:rFonts w:hint="default" w:ascii="Consolas" w:hAnsi="Consolas"/>
          <w:sz w:val="18"/>
          <w:szCs w:val="22"/>
        </w:rPr>
        <w:t xml:space="preserve">    // </w:t>
      </w:r>
      <w:r>
        <w:rPr>
          <w:rFonts w:hint="eastAsia" w:ascii="Consolas" w:hAnsi="Consolas"/>
          <w:sz w:val="18"/>
          <w:szCs w:val="22"/>
        </w:rPr>
        <w:t>如果是新增，自动生成编码</w:t>
      </w:r>
      <w:r>
        <w:rPr>
          <w:rFonts w:hint="default" w:ascii="Consolas" w:hAnsi="Consolas"/>
          <w:sz w:val="18"/>
          <w:szCs w:val="22"/>
        </w:rPr>
        <w:br w:type="textWrapping"/>
      </w:r>
      <w:r>
        <w:rPr>
          <w:rFonts w:hint="default" w:ascii="Consolas" w:hAnsi="Consolas"/>
          <w:sz w:val="18"/>
          <w:szCs w:val="22"/>
        </w:rPr>
        <w:t xml:space="preserve">    if (StringUtils.isEmpty(spMaterialInfo.getId())) {</w:t>
      </w:r>
      <w:r>
        <w:rPr>
          <w:rFonts w:hint="default" w:ascii="Consolas" w:hAnsi="Consolas"/>
          <w:sz w:val="18"/>
          <w:szCs w:val="22"/>
        </w:rPr>
        <w:br w:type="textWrapping"/>
      </w:r>
      <w:r>
        <w:rPr>
          <w:rFonts w:hint="default" w:ascii="Consolas" w:hAnsi="Consolas"/>
          <w:sz w:val="18"/>
          <w:szCs w:val="22"/>
        </w:rPr>
        <w:t xml:space="preserve">        String code = spMaterialInfoService.generateMaterialCode();</w:t>
      </w:r>
      <w:r>
        <w:rPr>
          <w:rFonts w:hint="default" w:ascii="Consolas" w:hAnsi="Consolas"/>
          <w:sz w:val="18"/>
          <w:szCs w:val="22"/>
        </w:rPr>
        <w:br w:type="textWrapping"/>
      </w:r>
      <w:r>
        <w:rPr>
          <w:rFonts w:hint="default" w:ascii="Consolas" w:hAnsi="Consolas"/>
          <w:sz w:val="18"/>
          <w:szCs w:val="22"/>
        </w:rPr>
        <w:t xml:space="preserve">        spMaterialInfo.setCode(code);</w:t>
      </w:r>
      <w:r>
        <w:rPr>
          <w:rFonts w:hint="default" w:ascii="Consolas" w:hAnsi="Consolas"/>
          <w:sz w:val="18"/>
          <w:szCs w:val="22"/>
        </w:rPr>
        <w:br w:type="textWrapping"/>
      </w:r>
      <w:r>
        <w:rPr>
          <w:rFonts w:hint="default" w:ascii="Consolas" w:hAnsi="Consolas"/>
          <w:sz w:val="18"/>
          <w:szCs w:val="22"/>
        </w:rPr>
        <w:t xml:space="preserve">    }</w:t>
      </w:r>
      <w:r>
        <w:rPr>
          <w:rFonts w:hint="default" w:ascii="Consolas" w:hAnsi="Consolas"/>
          <w:sz w:val="18"/>
          <w:szCs w:val="22"/>
        </w:rPr>
        <w:br w:type="textWrapping"/>
      </w:r>
      <w:r>
        <w:rPr>
          <w:rFonts w:hint="default" w:ascii="Consolas" w:hAnsi="Consolas"/>
          <w:sz w:val="18"/>
          <w:szCs w:val="22"/>
        </w:rPr>
        <w:t xml:space="preserve">    spMaterialInfoService.saveOrUpdate(spMaterialInfo);</w:t>
      </w:r>
      <w:r>
        <w:rPr>
          <w:rFonts w:hint="default" w:ascii="Consolas" w:hAnsi="Consolas"/>
          <w:sz w:val="18"/>
          <w:szCs w:val="22"/>
        </w:rPr>
        <w:br w:type="textWrapping"/>
      </w:r>
      <w:r>
        <w:rPr>
          <w:rFonts w:hint="default" w:ascii="Consolas" w:hAnsi="Consolas"/>
          <w:sz w:val="18"/>
          <w:szCs w:val="22"/>
        </w:rPr>
        <w:t xml:space="preserve">    return Result.success();</w:t>
      </w:r>
      <w:r>
        <w:rPr>
          <w:rFonts w:hint="default" w:ascii="Consolas" w:hAnsi="Consolas"/>
          <w:sz w:val="18"/>
          <w:szCs w:val="22"/>
        </w:rPr>
        <w:br w:type="textWrapping"/>
      </w:r>
      <w:r>
        <w:rPr>
          <w:rFonts w:hint="default" w:ascii="Consolas" w:hAnsi="Consolas"/>
          <w:sz w:val="18"/>
          <w:szCs w:val="22"/>
        </w:rPr>
        <w:t>}</w:t>
      </w:r>
    </w:p>
    <w:p w14:paraId="29B1A727">
      <w:pPr>
        <w:spacing w:beforeLines="0" w:afterLines="0"/>
        <w:rPr>
          <w:rFonts w:hint="eastAsia"/>
          <w:sz w:val="22"/>
          <w:szCs w:val="22"/>
        </w:rPr>
      </w:pPr>
    </w:p>
    <w:p w14:paraId="15C6E0A2">
      <w:pPr>
        <w:spacing w:beforeLines="0" w:afterLines="0"/>
        <w:rPr>
          <w:rFonts w:hint="eastAsia"/>
          <w:sz w:val="22"/>
          <w:szCs w:val="22"/>
        </w:rPr>
      </w:pPr>
      <w:r>
        <w:rPr>
          <w:rFonts w:hint="eastAsia"/>
          <w:b/>
          <w:sz w:val="22"/>
          <w:szCs w:val="22"/>
        </w:rPr>
        <w:t>设计要点</w:t>
      </w:r>
      <w:r>
        <w:rPr>
          <w:rFonts w:hint="eastAsia"/>
          <w:sz w:val="22"/>
          <w:szCs w:val="22"/>
        </w:rPr>
        <w:t>：</w:t>
      </w:r>
    </w:p>
    <w:p w14:paraId="09EEAB95">
      <w:pPr>
        <w:pStyle w:val="14"/>
        <w:bidi w:val="0"/>
        <w:rPr>
          <w:rFonts w:hint="eastAsia"/>
        </w:rPr>
      </w:pPr>
      <w:r>
        <w:rPr>
          <w:rFonts w:hint="eastAsia"/>
        </w:rPr>
        <w:t>新增时自动生成编码，编辑时不改变编码</w:t>
      </w:r>
    </w:p>
    <w:p w14:paraId="70E81785">
      <w:pPr>
        <w:pStyle w:val="14"/>
        <w:bidi w:val="0"/>
        <w:rPr>
          <w:rFonts w:hint="eastAsia"/>
        </w:rPr>
      </w:pPr>
      <w:r>
        <w:rPr>
          <w:rFonts w:hint="eastAsia"/>
        </w:rPr>
        <w:t>使用</w:t>
      </w:r>
      <w:r>
        <w:rPr>
          <w:rFonts w:hint="default"/>
        </w:rPr>
        <w:t>saveOrUpdate</w:t>
      </w:r>
      <w:r>
        <w:rPr>
          <w:rFonts w:hint="eastAsia"/>
        </w:rPr>
        <w:t>方法，根据ID判断是新增还是更新</w:t>
      </w:r>
    </w:p>
    <w:p w14:paraId="34DF4D8F">
      <w:pPr>
        <w:pStyle w:val="14"/>
        <w:bidi w:val="0"/>
        <w:rPr>
          <w:rFonts w:hint="eastAsia"/>
        </w:rPr>
      </w:pPr>
      <w:r>
        <w:rPr>
          <w:rFonts w:hint="eastAsia"/>
        </w:rPr>
        <w:t>编码生成与保存分离，便于前端预览编码</w:t>
      </w:r>
    </w:p>
    <w:p w14:paraId="3E106BF4"/>
    <w:p w14:paraId="557706E6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界面截图：</w:t>
      </w:r>
    </w:p>
    <w:p w14:paraId="4E104062">
      <w:pPr>
        <w:jc w:val="center"/>
      </w:pPr>
      <w:r>
        <w:drawing>
          <wp:inline distT="0" distB="0" distL="114300" distR="114300">
            <wp:extent cx="5271135" cy="4028440"/>
            <wp:effectExtent l="0" t="0" r="12065" b="10160"/>
            <wp:docPr id="9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6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4028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0C759C">
      <w:pPr>
        <w:pStyle w:val="13"/>
        <w:jc w:val="center"/>
        <w:rPr>
          <w:rFonts w:hint="default"/>
          <w:lang w:val="en-US" w:eastAsia="zh-CN"/>
        </w:rPr>
      </w:pPr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7</w:t>
      </w:r>
      <w:r>
        <w:fldChar w:fldCharType="end"/>
      </w:r>
    </w:p>
    <w:p w14:paraId="4E77EF10">
      <w:pPr>
        <w:bidi w:val="0"/>
      </w:pPr>
    </w:p>
    <w:p w14:paraId="757A707F">
      <w:pPr>
        <w:pStyle w:val="6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4.2.2.2物料需求计划</w:t>
      </w:r>
    </w:p>
    <w:p w14:paraId="093EFDA0">
      <w:pPr>
        <w:spacing w:beforeLines="0" w:afterLines="0"/>
        <w:rPr>
          <w:rFonts w:hint="eastAsia"/>
          <w:sz w:val="22"/>
          <w:szCs w:val="22"/>
        </w:rPr>
      </w:pPr>
      <w:r>
        <w:rPr>
          <w:rFonts w:hint="eastAsia"/>
          <w:b/>
          <w:sz w:val="22"/>
          <w:szCs w:val="22"/>
        </w:rPr>
        <w:t>架构设计</w:t>
      </w:r>
      <w:r>
        <w:rPr>
          <w:rFonts w:hint="eastAsia"/>
          <w:sz w:val="22"/>
          <w:szCs w:val="22"/>
        </w:rPr>
        <w:t>：</w:t>
      </w:r>
    </w:p>
    <w:p w14:paraId="0312E805">
      <w:pPr>
        <w:spacing w:beforeLines="0" w:afterLines="0"/>
        <w:rPr>
          <w:rFonts w:hint="eastAsia"/>
          <w:sz w:val="22"/>
          <w:szCs w:val="22"/>
        </w:rPr>
      </w:pPr>
    </w:p>
    <w:p w14:paraId="6A377108">
      <w:pPr>
        <w:pStyle w:val="14"/>
        <w:spacing w:beforeLines="0" w:afterLines="0"/>
        <w:rPr>
          <w:rFonts w:hint="eastAsia"/>
          <w:sz w:val="22"/>
          <w:szCs w:val="22"/>
        </w:rPr>
      </w:pPr>
      <w:r>
        <w:rPr>
          <w:rFonts w:hint="eastAsia"/>
          <w:sz w:val="22"/>
          <w:szCs w:val="22"/>
        </w:rPr>
        <w:t>MRP（物料需求计划）是连接生产订单和物料采购的桥梁</w:t>
      </w:r>
    </w:p>
    <w:p w14:paraId="6C03F578">
      <w:pPr>
        <w:pStyle w:val="14"/>
        <w:spacing w:beforeLines="0" w:afterLines="0"/>
        <w:rPr>
          <w:rFonts w:hint="eastAsia"/>
          <w:sz w:val="22"/>
          <w:szCs w:val="22"/>
        </w:rPr>
      </w:pPr>
      <w:r>
        <w:rPr>
          <w:rFonts w:hint="eastAsia"/>
          <w:sz w:val="22"/>
          <w:szCs w:val="22"/>
        </w:rPr>
        <w:t>通过BOM展开计算物料需求，考虑损耗率和现有库存</w:t>
      </w:r>
    </w:p>
    <w:p w14:paraId="33058BBD">
      <w:pPr>
        <w:pStyle w:val="14"/>
        <w:spacing w:beforeLines="0" w:afterLines="0"/>
        <w:rPr>
          <w:rFonts w:hint="eastAsia"/>
          <w:sz w:val="22"/>
          <w:szCs w:val="22"/>
        </w:rPr>
      </w:pPr>
      <w:r>
        <w:rPr>
          <w:rFonts w:hint="eastAsia"/>
          <w:sz w:val="22"/>
          <w:szCs w:val="22"/>
        </w:rPr>
        <w:t>MRP记录与入库单关联，支持一键生成入库单</w:t>
      </w:r>
    </w:p>
    <w:p w14:paraId="70933F98">
      <w:pPr>
        <w:pStyle w:val="14"/>
        <w:spacing w:beforeLines="0" w:afterLines="0"/>
        <w:rPr>
          <w:rFonts w:hint="eastAsia"/>
          <w:sz w:val="22"/>
          <w:szCs w:val="22"/>
        </w:rPr>
      </w:pPr>
      <w:r>
        <w:rPr>
          <w:rFonts w:hint="eastAsia"/>
          <w:sz w:val="22"/>
          <w:szCs w:val="22"/>
        </w:rPr>
        <w:t>入库单登账后自动更新库存，保证数据一致性</w:t>
      </w:r>
    </w:p>
    <w:p w14:paraId="717995B5">
      <w:pPr>
        <w:spacing w:beforeLines="0" w:afterLines="0"/>
        <w:rPr>
          <w:rFonts w:hint="eastAsia"/>
          <w:sz w:val="22"/>
          <w:szCs w:val="22"/>
        </w:rPr>
      </w:pPr>
    </w:p>
    <w:p w14:paraId="0CB4BE3B">
      <w:pPr>
        <w:spacing w:beforeLines="0" w:afterLines="0"/>
        <w:rPr>
          <w:rFonts w:hint="eastAsia"/>
          <w:sz w:val="22"/>
          <w:szCs w:val="22"/>
        </w:rPr>
      </w:pPr>
      <w:r>
        <w:rPr>
          <w:rFonts w:hint="eastAsia"/>
          <w:b/>
          <w:sz w:val="22"/>
          <w:szCs w:val="22"/>
        </w:rPr>
        <w:t>MRP计算逻辑</w:t>
      </w:r>
      <w:r>
        <w:rPr>
          <w:rFonts w:hint="eastAsia"/>
          <w:sz w:val="22"/>
          <w:szCs w:val="22"/>
        </w:rPr>
        <w:t>：</w:t>
      </w:r>
    </w:p>
    <w:p w14:paraId="0B056B05">
      <w:pPr>
        <w:shd w:val="clear" w:color="auto" w:fill="F5F5F5"/>
        <w:spacing w:before="120" w:beforeLines="0" w:after="120" w:afterLines="0"/>
        <w:rPr>
          <w:rFonts w:hint="eastAsia"/>
          <w:sz w:val="22"/>
          <w:szCs w:val="22"/>
        </w:rPr>
      </w:pPr>
      <w:r>
        <w:rPr>
          <w:rFonts w:hint="eastAsia" w:ascii="Consolas" w:hAnsi="Consolas"/>
          <w:sz w:val="18"/>
          <w:szCs w:val="22"/>
        </w:rPr>
        <w:t>毛需求 = 订单数量 × BOM用量 × (1 + 损耗率)</w:t>
      </w:r>
      <w:r>
        <w:rPr>
          <w:rFonts w:hint="default" w:ascii="Consolas" w:hAnsi="Consolas"/>
          <w:sz w:val="18"/>
          <w:szCs w:val="22"/>
        </w:rPr>
        <w:br w:type="textWrapping"/>
      </w:r>
      <w:r>
        <w:rPr>
          <w:rFonts w:hint="eastAsia" w:ascii="Consolas" w:hAnsi="Consolas"/>
          <w:sz w:val="18"/>
          <w:szCs w:val="22"/>
        </w:rPr>
        <w:t>净需求 = 毛需求 - 现有库存 - 在途库存</w:t>
      </w:r>
    </w:p>
    <w:p w14:paraId="749EBF07">
      <w:pPr>
        <w:spacing w:beforeLines="0" w:afterLines="0"/>
        <w:rPr>
          <w:rFonts w:hint="eastAsia"/>
          <w:sz w:val="22"/>
          <w:szCs w:val="22"/>
        </w:rPr>
      </w:pPr>
    </w:p>
    <w:p w14:paraId="63C27C61">
      <w:pPr>
        <w:spacing w:beforeLines="0" w:afterLines="0"/>
        <w:rPr>
          <w:rFonts w:hint="eastAsia"/>
          <w:sz w:val="22"/>
          <w:szCs w:val="22"/>
        </w:rPr>
      </w:pPr>
      <w:r>
        <w:rPr>
          <w:rFonts w:hint="eastAsia"/>
          <w:b/>
          <w:sz w:val="22"/>
          <w:szCs w:val="22"/>
        </w:rPr>
        <w:t>数据库设计</w:t>
      </w:r>
      <w:r>
        <w:rPr>
          <w:rFonts w:hint="eastAsia"/>
          <w:sz w:val="22"/>
          <w:szCs w:val="22"/>
        </w:rPr>
        <w:t>：</w:t>
      </w:r>
    </w:p>
    <w:p w14:paraId="52F73255">
      <w:pPr>
        <w:shd w:val="clear" w:color="auto" w:fill="F5F5F5"/>
        <w:spacing w:before="120" w:beforeLines="0" w:after="120" w:afterLines="0"/>
        <w:rPr>
          <w:rFonts w:hint="eastAsia"/>
          <w:sz w:val="22"/>
          <w:szCs w:val="22"/>
        </w:rPr>
      </w:pPr>
      <w:r>
        <w:rPr>
          <w:rFonts w:hint="default" w:ascii="Consolas" w:hAnsi="Consolas"/>
          <w:sz w:val="18"/>
          <w:szCs w:val="22"/>
        </w:rPr>
        <w:t>sp_mrp_record (MRP</w:t>
      </w:r>
      <w:r>
        <w:rPr>
          <w:rFonts w:hint="eastAsia" w:ascii="Consolas" w:hAnsi="Consolas"/>
          <w:sz w:val="18"/>
          <w:szCs w:val="22"/>
        </w:rPr>
        <w:t>需求记录表)</w:t>
      </w:r>
      <w:r>
        <w:rPr>
          <w:rFonts w:hint="default" w:ascii="Consolas" w:hAnsi="Consolas"/>
          <w:sz w:val="18"/>
          <w:szCs w:val="22"/>
        </w:rPr>
        <w:br w:type="textWrapping"/>
      </w:r>
      <w:r>
        <w:rPr>
          <w:rFonts w:hint="default" w:ascii="Consolas" w:hAnsi="Consolas"/>
          <w:sz w:val="18"/>
          <w:szCs w:val="22"/>
        </w:rPr>
        <w:t xml:space="preserve">  ├── id, mrp_no, order_code, bom_code</w:t>
      </w:r>
      <w:r>
        <w:rPr>
          <w:rFonts w:hint="default" w:ascii="Consolas" w:hAnsi="Consolas"/>
          <w:sz w:val="18"/>
          <w:szCs w:val="22"/>
        </w:rPr>
        <w:br w:type="textWrapping"/>
      </w:r>
      <w:r>
        <w:rPr>
          <w:rFonts w:hint="default" w:ascii="Consolas" w:hAnsi="Consolas"/>
          <w:sz w:val="18"/>
          <w:szCs w:val="22"/>
        </w:rPr>
        <w:t xml:space="preserve">  ├── product_code, product_name</w:t>
      </w:r>
      <w:r>
        <w:rPr>
          <w:rFonts w:hint="default" w:ascii="Consolas" w:hAnsi="Consolas"/>
          <w:sz w:val="18"/>
          <w:szCs w:val="22"/>
        </w:rPr>
        <w:br w:type="textWrapping"/>
      </w:r>
      <w:r>
        <w:rPr>
          <w:rFonts w:hint="default" w:ascii="Consolas" w:hAnsi="Consolas"/>
          <w:sz w:val="18"/>
          <w:szCs w:val="22"/>
        </w:rPr>
        <w:t xml:space="preserve">  ├── part_code, part_name, demand_qty, unit</w:t>
      </w:r>
      <w:r>
        <w:rPr>
          <w:rFonts w:hint="default" w:ascii="Consolas" w:hAnsi="Consolas"/>
          <w:sz w:val="18"/>
          <w:szCs w:val="22"/>
        </w:rPr>
        <w:br w:type="textWrapping"/>
      </w:r>
      <w:r>
        <w:rPr>
          <w:rFonts w:hint="default" w:ascii="Consolas" w:hAnsi="Consolas"/>
          <w:sz w:val="18"/>
          <w:szCs w:val="22"/>
        </w:rPr>
        <w:t xml:space="preserve">  ├── source_order_no</w:t>
      </w:r>
      <w:r>
        <w:rPr>
          <w:rFonts w:hint="default" w:ascii="Consolas" w:hAnsi="Consolas"/>
          <w:sz w:val="18"/>
          <w:szCs w:val="22"/>
        </w:rPr>
        <w:br w:type="textWrapping"/>
      </w:r>
      <w:r>
        <w:rPr>
          <w:rFonts w:hint="default" w:ascii="Consolas" w:hAnsi="Consolas"/>
          <w:sz w:val="18"/>
          <w:szCs w:val="22"/>
        </w:rPr>
        <w:t xml:space="preserve">  └── is_deleted, create_time, update_time</w:t>
      </w:r>
      <w:r>
        <w:rPr>
          <w:rFonts w:hint="default" w:ascii="Consolas" w:hAnsi="Consolas"/>
          <w:sz w:val="18"/>
          <w:szCs w:val="22"/>
        </w:rPr>
        <w:br w:type="textWrapping"/>
      </w:r>
      <w:r>
        <w:rPr>
          <w:rFonts w:hint="default" w:ascii="Consolas" w:hAnsi="Consolas"/>
          <w:sz w:val="18"/>
          <w:szCs w:val="22"/>
        </w:rPr>
        <w:br w:type="textWrapping"/>
      </w:r>
      <w:r>
        <w:rPr>
          <w:rFonts w:hint="default" w:ascii="Consolas" w:hAnsi="Consolas"/>
          <w:sz w:val="18"/>
          <w:szCs w:val="22"/>
        </w:rPr>
        <w:t>sp_inbound_order (</w:t>
      </w:r>
      <w:r>
        <w:rPr>
          <w:rFonts w:hint="eastAsia" w:ascii="Consolas" w:hAnsi="Consolas"/>
          <w:sz w:val="18"/>
          <w:szCs w:val="22"/>
        </w:rPr>
        <w:t>入库单表)</w:t>
      </w:r>
      <w:r>
        <w:rPr>
          <w:rFonts w:hint="default" w:ascii="Consolas" w:hAnsi="Consolas"/>
          <w:sz w:val="18"/>
          <w:szCs w:val="22"/>
        </w:rPr>
        <w:br w:type="textWrapping"/>
      </w:r>
      <w:r>
        <w:rPr>
          <w:rFonts w:hint="default" w:ascii="Consolas" w:hAnsi="Consolas"/>
          <w:sz w:val="18"/>
          <w:szCs w:val="22"/>
        </w:rPr>
        <w:t xml:space="preserve">  ├── id, inbound_no, source_mrp_nos</w:t>
      </w:r>
      <w:r>
        <w:rPr>
          <w:rFonts w:hint="default" w:ascii="Consolas" w:hAnsi="Consolas"/>
          <w:sz w:val="18"/>
          <w:szCs w:val="22"/>
        </w:rPr>
        <w:br w:type="textWrapping"/>
      </w:r>
      <w:r>
        <w:rPr>
          <w:rFonts w:hint="default" w:ascii="Consolas" w:hAnsi="Consolas"/>
          <w:sz w:val="18"/>
          <w:szCs w:val="22"/>
        </w:rPr>
        <w:t xml:space="preserve">  ├── status, item_count, total_demand_qty</w:t>
      </w:r>
      <w:r>
        <w:rPr>
          <w:rFonts w:hint="default" w:ascii="Consolas" w:hAnsi="Consolas"/>
          <w:sz w:val="18"/>
          <w:szCs w:val="22"/>
        </w:rPr>
        <w:br w:type="textWrapping"/>
      </w:r>
      <w:r>
        <w:rPr>
          <w:rFonts w:hint="default" w:ascii="Consolas" w:hAnsi="Consolas"/>
          <w:sz w:val="18"/>
          <w:szCs w:val="22"/>
        </w:rPr>
        <w:t xml:space="preserve">  ├── warehouse_id, warehouse_location_id, warehouse_location_ids</w:t>
      </w:r>
      <w:r>
        <w:rPr>
          <w:rFonts w:hint="default" w:ascii="Consolas" w:hAnsi="Consolas"/>
          <w:sz w:val="18"/>
          <w:szCs w:val="22"/>
        </w:rPr>
        <w:br w:type="textWrapping"/>
      </w:r>
      <w:r>
        <w:rPr>
          <w:rFonts w:hint="default" w:ascii="Consolas" w:hAnsi="Consolas"/>
          <w:sz w:val="18"/>
          <w:szCs w:val="22"/>
        </w:rPr>
        <w:t xml:space="preserve">  └── is_deleted, create_time, update_time</w:t>
      </w:r>
      <w:r>
        <w:rPr>
          <w:rFonts w:hint="default" w:ascii="Consolas" w:hAnsi="Consolas"/>
          <w:sz w:val="18"/>
          <w:szCs w:val="22"/>
        </w:rPr>
        <w:br w:type="textWrapping"/>
      </w:r>
      <w:r>
        <w:rPr>
          <w:rFonts w:hint="default" w:ascii="Consolas" w:hAnsi="Consolas"/>
          <w:sz w:val="18"/>
          <w:szCs w:val="22"/>
        </w:rPr>
        <w:br w:type="textWrapping"/>
      </w:r>
      <w:r>
        <w:rPr>
          <w:rFonts w:hint="default" w:ascii="Consolas" w:hAnsi="Consolas"/>
          <w:sz w:val="18"/>
          <w:szCs w:val="22"/>
        </w:rPr>
        <w:t>sp_inbound_order_item (</w:t>
      </w:r>
      <w:r>
        <w:rPr>
          <w:rFonts w:hint="eastAsia" w:ascii="Consolas" w:hAnsi="Consolas"/>
          <w:sz w:val="18"/>
          <w:szCs w:val="22"/>
        </w:rPr>
        <w:t>入库单明细表)</w:t>
      </w:r>
      <w:r>
        <w:rPr>
          <w:rFonts w:hint="default" w:ascii="Consolas" w:hAnsi="Consolas"/>
          <w:sz w:val="18"/>
          <w:szCs w:val="22"/>
        </w:rPr>
        <w:br w:type="textWrapping"/>
      </w:r>
      <w:r>
        <w:rPr>
          <w:rFonts w:hint="default" w:ascii="Consolas" w:hAnsi="Consolas"/>
          <w:sz w:val="18"/>
          <w:szCs w:val="22"/>
        </w:rPr>
        <w:t xml:space="preserve">  ├── id, inbound_order_id, source_mrp_record_id</w:t>
      </w:r>
      <w:r>
        <w:rPr>
          <w:rFonts w:hint="default" w:ascii="Consolas" w:hAnsi="Consolas"/>
          <w:sz w:val="18"/>
          <w:szCs w:val="22"/>
        </w:rPr>
        <w:br w:type="textWrapping"/>
      </w:r>
      <w:r>
        <w:rPr>
          <w:rFonts w:hint="default" w:ascii="Consolas" w:hAnsi="Consolas"/>
          <w:sz w:val="18"/>
          <w:szCs w:val="22"/>
        </w:rPr>
        <w:t xml:space="preserve">  ├── mrp_no, order_code, bom_code</w:t>
      </w:r>
      <w:r>
        <w:rPr>
          <w:rFonts w:hint="default" w:ascii="Consolas" w:hAnsi="Consolas"/>
          <w:sz w:val="18"/>
          <w:szCs w:val="22"/>
        </w:rPr>
        <w:br w:type="textWrapping"/>
      </w:r>
      <w:r>
        <w:rPr>
          <w:rFonts w:hint="default" w:ascii="Consolas" w:hAnsi="Consolas"/>
          <w:sz w:val="18"/>
          <w:szCs w:val="22"/>
        </w:rPr>
        <w:t xml:space="preserve">  ├── product_code, product_name, part_code, part_name</w:t>
      </w:r>
      <w:r>
        <w:rPr>
          <w:rFonts w:hint="default" w:ascii="Consolas" w:hAnsi="Consolas"/>
          <w:sz w:val="18"/>
          <w:szCs w:val="22"/>
        </w:rPr>
        <w:br w:type="textWrapping"/>
      </w:r>
      <w:r>
        <w:rPr>
          <w:rFonts w:hint="default" w:ascii="Consolas" w:hAnsi="Consolas"/>
          <w:sz w:val="18"/>
          <w:szCs w:val="22"/>
        </w:rPr>
        <w:t xml:space="preserve">  ├── demand_qty, unit</w:t>
      </w:r>
      <w:r>
        <w:rPr>
          <w:rFonts w:hint="default" w:ascii="Consolas" w:hAnsi="Consolas"/>
          <w:sz w:val="18"/>
          <w:szCs w:val="22"/>
        </w:rPr>
        <w:br w:type="textWrapping"/>
      </w:r>
      <w:r>
        <w:rPr>
          <w:rFonts w:hint="default" w:ascii="Consolas" w:hAnsi="Consolas"/>
          <w:sz w:val="18"/>
          <w:szCs w:val="22"/>
        </w:rPr>
        <w:t xml:space="preserve">  └── is_deleted, create_time</w:t>
      </w:r>
    </w:p>
    <w:p w14:paraId="75CF585F">
      <w:pPr>
        <w:pStyle w:val="8"/>
        <w:rPr>
          <w:rFonts w:hint="default"/>
          <w:lang w:val="en-US" w:eastAsia="zh-CN"/>
        </w:rPr>
      </w:pPr>
    </w:p>
    <w:p w14:paraId="5B5EAA88">
      <w:pPr>
        <w:spacing w:beforeLines="0" w:afterLines="0"/>
        <w:rPr>
          <w:rFonts w:hint="eastAsia"/>
          <w:sz w:val="22"/>
          <w:szCs w:val="22"/>
        </w:rPr>
      </w:pPr>
      <w:r>
        <w:rPr>
          <w:rFonts w:hint="eastAsia"/>
          <w:b/>
          <w:sz w:val="22"/>
          <w:szCs w:val="22"/>
        </w:rPr>
        <w:t>一键生成入库单核心代码</w:t>
      </w:r>
      <w:r>
        <w:rPr>
          <w:rFonts w:hint="eastAsia"/>
          <w:sz w:val="22"/>
          <w:szCs w:val="22"/>
        </w:rPr>
        <w:t>：</w:t>
      </w:r>
    </w:p>
    <w:p w14:paraId="6D6AF060">
      <w:pPr>
        <w:shd w:val="clear" w:color="auto" w:fill="F5F5F5"/>
        <w:spacing w:before="120" w:beforeLines="0" w:after="120" w:afterLines="0"/>
        <w:rPr>
          <w:rFonts w:hint="eastAsia"/>
          <w:sz w:val="22"/>
          <w:szCs w:val="22"/>
        </w:rPr>
      </w:pPr>
      <w:r>
        <w:rPr>
          <w:rFonts w:hint="default" w:ascii="Consolas" w:hAnsi="Consolas"/>
          <w:sz w:val="18"/>
          <w:szCs w:val="22"/>
        </w:rPr>
        <w:t>// SpInboundOrderController.java - generateInternal</w:t>
      </w:r>
      <w:r>
        <w:rPr>
          <w:rFonts w:hint="eastAsia" w:ascii="Consolas" w:hAnsi="Consolas"/>
          <w:sz w:val="18"/>
          <w:szCs w:val="22"/>
        </w:rPr>
        <w:t>方法</w:t>
      </w:r>
      <w:r>
        <w:rPr>
          <w:rFonts w:hint="default" w:ascii="Consolas" w:hAnsi="Consolas"/>
          <w:sz w:val="18"/>
          <w:szCs w:val="22"/>
        </w:rPr>
        <w:br w:type="textWrapping"/>
      </w:r>
      <w:r>
        <w:rPr>
          <w:rFonts w:hint="default" w:ascii="Consolas" w:hAnsi="Consolas"/>
          <w:sz w:val="18"/>
          <w:szCs w:val="22"/>
        </w:rPr>
        <w:t>private Result generateInternal(String mrpIds, String warehouseId, String warehouseLocationId) {</w:t>
      </w:r>
      <w:r>
        <w:rPr>
          <w:rFonts w:hint="default" w:ascii="Consolas" w:hAnsi="Consolas"/>
          <w:sz w:val="18"/>
          <w:szCs w:val="22"/>
        </w:rPr>
        <w:br w:type="textWrapping"/>
      </w:r>
      <w:r>
        <w:rPr>
          <w:rFonts w:hint="default" w:ascii="Consolas" w:hAnsi="Consolas"/>
          <w:sz w:val="18"/>
          <w:szCs w:val="22"/>
        </w:rPr>
        <w:t xml:space="preserve">    // 1. </w:t>
      </w:r>
      <w:r>
        <w:rPr>
          <w:rFonts w:hint="eastAsia" w:ascii="Consolas" w:hAnsi="Consolas"/>
          <w:sz w:val="18"/>
          <w:szCs w:val="22"/>
        </w:rPr>
        <w:t>解析选中的MRP记录ID列表</w:t>
      </w:r>
      <w:r>
        <w:rPr>
          <w:rFonts w:hint="default" w:ascii="Consolas" w:hAnsi="Consolas"/>
          <w:sz w:val="18"/>
          <w:szCs w:val="22"/>
        </w:rPr>
        <w:br w:type="textWrapping"/>
      </w:r>
      <w:r>
        <w:rPr>
          <w:rFonts w:hint="default" w:ascii="Consolas" w:hAnsi="Consolas"/>
          <w:sz w:val="18"/>
          <w:szCs w:val="22"/>
        </w:rPr>
        <w:t xml:space="preserve">    List&lt;String&gt; selectedIds = new ArrayList&lt;&gt;();</w:t>
      </w:r>
      <w:r>
        <w:rPr>
          <w:rFonts w:hint="default" w:ascii="Consolas" w:hAnsi="Consolas"/>
          <w:sz w:val="18"/>
          <w:szCs w:val="22"/>
        </w:rPr>
        <w:br w:type="textWrapping"/>
      </w:r>
      <w:r>
        <w:rPr>
          <w:rFonts w:hint="default" w:ascii="Consolas" w:hAnsi="Consolas"/>
          <w:sz w:val="18"/>
          <w:szCs w:val="22"/>
        </w:rPr>
        <w:t xml:space="preserve">    for (String id : mrpIds.split(",")) {</w:t>
      </w:r>
      <w:r>
        <w:rPr>
          <w:rFonts w:hint="default" w:ascii="Consolas" w:hAnsi="Consolas"/>
          <w:sz w:val="18"/>
          <w:szCs w:val="22"/>
        </w:rPr>
        <w:br w:type="textWrapping"/>
      </w:r>
      <w:r>
        <w:rPr>
          <w:rFonts w:hint="default" w:ascii="Consolas" w:hAnsi="Consolas"/>
          <w:sz w:val="18"/>
          <w:szCs w:val="22"/>
        </w:rPr>
        <w:t xml:space="preserve">        if (StringUtils.isNotBlank(id)) {</w:t>
      </w:r>
      <w:r>
        <w:rPr>
          <w:rFonts w:hint="default" w:ascii="Consolas" w:hAnsi="Consolas"/>
          <w:sz w:val="18"/>
          <w:szCs w:val="22"/>
        </w:rPr>
        <w:br w:type="textWrapping"/>
      </w:r>
      <w:r>
        <w:rPr>
          <w:rFonts w:hint="default" w:ascii="Consolas" w:hAnsi="Consolas"/>
          <w:sz w:val="18"/>
          <w:szCs w:val="22"/>
        </w:rPr>
        <w:t xml:space="preserve">            selectedIds.add(id.trim());</w:t>
      </w:r>
      <w:r>
        <w:rPr>
          <w:rFonts w:hint="default" w:ascii="Consolas" w:hAnsi="Consolas"/>
          <w:sz w:val="18"/>
          <w:szCs w:val="22"/>
        </w:rPr>
        <w:br w:type="textWrapping"/>
      </w:r>
      <w:r>
        <w:rPr>
          <w:rFonts w:hint="default" w:ascii="Consolas" w:hAnsi="Consolas"/>
          <w:sz w:val="18"/>
          <w:szCs w:val="22"/>
        </w:rPr>
        <w:t xml:space="preserve">        }</w:t>
      </w:r>
      <w:r>
        <w:rPr>
          <w:rFonts w:hint="default" w:ascii="Consolas" w:hAnsi="Consolas"/>
          <w:sz w:val="18"/>
          <w:szCs w:val="22"/>
        </w:rPr>
        <w:br w:type="textWrapping"/>
      </w:r>
      <w:r>
        <w:rPr>
          <w:rFonts w:hint="default" w:ascii="Consolas" w:hAnsi="Consolas"/>
          <w:sz w:val="18"/>
          <w:szCs w:val="22"/>
        </w:rPr>
        <w:t xml:space="preserve">    }</w:t>
      </w:r>
      <w:r>
        <w:rPr>
          <w:rFonts w:hint="default" w:ascii="Consolas" w:hAnsi="Consolas"/>
          <w:sz w:val="18"/>
          <w:szCs w:val="22"/>
        </w:rPr>
        <w:br w:type="textWrapping"/>
      </w:r>
      <w:r>
        <w:rPr>
          <w:rFonts w:hint="default" w:ascii="Consolas" w:hAnsi="Consolas"/>
          <w:sz w:val="18"/>
          <w:szCs w:val="22"/>
        </w:rPr>
        <w:t xml:space="preserve">    </w:t>
      </w:r>
      <w:r>
        <w:rPr>
          <w:rFonts w:hint="default" w:ascii="Consolas" w:hAnsi="Consolas"/>
          <w:sz w:val="18"/>
          <w:szCs w:val="22"/>
        </w:rPr>
        <w:br w:type="textWrapping"/>
      </w:r>
      <w:r>
        <w:rPr>
          <w:rFonts w:hint="default" w:ascii="Consolas" w:hAnsi="Consolas"/>
          <w:sz w:val="18"/>
          <w:szCs w:val="22"/>
        </w:rPr>
        <w:t xml:space="preserve">    // 2. </w:t>
      </w:r>
      <w:r>
        <w:rPr>
          <w:rFonts w:hint="eastAsia" w:ascii="Consolas" w:hAnsi="Consolas"/>
          <w:sz w:val="18"/>
          <w:szCs w:val="22"/>
        </w:rPr>
        <w:t>查询MRP记录</w:t>
      </w:r>
      <w:r>
        <w:rPr>
          <w:rFonts w:hint="default" w:ascii="Consolas" w:hAnsi="Consolas"/>
          <w:sz w:val="18"/>
          <w:szCs w:val="22"/>
        </w:rPr>
        <w:br w:type="textWrapping"/>
      </w:r>
      <w:r>
        <w:rPr>
          <w:rFonts w:hint="default" w:ascii="Consolas" w:hAnsi="Consolas"/>
          <w:sz w:val="18"/>
          <w:szCs w:val="22"/>
        </w:rPr>
        <w:t xml:space="preserve">    List&lt;SpMrpRecord&gt; mrpRecords = new ArrayList&lt;&gt;(mrpRecordService.listByIds(selectedIds));</w:t>
      </w:r>
      <w:r>
        <w:rPr>
          <w:rFonts w:hint="default" w:ascii="Consolas" w:hAnsi="Consolas"/>
          <w:sz w:val="18"/>
          <w:szCs w:val="22"/>
        </w:rPr>
        <w:br w:type="textWrapping"/>
      </w:r>
      <w:r>
        <w:rPr>
          <w:rFonts w:hint="default" w:ascii="Consolas" w:hAnsi="Consolas"/>
          <w:sz w:val="18"/>
          <w:szCs w:val="22"/>
        </w:rPr>
        <w:t xml:space="preserve">    </w:t>
      </w:r>
      <w:r>
        <w:rPr>
          <w:rFonts w:hint="default" w:ascii="Consolas" w:hAnsi="Consolas"/>
          <w:sz w:val="18"/>
          <w:szCs w:val="22"/>
        </w:rPr>
        <w:br w:type="textWrapping"/>
      </w:r>
      <w:r>
        <w:rPr>
          <w:rFonts w:hint="default" w:ascii="Consolas" w:hAnsi="Consolas"/>
          <w:sz w:val="18"/>
          <w:szCs w:val="22"/>
        </w:rPr>
        <w:t xml:space="preserve">    // 3. </w:t>
      </w:r>
      <w:r>
        <w:rPr>
          <w:rFonts w:hint="eastAsia" w:ascii="Consolas" w:hAnsi="Consolas"/>
          <w:sz w:val="18"/>
          <w:szCs w:val="22"/>
        </w:rPr>
        <w:t>检查是否已生成入库单（防止重复生成）</w:t>
      </w:r>
      <w:r>
        <w:rPr>
          <w:rFonts w:hint="default" w:ascii="Consolas" w:hAnsi="Consolas"/>
          <w:sz w:val="18"/>
          <w:szCs w:val="22"/>
        </w:rPr>
        <w:br w:type="textWrapping"/>
      </w:r>
      <w:r>
        <w:rPr>
          <w:rFonts w:hint="default" w:ascii="Consolas" w:hAnsi="Consolas"/>
          <w:sz w:val="18"/>
          <w:szCs w:val="22"/>
        </w:rPr>
        <w:t xml:space="preserve">    List&lt;SpInboundOrderItem&gt; items = new ArrayList&lt;&gt;();</w:t>
      </w:r>
      <w:r>
        <w:rPr>
          <w:rFonts w:hint="default" w:ascii="Consolas" w:hAnsi="Consolas"/>
          <w:sz w:val="18"/>
          <w:szCs w:val="22"/>
        </w:rPr>
        <w:br w:type="textWrapping"/>
      </w:r>
      <w:r>
        <w:rPr>
          <w:rFonts w:hint="default" w:ascii="Consolas" w:hAnsi="Consolas"/>
          <w:sz w:val="18"/>
          <w:szCs w:val="22"/>
        </w:rPr>
        <w:t xml:space="preserve">    StringJoiner mrpNoJoiner = new StringJoiner(",");</w:t>
      </w:r>
      <w:r>
        <w:rPr>
          <w:rFonts w:hint="default" w:ascii="Consolas" w:hAnsi="Consolas"/>
          <w:sz w:val="18"/>
          <w:szCs w:val="22"/>
        </w:rPr>
        <w:br w:type="textWrapping"/>
      </w:r>
      <w:r>
        <w:rPr>
          <w:rFonts w:hint="default" w:ascii="Consolas" w:hAnsi="Consolas"/>
          <w:sz w:val="18"/>
          <w:szCs w:val="22"/>
        </w:rPr>
        <w:t xml:space="preserve">    BigDecimal totalQty = BigDecimal.ZERO;</w:t>
      </w:r>
      <w:r>
        <w:rPr>
          <w:rFonts w:hint="default" w:ascii="Consolas" w:hAnsi="Consolas"/>
          <w:sz w:val="18"/>
          <w:szCs w:val="22"/>
        </w:rPr>
        <w:br w:type="textWrapping"/>
      </w:r>
      <w:r>
        <w:rPr>
          <w:rFonts w:hint="default" w:ascii="Consolas" w:hAnsi="Consolas"/>
          <w:sz w:val="18"/>
          <w:szCs w:val="22"/>
        </w:rPr>
        <w:t xml:space="preserve">    </w:t>
      </w:r>
      <w:r>
        <w:rPr>
          <w:rFonts w:hint="default" w:ascii="Consolas" w:hAnsi="Consolas"/>
          <w:sz w:val="18"/>
          <w:szCs w:val="22"/>
        </w:rPr>
        <w:br w:type="textWrapping"/>
      </w:r>
      <w:r>
        <w:rPr>
          <w:rFonts w:hint="default" w:ascii="Consolas" w:hAnsi="Consolas"/>
          <w:sz w:val="18"/>
          <w:szCs w:val="22"/>
        </w:rPr>
        <w:t xml:space="preserve">    for (SpMrpRecord mrpRecord : mrpRecords) {</w:t>
      </w:r>
      <w:r>
        <w:rPr>
          <w:rFonts w:hint="default" w:ascii="Consolas" w:hAnsi="Consolas"/>
          <w:sz w:val="18"/>
          <w:szCs w:val="22"/>
        </w:rPr>
        <w:br w:type="textWrapping"/>
      </w:r>
      <w:r>
        <w:rPr>
          <w:rFonts w:hint="default" w:ascii="Consolas" w:hAnsi="Consolas"/>
          <w:sz w:val="18"/>
          <w:szCs w:val="22"/>
        </w:rPr>
        <w:t xml:space="preserve">        // </w:t>
      </w:r>
      <w:r>
        <w:rPr>
          <w:rFonts w:hint="eastAsia" w:ascii="Consolas" w:hAnsi="Consolas"/>
          <w:sz w:val="18"/>
          <w:szCs w:val="22"/>
        </w:rPr>
        <w:t>检查是否已存在入库单明细</w:t>
      </w:r>
      <w:r>
        <w:rPr>
          <w:rFonts w:hint="default" w:ascii="Consolas" w:hAnsi="Consolas"/>
          <w:sz w:val="18"/>
          <w:szCs w:val="22"/>
        </w:rPr>
        <w:br w:type="textWrapping"/>
      </w:r>
      <w:r>
        <w:rPr>
          <w:rFonts w:hint="default" w:ascii="Consolas" w:hAnsi="Consolas"/>
          <w:sz w:val="18"/>
          <w:szCs w:val="22"/>
        </w:rPr>
        <w:t xml:space="preserve">        List&lt;SpInboundOrderItem&gt; matched = inboundOrderItemService.list(</w:t>
      </w:r>
      <w:r>
        <w:rPr>
          <w:rFonts w:hint="default" w:ascii="Consolas" w:hAnsi="Consolas"/>
          <w:sz w:val="18"/>
          <w:szCs w:val="22"/>
        </w:rPr>
        <w:br w:type="textWrapping"/>
      </w:r>
      <w:r>
        <w:rPr>
          <w:rFonts w:hint="default" w:ascii="Consolas" w:hAnsi="Consolas"/>
          <w:sz w:val="18"/>
          <w:szCs w:val="22"/>
        </w:rPr>
        <w:t xml:space="preserve">            new QueryWrapper&lt;SpInboundOrderItem&gt;()</w:t>
      </w:r>
      <w:r>
        <w:rPr>
          <w:rFonts w:hint="default" w:ascii="Consolas" w:hAnsi="Consolas"/>
          <w:sz w:val="18"/>
          <w:szCs w:val="22"/>
        </w:rPr>
        <w:br w:type="textWrapping"/>
      </w:r>
      <w:r>
        <w:rPr>
          <w:rFonts w:hint="default" w:ascii="Consolas" w:hAnsi="Consolas"/>
          <w:sz w:val="18"/>
          <w:szCs w:val="22"/>
        </w:rPr>
        <w:t xml:space="preserve">                .eq("source_mrp_record_id", mrpRecord.getId())</w:t>
      </w:r>
      <w:r>
        <w:rPr>
          <w:rFonts w:hint="default" w:ascii="Consolas" w:hAnsi="Consolas"/>
          <w:sz w:val="18"/>
          <w:szCs w:val="22"/>
        </w:rPr>
        <w:br w:type="textWrapping"/>
      </w:r>
      <w:r>
        <w:rPr>
          <w:rFonts w:hint="default" w:ascii="Consolas" w:hAnsi="Consolas"/>
          <w:sz w:val="18"/>
          <w:szCs w:val="22"/>
        </w:rPr>
        <w:t xml:space="preserve">                .eq("is_deleted", "0")</w:t>
      </w:r>
      <w:r>
        <w:rPr>
          <w:rFonts w:hint="default" w:ascii="Consolas" w:hAnsi="Consolas"/>
          <w:sz w:val="18"/>
          <w:szCs w:val="22"/>
        </w:rPr>
        <w:br w:type="textWrapping"/>
      </w:r>
      <w:r>
        <w:rPr>
          <w:rFonts w:hint="default" w:ascii="Consolas" w:hAnsi="Consolas"/>
          <w:sz w:val="18"/>
          <w:szCs w:val="22"/>
        </w:rPr>
        <w:t xml:space="preserve">        );</w:t>
      </w:r>
      <w:r>
        <w:rPr>
          <w:rFonts w:hint="default" w:ascii="Consolas" w:hAnsi="Consolas"/>
          <w:sz w:val="18"/>
          <w:szCs w:val="22"/>
        </w:rPr>
        <w:br w:type="textWrapping"/>
      </w:r>
      <w:r>
        <w:rPr>
          <w:rFonts w:hint="default" w:ascii="Consolas" w:hAnsi="Consolas"/>
          <w:sz w:val="18"/>
          <w:szCs w:val="22"/>
        </w:rPr>
        <w:t xml:space="preserve">        if (!matched.isEmpty()) {</w:t>
      </w:r>
      <w:r>
        <w:rPr>
          <w:rFonts w:hint="default" w:ascii="Consolas" w:hAnsi="Consolas"/>
          <w:sz w:val="18"/>
          <w:szCs w:val="22"/>
        </w:rPr>
        <w:br w:type="textWrapping"/>
      </w:r>
      <w:r>
        <w:rPr>
          <w:rFonts w:hint="default" w:ascii="Consolas" w:hAnsi="Consolas"/>
          <w:sz w:val="18"/>
          <w:szCs w:val="22"/>
        </w:rPr>
        <w:t xml:space="preserve">            return Result.failure("</w:t>
      </w:r>
      <w:r>
        <w:rPr>
          <w:rFonts w:hint="eastAsia" w:ascii="Consolas" w:hAnsi="Consolas"/>
          <w:sz w:val="18"/>
          <w:szCs w:val="22"/>
        </w:rPr>
        <w:t>选中的物料需求存在已生成入库单的数据");</w:t>
      </w:r>
      <w:r>
        <w:rPr>
          <w:rFonts w:hint="default" w:ascii="Consolas" w:hAnsi="Consolas"/>
          <w:sz w:val="18"/>
          <w:szCs w:val="22"/>
        </w:rPr>
        <w:br w:type="textWrapping"/>
      </w:r>
      <w:r>
        <w:rPr>
          <w:rFonts w:hint="default" w:ascii="Consolas" w:hAnsi="Consolas"/>
          <w:sz w:val="18"/>
          <w:szCs w:val="22"/>
        </w:rPr>
        <w:t xml:space="preserve">        }</w:t>
      </w:r>
      <w:r>
        <w:rPr>
          <w:rFonts w:hint="default" w:ascii="Consolas" w:hAnsi="Consolas"/>
          <w:sz w:val="18"/>
          <w:szCs w:val="22"/>
        </w:rPr>
        <w:br w:type="textWrapping"/>
      </w:r>
      <w:r>
        <w:rPr>
          <w:rFonts w:hint="default" w:ascii="Consolas" w:hAnsi="Consolas"/>
          <w:sz w:val="18"/>
          <w:szCs w:val="22"/>
        </w:rPr>
        <w:t xml:space="preserve">        </w:t>
      </w:r>
      <w:r>
        <w:rPr>
          <w:rFonts w:hint="default" w:ascii="Consolas" w:hAnsi="Consolas"/>
          <w:sz w:val="18"/>
          <w:szCs w:val="22"/>
        </w:rPr>
        <w:br w:type="textWrapping"/>
      </w:r>
      <w:r>
        <w:rPr>
          <w:rFonts w:hint="default" w:ascii="Consolas" w:hAnsi="Consolas"/>
          <w:sz w:val="18"/>
          <w:szCs w:val="22"/>
        </w:rPr>
        <w:t xml:space="preserve">        // </w:t>
      </w:r>
      <w:r>
        <w:rPr>
          <w:rFonts w:hint="eastAsia" w:ascii="Consolas" w:hAnsi="Consolas"/>
          <w:sz w:val="18"/>
          <w:szCs w:val="22"/>
        </w:rPr>
        <w:t>创建入库单明细</w:t>
      </w:r>
      <w:r>
        <w:rPr>
          <w:rFonts w:hint="default" w:ascii="Consolas" w:hAnsi="Consolas"/>
          <w:sz w:val="18"/>
          <w:szCs w:val="22"/>
        </w:rPr>
        <w:br w:type="textWrapping"/>
      </w:r>
      <w:r>
        <w:rPr>
          <w:rFonts w:hint="default" w:ascii="Consolas" w:hAnsi="Consolas"/>
          <w:sz w:val="18"/>
          <w:szCs w:val="22"/>
        </w:rPr>
        <w:t xml:space="preserve">        SpInboundOrderItem item = new SpInboundOrderItem();</w:t>
      </w:r>
      <w:r>
        <w:rPr>
          <w:rFonts w:hint="default" w:ascii="Consolas" w:hAnsi="Consolas"/>
          <w:sz w:val="18"/>
          <w:szCs w:val="22"/>
        </w:rPr>
        <w:br w:type="textWrapping"/>
      </w:r>
      <w:r>
        <w:rPr>
          <w:rFonts w:hint="default" w:ascii="Consolas" w:hAnsi="Consolas"/>
          <w:sz w:val="18"/>
          <w:szCs w:val="22"/>
        </w:rPr>
        <w:t xml:space="preserve">        item.setSourceMrpRecordId(mrpRecord.getId());</w:t>
      </w:r>
      <w:r>
        <w:rPr>
          <w:rFonts w:hint="default" w:ascii="Consolas" w:hAnsi="Consolas"/>
          <w:sz w:val="18"/>
          <w:szCs w:val="22"/>
        </w:rPr>
        <w:br w:type="textWrapping"/>
      </w:r>
      <w:r>
        <w:rPr>
          <w:rFonts w:hint="default" w:ascii="Consolas" w:hAnsi="Consolas"/>
          <w:sz w:val="18"/>
          <w:szCs w:val="22"/>
        </w:rPr>
        <w:t xml:space="preserve">        item.setMrpNo(mrpRecord.getMrpNo());</w:t>
      </w:r>
      <w:r>
        <w:rPr>
          <w:rFonts w:hint="default" w:ascii="Consolas" w:hAnsi="Consolas"/>
          <w:sz w:val="18"/>
          <w:szCs w:val="22"/>
        </w:rPr>
        <w:br w:type="textWrapping"/>
      </w:r>
      <w:r>
        <w:rPr>
          <w:rFonts w:hint="default" w:ascii="Consolas" w:hAnsi="Consolas"/>
          <w:sz w:val="18"/>
          <w:szCs w:val="22"/>
        </w:rPr>
        <w:t xml:space="preserve">        item.setDemandQty(mrpRecord.getDemandQty());</w:t>
      </w:r>
      <w:r>
        <w:rPr>
          <w:rFonts w:hint="default" w:ascii="Consolas" w:hAnsi="Consolas"/>
          <w:sz w:val="18"/>
          <w:szCs w:val="22"/>
        </w:rPr>
        <w:br w:type="textWrapping"/>
      </w:r>
      <w:r>
        <w:rPr>
          <w:rFonts w:hint="default" w:ascii="Consolas" w:hAnsi="Consolas"/>
          <w:sz w:val="18"/>
          <w:szCs w:val="22"/>
        </w:rPr>
        <w:t xml:space="preserve">        // ... </w:t>
      </w:r>
      <w:r>
        <w:rPr>
          <w:rFonts w:hint="eastAsia" w:ascii="Consolas" w:hAnsi="Consolas"/>
          <w:sz w:val="18"/>
          <w:szCs w:val="22"/>
        </w:rPr>
        <w:t>设置其他字段</w:t>
      </w:r>
      <w:r>
        <w:rPr>
          <w:rFonts w:hint="default" w:ascii="Consolas" w:hAnsi="Consolas"/>
          <w:sz w:val="18"/>
          <w:szCs w:val="22"/>
        </w:rPr>
        <w:br w:type="textWrapping"/>
      </w:r>
      <w:r>
        <w:rPr>
          <w:rFonts w:hint="default" w:ascii="Consolas" w:hAnsi="Consolas"/>
          <w:sz w:val="18"/>
          <w:szCs w:val="22"/>
        </w:rPr>
        <w:t xml:space="preserve">        items.add(item);</w:t>
      </w:r>
      <w:r>
        <w:rPr>
          <w:rFonts w:hint="default" w:ascii="Consolas" w:hAnsi="Consolas"/>
          <w:sz w:val="18"/>
          <w:szCs w:val="22"/>
        </w:rPr>
        <w:br w:type="textWrapping"/>
      </w:r>
      <w:r>
        <w:rPr>
          <w:rFonts w:hint="default" w:ascii="Consolas" w:hAnsi="Consolas"/>
          <w:sz w:val="18"/>
          <w:szCs w:val="22"/>
        </w:rPr>
        <w:t xml:space="preserve">        </w:t>
      </w:r>
      <w:r>
        <w:rPr>
          <w:rFonts w:hint="default" w:ascii="Consolas" w:hAnsi="Consolas"/>
          <w:sz w:val="18"/>
          <w:szCs w:val="22"/>
        </w:rPr>
        <w:br w:type="textWrapping"/>
      </w:r>
      <w:r>
        <w:rPr>
          <w:rFonts w:hint="default" w:ascii="Consolas" w:hAnsi="Consolas"/>
          <w:sz w:val="18"/>
          <w:szCs w:val="22"/>
        </w:rPr>
        <w:t xml:space="preserve">        totalQty = totalQty.add(mrpRecord.getDemandQty());</w:t>
      </w:r>
      <w:r>
        <w:rPr>
          <w:rFonts w:hint="default" w:ascii="Consolas" w:hAnsi="Consolas"/>
          <w:sz w:val="18"/>
          <w:szCs w:val="22"/>
        </w:rPr>
        <w:br w:type="textWrapping"/>
      </w:r>
      <w:r>
        <w:rPr>
          <w:rFonts w:hint="default" w:ascii="Consolas" w:hAnsi="Consolas"/>
          <w:sz w:val="18"/>
          <w:szCs w:val="22"/>
        </w:rPr>
        <w:t xml:space="preserve">    }</w:t>
      </w:r>
      <w:r>
        <w:rPr>
          <w:rFonts w:hint="default" w:ascii="Consolas" w:hAnsi="Consolas"/>
          <w:sz w:val="18"/>
          <w:szCs w:val="22"/>
        </w:rPr>
        <w:br w:type="textWrapping"/>
      </w:r>
      <w:r>
        <w:rPr>
          <w:rFonts w:hint="default" w:ascii="Consolas" w:hAnsi="Consolas"/>
          <w:sz w:val="18"/>
          <w:szCs w:val="22"/>
        </w:rPr>
        <w:t xml:space="preserve">    </w:t>
      </w:r>
      <w:r>
        <w:rPr>
          <w:rFonts w:hint="default" w:ascii="Consolas" w:hAnsi="Consolas"/>
          <w:sz w:val="18"/>
          <w:szCs w:val="22"/>
        </w:rPr>
        <w:br w:type="textWrapping"/>
      </w:r>
      <w:r>
        <w:rPr>
          <w:rFonts w:hint="default" w:ascii="Consolas" w:hAnsi="Consolas"/>
          <w:sz w:val="18"/>
          <w:szCs w:val="22"/>
        </w:rPr>
        <w:t xml:space="preserve">    // 4. </w:t>
      </w:r>
      <w:r>
        <w:rPr>
          <w:rFonts w:hint="eastAsia" w:ascii="Consolas" w:hAnsi="Consolas"/>
          <w:sz w:val="18"/>
          <w:szCs w:val="22"/>
        </w:rPr>
        <w:t>生成入库单主表</w:t>
      </w:r>
      <w:r>
        <w:rPr>
          <w:rFonts w:hint="default" w:ascii="Consolas" w:hAnsi="Consolas"/>
          <w:sz w:val="18"/>
          <w:szCs w:val="22"/>
        </w:rPr>
        <w:br w:type="textWrapping"/>
      </w:r>
      <w:r>
        <w:rPr>
          <w:rFonts w:hint="default" w:ascii="Consolas" w:hAnsi="Consolas"/>
          <w:sz w:val="18"/>
          <w:szCs w:val="22"/>
        </w:rPr>
        <w:t xml:space="preserve">    String inboundNo = "IB-" + LocalDateTime.now().format(DateTimeFormatter.ofPattern("yyyyMMddHHmmss"));</w:t>
      </w:r>
      <w:r>
        <w:rPr>
          <w:rFonts w:hint="default" w:ascii="Consolas" w:hAnsi="Consolas"/>
          <w:sz w:val="18"/>
          <w:szCs w:val="22"/>
        </w:rPr>
        <w:br w:type="textWrapping"/>
      </w:r>
      <w:r>
        <w:rPr>
          <w:rFonts w:hint="default" w:ascii="Consolas" w:hAnsi="Consolas"/>
          <w:sz w:val="18"/>
          <w:szCs w:val="22"/>
        </w:rPr>
        <w:t xml:space="preserve">    SpInboundOrder order = new SpInboundOrder();</w:t>
      </w:r>
      <w:r>
        <w:rPr>
          <w:rFonts w:hint="default" w:ascii="Consolas" w:hAnsi="Consolas"/>
          <w:sz w:val="18"/>
          <w:szCs w:val="22"/>
        </w:rPr>
        <w:br w:type="textWrapping"/>
      </w:r>
      <w:r>
        <w:rPr>
          <w:rFonts w:hint="default" w:ascii="Consolas" w:hAnsi="Consolas"/>
          <w:sz w:val="18"/>
          <w:szCs w:val="22"/>
        </w:rPr>
        <w:t xml:space="preserve">    order.setInboundNo(inboundNo);</w:t>
      </w:r>
      <w:r>
        <w:rPr>
          <w:rFonts w:hint="default" w:ascii="Consolas" w:hAnsi="Consolas"/>
          <w:sz w:val="18"/>
          <w:szCs w:val="22"/>
        </w:rPr>
        <w:br w:type="textWrapping"/>
      </w:r>
      <w:r>
        <w:rPr>
          <w:rFonts w:hint="default" w:ascii="Consolas" w:hAnsi="Consolas"/>
          <w:sz w:val="18"/>
          <w:szCs w:val="22"/>
        </w:rPr>
        <w:t xml:space="preserve">    order.setStatus("draft");</w:t>
      </w:r>
      <w:r>
        <w:rPr>
          <w:rFonts w:hint="default" w:ascii="Consolas" w:hAnsi="Consolas"/>
          <w:sz w:val="18"/>
          <w:szCs w:val="22"/>
        </w:rPr>
        <w:br w:type="textWrapping"/>
      </w:r>
      <w:r>
        <w:rPr>
          <w:rFonts w:hint="default" w:ascii="Consolas" w:hAnsi="Consolas"/>
          <w:sz w:val="18"/>
          <w:szCs w:val="22"/>
        </w:rPr>
        <w:t xml:space="preserve">    order.setItemCount(items.size());</w:t>
      </w:r>
      <w:r>
        <w:rPr>
          <w:rFonts w:hint="default" w:ascii="Consolas" w:hAnsi="Consolas"/>
          <w:sz w:val="18"/>
          <w:szCs w:val="22"/>
        </w:rPr>
        <w:br w:type="textWrapping"/>
      </w:r>
      <w:r>
        <w:rPr>
          <w:rFonts w:hint="default" w:ascii="Consolas" w:hAnsi="Consolas"/>
          <w:sz w:val="18"/>
          <w:szCs w:val="22"/>
        </w:rPr>
        <w:t xml:space="preserve">    order.setTotalDemandQty(totalQty);</w:t>
      </w:r>
      <w:r>
        <w:rPr>
          <w:rFonts w:hint="default" w:ascii="Consolas" w:hAnsi="Consolas"/>
          <w:sz w:val="18"/>
          <w:szCs w:val="22"/>
        </w:rPr>
        <w:br w:type="textWrapping"/>
      </w:r>
      <w:r>
        <w:rPr>
          <w:rFonts w:hint="default" w:ascii="Consolas" w:hAnsi="Consolas"/>
          <w:sz w:val="18"/>
          <w:szCs w:val="22"/>
        </w:rPr>
        <w:t xml:space="preserve">    inboundOrderService.save(order);</w:t>
      </w:r>
      <w:r>
        <w:rPr>
          <w:rFonts w:hint="default" w:ascii="Consolas" w:hAnsi="Consolas"/>
          <w:sz w:val="18"/>
          <w:szCs w:val="22"/>
        </w:rPr>
        <w:br w:type="textWrapping"/>
      </w:r>
      <w:r>
        <w:rPr>
          <w:rFonts w:hint="default" w:ascii="Consolas" w:hAnsi="Consolas"/>
          <w:sz w:val="18"/>
          <w:szCs w:val="22"/>
        </w:rPr>
        <w:t xml:space="preserve">    </w:t>
      </w:r>
      <w:r>
        <w:rPr>
          <w:rFonts w:hint="default" w:ascii="Consolas" w:hAnsi="Consolas"/>
          <w:sz w:val="18"/>
          <w:szCs w:val="22"/>
        </w:rPr>
        <w:br w:type="textWrapping"/>
      </w:r>
      <w:r>
        <w:rPr>
          <w:rFonts w:hint="default" w:ascii="Consolas" w:hAnsi="Consolas"/>
          <w:sz w:val="18"/>
          <w:szCs w:val="22"/>
        </w:rPr>
        <w:t xml:space="preserve">    // 5. </w:t>
      </w:r>
      <w:r>
        <w:rPr>
          <w:rFonts w:hint="eastAsia" w:ascii="Consolas" w:hAnsi="Consolas"/>
          <w:sz w:val="18"/>
          <w:szCs w:val="22"/>
        </w:rPr>
        <w:t>批量保存入库单明细</w:t>
      </w:r>
      <w:r>
        <w:rPr>
          <w:rFonts w:hint="default" w:ascii="Consolas" w:hAnsi="Consolas"/>
          <w:sz w:val="18"/>
          <w:szCs w:val="22"/>
        </w:rPr>
        <w:br w:type="textWrapping"/>
      </w:r>
      <w:r>
        <w:rPr>
          <w:rFonts w:hint="default" w:ascii="Consolas" w:hAnsi="Consolas"/>
          <w:sz w:val="18"/>
          <w:szCs w:val="22"/>
        </w:rPr>
        <w:t xml:space="preserve">    for (SpInboundOrderItem item : items) {</w:t>
      </w:r>
      <w:r>
        <w:rPr>
          <w:rFonts w:hint="default" w:ascii="Consolas" w:hAnsi="Consolas"/>
          <w:sz w:val="18"/>
          <w:szCs w:val="22"/>
        </w:rPr>
        <w:br w:type="textWrapping"/>
      </w:r>
      <w:r>
        <w:rPr>
          <w:rFonts w:hint="default" w:ascii="Consolas" w:hAnsi="Consolas"/>
          <w:sz w:val="18"/>
          <w:szCs w:val="22"/>
        </w:rPr>
        <w:t xml:space="preserve">        item.setInboundOrderId(order.getId());</w:t>
      </w:r>
      <w:r>
        <w:rPr>
          <w:rFonts w:hint="default" w:ascii="Consolas" w:hAnsi="Consolas"/>
          <w:sz w:val="18"/>
          <w:szCs w:val="22"/>
        </w:rPr>
        <w:br w:type="textWrapping"/>
      </w:r>
      <w:r>
        <w:rPr>
          <w:rFonts w:hint="default" w:ascii="Consolas" w:hAnsi="Consolas"/>
          <w:sz w:val="18"/>
          <w:szCs w:val="22"/>
        </w:rPr>
        <w:t xml:space="preserve">    }</w:t>
      </w:r>
      <w:r>
        <w:rPr>
          <w:rFonts w:hint="default" w:ascii="Consolas" w:hAnsi="Consolas"/>
          <w:sz w:val="18"/>
          <w:szCs w:val="22"/>
        </w:rPr>
        <w:br w:type="textWrapping"/>
      </w:r>
      <w:r>
        <w:rPr>
          <w:rFonts w:hint="default" w:ascii="Consolas" w:hAnsi="Consolas"/>
          <w:sz w:val="18"/>
          <w:szCs w:val="22"/>
        </w:rPr>
        <w:t xml:space="preserve">    inboundOrderItemService.saveBatch(items);</w:t>
      </w:r>
      <w:r>
        <w:rPr>
          <w:rFonts w:hint="default" w:ascii="Consolas" w:hAnsi="Consolas"/>
          <w:sz w:val="18"/>
          <w:szCs w:val="22"/>
        </w:rPr>
        <w:br w:type="textWrapping"/>
      </w:r>
      <w:r>
        <w:rPr>
          <w:rFonts w:hint="default" w:ascii="Consolas" w:hAnsi="Consolas"/>
          <w:sz w:val="18"/>
          <w:szCs w:val="22"/>
        </w:rPr>
        <w:t xml:space="preserve">    </w:t>
      </w:r>
      <w:r>
        <w:rPr>
          <w:rFonts w:hint="default" w:ascii="Consolas" w:hAnsi="Consolas"/>
          <w:sz w:val="18"/>
          <w:szCs w:val="22"/>
        </w:rPr>
        <w:br w:type="textWrapping"/>
      </w:r>
      <w:r>
        <w:rPr>
          <w:rFonts w:hint="default" w:ascii="Consolas" w:hAnsi="Consolas"/>
          <w:sz w:val="18"/>
          <w:szCs w:val="22"/>
        </w:rPr>
        <w:t xml:space="preserve">    // 6. </w:t>
      </w:r>
      <w:r>
        <w:rPr>
          <w:rFonts w:hint="eastAsia" w:ascii="Consolas" w:hAnsi="Consolas"/>
          <w:sz w:val="18"/>
          <w:szCs w:val="22"/>
        </w:rPr>
        <w:t>如果提供了库房信息，直接登账</w:t>
      </w:r>
      <w:r>
        <w:rPr>
          <w:rFonts w:hint="default" w:ascii="Consolas" w:hAnsi="Consolas"/>
          <w:sz w:val="18"/>
          <w:szCs w:val="22"/>
        </w:rPr>
        <w:br w:type="textWrapping"/>
      </w:r>
      <w:r>
        <w:rPr>
          <w:rFonts w:hint="default" w:ascii="Consolas" w:hAnsi="Consolas"/>
          <w:sz w:val="18"/>
          <w:szCs w:val="22"/>
        </w:rPr>
        <w:t xml:space="preserve">    if (StringUtils.isNotBlank(warehouseId)) {</w:t>
      </w:r>
      <w:r>
        <w:rPr>
          <w:rFonts w:hint="default" w:ascii="Consolas" w:hAnsi="Consolas"/>
          <w:sz w:val="18"/>
          <w:szCs w:val="22"/>
        </w:rPr>
        <w:br w:type="textWrapping"/>
      </w:r>
      <w:r>
        <w:rPr>
          <w:rFonts w:hint="default" w:ascii="Consolas" w:hAnsi="Consolas"/>
          <w:sz w:val="18"/>
          <w:szCs w:val="22"/>
        </w:rPr>
        <w:t xml:space="preserve">        applyInventory(order, items, warehouseId, warehouseLocationId);</w:t>
      </w:r>
      <w:r>
        <w:rPr>
          <w:rFonts w:hint="default" w:ascii="Consolas" w:hAnsi="Consolas"/>
          <w:sz w:val="18"/>
          <w:szCs w:val="22"/>
        </w:rPr>
        <w:br w:type="textWrapping"/>
      </w:r>
      <w:r>
        <w:rPr>
          <w:rFonts w:hint="default" w:ascii="Consolas" w:hAnsi="Consolas"/>
          <w:sz w:val="18"/>
          <w:szCs w:val="22"/>
        </w:rPr>
        <w:t xml:space="preserve">        order.setStatus("confirmed");</w:t>
      </w:r>
      <w:r>
        <w:rPr>
          <w:rFonts w:hint="default" w:ascii="Consolas" w:hAnsi="Consolas"/>
          <w:sz w:val="18"/>
          <w:szCs w:val="22"/>
        </w:rPr>
        <w:br w:type="textWrapping"/>
      </w:r>
      <w:r>
        <w:rPr>
          <w:rFonts w:hint="default" w:ascii="Consolas" w:hAnsi="Consolas"/>
          <w:sz w:val="18"/>
          <w:szCs w:val="22"/>
        </w:rPr>
        <w:t xml:space="preserve">        inboundOrderService.updateById(order);</w:t>
      </w:r>
      <w:r>
        <w:rPr>
          <w:rFonts w:hint="default" w:ascii="Consolas" w:hAnsi="Consolas"/>
          <w:sz w:val="18"/>
          <w:szCs w:val="22"/>
        </w:rPr>
        <w:br w:type="textWrapping"/>
      </w:r>
      <w:r>
        <w:rPr>
          <w:rFonts w:hint="default" w:ascii="Consolas" w:hAnsi="Consolas"/>
          <w:sz w:val="18"/>
          <w:szCs w:val="22"/>
        </w:rPr>
        <w:t xml:space="preserve">    }</w:t>
      </w:r>
      <w:r>
        <w:rPr>
          <w:rFonts w:hint="default" w:ascii="Consolas" w:hAnsi="Consolas"/>
          <w:sz w:val="18"/>
          <w:szCs w:val="22"/>
        </w:rPr>
        <w:br w:type="textWrapping"/>
      </w:r>
      <w:r>
        <w:rPr>
          <w:rFonts w:hint="default" w:ascii="Consolas" w:hAnsi="Consolas"/>
          <w:sz w:val="18"/>
          <w:szCs w:val="22"/>
        </w:rPr>
        <w:t xml:space="preserve">    </w:t>
      </w:r>
      <w:r>
        <w:rPr>
          <w:rFonts w:hint="default" w:ascii="Consolas" w:hAnsi="Consolas"/>
          <w:sz w:val="18"/>
          <w:szCs w:val="22"/>
        </w:rPr>
        <w:br w:type="textWrapping"/>
      </w:r>
      <w:r>
        <w:rPr>
          <w:rFonts w:hint="default" w:ascii="Consolas" w:hAnsi="Consolas"/>
          <w:sz w:val="18"/>
          <w:szCs w:val="22"/>
        </w:rPr>
        <w:t xml:space="preserve">    return Result.success(result, "</w:t>
      </w:r>
      <w:r>
        <w:rPr>
          <w:rFonts w:hint="eastAsia" w:ascii="Consolas" w:hAnsi="Consolas"/>
          <w:sz w:val="18"/>
          <w:szCs w:val="22"/>
        </w:rPr>
        <w:t>计划入库单生成成功");</w:t>
      </w:r>
      <w:r>
        <w:rPr>
          <w:rFonts w:hint="default" w:ascii="Consolas" w:hAnsi="Consolas"/>
          <w:sz w:val="18"/>
          <w:szCs w:val="22"/>
        </w:rPr>
        <w:br w:type="textWrapping"/>
      </w:r>
      <w:r>
        <w:rPr>
          <w:rFonts w:hint="default" w:ascii="Consolas" w:hAnsi="Consolas"/>
          <w:sz w:val="18"/>
          <w:szCs w:val="22"/>
        </w:rPr>
        <w:t>}</w:t>
      </w:r>
    </w:p>
    <w:p w14:paraId="0814C00C">
      <w:pPr>
        <w:spacing w:beforeLines="0" w:afterLines="0"/>
        <w:rPr>
          <w:rFonts w:hint="eastAsia"/>
          <w:sz w:val="22"/>
          <w:szCs w:val="22"/>
        </w:rPr>
      </w:pPr>
    </w:p>
    <w:p w14:paraId="35DE9F1E">
      <w:pPr>
        <w:spacing w:beforeLines="0" w:afterLines="0"/>
        <w:rPr>
          <w:rFonts w:hint="eastAsia"/>
          <w:sz w:val="22"/>
          <w:szCs w:val="22"/>
        </w:rPr>
      </w:pPr>
      <w:r>
        <w:rPr>
          <w:rFonts w:hint="eastAsia"/>
          <w:b/>
          <w:sz w:val="22"/>
          <w:szCs w:val="22"/>
        </w:rPr>
        <w:t>设计要点</w:t>
      </w:r>
      <w:r>
        <w:rPr>
          <w:rFonts w:hint="eastAsia"/>
          <w:sz w:val="22"/>
          <w:szCs w:val="22"/>
        </w:rPr>
        <w:t>：</w:t>
      </w:r>
    </w:p>
    <w:p w14:paraId="2DD40F50">
      <w:pPr>
        <w:pStyle w:val="14"/>
        <w:spacing w:beforeLines="0" w:afterLines="0"/>
        <w:rPr>
          <w:rFonts w:hint="eastAsia"/>
          <w:sz w:val="22"/>
          <w:szCs w:val="22"/>
        </w:rPr>
      </w:pPr>
      <w:r>
        <w:rPr>
          <w:rFonts w:hint="eastAsia"/>
          <w:sz w:val="22"/>
          <w:szCs w:val="22"/>
        </w:rPr>
        <w:t>使用</w:t>
      </w:r>
      <w:r>
        <w:rPr>
          <w:rFonts w:hint="default" w:ascii="Consolas" w:hAnsi="Consolas"/>
          <w:color w:val="E74C3C"/>
          <w:sz w:val="20"/>
          <w:szCs w:val="22"/>
        </w:rPr>
        <w:t>StringJoiner</w:t>
      </w:r>
      <w:r>
        <w:rPr>
          <w:rFonts w:hint="eastAsia"/>
          <w:sz w:val="22"/>
          <w:szCs w:val="22"/>
        </w:rPr>
        <w:t>拼接MRP编号，便于追溯</w:t>
      </w:r>
    </w:p>
    <w:p w14:paraId="6C4039E5">
      <w:pPr>
        <w:pStyle w:val="14"/>
        <w:spacing w:beforeLines="0" w:afterLines="0"/>
        <w:rPr>
          <w:rFonts w:hint="eastAsia"/>
          <w:sz w:val="22"/>
          <w:szCs w:val="22"/>
        </w:rPr>
      </w:pPr>
      <w:r>
        <w:rPr>
          <w:rFonts w:hint="eastAsia"/>
          <w:sz w:val="22"/>
          <w:szCs w:val="22"/>
        </w:rPr>
        <w:t>使用</w:t>
      </w:r>
      <w:r>
        <w:rPr>
          <w:rFonts w:hint="default" w:ascii="Consolas" w:hAnsi="Consolas"/>
          <w:color w:val="E74C3C"/>
          <w:sz w:val="20"/>
          <w:szCs w:val="22"/>
        </w:rPr>
        <w:t>BigDecimal</w:t>
      </w:r>
      <w:r>
        <w:rPr>
          <w:rFonts w:hint="eastAsia"/>
          <w:sz w:val="22"/>
          <w:szCs w:val="22"/>
        </w:rPr>
        <w:t>处理数量，避免精度问题</w:t>
      </w:r>
    </w:p>
    <w:p w14:paraId="31DA9AE5">
      <w:pPr>
        <w:pStyle w:val="14"/>
        <w:spacing w:beforeLines="0" w:afterLines="0"/>
        <w:rPr>
          <w:rFonts w:hint="eastAsia"/>
          <w:sz w:val="22"/>
          <w:szCs w:val="22"/>
        </w:rPr>
      </w:pPr>
      <w:r>
        <w:rPr>
          <w:rFonts w:hint="eastAsia"/>
          <w:sz w:val="22"/>
          <w:szCs w:val="22"/>
        </w:rPr>
        <w:t>防止重复生成入库单的检查机制</w:t>
      </w:r>
    </w:p>
    <w:p w14:paraId="45D35F2A">
      <w:pPr>
        <w:pStyle w:val="14"/>
        <w:spacing w:beforeLines="0" w:afterLines="0"/>
        <w:rPr>
          <w:rFonts w:hint="eastAsia"/>
          <w:sz w:val="22"/>
          <w:szCs w:val="22"/>
        </w:rPr>
      </w:pPr>
      <w:r>
        <w:rPr>
          <w:rFonts w:hint="eastAsia"/>
          <w:sz w:val="22"/>
          <w:szCs w:val="22"/>
        </w:rPr>
        <w:t>支持两步操作：先生成草稿，再登账；或者一步生成并登账</w:t>
      </w:r>
    </w:p>
    <w:p w14:paraId="02FC2B74">
      <w:pPr>
        <w:pStyle w:val="8"/>
        <w:rPr>
          <w:rFonts w:hint="default"/>
          <w:lang w:val="en-US" w:eastAsia="zh-CN"/>
        </w:rPr>
      </w:pPr>
    </w:p>
    <w:p w14:paraId="187CE287">
      <w:pPr>
        <w:pStyle w:val="8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界面截图：</w:t>
      </w:r>
    </w:p>
    <w:p w14:paraId="656505B9">
      <w:pPr>
        <w:pStyle w:val="8"/>
      </w:pPr>
      <w:r>
        <w:drawing>
          <wp:inline distT="0" distB="0" distL="114300" distR="114300">
            <wp:extent cx="5265420" cy="3082925"/>
            <wp:effectExtent l="0" t="0" r="5080" b="3175"/>
            <wp:docPr id="10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7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3082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A0F0CF">
      <w:pPr>
        <w:pStyle w:val="13"/>
        <w:jc w:val="center"/>
        <w:rPr>
          <w:rFonts w:hint="default"/>
          <w:lang w:val="en-US" w:eastAsia="zh-CN"/>
        </w:rPr>
      </w:pPr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8</w:t>
      </w:r>
      <w:r>
        <w:fldChar w:fldCharType="end"/>
      </w:r>
    </w:p>
    <w:p w14:paraId="53CE68D3">
      <w:pPr>
        <w:pStyle w:val="5"/>
        <w:bidi w:val="0"/>
      </w:pPr>
      <w:r>
        <w:t>4.2.3 仓库管理模块</w:t>
      </w:r>
    </w:p>
    <w:p w14:paraId="03CC0E8B">
      <w:r>
        <w:rPr>
          <w:rFonts w:ascii="微软雅黑" w:hAnsi="微软雅黑" w:eastAsia="微软雅黑"/>
          <w:b/>
        </w:rPr>
        <w:t>实现要点</w:t>
      </w:r>
      <w:r>
        <w:rPr>
          <w:rFonts w:ascii="微软雅黑" w:hAnsi="微软雅黑" w:eastAsia="微软雅黑"/>
        </w:rPr>
        <w:t>：</w:t>
      </w:r>
    </w:p>
    <w:p w14:paraId="027B198F">
      <w:pPr>
        <w:spacing w:beforeLines="0" w:afterLines="0"/>
        <w:rPr>
          <w:rFonts w:hint="eastAsia"/>
          <w:sz w:val="22"/>
          <w:szCs w:val="22"/>
        </w:rPr>
      </w:pPr>
      <w:r>
        <w:rPr>
          <w:rFonts w:hint="eastAsia"/>
          <w:b/>
          <w:sz w:val="22"/>
          <w:szCs w:val="22"/>
        </w:rPr>
        <w:t>架构设计</w:t>
      </w:r>
      <w:r>
        <w:rPr>
          <w:rFonts w:hint="eastAsia"/>
          <w:sz w:val="22"/>
          <w:szCs w:val="22"/>
        </w:rPr>
        <w:t>：</w:t>
      </w:r>
    </w:p>
    <w:p w14:paraId="5A5D1A14">
      <w:pPr>
        <w:pStyle w:val="14"/>
        <w:spacing w:beforeLines="0" w:afterLines="0"/>
        <w:rPr>
          <w:rFonts w:hint="eastAsia"/>
          <w:sz w:val="22"/>
          <w:szCs w:val="22"/>
        </w:rPr>
      </w:pPr>
      <w:r>
        <w:rPr>
          <w:rFonts w:hint="eastAsia"/>
          <w:sz w:val="22"/>
          <w:szCs w:val="22"/>
        </w:rPr>
        <w:t>库房是物理存储空间，包含多个库位</w:t>
      </w:r>
    </w:p>
    <w:p w14:paraId="2F115E4C">
      <w:pPr>
        <w:pStyle w:val="14"/>
        <w:spacing w:beforeLines="0" w:afterLines="0"/>
        <w:rPr>
          <w:rFonts w:hint="eastAsia"/>
          <w:sz w:val="22"/>
          <w:szCs w:val="22"/>
        </w:rPr>
      </w:pPr>
      <w:r>
        <w:rPr>
          <w:rFonts w:hint="eastAsia"/>
          <w:sz w:val="22"/>
          <w:szCs w:val="22"/>
        </w:rPr>
        <w:t>库位是库房中的具体存储位置，采用行列矩阵方式组织</w:t>
      </w:r>
    </w:p>
    <w:p w14:paraId="24975190">
      <w:pPr>
        <w:pStyle w:val="14"/>
        <w:spacing w:beforeLines="0" w:afterLines="0"/>
        <w:rPr>
          <w:rFonts w:hint="eastAsia"/>
          <w:sz w:val="22"/>
          <w:szCs w:val="22"/>
        </w:rPr>
      </w:pPr>
      <w:r>
        <w:rPr>
          <w:rFonts w:hint="eastAsia"/>
          <w:sz w:val="22"/>
          <w:szCs w:val="22"/>
        </w:rPr>
        <w:t>库房看板通过二维数组展示库位使用情况，支持可视化操作</w:t>
      </w:r>
    </w:p>
    <w:p w14:paraId="7258ADD5">
      <w:pPr>
        <w:pStyle w:val="14"/>
        <w:spacing w:beforeLines="0" w:afterLines="0"/>
        <w:rPr>
          <w:rFonts w:hint="eastAsia"/>
          <w:sz w:val="22"/>
          <w:szCs w:val="22"/>
        </w:rPr>
      </w:pPr>
      <w:r>
        <w:rPr>
          <w:rFonts w:hint="eastAsia"/>
          <w:sz w:val="22"/>
          <w:szCs w:val="22"/>
        </w:rPr>
        <w:t>库房和库位都维护库存数量，库房库存 = 所有库位库存之和</w:t>
      </w:r>
    </w:p>
    <w:p w14:paraId="62C6D7FD">
      <w:pPr>
        <w:spacing w:beforeLines="0" w:afterLines="0"/>
        <w:rPr>
          <w:rFonts w:hint="eastAsia"/>
          <w:sz w:val="22"/>
          <w:szCs w:val="22"/>
        </w:rPr>
      </w:pPr>
    </w:p>
    <w:p w14:paraId="1C247A76">
      <w:pPr>
        <w:spacing w:beforeLines="0" w:afterLines="0"/>
        <w:rPr>
          <w:rFonts w:hint="eastAsia"/>
          <w:sz w:val="22"/>
          <w:szCs w:val="22"/>
        </w:rPr>
      </w:pPr>
      <w:r>
        <w:rPr>
          <w:rFonts w:hint="eastAsia"/>
          <w:b/>
          <w:sz w:val="22"/>
          <w:szCs w:val="22"/>
        </w:rPr>
        <w:t>库位矩阵设计</w:t>
      </w:r>
      <w:r>
        <w:rPr>
          <w:rFonts w:hint="eastAsia"/>
          <w:sz w:val="22"/>
          <w:szCs w:val="22"/>
        </w:rPr>
        <w:t>：</w:t>
      </w:r>
    </w:p>
    <w:p w14:paraId="4587158B">
      <w:pPr>
        <w:pStyle w:val="14"/>
        <w:spacing w:beforeLines="0" w:afterLines="0"/>
        <w:rPr>
          <w:rFonts w:hint="eastAsia"/>
          <w:sz w:val="22"/>
          <w:szCs w:val="22"/>
        </w:rPr>
      </w:pPr>
      <w:r>
        <w:rPr>
          <w:rFonts w:hint="eastAsia"/>
          <w:sz w:val="22"/>
          <w:szCs w:val="22"/>
        </w:rPr>
        <w:t>每个库房配置最大行数（rowNo）和列数（colNo）</w:t>
      </w:r>
    </w:p>
    <w:p w14:paraId="5AF3E2DC">
      <w:pPr>
        <w:pStyle w:val="14"/>
        <w:spacing w:beforeLines="0" w:afterLines="0"/>
        <w:rPr>
          <w:rFonts w:hint="eastAsia"/>
          <w:sz w:val="22"/>
          <w:szCs w:val="22"/>
        </w:rPr>
      </w:pPr>
      <w:r>
        <w:rPr>
          <w:rFonts w:hint="eastAsia"/>
          <w:sz w:val="22"/>
          <w:szCs w:val="22"/>
        </w:rPr>
        <w:t>库位编码规则：库房编号 + 行号 + 列号（如：WH001-R01-C01）</w:t>
      </w:r>
    </w:p>
    <w:p w14:paraId="0307692D">
      <w:pPr>
        <w:pStyle w:val="14"/>
        <w:spacing w:beforeLines="0" w:afterLines="0"/>
        <w:rPr>
          <w:rFonts w:hint="eastAsia"/>
          <w:sz w:val="22"/>
          <w:szCs w:val="22"/>
        </w:rPr>
      </w:pPr>
      <w:r>
        <w:rPr>
          <w:rFonts w:hint="eastAsia"/>
          <w:sz w:val="22"/>
          <w:szCs w:val="22"/>
        </w:rPr>
        <w:t>使用二维坐标定位库位，便于前端可视化展示</w:t>
      </w:r>
    </w:p>
    <w:p w14:paraId="0538F56D">
      <w:pPr>
        <w:spacing w:beforeLines="0" w:afterLines="0"/>
        <w:rPr>
          <w:rFonts w:hint="eastAsia"/>
          <w:sz w:val="22"/>
          <w:szCs w:val="22"/>
        </w:rPr>
      </w:pPr>
    </w:p>
    <w:p w14:paraId="0E94A1D0">
      <w:pPr>
        <w:spacing w:beforeLines="0" w:afterLines="0"/>
        <w:rPr>
          <w:rFonts w:hint="eastAsia"/>
          <w:sz w:val="22"/>
          <w:szCs w:val="22"/>
        </w:rPr>
      </w:pPr>
      <w:r>
        <w:rPr>
          <w:rFonts w:hint="eastAsia"/>
          <w:b/>
          <w:sz w:val="22"/>
          <w:szCs w:val="22"/>
        </w:rPr>
        <w:t>数据库设计</w:t>
      </w:r>
      <w:r>
        <w:rPr>
          <w:rFonts w:hint="eastAsia"/>
          <w:sz w:val="22"/>
          <w:szCs w:val="22"/>
        </w:rPr>
        <w:t>：</w:t>
      </w:r>
    </w:p>
    <w:p w14:paraId="4CC5E11E">
      <w:pPr>
        <w:shd w:val="clear" w:color="auto" w:fill="F5F5F5"/>
        <w:spacing w:before="120" w:beforeLines="0" w:after="120" w:afterLines="0"/>
        <w:rPr>
          <w:rFonts w:hint="eastAsia"/>
          <w:sz w:val="22"/>
          <w:szCs w:val="22"/>
        </w:rPr>
      </w:pPr>
      <w:r>
        <w:rPr>
          <w:rFonts w:hint="default" w:ascii="Consolas" w:hAnsi="Consolas"/>
          <w:sz w:val="18"/>
          <w:szCs w:val="22"/>
        </w:rPr>
        <w:t>sp_warehouse (</w:t>
      </w:r>
      <w:r>
        <w:rPr>
          <w:rFonts w:hint="eastAsia" w:ascii="Consolas" w:hAnsi="Consolas"/>
          <w:sz w:val="18"/>
          <w:szCs w:val="22"/>
        </w:rPr>
        <w:t>仓库表)</w:t>
      </w:r>
      <w:r>
        <w:rPr>
          <w:rFonts w:hint="default" w:ascii="Consolas" w:hAnsi="Consolas"/>
          <w:sz w:val="18"/>
          <w:szCs w:val="22"/>
        </w:rPr>
        <w:br w:type="textWrapping"/>
      </w:r>
      <w:r>
        <w:rPr>
          <w:rFonts w:hint="default" w:ascii="Consolas" w:hAnsi="Consolas"/>
          <w:sz w:val="18"/>
          <w:szCs w:val="22"/>
        </w:rPr>
        <w:t xml:space="preserve">  ├── id, code, name, type, status</w:t>
      </w:r>
      <w:r>
        <w:rPr>
          <w:rFonts w:hint="default" w:ascii="Consolas" w:hAnsi="Consolas"/>
          <w:sz w:val="18"/>
          <w:szCs w:val="22"/>
        </w:rPr>
        <w:br w:type="textWrapping"/>
      </w:r>
      <w:r>
        <w:rPr>
          <w:rFonts w:hint="default" w:ascii="Consolas" w:hAnsi="Consolas"/>
          <w:sz w:val="18"/>
          <w:szCs w:val="22"/>
        </w:rPr>
        <w:t xml:space="preserve">  ├── capacity, total_inventory, area</w:t>
      </w:r>
      <w:r>
        <w:rPr>
          <w:rFonts w:hint="default" w:ascii="Consolas" w:hAnsi="Consolas"/>
          <w:sz w:val="18"/>
          <w:szCs w:val="22"/>
        </w:rPr>
        <w:br w:type="textWrapping"/>
      </w:r>
      <w:r>
        <w:rPr>
          <w:rFonts w:hint="default" w:ascii="Consolas" w:hAnsi="Consolas"/>
          <w:sz w:val="18"/>
          <w:szCs w:val="22"/>
        </w:rPr>
        <w:t xml:space="preserve">  ├── description</w:t>
      </w:r>
      <w:r>
        <w:rPr>
          <w:rFonts w:hint="default" w:ascii="Consolas" w:hAnsi="Consolas"/>
          <w:sz w:val="18"/>
          <w:szCs w:val="22"/>
        </w:rPr>
        <w:br w:type="textWrapping"/>
      </w:r>
      <w:r>
        <w:rPr>
          <w:rFonts w:hint="default" w:ascii="Consolas" w:hAnsi="Consolas"/>
          <w:sz w:val="18"/>
          <w:szCs w:val="22"/>
        </w:rPr>
        <w:t xml:space="preserve">  └── is_deleted, create_time, update_time</w:t>
      </w:r>
      <w:r>
        <w:rPr>
          <w:rFonts w:hint="default" w:ascii="Consolas" w:hAnsi="Consolas"/>
          <w:sz w:val="18"/>
          <w:szCs w:val="22"/>
        </w:rPr>
        <w:br w:type="textWrapping"/>
      </w:r>
      <w:r>
        <w:rPr>
          <w:rFonts w:hint="default" w:ascii="Consolas" w:hAnsi="Consolas"/>
          <w:sz w:val="18"/>
          <w:szCs w:val="22"/>
        </w:rPr>
        <w:br w:type="textWrapping"/>
      </w:r>
      <w:r>
        <w:rPr>
          <w:rFonts w:hint="default" w:ascii="Consolas" w:hAnsi="Consolas"/>
          <w:sz w:val="18"/>
          <w:szCs w:val="22"/>
        </w:rPr>
        <w:t>sp_warehouse_location (</w:t>
      </w:r>
      <w:r>
        <w:rPr>
          <w:rFonts w:hint="eastAsia" w:ascii="Consolas" w:hAnsi="Consolas"/>
          <w:sz w:val="18"/>
          <w:szCs w:val="22"/>
        </w:rPr>
        <w:t>库位表)</w:t>
      </w:r>
      <w:r>
        <w:rPr>
          <w:rFonts w:hint="default" w:ascii="Consolas" w:hAnsi="Consolas"/>
          <w:sz w:val="18"/>
          <w:szCs w:val="22"/>
        </w:rPr>
        <w:br w:type="textWrapping"/>
      </w:r>
      <w:r>
        <w:rPr>
          <w:rFonts w:hint="default" w:ascii="Consolas" w:hAnsi="Consolas"/>
          <w:sz w:val="18"/>
          <w:szCs w:val="22"/>
        </w:rPr>
        <w:t xml:space="preserve">  ├── id, code, name, warehouse_id</w:t>
      </w:r>
      <w:r>
        <w:rPr>
          <w:rFonts w:hint="default" w:ascii="Consolas" w:hAnsi="Consolas"/>
          <w:sz w:val="18"/>
          <w:szCs w:val="22"/>
        </w:rPr>
        <w:br w:type="textWrapping"/>
      </w:r>
      <w:r>
        <w:rPr>
          <w:rFonts w:hint="default" w:ascii="Consolas" w:hAnsi="Consolas"/>
          <w:sz w:val="18"/>
          <w:szCs w:val="22"/>
        </w:rPr>
        <w:t xml:space="preserve">  ├── row_no, col_no, location_type</w:t>
      </w:r>
      <w:r>
        <w:rPr>
          <w:rFonts w:hint="default" w:ascii="Consolas" w:hAnsi="Consolas"/>
          <w:sz w:val="18"/>
          <w:szCs w:val="22"/>
        </w:rPr>
        <w:br w:type="textWrapping"/>
      </w:r>
      <w:r>
        <w:rPr>
          <w:rFonts w:hint="default" w:ascii="Consolas" w:hAnsi="Consolas"/>
          <w:sz w:val="18"/>
          <w:szCs w:val="22"/>
        </w:rPr>
        <w:t xml:space="preserve">  ├── max_capacity, current_inventory</w:t>
      </w:r>
      <w:r>
        <w:rPr>
          <w:rFonts w:hint="default" w:ascii="Consolas" w:hAnsi="Consolas"/>
          <w:sz w:val="18"/>
          <w:szCs w:val="22"/>
        </w:rPr>
        <w:br w:type="textWrapping"/>
      </w:r>
      <w:r>
        <w:rPr>
          <w:rFonts w:hint="default" w:ascii="Consolas" w:hAnsi="Consolas"/>
          <w:sz w:val="18"/>
          <w:szCs w:val="22"/>
        </w:rPr>
        <w:t xml:space="preserve">  ├── status</w:t>
      </w:r>
      <w:r>
        <w:rPr>
          <w:rFonts w:hint="default" w:ascii="Consolas" w:hAnsi="Consolas"/>
          <w:sz w:val="18"/>
          <w:szCs w:val="22"/>
        </w:rPr>
        <w:br w:type="textWrapping"/>
      </w:r>
      <w:r>
        <w:rPr>
          <w:rFonts w:hint="default" w:ascii="Consolas" w:hAnsi="Consolas"/>
          <w:sz w:val="18"/>
          <w:szCs w:val="22"/>
        </w:rPr>
        <w:t xml:space="preserve">  └── is_deleted, create_time, update_time</w:t>
      </w:r>
    </w:p>
    <w:p w14:paraId="4DF09B5E"/>
    <w:p w14:paraId="70594375">
      <w:pPr>
        <w:spacing w:beforeLines="0" w:afterLines="0"/>
        <w:rPr>
          <w:rFonts w:hint="eastAsia"/>
          <w:sz w:val="22"/>
          <w:szCs w:val="22"/>
        </w:rPr>
      </w:pPr>
      <w:r>
        <w:rPr>
          <w:rFonts w:hint="eastAsia"/>
          <w:b/>
          <w:sz w:val="22"/>
          <w:szCs w:val="22"/>
        </w:rPr>
        <w:t>库房看板数据获取核心代码</w:t>
      </w:r>
      <w:r>
        <w:rPr>
          <w:rFonts w:hint="eastAsia"/>
          <w:sz w:val="22"/>
          <w:szCs w:val="22"/>
        </w:rPr>
        <w:t>：</w:t>
      </w:r>
    </w:p>
    <w:p w14:paraId="6820C85D">
      <w:pPr>
        <w:shd w:val="clear" w:color="auto" w:fill="F5F5F5"/>
        <w:spacing w:before="120" w:beforeLines="0" w:after="120" w:afterLines="0"/>
        <w:rPr>
          <w:rFonts w:hint="eastAsia"/>
          <w:sz w:val="22"/>
          <w:szCs w:val="22"/>
        </w:rPr>
      </w:pPr>
      <w:r>
        <w:rPr>
          <w:rFonts w:hint="default" w:ascii="Consolas" w:hAnsi="Consolas"/>
          <w:sz w:val="18"/>
          <w:szCs w:val="22"/>
        </w:rPr>
        <w:t>// SpWarehouseController.java - boardData</w:t>
      </w:r>
      <w:r>
        <w:rPr>
          <w:rFonts w:hint="eastAsia" w:ascii="Consolas" w:hAnsi="Consolas"/>
          <w:sz w:val="18"/>
          <w:szCs w:val="22"/>
        </w:rPr>
        <w:t>方法</w:t>
      </w:r>
      <w:r>
        <w:rPr>
          <w:rFonts w:hint="default" w:ascii="Consolas" w:hAnsi="Consolas"/>
          <w:sz w:val="18"/>
          <w:szCs w:val="22"/>
        </w:rPr>
        <w:br w:type="textWrapping"/>
      </w:r>
      <w:r>
        <w:rPr>
          <w:rFonts w:hint="default" w:ascii="Consolas" w:hAnsi="Consolas"/>
          <w:sz w:val="18"/>
          <w:szCs w:val="22"/>
        </w:rPr>
        <w:t>@GetMapping("/board-data")</w:t>
      </w:r>
      <w:r>
        <w:rPr>
          <w:rFonts w:hint="default" w:ascii="Consolas" w:hAnsi="Consolas"/>
          <w:sz w:val="18"/>
          <w:szCs w:val="22"/>
        </w:rPr>
        <w:br w:type="textWrapping"/>
      </w:r>
      <w:r>
        <w:rPr>
          <w:rFonts w:hint="default" w:ascii="Consolas" w:hAnsi="Consolas"/>
          <w:sz w:val="18"/>
          <w:szCs w:val="22"/>
        </w:rPr>
        <w:t>@ResponseBody</w:t>
      </w:r>
      <w:r>
        <w:rPr>
          <w:rFonts w:hint="default" w:ascii="Consolas" w:hAnsi="Consolas"/>
          <w:sz w:val="18"/>
          <w:szCs w:val="22"/>
        </w:rPr>
        <w:br w:type="textWrapping"/>
      </w:r>
      <w:r>
        <w:rPr>
          <w:rFonts w:hint="default" w:ascii="Consolas" w:hAnsi="Consolas"/>
          <w:sz w:val="18"/>
          <w:szCs w:val="22"/>
        </w:rPr>
        <w:t>public Result boardData(String warehouseId) {</w:t>
      </w:r>
      <w:r>
        <w:rPr>
          <w:rFonts w:hint="default" w:ascii="Consolas" w:hAnsi="Consolas"/>
          <w:sz w:val="18"/>
          <w:szCs w:val="22"/>
        </w:rPr>
        <w:br w:type="textWrapping"/>
      </w:r>
      <w:r>
        <w:rPr>
          <w:rFonts w:hint="default" w:ascii="Consolas" w:hAnsi="Consolas"/>
          <w:sz w:val="18"/>
          <w:szCs w:val="22"/>
        </w:rPr>
        <w:t xml:space="preserve">    // 1. </w:t>
      </w:r>
      <w:r>
        <w:rPr>
          <w:rFonts w:hint="eastAsia" w:ascii="Consolas" w:hAnsi="Consolas"/>
          <w:sz w:val="18"/>
          <w:szCs w:val="22"/>
        </w:rPr>
        <w:t>查询库房下所有库位</w:t>
      </w:r>
      <w:r>
        <w:rPr>
          <w:rFonts w:hint="default" w:ascii="Consolas" w:hAnsi="Consolas"/>
          <w:sz w:val="18"/>
          <w:szCs w:val="22"/>
        </w:rPr>
        <w:br w:type="textWrapping"/>
      </w:r>
      <w:r>
        <w:rPr>
          <w:rFonts w:hint="default" w:ascii="Consolas" w:hAnsi="Consolas"/>
          <w:sz w:val="18"/>
          <w:szCs w:val="22"/>
        </w:rPr>
        <w:t xml:space="preserve">    List&lt;SpWarehouseLocation&gt; locations = warehouseLocationService.list(</w:t>
      </w:r>
      <w:r>
        <w:rPr>
          <w:rFonts w:hint="default" w:ascii="Consolas" w:hAnsi="Consolas"/>
          <w:sz w:val="18"/>
          <w:szCs w:val="22"/>
        </w:rPr>
        <w:br w:type="textWrapping"/>
      </w:r>
      <w:r>
        <w:rPr>
          <w:rFonts w:hint="default" w:ascii="Consolas" w:hAnsi="Consolas"/>
          <w:sz w:val="18"/>
          <w:szCs w:val="22"/>
        </w:rPr>
        <w:t xml:space="preserve">        new QueryWrapper&lt;SpWarehouseLocation&gt;()</w:t>
      </w:r>
      <w:r>
        <w:rPr>
          <w:rFonts w:hint="default" w:ascii="Consolas" w:hAnsi="Consolas"/>
          <w:sz w:val="18"/>
          <w:szCs w:val="22"/>
        </w:rPr>
        <w:br w:type="textWrapping"/>
      </w:r>
      <w:r>
        <w:rPr>
          <w:rFonts w:hint="default" w:ascii="Consolas" w:hAnsi="Consolas"/>
          <w:sz w:val="18"/>
          <w:szCs w:val="22"/>
        </w:rPr>
        <w:t xml:space="preserve">            .eq("warehouse_id", warehouseId)</w:t>
      </w:r>
      <w:r>
        <w:rPr>
          <w:rFonts w:hint="default" w:ascii="Consolas" w:hAnsi="Consolas"/>
          <w:sz w:val="18"/>
          <w:szCs w:val="22"/>
        </w:rPr>
        <w:br w:type="textWrapping"/>
      </w:r>
      <w:r>
        <w:rPr>
          <w:rFonts w:hint="default" w:ascii="Consolas" w:hAnsi="Consolas"/>
          <w:sz w:val="18"/>
          <w:szCs w:val="22"/>
        </w:rPr>
        <w:t xml:space="preserve">            .eq("is_deleted", "0")</w:t>
      </w:r>
      <w:r>
        <w:rPr>
          <w:rFonts w:hint="default" w:ascii="Consolas" w:hAnsi="Consolas"/>
          <w:sz w:val="18"/>
          <w:szCs w:val="22"/>
        </w:rPr>
        <w:br w:type="textWrapping"/>
      </w:r>
      <w:r>
        <w:rPr>
          <w:rFonts w:hint="default" w:ascii="Consolas" w:hAnsi="Consolas"/>
          <w:sz w:val="18"/>
          <w:szCs w:val="22"/>
        </w:rPr>
        <w:t xml:space="preserve">            .orderByAsc("row_no", "col_no")</w:t>
      </w:r>
      <w:r>
        <w:rPr>
          <w:rFonts w:hint="default" w:ascii="Consolas" w:hAnsi="Consolas"/>
          <w:sz w:val="18"/>
          <w:szCs w:val="22"/>
        </w:rPr>
        <w:br w:type="textWrapping"/>
      </w:r>
      <w:r>
        <w:rPr>
          <w:rFonts w:hint="default" w:ascii="Consolas" w:hAnsi="Consolas"/>
          <w:sz w:val="18"/>
          <w:szCs w:val="22"/>
        </w:rPr>
        <w:t xml:space="preserve">    );</w:t>
      </w:r>
      <w:r>
        <w:rPr>
          <w:rFonts w:hint="default" w:ascii="Consolas" w:hAnsi="Consolas"/>
          <w:sz w:val="18"/>
          <w:szCs w:val="22"/>
        </w:rPr>
        <w:br w:type="textWrapping"/>
      </w:r>
      <w:r>
        <w:rPr>
          <w:rFonts w:hint="default" w:ascii="Consolas" w:hAnsi="Consolas"/>
          <w:sz w:val="18"/>
          <w:szCs w:val="22"/>
        </w:rPr>
        <w:t xml:space="preserve">    </w:t>
      </w:r>
      <w:r>
        <w:rPr>
          <w:rFonts w:hint="default" w:ascii="Consolas" w:hAnsi="Consolas"/>
          <w:sz w:val="18"/>
          <w:szCs w:val="22"/>
        </w:rPr>
        <w:br w:type="textWrapping"/>
      </w:r>
      <w:r>
        <w:rPr>
          <w:rFonts w:hint="default" w:ascii="Consolas" w:hAnsi="Consolas"/>
          <w:sz w:val="18"/>
          <w:szCs w:val="22"/>
        </w:rPr>
        <w:t xml:space="preserve">    // 2. </w:t>
      </w:r>
      <w:r>
        <w:rPr>
          <w:rFonts w:hint="eastAsia" w:ascii="Consolas" w:hAnsi="Consolas"/>
          <w:sz w:val="18"/>
          <w:szCs w:val="22"/>
        </w:rPr>
        <w:t>计算最大行列数</w:t>
      </w:r>
      <w:r>
        <w:rPr>
          <w:rFonts w:hint="default" w:ascii="Consolas" w:hAnsi="Consolas"/>
          <w:sz w:val="18"/>
          <w:szCs w:val="22"/>
        </w:rPr>
        <w:br w:type="textWrapping"/>
      </w:r>
      <w:r>
        <w:rPr>
          <w:rFonts w:hint="default" w:ascii="Consolas" w:hAnsi="Consolas"/>
          <w:sz w:val="18"/>
          <w:szCs w:val="22"/>
        </w:rPr>
        <w:t xml:space="preserve">    int maxRow = 0;</w:t>
      </w:r>
      <w:r>
        <w:rPr>
          <w:rFonts w:hint="default" w:ascii="Consolas" w:hAnsi="Consolas"/>
          <w:sz w:val="18"/>
          <w:szCs w:val="22"/>
        </w:rPr>
        <w:br w:type="textWrapping"/>
      </w:r>
      <w:r>
        <w:rPr>
          <w:rFonts w:hint="default" w:ascii="Consolas" w:hAnsi="Consolas"/>
          <w:sz w:val="18"/>
          <w:szCs w:val="22"/>
        </w:rPr>
        <w:t xml:space="preserve">    int maxCol = 0;</w:t>
      </w:r>
      <w:r>
        <w:rPr>
          <w:rFonts w:hint="default" w:ascii="Consolas" w:hAnsi="Consolas"/>
          <w:sz w:val="18"/>
          <w:szCs w:val="22"/>
        </w:rPr>
        <w:br w:type="textWrapping"/>
      </w:r>
      <w:r>
        <w:rPr>
          <w:rFonts w:hint="default" w:ascii="Consolas" w:hAnsi="Consolas"/>
          <w:sz w:val="18"/>
          <w:szCs w:val="22"/>
        </w:rPr>
        <w:t xml:space="preserve">    for (SpWarehouseLocation location : locations) {</w:t>
      </w:r>
      <w:r>
        <w:rPr>
          <w:rFonts w:hint="default" w:ascii="Consolas" w:hAnsi="Consolas"/>
          <w:sz w:val="18"/>
          <w:szCs w:val="22"/>
        </w:rPr>
        <w:br w:type="textWrapping"/>
      </w:r>
      <w:r>
        <w:rPr>
          <w:rFonts w:hint="default" w:ascii="Consolas" w:hAnsi="Consolas"/>
          <w:sz w:val="18"/>
          <w:szCs w:val="22"/>
        </w:rPr>
        <w:t xml:space="preserve">        maxRow = Math.max(maxRow, location.getRowNo());</w:t>
      </w:r>
      <w:r>
        <w:rPr>
          <w:rFonts w:hint="default" w:ascii="Consolas" w:hAnsi="Consolas"/>
          <w:sz w:val="18"/>
          <w:szCs w:val="22"/>
        </w:rPr>
        <w:br w:type="textWrapping"/>
      </w:r>
      <w:r>
        <w:rPr>
          <w:rFonts w:hint="default" w:ascii="Consolas" w:hAnsi="Consolas"/>
          <w:sz w:val="18"/>
          <w:szCs w:val="22"/>
        </w:rPr>
        <w:t xml:space="preserve">        maxCol = Math.max(maxCol, location.getColNo());</w:t>
      </w:r>
      <w:r>
        <w:rPr>
          <w:rFonts w:hint="default" w:ascii="Consolas" w:hAnsi="Consolas"/>
          <w:sz w:val="18"/>
          <w:szCs w:val="22"/>
        </w:rPr>
        <w:br w:type="textWrapping"/>
      </w:r>
      <w:r>
        <w:rPr>
          <w:rFonts w:hint="default" w:ascii="Consolas" w:hAnsi="Consolas"/>
          <w:sz w:val="18"/>
          <w:szCs w:val="22"/>
        </w:rPr>
        <w:t xml:space="preserve">    }</w:t>
      </w:r>
      <w:r>
        <w:rPr>
          <w:rFonts w:hint="default" w:ascii="Consolas" w:hAnsi="Consolas"/>
          <w:sz w:val="18"/>
          <w:szCs w:val="22"/>
        </w:rPr>
        <w:br w:type="textWrapping"/>
      </w:r>
      <w:r>
        <w:rPr>
          <w:rFonts w:hint="default" w:ascii="Consolas" w:hAnsi="Consolas"/>
          <w:sz w:val="18"/>
          <w:szCs w:val="22"/>
        </w:rPr>
        <w:t xml:space="preserve">    </w:t>
      </w:r>
      <w:r>
        <w:rPr>
          <w:rFonts w:hint="default" w:ascii="Consolas" w:hAnsi="Consolas"/>
          <w:sz w:val="18"/>
          <w:szCs w:val="22"/>
        </w:rPr>
        <w:br w:type="textWrapping"/>
      </w:r>
      <w:r>
        <w:rPr>
          <w:rFonts w:hint="default" w:ascii="Consolas" w:hAnsi="Consolas"/>
          <w:sz w:val="18"/>
          <w:szCs w:val="22"/>
        </w:rPr>
        <w:t xml:space="preserve">    // 3. </w:t>
      </w:r>
      <w:r>
        <w:rPr>
          <w:rFonts w:hint="eastAsia" w:ascii="Consolas" w:hAnsi="Consolas"/>
          <w:sz w:val="18"/>
          <w:szCs w:val="22"/>
        </w:rPr>
        <w:t>构建返回数据</w:t>
      </w:r>
      <w:r>
        <w:rPr>
          <w:rFonts w:hint="default" w:ascii="Consolas" w:hAnsi="Consolas"/>
          <w:sz w:val="18"/>
          <w:szCs w:val="22"/>
        </w:rPr>
        <w:br w:type="textWrapping"/>
      </w:r>
      <w:r>
        <w:rPr>
          <w:rFonts w:hint="default" w:ascii="Consolas" w:hAnsi="Consolas"/>
          <w:sz w:val="18"/>
          <w:szCs w:val="22"/>
        </w:rPr>
        <w:t xml:space="preserve">    Map&lt;String, Object&gt; result = new HashMap&lt;&gt;();</w:t>
      </w:r>
      <w:r>
        <w:rPr>
          <w:rFonts w:hint="default" w:ascii="Consolas" w:hAnsi="Consolas"/>
          <w:sz w:val="18"/>
          <w:szCs w:val="22"/>
        </w:rPr>
        <w:br w:type="textWrapping"/>
      </w:r>
      <w:r>
        <w:rPr>
          <w:rFonts w:hint="default" w:ascii="Consolas" w:hAnsi="Consolas"/>
          <w:sz w:val="18"/>
          <w:szCs w:val="22"/>
        </w:rPr>
        <w:t xml:space="preserve">    result.put("locations", locations);</w:t>
      </w:r>
      <w:r>
        <w:rPr>
          <w:rFonts w:hint="default" w:ascii="Consolas" w:hAnsi="Consolas"/>
          <w:sz w:val="18"/>
          <w:szCs w:val="22"/>
        </w:rPr>
        <w:br w:type="textWrapping"/>
      </w:r>
      <w:r>
        <w:rPr>
          <w:rFonts w:hint="default" w:ascii="Consolas" w:hAnsi="Consolas"/>
          <w:sz w:val="18"/>
          <w:szCs w:val="22"/>
        </w:rPr>
        <w:t xml:space="preserve">    result.put("maxRow", maxRow);</w:t>
      </w:r>
      <w:r>
        <w:rPr>
          <w:rFonts w:hint="default" w:ascii="Consolas" w:hAnsi="Consolas"/>
          <w:sz w:val="18"/>
          <w:szCs w:val="22"/>
        </w:rPr>
        <w:br w:type="textWrapping"/>
      </w:r>
      <w:r>
        <w:rPr>
          <w:rFonts w:hint="default" w:ascii="Consolas" w:hAnsi="Consolas"/>
          <w:sz w:val="18"/>
          <w:szCs w:val="22"/>
        </w:rPr>
        <w:t xml:space="preserve">    result.put("maxCol", maxCol);</w:t>
      </w:r>
      <w:r>
        <w:rPr>
          <w:rFonts w:hint="default" w:ascii="Consolas" w:hAnsi="Consolas"/>
          <w:sz w:val="18"/>
          <w:szCs w:val="22"/>
        </w:rPr>
        <w:br w:type="textWrapping"/>
      </w:r>
      <w:r>
        <w:rPr>
          <w:rFonts w:hint="default" w:ascii="Consolas" w:hAnsi="Consolas"/>
          <w:sz w:val="18"/>
          <w:szCs w:val="22"/>
        </w:rPr>
        <w:t xml:space="preserve">    </w:t>
      </w:r>
      <w:r>
        <w:rPr>
          <w:rFonts w:hint="default" w:ascii="Consolas" w:hAnsi="Consolas"/>
          <w:sz w:val="18"/>
          <w:szCs w:val="22"/>
        </w:rPr>
        <w:br w:type="textWrapping"/>
      </w:r>
      <w:r>
        <w:rPr>
          <w:rFonts w:hint="default" w:ascii="Consolas" w:hAnsi="Consolas"/>
          <w:sz w:val="18"/>
          <w:szCs w:val="22"/>
        </w:rPr>
        <w:t xml:space="preserve">    return Result.success(result);</w:t>
      </w:r>
      <w:r>
        <w:rPr>
          <w:rFonts w:hint="default" w:ascii="Consolas" w:hAnsi="Consolas"/>
          <w:sz w:val="18"/>
          <w:szCs w:val="22"/>
        </w:rPr>
        <w:br w:type="textWrapping"/>
      </w:r>
      <w:r>
        <w:rPr>
          <w:rFonts w:hint="default" w:ascii="Consolas" w:hAnsi="Consolas"/>
          <w:sz w:val="18"/>
          <w:szCs w:val="22"/>
        </w:rPr>
        <w:t>}</w:t>
      </w:r>
    </w:p>
    <w:p w14:paraId="7AD77DB2">
      <w:pPr>
        <w:spacing w:beforeLines="0" w:afterLines="0"/>
        <w:rPr>
          <w:rFonts w:hint="eastAsia"/>
          <w:sz w:val="22"/>
          <w:szCs w:val="22"/>
        </w:rPr>
      </w:pPr>
    </w:p>
    <w:p w14:paraId="58C0C538">
      <w:pPr>
        <w:spacing w:beforeLines="0" w:afterLines="0"/>
        <w:rPr>
          <w:rFonts w:hint="eastAsia"/>
          <w:sz w:val="22"/>
          <w:szCs w:val="22"/>
        </w:rPr>
      </w:pPr>
      <w:r>
        <w:rPr>
          <w:rFonts w:hint="eastAsia"/>
          <w:b/>
          <w:sz w:val="22"/>
          <w:szCs w:val="22"/>
        </w:rPr>
        <w:t>设计要点</w:t>
      </w:r>
      <w:r>
        <w:rPr>
          <w:rFonts w:hint="eastAsia"/>
          <w:sz w:val="22"/>
          <w:szCs w:val="22"/>
        </w:rPr>
        <w:t>：</w:t>
      </w:r>
    </w:p>
    <w:p w14:paraId="1EF25776">
      <w:pPr>
        <w:pStyle w:val="14"/>
        <w:spacing w:beforeLines="0" w:afterLines="0"/>
        <w:rPr>
          <w:rFonts w:hint="eastAsia"/>
          <w:sz w:val="22"/>
          <w:szCs w:val="22"/>
        </w:rPr>
      </w:pPr>
      <w:r>
        <w:rPr>
          <w:rFonts w:hint="eastAsia"/>
          <w:sz w:val="22"/>
          <w:szCs w:val="22"/>
        </w:rPr>
        <w:t>返回库位列表和最大行列数，前端根据行列数绘制网格</w:t>
      </w:r>
    </w:p>
    <w:p w14:paraId="3CF2153B">
      <w:pPr>
        <w:pStyle w:val="14"/>
        <w:spacing w:beforeLines="0" w:afterLines="0"/>
        <w:rPr>
          <w:rFonts w:hint="eastAsia"/>
          <w:sz w:val="22"/>
          <w:szCs w:val="22"/>
        </w:rPr>
      </w:pPr>
      <w:r>
        <w:rPr>
          <w:rFonts w:hint="eastAsia"/>
          <w:sz w:val="22"/>
          <w:szCs w:val="22"/>
        </w:rPr>
        <w:t>库位按行列排序，便于前端渲染</w:t>
      </w:r>
    </w:p>
    <w:p w14:paraId="2B00D7E7">
      <w:pPr>
        <w:pStyle w:val="14"/>
        <w:spacing w:beforeLines="0" w:afterLines="0"/>
        <w:rPr>
          <w:rFonts w:hint="eastAsia"/>
          <w:sz w:val="22"/>
          <w:szCs w:val="22"/>
        </w:rPr>
      </w:pPr>
      <w:r>
        <w:rPr>
          <w:rFonts w:hint="eastAsia"/>
          <w:sz w:val="22"/>
          <w:szCs w:val="22"/>
        </w:rPr>
        <w:t>支持前端根据库位状态显示不同颜色（空/占用/锁定</w:t>
      </w:r>
      <w:r>
        <w:rPr>
          <w:rFonts w:hint="eastAsia"/>
          <w:sz w:val="22"/>
          <w:szCs w:val="22"/>
          <w:lang w:eastAsia="zh-CN"/>
        </w:rPr>
        <w:t>）</w:t>
      </w:r>
    </w:p>
    <w:p w14:paraId="6FB4403B">
      <w:pPr>
        <w:rPr>
          <w:rFonts w:hint="eastAsia"/>
          <w:sz w:val="22"/>
          <w:szCs w:val="22"/>
        </w:rPr>
      </w:pPr>
    </w:p>
    <w:p w14:paraId="02DD8A87">
      <w:pPr>
        <w:rPr>
          <w:rFonts w:hint="eastAsia"/>
          <w:sz w:val="22"/>
          <w:szCs w:val="22"/>
          <w:lang w:val="en-US" w:eastAsia="zh-CN"/>
        </w:rPr>
      </w:pPr>
      <w:r>
        <w:rPr>
          <w:rFonts w:hint="eastAsia"/>
          <w:sz w:val="22"/>
          <w:szCs w:val="22"/>
          <w:lang w:val="en-US" w:eastAsia="zh-CN"/>
        </w:rPr>
        <w:t>界面截图：</w:t>
      </w:r>
    </w:p>
    <w:p w14:paraId="4C82B58C">
      <w:pPr>
        <w:jc w:val="center"/>
      </w:pPr>
      <w:r>
        <w:drawing>
          <wp:inline distT="0" distB="0" distL="114300" distR="114300">
            <wp:extent cx="2197735" cy="2573655"/>
            <wp:effectExtent l="0" t="0" r="12065" b="4445"/>
            <wp:docPr id="11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8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197735" cy="2573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F0E38F">
      <w:pPr>
        <w:pStyle w:val="13"/>
        <w:jc w:val="center"/>
      </w:pPr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9</w:t>
      </w:r>
      <w:r>
        <w:fldChar w:fldCharType="end"/>
      </w:r>
    </w:p>
    <w:p w14:paraId="4BEB83B1">
      <w:pPr>
        <w:jc w:val="center"/>
      </w:pPr>
      <w:r>
        <w:drawing>
          <wp:inline distT="0" distB="0" distL="114300" distR="114300">
            <wp:extent cx="5272405" cy="3790950"/>
            <wp:effectExtent l="0" t="0" r="10795" b="6350"/>
            <wp:docPr id="12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9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790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20B9C7">
      <w:pPr>
        <w:pStyle w:val="13"/>
        <w:jc w:val="center"/>
      </w:pPr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10</w:t>
      </w:r>
      <w:r>
        <w:fldChar w:fldCharType="end"/>
      </w:r>
    </w:p>
    <w:p w14:paraId="7CA5FAE2">
      <w:pPr>
        <w:jc w:val="center"/>
      </w:pPr>
      <w:r>
        <w:drawing>
          <wp:inline distT="0" distB="0" distL="114300" distR="114300">
            <wp:extent cx="5267325" cy="2368550"/>
            <wp:effectExtent l="0" t="0" r="3175" b="6350"/>
            <wp:docPr id="13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0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368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04CD84">
      <w:pPr>
        <w:pStyle w:val="13"/>
        <w:jc w:val="center"/>
        <w:rPr>
          <w:rFonts w:hint="default"/>
          <w:lang w:val="en-US" w:eastAsia="zh-CN"/>
        </w:rPr>
      </w:pPr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11</w:t>
      </w:r>
      <w:r>
        <w:fldChar w:fldCharType="end"/>
      </w:r>
    </w:p>
    <w:p w14:paraId="1BCD90F7">
      <w:pPr>
        <w:pStyle w:val="5"/>
        <w:bidi w:val="0"/>
      </w:pPr>
    </w:p>
    <w:p w14:paraId="46975FB6">
      <w:pPr>
        <w:pStyle w:val="5"/>
        <w:bidi w:val="0"/>
      </w:pPr>
      <w:r>
        <w:t>4.2.4 产品数据中心模块</w:t>
      </w:r>
    </w:p>
    <w:p w14:paraId="30EB6C0B">
      <w:r>
        <w:rPr>
          <w:rFonts w:hint="eastAsia"/>
          <w:lang w:val="en-US" w:eastAsia="zh-CN"/>
        </w:rPr>
        <w:t>4.2.4.1 BOM与组件数据管理</w:t>
      </w:r>
    </w:p>
    <w:p w14:paraId="1E355A8A">
      <w:pPr>
        <w:spacing w:beforeLines="0" w:afterLines="0"/>
        <w:rPr>
          <w:rFonts w:hint="eastAsia"/>
          <w:sz w:val="22"/>
          <w:szCs w:val="22"/>
        </w:rPr>
      </w:pPr>
      <w:r>
        <w:rPr>
          <w:rFonts w:hint="eastAsia"/>
          <w:b/>
          <w:sz w:val="22"/>
          <w:szCs w:val="22"/>
        </w:rPr>
        <w:t>架构设计</w:t>
      </w:r>
      <w:r>
        <w:rPr>
          <w:rFonts w:hint="eastAsia"/>
          <w:sz w:val="22"/>
          <w:szCs w:val="22"/>
        </w:rPr>
        <w:t>：</w:t>
      </w:r>
    </w:p>
    <w:p w14:paraId="166211F7">
      <w:pPr>
        <w:pStyle w:val="14"/>
        <w:spacing w:beforeLines="0" w:afterLines="0"/>
        <w:rPr>
          <w:rFonts w:hint="eastAsia"/>
          <w:sz w:val="22"/>
          <w:szCs w:val="22"/>
        </w:rPr>
      </w:pPr>
      <w:r>
        <w:rPr>
          <w:rFonts w:hint="eastAsia"/>
          <w:sz w:val="22"/>
          <w:szCs w:val="22"/>
        </w:rPr>
        <w:t>BOM采用树形结构设计，支持多层级展开</w:t>
      </w:r>
    </w:p>
    <w:p w14:paraId="0FC1B31A">
      <w:pPr>
        <w:pStyle w:val="14"/>
        <w:spacing w:beforeLines="0" w:afterLines="0"/>
        <w:rPr>
          <w:rFonts w:hint="eastAsia"/>
          <w:sz w:val="22"/>
          <w:szCs w:val="22"/>
        </w:rPr>
      </w:pPr>
      <w:r>
        <w:rPr>
          <w:rFonts w:hint="eastAsia"/>
          <w:sz w:val="22"/>
          <w:szCs w:val="22"/>
        </w:rPr>
        <w:t>BOM主表存储BOM基本信息，BOM明细表存储树形结构</w:t>
      </w:r>
    </w:p>
    <w:p w14:paraId="0E6BDA2C">
      <w:pPr>
        <w:pStyle w:val="14"/>
        <w:spacing w:beforeLines="0" w:afterLines="0"/>
        <w:rPr>
          <w:rFonts w:hint="eastAsia"/>
          <w:sz w:val="22"/>
          <w:szCs w:val="22"/>
        </w:rPr>
      </w:pPr>
      <w:r>
        <w:rPr>
          <w:rFonts w:hint="eastAsia"/>
          <w:sz w:val="22"/>
          <w:szCs w:val="22"/>
        </w:rPr>
        <w:t>通过</w:t>
      </w:r>
      <w:r>
        <w:rPr>
          <w:rFonts w:hint="default" w:ascii="Consolas" w:hAnsi="Consolas"/>
          <w:color w:val="E74C3C"/>
          <w:sz w:val="20"/>
          <w:szCs w:val="22"/>
        </w:rPr>
        <w:t>parent_item_id</w:t>
      </w:r>
      <w:r>
        <w:rPr>
          <w:rFonts w:hint="eastAsia"/>
          <w:sz w:val="22"/>
          <w:szCs w:val="22"/>
        </w:rPr>
        <w:t>字段建立父子关系，形成树形结构</w:t>
      </w:r>
    </w:p>
    <w:p w14:paraId="150D25F1">
      <w:pPr>
        <w:pStyle w:val="14"/>
        <w:spacing w:beforeLines="0" w:afterLines="0"/>
        <w:rPr>
          <w:rFonts w:hint="eastAsia"/>
          <w:sz w:val="22"/>
          <w:szCs w:val="22"/>
        </w:rPr>
      </w:pPr>
      <w:r>
        <w:rPr>
          <w:rFonts w:hint="default" w:ascii="Consolas" w:hAnsi="Consolas"/>
          <w:color w:val="E74C3C"/>
          <w:sz w:val="20"/>
          <w:szCs w:val="22"/>
        </w:rPr>
        <w:t>level_no</w:t>
      </w:r>
      <w:r>
        <w:rPr>
          <w:rFonts w:hint="eastAsia"/>
          <w:sz w:val="22"/>
          <w:szCs w:val="22"/>
        </w:rPr>
        <w:t>字段记录层级深度，便于查询和展示</w:t>
      </w:r>
    </w:p>
    <w:p w14:paraId="21317CAB">
      <w:pPr>
        <w:pStyle w:val="14"/>
        <w:spacing w:beforeLines="0" w:afterLines="0"/>
        <w:rPr>
          <w:rFonts w:hint="eastAsia"/>
          <w:sz w:val="22"/>
          <w:szCs w:val="22"/>
        </w:rPr>
      </w:pPr>
      <w:r>
        <w:rPr>
          <w:rFonts w:hint="eastAsia"/>
          <w:sz w:val="22"/>
          <w:szCs w:val="22"/>
        </w:rPr>
        <w:t>BOM状态管理：草稿→审核中→已发布（锁定）</w:t>
      </w:r>
    </w:p>
    <w:p w14:paraId="23B7F5E1">
      <w:pPr>
        <w:spacing w:beforeLines="0" w:afterLines="0"/>
        <w:rPr>
          <w:rFonts w:hint="eastAsia"/>
          <w:sz w:val="22"/>
          <w:szCs w:val="22"/>
        </w:rPr>
      </w:pPr>
    </w:p>
    <w:p w14:paraId="463863AE">
      <w:pPr>
        <w:spacing w:beforeLines="0" w:afterLines="0"/>
        <w:rPr>
          <w:rFonts w:hint="eastAsia"/>
          <w:sz w:val="22"/>
          <w:szCs w:val="22"/>
        </w:rPr>
      </w:pPr>
      <w:r>
        <w:rPr>
          <w:rFonts w:hint="eastAsia"/>
          <w:b/>
          <w:sz w:val="22"/>
          <w:szCs w:val="22"/>
        </w:rPr>
        <w:t>树形结构设计</w:t>
      </w:r>
      <w:r>
        <w:rPr>
          <w:rFonts w:hint="eastAsia"/>
          <w:sz w:val="22"/>
          <w:szCs w:val="22"/>
        </w:rPr>
        <w:t>：</w:t>
      </w:r>
    </w:p>
    <w:p w14:paraId="29639FEE">
      <w:pPr>
        <w:shd w:val="clear" w:color="auto" w:fill="F5F5F5"/>
        <w:spacing w:before="120" w:beforeLines="0" w:after="120" w:afterLines="0"/>
        <w:rPr>
          <w:rFonts w:hint="eastAsia"/>
          <w:sz w:val="22"/>
          <w:szCs w:val="22"/>
        </w:rPr>
      </w:pPr>
      <w:r>
        <w:rPr>
          <w:rFonts w:hint="default" w:ascii="Consolas" w:hAnsi="Consolas"/>
          <w:sz w:val="18"/>
          <w:szCs w:val="22"/>
        </w:rPr>
        <w:t>BOM</w:t>
      </w:r>
      <w:r>
        <w:rPr>
          <w:rFonts w:hint="eastAsia" w:ascii="Consolas" w:hAnsi="Consolas"/>
          <w:sz w:val="18"/>
          <w:szCs w:val="22"/>
        </w:rPr>
        <w:t>树示例：</w:t>
      </w:r>
      <w:r>
        <w:rPr>
          <w:rFonts w:hint="default" w:ascii="Consolas" w:hAnsi="Consolas"/>
          <w:sz w:val="18"/>
          <w:szCs w:val="22"/>
        </w:rPr>
        <w:br w:type="textWrapping"/>
      </w:r>
      <w:r>
        <w:rPr>
          <w:rFonts w:hint="default" w:ascii="Consolas" w:hAnsi="Consolas"/>
          <w:sz w:val="18"/>
          <w:szCs w:val="22"/>
        </w:rPr>
        <w:t>PROD001 (levelNo=1, parentItemId=null)</w:t>
      </w:r>
      <w:r>
        <w:rPr>
          <w:rFonts w:hint="default" w:ascii="Consolas" w:hAnsi="Consolas"/>
          <w:sz w:val="18"/>
          <w:szCs w:val="22"/>
        </w:rPr>
        <w:br w:type="textWrapping"/>
      </w:r>
      <w:r>
        <w:rPr>
          <w:rFonts w:hint="default" w:ascii="Consolas" w:hAnsi="Consolas"/>
          <w:sz w:val="18"/>
          <w:szCs w:val="22"/>
        </w:rPr>
        <w:t>├── ASSY001 (levelNo=2, parentItemId=PROD001</w:t>
      </w:r>
      <w:r>
        <w:rPr>
          <w:rFonts w:hint="eastAsia" w:ascii="Consolas" w:hAnsi="Consolas"/>
          <w:sz w:val="18"/>
          <w:szCs w:val="22"/>
        </w:rPr>
        <w:t>的ID)</w:t>
      </w:r>
      <w:r>
        <w:rPr>
          <w:rFonts w:hint="default" w:ascii="Consolas" w:hAnsi="Consolas"/>
          <w:sz w:val="18"/>
          <w:szCs w:val="22"/>
        </w:rPr>
        <w:br w:type="textWrapping"/>
      </w:r>
      <w:r>
        <w:rPr>
          <w:rFonts w:hint="default" w:ascii="Consolas" w:hAnsi="Consolas"/>
          <w:sz w:val="18"/>
          <w:szCs w:val="22"/>
        </w:rPr>
        <w:t>│   ├── MAT001 (levelNo=3, parentItemId=ASSY001</w:t>
      </w:r>
      <w:r>
        <w:rPr>
          <w:rFonts w:hint="eastAsia" w:ascii="Consolas" w:hAnsi="Consolas"/>
          <w:sz w:val="18"/>
          <w:szCs w:val="22"/>
        </w:rPr>
        <w:t>的ID)</w:t>
      </w:r>
      <w:r>
        <w:rPr>
          <w:rFonts w:hint="default" w:ascii="Consolas" w:hAnsi="Consolas"/>
          <w:sz w:val="18"/>
          <w:szCs w:val="22"/>
        </w:rPr>
        <w:br w:type="textWrapping"/>
      </w:r>
      <w:r>
        <w:rPr>
          <w:rFonts w:hint="default" w:ascii="Consolas" w:hAnsi="Consolas"/>
          <w:sz w:val="18"/>
          <w:szCs w:val="22"/>
        </w:rPr>
        <w:t>│   └── MAT002 (levelNo=3, parentItemId=ASSY001</w:t>
      </w:r>
      <w:r>
        <w:rPr>
          <w:rFonts w:hint="eastAsia" w:ascii="Consolas" w:hAnsi="Consolas"/>
          <w:sz w:val="18"/>
          <w:szCs w:val="22"/>
        </w:rPr>
        <w:t>的ID)</w:t>
      </w:r>
      <w:r>
        <w:rPr>
          <w:rFonts w:hint="default" w:ascii="Consolas" w:hAnsi="Consolas"/>
          <w:sz w:val="18"/>
          <w:szCs w:val="22"/>
        </w:rPr>
        <w:br w:type="textWrapping"/>
      </w:r>
      <w:r>
        <w:rPr>
          <w:rFonts w:hint="default" w:ascii="Consolas" w:hAnsi="Consolas"/>
          <w:sz w:val="18"/>
          <w:szCs w:val="22"/>
        </w:rPr>
        <w:t>└── ASSY002 (levelNo=2, parentItemId=PROD001</w:t>
      </w:r>
      <w:r>
        <w:rPr>
          <w:rFonts w:hint="eastAsia" w:ascii="Consolas" w:hAnsi="Consolas"/>
          <w:sz w:val="18"/>
          <w:szCs w:val="22"/>
        </w:rPr>
        <w:t>的ID)</w:t>
      </w:r>
      <w:r>
        <w:rPr>
          <w:rFonts w:hint="default" w:ascii="Consolas" w:hAnsi="Consolas"/>
          <w:sz w:val="18"/>
          <w:szCs w:val="22"/>
        </w:rPr>
        <w:br w:type="textWrapping"/>
      </w:r>
      <w:r>
        <w:rPr>
          <w:rFonts w:hint="default" w:ascii="Consolas" w:hAnsi="Consolas"/>
          <w:sz w:val="18"/>
          <w:szCs w:val="22"/>
        </w:rPr>
        <w:t xml:space="preserve">    └── MAT003 (levelNo=3, parentItemId=ASSY002</w:t>
      </w:r>
      <w:r>
        <w:rPr>
          <w:rFonts w:hint="eastAsia" w:ascii="Consolas" w:hAnsi="Consolas"/>
          <w:sz w:val="18"/>
          <w:szCs w:val="22"/>
        </w:rPr>
        <w:t>的ID)</w:t>
      </w:r>
    </w:p>
    <w:p w14:paraId="0BAE3779">
      <w:pPr>
        <w:spacing w:beforeLines="0" w:afterLines="0"/>
        <w:rPr>
          <w:rFonts w:hint="eastAsia"/>
          <w:sz w:val="22"/>
          <w:szCs w:val="22"/>
        </w:rPr>
      </w:pPr>
    </w:p>
    <w:p w14:paraId="55224412">
      <w:pPr>
        <w:spacing w:beforeLines="0" w:afterLines="0"/>
        <w:rPr>
          <w:rFonts w:hint="eastAsia"/>
          <w:sz w:val="22"/>
          <w:szCs w:val="22"/>
        </w:rPr>
      </w:pPr>
      <w:r>
        <w:rPr>
          <w:rFonts w:hint="eastAsia"/>
          <w:b/>
          <w:sz w:val="22"/>
          <w:szCs w:val="22"/>
        </w:rPr>
        <w:t>数据库设计</w:t>
      </w:r>
      <w:r>
        <w:rPr>
          <w:rFonts w:hint="eastAsia"/>
          <w:sz w:val="22"/>
          <w:szCs w:val="22"/>
        </w:rPr>
        <w:t>：</w:t>
      </w:r>
    </w:p>
    <w:p w14:paraId="7ADB25E2">
      <w:pPr>
        <w:shd w:val="clear" w:color="auto" w:fill="F5F5F5"/>
        <w:spacing w:before="120" w:beforeLines="0" w:after="120" w:afterLines="0"/>
        <w:rPr>
          <w:rFonts w:hint="eastAsia"/>
          <w:sz w:val="22"/>
          <w:szCs w:val="22"/>
        </w:rPr>
      </w:pPr>
      <w:r>
        <w:rPr>
          <w:rFonts w:hint="default" w:ascii="Consolas" w:hAnsi="Consolas"/>
          <w:sz w:val="18"/>
          <w:szCs w:val="22"/>
        </w:rPr>
        <w:t>sp_product_bom (</w:t>
      </w:r>
      <w:r>
        <w:rPr>
          <w:rFonts w:hint="eastAsia" w:ascii="Consolas" w:hAnsi="Consolas"/>
          <w:sz w:val="18"/>
          <w:szCs w:val="22"/>
        </w:rPr>
        <w:t>产品BOM表)</w:t>
      </w:r>
      <w:r>
        <w:rPr>
          <w:rFonts w:hint="default" w:ascii="Consolas" w:hAnsi="Consolas"/>
          <w:sz w:val="18"/>
          <w:szCs w:val="22"/>
        </w:rPr>
        <w:br w:type="textWrapping"/>
      </w:r>
      <w:r>
        <w:rPr>
          <w:rFonts w:hint="default" w:ascii="Consolas" w:hAnsi="Consolas"/>
          <w:sz w:val="18"/>
          <w:szCs w:val="22"/>
        </w:rPr>
        <w:t xml:space="preserve">  ├── id, bom_code, bom_name, bom_type</w:t>
      </w:r>
      <w:r>
        <w:rPr>
          <w:rFonts w:hint="default" w:ascii="Consolas" w:hAnsi="Consolas"/>
          <w:sz w:val="18"/>
          <w:szCs w:val="22"/>
        </w:rPr>
        <w:br w:type="textWrapping"/>
      </w:r>
      <w:r>
        <w:rPr>
          <w:rFonts w:hint="default" w:ascii="Consolas" w:hAnsi="Consolas"/>
          <w:sz w:val="18"/>
          <w:szCs w:val="22"/>
        </w:rPr>
        <w:t xml:space="preserve">  ├── product_part_code, product_part_name</w:t>
      </w:r>
      <w:r>
        <w:rPr>
          <w:rFonts w:hint="default" w:ascii="Consolas" w:hAnsi="Consolas"/>
          <w:sz w:val="18"/>
          <w:szCs w:val="22"/>
        </w:rPr>
        <w:br w:type="textWrapping"/>
      </w:r>
      <w:r>
        <w:rPr>
          <w:rFonts w:hint="default" w:ascii="Consolas" w:hAnsi="Consolas"/>
          <w:sz w:val="18"/>
          <w:szCs w:val="22"/>
        </w:rPr>
        <w:t xml:space="preserve">  ├── version, state, description</w:t>
      </w:r>
      <w:r>
        <w:rPr>
          <w:rFonts w:hint="default" w:ascii="Consolas" w:hAnsi="Consolas"/>
          <w:sz w:val="18"/>
          <w:szCs w:val="22"/>
        </w:rPr>
        <w:br w:type="textWrapping"/>
      </w:r>
      <w:r>
        <w:rPr>
          <w:rFonts w:hint="default" w:ascii="Consolas" w:hAnsi="Consolas"/>
          <w:sz w:val="18"/>
          <w:szCs w:val="22"/>
        </w:rPr>
        <w:t xml:space="preserve">  └── is_deleted, create_time, update_time</w:t>
      </w:r>
      <w:r>
        <w:rPr>
          <w:rFonts w:hint="default" w:ascii="Consolas" w:hAnsi="Consolas"/>
          <w:sz w:val="18"/>
          <w:szCs w:val="22"/>
        </w:rPr>
        <w:br w:type="textWrapping"/>
      </w:r>
      <w:r>
        <w:rPr>
          <w:rFonts w:hint="default" w:ascii="Consolas" w:hAnsi="Consolas"/>
          <w:sz w:val="18"/>
          <w:szCs w:val="22"/>
        </w:rPr>
        <w:br w:type="textWrapping"/>
      </w:r>
      <w:r>
        <w:rPr>
          <w:rFonts w:hint="default" w:ascii="Consolas" w:hAnsi="Consolas"/>
          <w:sz w:val="18"/>
          <w:szCs w:val="22"/>
        </w:rPr>
        <w:t>sp_product_bom_item (BOM</w:t>
      </w:r>
      <w:r>
        <w:rPr>
          <w:rFonts w:hint="eastAsia" w:ascii="Consolas" w:hAnsi="Consolas"/>
          <w:sz w:val="18"/>
          <w:szCs w:val="22"/>
        </w:rPr>
        <w:t>明细表)</w:t>
      </w:r>
      <w:r>
        <w:rPr>
          <w:rFonts w:hint="default" w:ascii="Consolas" w:hAnsi="Consolas"/>
          <w:sz w:val="18"/>
          <w:szCs w:val="22"/>
        </w:rPr>
        <w:br w:type="textWrapping"/>
      </w:r>
      <w:r>
        <w:rPr>
          <w:rFonts w:hint="default" w:ascii="Consolas" w:hAnsi="Consolas"/>
          <w:sz w:val="18"/>
          <w:szCs w:val="22"/>
        </w:rPr>
        <w:t xml:space="preserve">  ├── id, bom_id, parent_item_id</w:t>
      </w:r>
      <w:r>
        <w:rPr>
          <w:rFonts w:hint="default" w:ascii="Consolas" w:hAnsi="Consolas"/>
          <w:sz w:val="18"/>
          <w:szCs w:val="22"/>
        </w:rPr>
        <w:br w:type="textWrapping"/>
      </w:r>
      <w:r>
        <w:rPr>
          <w:rFonts w:hint="default" w:ascii="Consolas" w:hAnsi="Consolas"/>
          <w:sz w:val="18"/>
          <w:szCs w:val="22"/>
        </w:rPr>
        <w:t xml:space="preserve">  ├── level_no, line_no</w:t>
      </w:r>
      <w:r>
        <w:rPr>
          <w:rFonts w:hint="default" w:ascii="Consolas" w:hAnsi="Consolas"/>
          <w:sz w:val="18"/>
          <w:szCs w:val="22"/>
        </w:rPr>
        <w:br w:type="textWrapping"/>
      </w:r>
      <w:r>
        <w:rPr>
          <w:rFonts w:hint="default" w:ascii="Consolas" w:hAnsi="Consolas"/>
          <w:sz w:val="18"/>
          <w:szCs w:val="22"/>
        </w:rPr>
        <w:t xml:space="preserve">  ├── part_code, part_name, part_type</w:t>
      </w:r>
      <w:r>
        <w:rPr>
          <w:rFonts w:hint="default" w:ascii="Consolas" w:hAnsi="Consolas"/>
          <w:sz w:val="18"/>
          <w:szCs w:val="22"/>
        </w:rPr>
        <w:br w:type="textWrapping"/>
      </w:r>
      <w:r>
        <w:rPr>
          <w:rFonts w:hint="default" w:ascii="Consolas" w:hAnsi="Consolas"/>
          <w:sz w:val="18"/>
          <w:szCs w:val="22"/>
        </w:rPr>
        <w:t xml:space="preserve">  ├── qty, unit, loss_rate</w:t>
      </w:r>
      <w:r>
        <w:rPr>
          <w:rFonts w:hint="default" w:ascii="Consolas" w:hAnsi="Consolas"/>
          <w:sz w:val="18"/>
          <w:szCs w:val="22"/>
        </w:rPr>
        <w:br w:type="textWrapping"/>
      </w:r>
      <w:r>
        <w:rPr>
          <w:rFonts w:hint="default" w:ascii="Consolas" w:hAnsi="Consolas"/>
          <w:sz w:val="18"/>
          <w:szCs w:val="22"/>
        </w:rPr>
        <w:t xml:space="preserve">  └── is_deleted, create_time</w:t>
      </w:r>
    </w:p>
    <w:p w14:paraId="372F17E2"/>
    <w:p w14:paraId="78401918">
      <w:pPr>
        <w:spacing w:beforeLines="0" w:afterLines="0"/>
        <w:rPr>
          <w:rFonts w:hint="eastAsia"/>
          <w:sz w:val="22"/>
          <w:szCs w:val="22"/>
        </w:rPr>
      </w:pPr>
      <w:r>
        <w:rPr>
          <w:rFonts w:hint="eastAsia"/>
          <w:b/>
          <w:sz w:val="22"/>
          <w:szCs w:val="22"/>
        </w:rPr>
        <w:t>BOM树形结构查询核心代码</w:t>
      </w:r>
      <w:r>
        <w:rPr>
          <w:rFonts w:hint="eastAsia"/>
          <w:sz w:val="22"/>
          <w:szCs w:val="22"/>
        </w:rPr>
        <w:t>：</w:t>
      </w:r>
    </w:p>
    <w:p w14:paraId="3D9187C8">
      <w:pPr>
        <w:shd w:val="clear" w:color="auto" w:fill="F5F5F5"/>
        <w:spacing w:before="120" w:beforeLines="0" w:after="120" w:afterLines="0"/>
        <w:rPr>
          <w:rFonts w:hint="eastAsia"/>
          <w:sz w:val="22"/>
          <w:szCs w:val="22"/>
        </w:rPr>
      </w:pPr>
      <w:r>
        <w:rPr>
          <w:rFonts w:hint="default" w:ascii="Consolas" w:hAnsi="Consolas"/>
          <w:sz w:val="18"/>
          <w:szCs w:val="22"/>
        </w:rPr>
        <w:t xml:space="preserve">// SpProductBomController.java - </w:t>
      </w:r>
      <w:r>
        <w:rPr>
          <w:rFonts w:hint="eastAsia" w:ascii="Consolas" w:hAnsi="Consolas"/>
          <w:sz w:val="18"/>
          <w:szCs w:val="22"/>
        </w:rPr>
        <w:t>获取BOM明细树</w:t>
      </w:r>
      <w:r>
        <w:rPr>
          <w:rFonts w:hint="default" w:ascii="Consolas" w:hAnsi="Consolas"/>
          <w:sz w:val="18"/>
          <w:szCs w:val="22"/>
        </w:rPr>
        <w:br w:type="textWrapping"/>
      </w:r>
      <w:r>
        <w:rPr>
          <w:rFonts w:hint="default" w:ascii="Consolas" w:hAnsi="Consolas"/>
          <w:sz w:val="18"/>
          <w:szCs w:val="22"/>
        </w:rPr>
        <w:t>@GetMapping("/item/tree")</w:t>
      </w:r>
      <w:r>
        <w:rPr>
          <w:rFonts w:hint="default" w:ascii="Consolas" w:hAnsi="Consolas"/>
          <w:sz w:val="18"/>
          <w:szCs w:val="22"/>
        </w:rPr>
        <w:br w:type="textWrapping"/>
      </w:r>
      <w:r>
        <w:rPr>
          <w:rFonts w:hint="default" w:ascii="Consolas" w:hAnsi="Consolas"/>
          <w:sz w:val="18"/>
          <w:szCs w:val="22"/>
        </w:rPr>
        <w:t>@ResponseBody</w:t>
      </w:r>
      <w:r>
        <w:rPr>
          <w:rFonts w:hint="default" w:ascii="Consolas" w:hAnsi="Consolas"/>
          <w:sz w:val="18"/>
          <w:szCs w:val="22"/>
        </w:rPr>
        <w:br w:type="textWrapping"/>
      </w:r>
      <w:r>
        <w:rPr>
          <w:rFonts w:hint="default" w:ascii="Consolas" w:hAnsi="Consolas"/>
          <w:sz w:val="18"/>
          <w:szCs w:val="22"/>
        </w:rPr>
        <w:t>public Result getBomTree(String bomId) {</w:t>
      </w:r>
      <w:r>
        <w:rPr>
          <w:rFonts w:hint="default" w:ascii="Consolas" w:hAnsi="Consolas"/>
          <w:sz w:val="18"/>
          <w:szCs w:val="22"/>
        </w:rPr>
        <w:br w:type="textWrapping"/>
      </w:r>
      <w:r>
        <w:rPr>
          <w:rFonts w:hint="default" w:ascii="Consolas" w:hAnsi="Consolas"/>
          <w:sz w:val="18"/>
          <w:szCs w:val="22"/>
        </w:rPr>
        <w:t xml:space="preserve">    // 1. </w:t>
      </w:r>
      <w:r>
        <w:rPr>
          <w:rFonts w:hint="eastAsia" w:ascii="Consolas" w:hAnsi="Consolas"/>
          <w:sz w:val="18"/>
          <w:szCs w:val="22"/>
        </w:rPr>
        <w:t>查询BOM下所有明细</w:t>
      </w:r>
      <w:r>
        <w:rPr>
          <w:rFonts w:hint="default" w:ascii="Consolas" w:hAnsi="Consolas"/>
          <w:sz w:val="18"/>
          <w:szCs w:val="22"/>
        </w:rPr>
        <w:br w:type="textWrapping"/>
      </w:r>
      <w:r>
        <w:rPr>
          <w:rFonts w:hint="default" w:ascii="Consolas" w:hAnsi="Consolas"/>
          <w:sz w:val="18"/>
          <w:szCs w:val="22"/>
        </w:rPr>
        <w:t xml:space="preserve">    List&lt;SpProductBomItem&gt; items = bomItemService.list(</w:t>
      </w:r>
      <w:r>
        <w:rPr>
          <w:rFonts w:hint="default" w:ascii="Consolas" w:hAnsi="Consolas"/>
          <w:sz w:val="18"/>
          <w:szCs w:val="22"/>
        </w:rPr>
        <w:br w:type="textWrapping"/>
      </w:r>
      <w:r>
        <w:rPr>
          <w:rFonts w:hint="default" w:ascii="Consolas" w:hAnsi="Consolas"/>
          <w:sz w:val="18"/>
          <w:szCs w:val="22"/>
        </w:rPr>
        <w:t xml:space="preserve">        new QueryWrapper&lt;SpProductBomItem&gt;()</w:t>
      </w:r>
      <w:r>
        <w:rPr>
          <w:rFonts w:hint="default" w:ascii="Consolas" w:hAnsi="Consolas"/>
          <w:sz w:val="18"/>
          <w:szCs w:val="22"/>
        </w:rPr>
        <w:br w:type="textWrapping"/>
      </w:r>
      <w:r>
        <w:rPr>
          <w:rFonts w:hint="default" w:ascii="Consolas" w:hAnsi="Consolas"/>
          <w:sz w:val="18"/>
          <w:szCs w:val="22"/>
        </w:rPr>
        <w:t xml:space="preserve">            .eq("bom_id", bomId)</w:t>
      </w:r>
      <w:r>
        <w:rPr>
          <w:rFonts w:hint="default" w:ascii="Consolas" w:hAnsi="Consolas"/>
          <w:sz w:val="18"/>
          <w:szCs w:val="22"/>
        </w:rPr>
        <w:br w:type="textWrapping"/>
      </w:r>
      <w:r>
        <w:rPr>
          <w:rFonts w:hint="default" w:ascii="Consolas" w:hAnsi="Consolas"/>
          <w:sz w:val="18"/>
          <w:szCs w:val="22"/>
        </w:rPr>
        <w:t xml:space="preserve">            .eq("is_deleted", "0")</w:t>
      </w:r>
      <w:r>
        <w:rPr>
          <w:rFonts w:hint="default" w:ascii="Consolas" w:hAnsi="Consolas"/>
          <w:sz w:val="18"/>
          <w:szCs w:val="22"/>
        </w:rPr>
        <w:br w:type="textWrapping"/>
      </w:r>
      <w:r>
        <w:rPr>
          <w:rFonts w:hint="default" w:ascii="Consolas" w:hAnsi="Consolas"/>
          <w:sz w:val="18"/>
          <w:szCs w:val="22"/>
        </w:rPr>
        <w:t xml:space="preserve">            .orderByAsc("level_no", "line_no")</w:t>
      </w:r>
      <w:r>
        <w:rPr>
          <w:rFonts w:hint="default" w:ascii="Consolas" w:hAnsi="Consolas"/>
          <w:sz w:val="18"/>
          <w:szCs w:val="22"/>
        </w:rPr>
        <w:br w:type="textWrapping"/>
      </w:r>
      <w:r>
        <w:rPr>
          <w:rFonts w:hint="default" w:ascii="Consolas" w:hAnsi="Consolas"/>
          <w:sz w:val="18"/>
          <w:szCs w:val="22"/>
        </w:rPr>
        <w:t xml:space="preserve">    );</w:t>
      </w:r>
      <w:r>
        <w:rPr>
          <w:rFonts w:hint="default" w:ascii="Consolas" w:hAnsi="Consolas"/>
          <w:sz w:val="18"/>
          <w:szCs w:val="22"/>
        </w:rPr>
        <w:br w:type="textWrapping"/>
      </w:r>
      <w:r>
        <w:rPr>
          <w:rFonts w:hint="default" w:ascii="Consolas" w:hAnsi="Consolas"/>
          <w:sz w:val="18"/>
          <w:szCs w:val="22"/>
        </w:rPr>
        <w:t xml:space="preserve">    </w:t>
      </w:r>
      <w:r>
        <w:rPr>
          <w:rFonts w:hint="default" w:ascii="Consolas" w:hAnsi="Consolas"/>
          <w:sz w:val="18"/>
          <w:szCs w:val="22"/>
        </w:rPr>
        <w:br w:type="textWrapping"/>
      </w:r>
      <w:r>
        <w:rPr>
          <w:rFonts w:hint="default" w:ascii="Consolas" w:hAnsi="Consolas"/>
          <w:sz w:val="18"/>
          <w:szCs w:val="22"/>
        </w:rPr>
        <w:t xml:space="preserve">    // 2. </w:t>
      </w:r>
      <w:r>
        <w:rPr>
          <w:rFonts w:hint="eastAsia" w:ascii="Consolas" w:hAnsi="Consolas"/>
          <w:sz w:val="18"/>
          <w:szCs w:val="22"/>
        </w:rPr>
        <w:t>构建树形结构</w:t>
      </w:r>
      <w:r>
        <w:rPr>
          <w:rFonts w:hint="default" w:ascii="Consolas" w:hAnsi="Consolas"/>
          <w:sz w:val="18"/>
          <w:szCs w:val="22"/>
        </w:rPr>
        <w:br w:type="textWrapping"/>
      </w:r>
      <w:r>
        <w:rPr>
          <w:rFonts w:hint="default" w:ascii="Consolas" w:hAnsi="Consolas"/>
          <w:sz w:val="18"/>
          <w:szCs w:val="22"/>
        </w:rPr>
        <w:t xml:space="preserve">    List&lt;TreeNode&gt; tree = buildTree(items);</w:t>
      </w:r>
      <w:r>
        <w:rPr>
          <w:rFonts w:hint="default" w:ascii="Consolas" w:hAnsi="Consolas"/>
          <w:sz w:val="18"/>
          <w:szCs w:val="22"/>
        </w:rPr>
        <w:br w:type="textWrapping"/>
      </w:r>
      <w:r>
        <w:rPr>
          <w:rFonts w:hint="default" w:ascii="Consolas" w:hAnsi="Consolas"/>
          <w:sz w:val="18"/>
          <w:szCs w:val="22"/>
        </w:rPr>
        <w:t xml:space="preserve">    return Result.success(tree);</w:t>
      </w:r>
      <w:r>
        <w:rPr>
          <w:rFonts w:hint="default" w:ascii="Consolas" w:hAnsi="Consolas"/>
          <w:sz w:val="18"/>
          <w:szCs w:val="22"/>
        </w:rPr>
        <w:br w:type="textWrapping"/>
      </w:r>
      <w:r>
        <w:rPr>
          <w:rFonts w:hint="default" w:ascii="Consolas" w:hAnsi="Consolas"/>
          <w:sz w:val="18"/>
          <w:szCs w:val="22"/>
        </w:rPr>
        <w:t>}</w:t>
      </w:r>
      <w:r>
        <w:rPr>
          <w:rFonts w:hint="default" w:ascii="Consolas" w:hAnsi="Consolas"/>
          <w:sz w:val="18"/>
          <w:szCs w:val="22"/>
        </w:rPr>
        <w:br w:type="textWrapping"/>
      </w:r>
      <w:r>
        <w:rPr>
          <w:rFonts w:hint="default" w:ascii="Consolas" w:hAnsi="Consolas"/>
          <w:sz w:val="18"/>
          <w:szCs w:val="22"/>
        </w:rPr>
        <w:br w:type="textWrapping"/>
      </w:r>
      <w:r>
        <w:rPr>
          <w:rFonts w:hint="default" w:ascii="Consolas" w:hAnsi="Consolas"/>
          <w:sz w:val="18"/>
          <w:szCs w:val="22"/>
        </w:rPr>
        <w:t xml:space="preserve">// </w:t>
      </w:r>
      <w:r>
        <w:rPr>
          <w:rFonts w:hint="eastAsia" w:ascii="Consolas" w:hAnsi="Consolas"/>
          <w:sz w:val="18"/>
          <w:szCs w:val="22"/>
        </w:rPr>
        <w:t>构建树形结构的辅助方法</w:t>
      </w:r>
      <w:r>
        <w:rPr>
          <w:rFonts w:hint="default" w:ascii="Consolas" w:hAnsi="Consolas"/>
          <w:sz w:val="18"/>
          <w:szCs w:val="22"/>
        </w:rPr>
        <w:br w:type="textWrapping"/>
      </w:r>
      <w:r>
        <w:rPr>
          <w:rFonts w:hint="default" w:ascii="Consolas" w:hAnsi="Consolas"/>
          <w:sz w:val="18"/>
          <w:szCs w:val="22"/>
        </w:rPr>
        <w:t>private List&lt;TreeNode&gt; buildTree(List&lt;SpProductBomItem&gt; items) {</w:t>
      </w:r>
      <w:r>
        <w:rPr>
          <w:rFonts w:hint="default" w:ascii="Consolas" w:hAnsi="Consolas"/>
          <w:sz w:val="18"/>
          <w:szCs w:val="22"/>
        </w:rPr>
        <w:br w:type="textWrapping"/>
      </w:r>
      <w:r>
        <w:rPr>
          <w:rFonts w:hint="default" w:ascii="Consolas" w:hAnsi="Consolas"/>
          <w:sz w:val="18"/>
          <w:szCs w:val="22"/>
        </w:rPr>
        <w:t xml:space="preserve">    Map&lt;String, TreeNode&gt; nodeMap = new HashMap&lt;&gt;();</w:t>
      </w:r>
      <w:r>
        <w:rPr>
          <w:rFonts w:hint="default" w:ascii="Consolas" w:hAnsi="Consolas"/>
          <w:sz w:val="18"/>
          <w:szCs w:val="22"/>
        </w:rPr>
        <w:br w:type="textWrapping"/>
      </w:r>
      <w:r>
        <w:rPr>
          <w:rFonts w:hint="default" w:ascii="Consolas" w:hAnsi="Consolas"/>
          <w:sz w:val="18"/>
          <w:szCs w:val="22"/>
        </w:rPr>
        <w:t xml:space="preserve">    List&lt;TreeNode&gt; roots = new ArrayList&lt;&gt;();</w:t>
      </w:r>
      <w:r>
        <w:rPr>
          <w:rFonts w:hint="default" w:ascii="Consolas" w:hAnsi="Consolas"/>
          <w:sz w:val="18"/>
          <w:szCs w:val="22"/>
        </w:rPr>
        <w:br w:type="textWrapping"/>
      </w:r>
      <w:r>
        <w:rPr>
          <w:rFonts w:hint="default" w:ascii="Consolas" w:hAnsi="Consolas"/>
          <w:sz w:val="18"/>
          <w:szCs w:val="22"/>
        </w:rPr>
        <w:t xml:space="preserve">    </w:t>
      </w:r>
      <w:r>
        <w:rPr>
          <w:rFonts w:hint="default" w:ascii="Consolas" w:hAnsi="Consolas"/>
          <w:sz w:val="18"/>
          <w:szCs w:val="22"/>
        </w:rPr>
        <w:br w:type="textWrapping"/>
      </w:r>
      <w:r>
        <w:rPr>
          <w:rFonts w:hint="default" w:ascii="Consolas" w:hAnsi="Consolas"/>
          <w:sz w:val="18"/>
          <w:szCs w:val="22"/>
        </w:rPr>
        <w:t xml:space="preserve">    // </w:t>
      </w:r>
      <w:r>
        <w:rPr>
          <w:rFonts w:hint="eastAsia" w:ascii="Consolas" w:hAnsi="Consolas"/>
          <w:sz w:val="18"/>
          <w:szCs w:val="22"/>
        </w:rPr>
        <w:t>创建所有节点</w:t>
      </w:r>
      <w:r>
        <w:rPr>
          <w:rFonts w:hint="default" w:ascii="Consolas" w:hAnsi="Consolas"/>
          <w:sz w:val="18"/>
          <w:szCs w:val="22"/>
        </w:rPr>
        <w:br w:type="textWrapping"/>
      </w:r>
      <w:r>
        <w:rPr>
          <w:rFonts w:hint="default" w:ascii="Consolas" w:hAnsi="Consolas"/>
          <w:sz w:val="18"/>
          <w:szCs w:val="22"/>
        </w:rPr>
        <w:t xml:space="preserve">    for (SpProductBomItem item : items) {</w:t>
      </w:r>
      <w:r>
        <w:rPr>
          <w:rFonts w:hint="default" w:ascii="Consolas" w:hAnsi="Consolas"/>
          <w:sz w:val="18"/>
          <w:szCs w:val="22"/>
        </w:rPr>
        <w:br w:type="textWrapping"/>
      </w:r>
      <w:r>
        <w:rPr>
          <w:rFonts w:hint="default" w:ascii="Consolas" w:hAnsi="Consolas"/>
          <w:sz w:val="18"/>
          <w:szCs w:val="22"/>
        </w:rPr>
        <w:t xml:space="preserve">        TreeNode node = new TreeNode(item);</w:t>
      </w:r>
      <w:r>
        <w:rPr>
          <w:rFonts w:hint="default" w:ascii="Consolas" w:hAnsi="Consolas"/>
          <w:sz w:val="18"/>
          <w:szCs w:val="22"/>
        </w:rPr>
        <w:br w:type="textWrapping"/>
      </w:r>
      <w:r>
        <w:rPr>
          <w:rFonts w:hint="default" w:ascii="Consolas" w:hAnsi="Consolas"/>
          <w:sz w:val="18"/>
          <w:szCs w:val="22"/>
        </w:rPr>
        <w:t xml:space="preserve">        nodeMap.put(item.getId(), node);</w:t>
      </w:r>
      <w:r>
        <w:rPr>
          <w:rFonts w:hint="default" w:ascii="Consolas" w:hAnsi="Consolas"/>
          <w:sz w:val="18"/>
          <w:szCs w:val="22"/>
        </w:rPr>
        <w:br w:type="textWrapping"/>
      </w:r>
      <w:r>
        <w:rPr>
          <w:rFonts w:hint="default" w:ascii="Consolas" w:hAnsi="Consolas"/>
          <w:sz w:val="18"/>
          <w:szCs w:val="22"/>
        </w:rPr>
        <w:t xml:space="preserve">    }</w:t>
      </w:r>
      <w:r>
        <w:rPr>
          <w:rFonts w:hint="default" w:ascii="Consolas" w:hAnsi="Consolas"/>
          <w:sz w:val="18"/>
          <w:szCs w:val="22"/>
        </w:rPr>
        <w:br w:type="textWrapping"/>
      </w:r>
      <w:r>
        <w:rPr>
          <w:rFonts w:hint="default" w:ascii="Consolas" w:hAnsi="Consolas"/>
          <w:sz w:val="18"/>
          <w:szCs w:val="22"/>
        </w:rPr>
        <w:t xml:space="preserve">    </w:t>
      </w:r>
      <w:r>
        <w:rPr>
          <w:rFonts w:hint="default" w:ascii="Consolas" w:hAnsi="Consolas"/>
          <w:sz w:val="18"/>
          <w:szCs w:val="22"/>
        </w:rPr>
        <w:br w:type="textWrapping"/>
      </w:r>
      <w:r>
        <w:rPr>
          <w:rFonts w:hint="default" w:ascii="Consolas" w:hAnsi="Consolas"/>
          <w:sz w:val="18"/>
          <w:szCs w:val="22"/>
        </w:rPr>
        <w:t xml:space="preserve">    // </w:t>
      </w:r>
      <w:r>
        <w:rPr>
          <w:rFonts w:hint="eastAsia" w:ascii="Consolas" w:hAnsi="Consolas"/>
          <w:sz w:val="18"/>
          <w:szCs w:val="22"/>
        </w:rPr>
        <w:t>建立父子关系</w:t>
      </w:r>
      <w:r>
        <w:rPr>
          <w:rFonts w:hint="default" w:ascii="Consolas" w:hAnsi="Consolas"/>
          <w:sz w:val="18"/>
          <w:szCs w:val="22"/>
        </w:rPr>
        <w:br w:type="textWrapping"/>
      </w:r>
      <w:r>
        <w:rPr>
          <w:rFonts w:hint="default" w:ascii="Consolas" w:hAnsi="Consolas"/>
          <w:sz w:val="18"/>
          <w:szCs w:val="22"/>
        </w:rPr>
        <w:t xml:space="preserve">    for (SpProductBomItem item : items) {</w:t>
      </w:r>
      <w:r>
        <w:rPr>
          <w:rFonts w:hint="default" w:ascii="Consolas" w:hAnsi="Consolas"/>
          <w:sz w:val="18"/>
          <w:szCs w:val="22"/>
        </w:rPr>
        <w:br w:type="textWrapping"/>
      </w:r>
      <w:r>
        <w:rPr>
          <w:rFonts w:hint="default" w:ascii="Consolas" w:hAnsi="Consolas"/>
          <w:sz w:val="18"/>
          <w:szCs w:val="22"/>
        </w:rPr>
        <w:t xml:space="preserve">        TreeNode node = nodeMap.get(item.getId());</w:t>
      </w:r>
      <w:r>
        <w:rPr>
          <w:rFonts w:hint="default" w:ascii="Consolas" w:hAnsi="Consolas"/>
          <w:sz w:val="18"/>
          <w:szCs w:val="22"/>
        </w:rPr>
        <w:br w:type="textWrapping"/>
      </w:r>
      <w:r>
        <w:rPr>
          <w:rFonts w:hint="default" w:ascii="Consolas" w:hAnsi="Consolas"/>
          <w:sz w:val="18"/>
          <w:szCs w:val="22"/>
        </w:rPr>
        <w:t xml:space="preserve">        if (item.getParentItemId() == null) {</w:t>
      </w:r>
      <w:r>
        <w:rPr>
          <w:rFonts w:hint="default" w:ascii="Consolas" w:hAnsi="Consolas"/>
          <w:sz w:val="18"/>
          <w:szCs w:val="22"/>
        </w:rPr>
        <w:br w:type="textWrapping"/>
      </w:r>
      <w:r>
        <w:rPr>
          <w:rFonts w:hint="default" w:ascii="Consolas" w:hAnsi="Consolas"/>
          <w:sz w:val="18"/>
          <w:szCs w:val="22"/>
        </w:rPr>
        <w:t xml:space="preserve">            // </w:t>
      </w:r>
      <w:r>
        <w:rPr>
          <w:rFonts w:hint="eastAsia" w:ascii="Consolas" w:hAnsi="Consolas"/>
          <w:sz w:val="18"/>
          <w:szCs w:val="22"/>
        </w:rPr>
        <w:t>根节点</w:t>
      </w:r>
      <w:r>
        <w:rPr>
          <w:rFonts w:hint="default" w:ascii="Consolas" w:hAnsi="Consolas"/>
          <w:sz w:val="18"/>
          <w:szCs w:val="22"/>
        </w:rPr>
        <w:br w:type="textWrapping"/>
      </w:r>
      <w:r>
        <w:rPr>
          <w:rFonts w:hint="default" w:ascii="Consolas" w:hAnsi="Consolas"/>
          <w:sz w:val="18"/>
          <w:szCs w:val="22"/>
        </w:rPr>
        <w:t xml:space="preserve">            roots.add(node);</w:t>
      </w:r>
      <w:r>
        <w:rPr>
          <w:rFonts w:hint="default" w:ascii="Consolas" w:hAnsi="Consolas"/>
          <w:sz w:val="18"/>
          <w:szCs w:val="22"/>
        </w:rPr>
        <w:br w:type="textWrapping"/>
      </w:r>
      <w:r>
        <w:rPr>
          <w:rFonts w:hint="default" w:ascii="Consolas" w:hAnsi="Consolas"/>
          <w:sz w:val="18"/>
          <w:szCs w:val="22"/>
        </w:rPr>
        <w:t xml:space="preserve">        } else {</w:t>
      </w:r>
      <w:r>
        <w:rPr>
          <w:rFonts w:hint="default" w:ascii="Consolas" w:hAnsi="Consolas"/>
          <w:sz w:val="18"/>
          <w:szCs w:val="22"/>
        </w:rPr>
        <w:br w:type="textWrapping"/>
      </w:r>
      <w:r>
        <w:rPr>
          <w:rFonts w:hint="default" w:ascii="Consolas" w:hAnsi="Consolas"/>
          <w:sz w:val="18"/>
          <w:szCs w:val="22"/>
        </w:rPr>
        <w:t xml:space="preserve">            // </w:t>
      </w:r>
      <w:r>
        <w:rPr>
          <w:rFonts w:hint="eastAsia" w:ascii="Consolas" w:hAnsi="Consolas"/>
          <w:sz w:val="18"/>
          <w:szCs w:val="22"/>
        </w:rPr>
        <w:t>子节点</w:t>
      </w:r>
      <w:r>
        <w:rPr>
          <w:rFonts w:hint="default" w:ascii="Consolas" w:hAnsi="Consolas"/>
          <w:sz w:val="18"/>
          <w:szCs w:val="22"/>
        </w:rPr>
        <w:br w:type="textWrapping"/>
      </w:r>
      <w:r>
        <w:rPr>
          <w:rFonts w:hint="default" w:ascii="Consolas" w:hAnsi="Consolas"/>
          <w:sz w:val="18"/>
          <w:szCs w:val="22"/>
        </w:rPr>
        <w:t xml:space="preserve">            TreeNode parent = nodeMap.get(item.getParentItemId());</w:t>
      </w:r>
      <w:r>
        <w:rPr>
          <w:rFonts w:hint="default" w:ascii="Consolas" w:hAnsi="Consolas"/>
          <w:sz w:val="18"/>
          <w:szCs w:val="22"/>
        </w:rPr>
        <w:br w:type="textWrapping"/>
      </w:r>
      <w:r>
        <w:rPr>
          <w:rFonts w:hint="default" w:ascii="Consolas" w:hAnsi="Consolas"/>
          <w:sz w:val="18"/>
          <w:szCs w:val="22"/>
        </w:rPr>
        <w:t xml:space="preserve">            if (parent != null) {</w:t>
      </w:r>
      <w:r>
        <w:rPr>
          <w:rFonts w:hint="default" w:ascii="Consolas" w:hAnsi="Consolas"/>
          <w:sz w:val="18"/>
          <w:szCs w:val="22"/>
        </w:rPr>
        <w:br w:type="textWrapping"/>
      </w:r>
      <w:r>
        <w:rPr>
          <w:rFonts w:hint="default" w:ascii="Consolas" w:hAnsi="Consolas"/>
          <w:sz w:val="18"/>
          <w:szCs w:val="22"/>
        </w:rPr>
        <w:t xml:space="preserve">                parent.getChildren().add(node);</w:t>
      </w:r>
      <w:r>
        <w:rPr>
          <w:rFonts w:hint="default" w:ascii="Consolas" w:hAnsi="Consolas"/>
          <w:sz w:val="18"/>
          <w:szCs w:val="22"/>
        </w:rPr>
        <w:br w:type="textWrapping"/>
      </w:r>
      <w:r>
        <w:rPr>
          <w:rFonts w:hint="default" w:ascii="Consolas" w:hAnsi="Consolas"/>
          <w:sz w:val="18"/>
          <w:szCs w:val="22"/>
        </w:rPr>
        <w:t xml:space="preserve">            }</w:t>
      </w:r>
      <w:r>
        <w:rPr>
          <w:rFonts w:hint="default" w:ascii="Consolas" w:hAnsi="Consolas"/>
          <w:sz w:val="18"/>
          <w:szCs w:val="22"/>
        </w:rPr>
        <w:br w:type="textWrapping"/>
      </w:r>
      <w:r>
        <w:rPr>
          <w:rFonts w:hint="default" w:ascii="Consolas" w:hAnsi="Consolas"/>
          <w:sz w:val="18"/>
          <w:szCs w:val="22"/>
        </w:rPr>
        <w:t xml:space="preserve">        }</w:t>
      </w:r>
      <w:r>
        <w:rPr>
          <w:rFonts w:hint="default" w:ascii="Consolas" w:hAnsi="Consolas"/>
          <w:sz w:val="18"/>
          <w:szCs w:val="22"/>
        </w:rPr>
        <w:br w:type="textWrapping"/>
      </w:r>
      <w:r>
        <w:rPr>
          <w:rFonts w:hint="default" w:ascii="Consolas" w:hAnsi="Consolas"/>
          <w:sz w:val="18"/>
          <w:szCs w:val="22"/>
        </w:rPr>
        <w:t xml:space="preserve">    }</w:t>
      </w:r>
      <w:r>
        <w:rPr>
          <w:rFonts w:hint="default" w:ascii="Consolas" w:hAnsi="Consolas"/>
          <w:sz w:val="18"/>
          <w:szCs w:val="22"/>
        </w:rPr>
        <w:br w:type="textWrapping"/>
      </w:r>
      <w:r>
        <w:rPr>
          <w:rFonts w:hint="default" w:ascii="Consolas" w:hAnsi="Consolas"/>
          <w:sz w:val="18"/>
          <w:szCs w:val="22"/>
        </w:rPr>
        <w:t xml:space="preserve">    </w:t>
      </w:r>
      <w:r>
        <w:rPr>
          <w:rFonts w:hint="default" w:ascii="Consolas" w:hAnsi="Consolas"/>
          <w:sz w:val="18"/>
          <w:szCs w:val="22"/>
        </w:rPr>
        <w:br w:type="textWrapping"/>
      </w:r>
      <w:r>
        <w:rPr>
          <w:rFonts w:hint="default" w:ascii="Consolas" w:hAnsi="Consolas"/>
          <w:sz w:val="18"/>
          <w:szCs w:val="22"/>
        </w:rPr>
        <w:t xml:space="preserve">    return roots;</w:t>
      </w:r>
      <w:r>
        <w:rPr>
          <w:rFonts w:hint="default" w:ascii="Consolas" w:hAnsi="Consolas"/>
          <w:sz w:val="18"/>
          <w:szCs w:val="22"/>
        </w:rPr>
        <w:br w:type="textWrapping"/>
      </w:r>
      <w:r>
        <w:rPr>
          <w:rFonts w:hint="default" w:ascii="Consolas" w:hAnsi="Consolas"/>
          <w:sz w:val="18"/>
          <w:szCs w:val="22"/>
        </w:rPr>
        <w:t>}</w:t>
      </w:r>
    </w:p>
    <w:p w14:paraId="0BCA9574">
      <w:pPr>
        <w:spacing w:beforeLines="0" w:afterLines="0"/>
        <w:rPr>
          <w:rFonts w:hint="eastAsia"/>
          <w:sz w:val="22"/>
          <w:szCs w:val="22"/>
        </w:rPr>
      </w:pPr>
    </w:p>
    <w:p w14:paraId="6CC77B0B">
      <w:pPr>
        <w:spacing w:beforeLines="0" w:afterLines="0"/>
        <w:rPr>
          <w:rFonts w:hint="eastAsia"/>
          <w:sz w:val="22"/>
          <w:szCs w:val="22"/>
        </w:rPr>
      </w:pPr>
      <w:r>
        <w:rPr>
          <w:rFonts w:hint="eastAsia"/>
          <w:b/>
          <w:sz w:val="22"/>
          <w:szCs w:val="22"/>
        </w:rPr>
        <w:t>设计要点</w:t>
      </w:r>
      <w:r>
        <w:rPr>
          <w:rFonts w:hint="eastAsia"/>
          <w:sz w:val="22"/>
          <w:szCs w:val="22"/>
        </w:rPr>
        <w:t>：</w:t>
      </w:r>
    </w:p>
    <w:p w14:paraId="73949ECB">
      <w:pPr>
        <w:pStyle w:val="14"/>
        <w:spacing w:beforeLines="0" w:afterLines="0"/>
        <w:rPr>
          <w:rFonts w:hint="eastAsia"/>
          <w:sz w:val="22"/>
          <w:szCs w:val="22"/>
        </w:rPr>
      </w:pPr>
      <w:r>
        <w:rPr>
          <w:rFonts w:hint="eastAsia"/>
          <w:sz w:val="22"/>
          <w:szCs w:val="22"/>
        </w:rPr>
        <w:t>使用Map缓存所有节点，避免重复查询</w:t>
      </w:r>
    </w:p>
    <w:p w14:paraId="635C833B">
      <w:pPr>
        <w:pStyle w:val="14"/>
        <w:spacing w:beforeLines="0" w:afterLines="0"/>
        <w:rPr>
          <w:rFonts w:hint="eastAsia"/>
          <w:sz w:val="22"/>
          <w:szCs w:val="22"/>
        </w:rPr>
      </w:pPr>
      <w:r>
        <w:rPr>
          <w:rFonts w:hint="eastAsia"/>
          <w:sz w:val="22"/>
          <w:szCs w:val="22"/>
        </w:rPr>
        <w:t>通过</w:t>
      </w:r>
      <w:r>
        <w:rPr>
          <w:rFonts w:hint="default" w:ascii="Consolas" w:hAnsi="Consolas"/>
          <w:color w:val="E74C3C"/>
          <w:sz w:val="20"/>
          <w:szCs w:val="22"/>
        </w:rPr>
        <w:t>parent_item_id</w:t>
      </w:r>
      <w:r>
        <w:rPr>
          <w:rFonts w:hint="eastAsia"/>
          <w:sz w:val="22"/>
          <w:szCs w:val="22"/>
        </w:rPr>
        <w:t>建立父子关系</w:t>
      </w:r>
    </w:p>
    <w:p w14:paraId="5CD6C7A9">
      <w:pPr>
        <w:pStyle w:val="14"/>
        <w:spacing w:beforeLines="0" w:afterLines="0"/>
        <w:rPr>
          <w:rFonts w:hint="eastAsia"/>
          <w:sz w:val="22"/>
          <w:szCs w:val="22"/>
        </w:rPr>
      </w:pPr>
      <w:r>
        <w:rPr>
          <w:rFonts w:hint="eastAsia"/>
          <w:sz w:val="22"/>
          <w:szCs w:val="22"/>
        </w:rPr>
        <w:t>根节点的</w:t>
      </w:r>
      <w:r>
        <w:rPr>
          <w:rFonts w:hint="default" w:ascii="Consolas" w:hAnsi="Consolas"/>
          <w:color w:val="E74C3C"/>
          <w:sz w:val="20"/>
          <w:szCs w:val="22"/>
        </w:rPr>
        <w:t>parent_item_id</w:t>
      </w:r>
      <w:r>
        <w:rPr>
          <w:rFonts w:hint="eastAsia"/>
          <w:sz w:val="22"/>
          <w:szCs w:val="22"/>
        </w:rPr>
        <w:t>为null</w:t>
      </w:r>
    </w:p>
    <w:p w14:paraId="64CEE95C">
      <w:pPr>
        <w:pStyle w:val="14"/>
        <w:spacing w:beforeLines="0" w:afterLines="0"/>
        <w:rPr>
          <w:rFonts w:hint="eastAsia"/>
          <w:sz w:val="22"/>
          <w:szCs w:val="22"/>
        </w:rPr>
      </w:pPr>
      <w:r>
        <w:rPr>
          <w:rFonts w:hint="eastAsia"/>
          <w:sz w:val="22"/>
          <w:szCs w:val="22"/>
        </w:rPr>
        <w:t>按</w:t>
      </w:r>
      <w:r>
        <w:rPr>
          <w:rFonts w:hint="default" w:ascii="Consolas" w:hAnsi="Consolas"/>
          <w:color w:val="E74C3C"/>
          <w:sz w:val="20"/>
          <w:szCs w:val="22"/>
        </w:rPr>
        <w:t>level_no</w:t>
      </w:r>
      <w:r>
        <w:rPr>
          <w:rFonts w:hint="eastAsia"/>
          <w:sz w:val="22"/>
          <w:szCs w:val="22"/>
        </w:rPr>
        <w:t>和</w:t>
      </w:r>
      <w:r>
        <w:rPr>
          <w:rFonts w:hint="default" w:ascii="Consolas" w:hAnsi="Consolas"/>
          <w:color w:val="E74C3C"/>
          <w:sz w:val="20"/>
          <w:szCs w:val="22"/>
        </w:rPr>
        <w:t>line_no</w:t>
      </w:r>
      <w:r>
        <w:rPr>
          <w:rFonts w:hint="eastAsia"/>
          <w:sz w:val="22"/>
          <w:szCs w:val="22"/>
        </w:rPr>
        <w:t>排序保证顺序正确</w:t>
      </w:r>
    </w:p>
    <w:p w14:paraId="727B51F0">
      <w:pPr>
        <w:spacing w:beforeLines="0" w:afterLines="0"/>
        <w:rPr>
          <w:rFonts w:hint="eastAsia"/>
          <w:sz w:val="22"/>
          <w:szCs w:val="22"/>
        </w:rPr>
      </w:pPr>
    </w:p>
    <w:p w14:paraId="13F3AC4E">
      <w:pPr>
        <w:spacing w:beforeLines="0" w:afterLines="0"/>
        <w:rPr>
          <w:rFonts w:hint="eastAsia"/>
          <w:sz w:val="22"/>
          <w:szCs w:val="22"/>
        </w:rPr>
      </w:pPr>
      <w:r>
        <w:rPr>
          <w:rFonts w:hint="eastAsia"/>
          <w:b/>
          <w:sz w:val="22"/>
          <w:szCs w:val="22"/>
        </w:rPr>
        <w:t>BOM循环引用检测核心代码</w:t>
      </w:r>
      <w:r>
        <w:rPr>
          <w:rFonts w:hint="eastAsia"/>
          <w:sz w:val="22"/>
          <w:szCs w:val="22"/>
        </w:rPr>
        <w:t>：</w:t>
      </w:r>
    </w:p>
    <w:p w14:paraId="573AF041">
      <w:pPr>
        <w:shd w:val="clear" w:color="auto" w:fill="F5F5F5"/>
        <w:spacing w:before="120" w:beforeLines="0" w:after="120" w:afterLines="0"/>
        <w:rPr>
          <w:rFonts w:hint="eastAsia"/>
          <w:sz w:val="22"/>
          <w:szCs w:val="22"/>
        </w:rPr>
      </w:pPr>
      <w:r>
        <w:rPr>
          <w:rFonts w:hint="default" w:ascii="Consolas" w:hAnsi="Consolas"/>
          <w:sz w:val="18"/>
          <w:szCs w:val="22"/>
        </w:rPr>
        <w:t xml:space="preserve">// </w:t>
      </w:r>
      <w:r>
        <w:rPr>
          <w:rFonts w:hint="eastAsia" w:ascii="Consolas" w:hAnsi="Consolas"/>
          <w:sz w:val="18"/>
          <w:szCs w:val="22"/>
        </w:rPr>
        <w:t>添加BOM明细时的循环引用检测</w:t>
      </w:r>
      <w:r>
        <w:rPr>
          <w:rFonts w:hint="default" w:ascii="Consolas" w:hAnsi="Consolas"/>
          <w:sz w:val="18"/>
          <w:szCs w:val="22"/>
        </w:rPr>
        <w:br w:type="textWrapping"/>
      </w:r>
      <w:r>
        <w:rPr>
          <w:rFonts w:hint="default" w:ascii="Consolas" w:hAnsi="Consolas"/>
          <w:sz w:val="18"/>
          <w:szCs w:val="22"/>
        </w:rPr>
        <w:t>private boolean checkCircularReference(String bomId, String parentItemId, String partCode) {</w:t>
      </w:r>
      <w:r>
        <w:rPr>
          <w:rFonts w:hint="default" w:ascii="Consolas" w:hAnsi="Consolas"/>
          <w:sz w:val="18"/>
          <w:szCs w:val="22"/>
        </w:rPr>
        <w:br w:type="textWrapping"/>
      </w:r>
      <w:r>
        <w:rPr>
          <w:rFonts w:hint="default" w:ascii="Consolas" w:hAnsi="Consolas"/>
          <w:sz w:val="18"/>
          <w:szCs w:val="22"/>
        </w:rPr>
        <w:t xml:space="preserve">    // </w:t>
      </w:r>
      <w:r>
        <w:rPr>
          <w:rFonts w:hint="eastAsia" w:ascii="Consolas" w:hAnsi="Consolas"/>
          <w:sz w:val="18"/>
          <w:szCs w:val="22"/>
        </w:rPr>
        <w:t>检测逻辑：从当前节点向上遍历，如果partCode出现在路径中，则存在循环引用</w:t>
      </w:r>
      <w:r>
        <w:rPr>
          <w:rFonts w:hint="default" w:ascii="Consolas" w:hAnsi="Consolas"/>
          <w:sz w:val="18"/>
          <w:szCs w:val="22"/>
        </w:rPr>
        <w:br w:type="textWrapping"/>
      </w:r>
      <w:r>
        <w:rPr>
          <w:rFonts w:hint="default" w:ascii="Consolas" w:hAnsi="Consolas"/>
          <w:sz w:val="18"/>
          <w:szCs w:val="22"/>
        </w:rPr>
        <w:t xml:space="preserve">    Set&lt;String&gt; visited = new HashSet&lt;&gt;();</w:t>
      </w:r>
      <w:r>
        <w:rPr>
          <w:rFonts w:hint="default" w:ascii="Consolas" w:hAnsi="Consolas"/>
          <w:sz w:val="18"/>
          <w:szCs w:val="22"/>
        </w:rPr>
        <w:br w:type="textWrapping"/>
      </w:r>
      <w:r>
        <w:rPr>
          <w:rFonts w:hint="default" w:ascii="Consolas" w:hAnsi="Consolas"/>
          <w:sz w:val="18"/>
          <w:szCs w:val="22"/>
        </w:rPr>
        <w:t xml:space="preserve">    String current = parentItemId;</w:t>
      </w:r>
      <w:r>
        <w:rPr>
          <w:rFonts w:hint="default" w:ascii="Consolas" w:hAnsi="Consolas"/>
          <w:sz w:val="18"/>
          <w:szCs w:val="22"/>
        </w:rPr>
        <w:br w:type="textWrapping"/>
      </w:r>
      <w:r>
        <w:rPr>
          <w:rFonts w:hint="default" w:ascii="Consolas" w:hAnsi="Consolas"/>
          <w:sz w:val="18"/>
          <w:szCs w:val="22"/>
        </w:rPr>
        <w:t xml:space="preserve">    </w:t>
      </w:r>
      <w:r>
        <w:rPr>
          <w:rFonts w:hint="default" w:ascii="Consolas" w:hAnsi="Consolas"/>
          <w:sz w:val="18"/>
          <w:szCs w:val="22"/>
        </w:rPr>
        <w:br w:type="textWrapping"/>
      </w:r>
      <w:r>
        <w:rPr>
          <w:rFonts w:hint="default" w:ascii="Consolas" w:hAnsi="Consolas"/>
          <w:sz w:val="18"/>
          <w:szCs w:val="22"/>
        </w:rPr>
        <w:t xml:space="preserve">    while (current != null) {</w:t>
      </w:r>
      <w:r>
        <w:rPr>
          <w:rFonts w:hint="default" w:ascii="Consolas" w:hAnsi="Consolas"/>
          <w:sz w:val="18"/>
          <w:szCs w:val="22"/>
        </w:rPr>
        <w:br w:type="textWrapping"/>
      </w:r>
      <w:r>
        <w:rPr>
          <w:rFonts w:hint="default" w:ascii="Consolas" w:hAnsi="Consolas"/>
          <w:sz w:val="18"/>
          <w:szCs w:val="22"/>
        </w:rPr>
        <w:t xml:space="preserve">        SpProductBomItem item = bomItemService.getById(current);</w:t>
      </w:r>
      <w:r>
        <w:rPr>
          <w:rFonts w:hint="default" w:ascii="Consolas" w:hAnsi="Consolas"/>
          <w:sz w:val="18"/>
          <w:szCs w:val="22"/>
        </w:rPr>
        <w:br w:type="textWrapping"/>
      </w:r>
      <w:r>
        <w:rPr>
          <w:rFonts w:hint="default" w:ascii="Consolas" w:hAnsi="Consolas"/>
          <w:sz w:val="18"/>
          <w:szCs w:val="22"/>
        </w:rPr>
        <w:t xml:space="preserve">        if (item == null) break;</w:t>
      </w:r>
      <w:r>
        <w:rPr>
          <w:rFonts w:hint="default" w:ascii="Consolas" w:hAnsi="Consolas"/>
          <w:sz w:val="18"/>
          <w:szCs w:val="22"/>
        </w:rPr>
        <w:br w:type="textWrapping"/>
      </w:r>
      <w:r>
        <w:rPr>
          <w:rFonts w:hint="default" w:ascii="Consolas" w:hAnsi="Consolas"/>
          <w:sz w:val="18"/>
          <w:szCs w:val="22"/>
        </w:rPr>
        <w:t xml:space="preserve">        </w:t>
      </w:r>
      <w:r>
        <w:rPr>
          <w:rFonts w:hint="default" w:ascii="Consolas" w:hAnsi="Consolas"/>
          <w:sz w:val="18"/>
          <w:szCs w:val="22"/>
        </w:rPr>
        <w:br w:type="textWrapping"/>
      </w:r>
      <w:r>
        <w:rPr>
          <w:rFonts w:hint="default" w:ascii="Consolas" w:hAnsi="Consolas"/>
          <w:sz w:val="18"/>
          <w:szCs w:val="22"/>
        </w:rPr>
        <w:t xml:space="preserve">        if (item.getPartCode().equals(partCode)) {</w:t>
      </w:r>
      <w:r>
        <w:rPr>
          <w:rFonts w:hint="default" w:ascii="Consolas" w:hAnsi="Consolas"/>
          <w:sz w:val="18"/>
          <w:szCs w:val="22"/>
        </w:rPr>
        <w:br w:type="textWrapping"/>
      </w:r>
      <w:r>
        <w:rPr>
          <w:rFonts w:hint="default" w:ascii="Consolas" w:hAnsi="Consolas"/>
          <w:sz w:val="18"/>
          <w:szCs w:val="22"/>
        </w:rPr>
        <w:t xml:space="preserve">            return true; // </w:t>
      </w:r>
      <w:r>
        <w:rPr>
          <w:rFonts w:hint="eastAsia" w:ascii="Consolas" w:hAnsi="Consolas"/>
          <w:sz w:val="18"/>
          <w:szCs w:val="22"/>
        </w:rPr>
        <w:t>发现循环引用</w:t>
      </w:r>
      <w:r>
        <w:rPr>
          <w:rFonts w:hint="default" w:ascii="Consolas" w:hAnsi="Consolas"/>
          <w:sz w:val="18"/>
          <w:szCs w:val="22"/>
        </w:rPr>
        <w:br w:type="textWrapping"/>
      </w:r>
      <w:r>
        <w:rPr>
          <w:rFonts w:hint="default" w:ascii="Consolas" w:hAnsi="Consolas"/>
          <w:sz w:val="18"/>
          <w:szCs w:val="22"/>
        </w:rPr>
        <w:t xml:space="preserve">        }</w:t>
      </w:r>
      <w:r>
        <w:rPr>
          <w:rFonts w:hint="default" w:ascii="Consolas" w:hAnsi="Consolas"/>
          <w:sz w:val="18"/>
          <w:szCs w:val="22"/>
        </w:rPr>
        <w:br w:type="textWrapping"/>
      </w:r>
      <w:r>
        <w:rPr>
          <w:rFonts w:hint="default" w:ascii="Consolas" w:hAnsi="Consolas"/>
          <w:sz w:val="18"/>
          <w:szCs w:val="22"/>
        </w:rPr>
        <w:t xml:space="preserve">        </w:t>
      </w:r>
      <w:r>
        <w:rPr>
          <w:rFonts w:hint="default" w:ascii="Consolas" w:hAnsi="Consolas"/>
          <w:sz w:val="18"/>
          <w:szCs w:val="22"/>
        </w:rPr>
        <w:br w:type="textWrapping"/>
      </w:r>
      <w:r>
        <w:rPr>
          <w:rFonts w:hint="default" w:ascii="Consolas" w:hAnsi="Consolas"/>
          <w:sz w:val="18"/>
          <w:szCs w:val="22"/>
        </w:rPr>
        <w:t xml:space="preserve">        if (visited.contains(current)) {</w:t>
      </w:r>
      <w:r>
        <w:rPr>
          <w:rFonts w:hint="default" w:ascii="Consolas" w:hAnsi="Consolas"/>
          <w:sz w:val="18"/>
          <w:szCs w:val="22"/>
        </w:rPr>
        <w:br w:type="textWrapping"/>
      </w:r>
      <w:r>
        <w:rPr>
          <w:rFonts w:hint="default" w:ascii="Consolas" w:hAnsi="Consolas"/>
          <w:sz w:val="18"/>
          <w:szCs w:val="22"/>
        </w:rPr>
        <w:t xml:space="preserve">            return true; // </w:t>
      </w:r>
      <w:r>
        <w:rPr>
          <w:rFonts w:hint="eastAsia" w:ascii="Consolas" w:hAnsi="Consolas"/>
          <w:sz w:val="18"/>
          <w:szCs w:val="22"/>
        </w:rPr>
        <w:t>防止死循环</w:t>
      </w:r>
      <w:r>
        <w:rPr>
          <w:rFonts w:hint="default" w:ascii="Consolas" w:hAnsi="Consolas"/>
          <w:sz w:val="18"/>
          <w:szCs w:val="22"/>
        </w:rPr>
        <w:br w:type="textWrapping"/>
      </w:r>
      <w:r>
        <w:rPr>
          <w:rFonts w:hint="default" w:ascii="Consolas" w:hAnsi="Consolas"/>
          <w:sz w:val="18"/>
          <w:szCs w:val="22"/>
        </w:rPr>
        <w:t xml:space="preserve">        }</w:t>
      </w:r>
      <w:r>
        <w:rPr>
          <w:rFonts w:hint="default" w:ascii="Consolas" w:hAnsi="Consolas"/>
          <w:sz w:val="18"/>
          <w:szCs w:val="22"/>
        </w:rPr>
        <w:br w:type="textWrapping"/>
      </w:r>
      <w:r>
        <w:rPr>
          <w:rFonts w:hint="default" w:ascii="Consolas" w:hAnsi="Consolas"/>
          <w:sz w:val="18"/>
          <w:szCs w:val="22"/>
        </w:rPr>
        <w:t xml:space="preserve">        visited.add(current);</w:t>
      </w:r>
      <w:r>
        <w:rPr>
          <w:rFonts w:hint="default" w:ascii="Consolas" w:hAnsi="Consolas"/>
          <w:sz w:val="18"/>
          <w:szCs w:val="22"/>
        </w:rPr>
        <w:br w:type="textWrapping"/>
      </w:r>
      <w:r>
        <w:rPr>
          <w:rFonts w:hint="default" w:ascii="Consolas" w:hAnsi="Consolas"/>
          <w:sz w:val="18"/>
          <w:szCs w:val="22"/>
        </w:rPr>
        <w:t xml:space="preserve">        current = item.getParentItemId();</w:t>
      </w:r>
      <w:r>
        <w:rPr>
          <w:rFonts w:hint="default" w:ascii="Consolas" w:hAnsi="Consolas"/>
          <w:sz w:val="18"/>
          <w:szCs w:val="22"/>
        </w:rPr>
        <w:br w:type="textWrapping"/>
      </w:r>
      <w:r>
        <w:rPr>
          <w:rFonts w:hint="default" w:ascii="Consolas" w:hAnsi="Consolas"/>
          <w:sz w:val="18"/>
          <w:szCs w:val="22"/>
        </w:rPr>
        <w:t xml:space="preserve">    }</w:t>
      </w:r>
      <w:r>
        <w:rPr>
          <w:rFonts w:hint="default" w:ascii="Consolas" w:hAnsi="Consolas"/>
          <w:sz w:val="18"/>
          <w:szCs w:val="22"/>
        </w:rPr>
        <w:br w:type="textWrapping"/>
      </w:r>
      <w:r>
        <w:rPr>
          <w:rFonts w:hint="default" w:ascii="Consolas" w:hAnsi="Consolas"/>
          <w:sz w:val="18"/>
          <w:szCs w:val="22"/>
        </w:rPr>
        <w:t xml:space="preserve">    </w:t>
      </w:r>
      <w:r>
        <w:rPr>
          <w:rFonts w:hint="default" w:ascii="Consolas" w:hAnsi="Consolas"/>
          <w:sz w:val="18"/>
          <w:szCs w:val="22"/>
        </w:rPr>
        <w:br w:type="textWrapping"/>
      </w:r>
      <w:r>
        <w:rPr>
          <w:rFonts w:hint="default" w:ascii="Consolas" w:hAnsi="Consolas"/>
          <w:sz w:val="18"/>
          <w:szCs w:val="22"/>
        </w:rPr>
        <w:t xml:space="preserve">    return false;</w:t>
      </w:r>
      <w:r>
        <w:rPr>
          <w:rFonts w:hint="default" w:ascii="Consolas" w:hAnsi="Consolas"/>
          <w:sz w:val="18"/>
          <w:szCs w:val="22"/>
        </w:rPr>
        <w:br w:type="textWrapping"/>
      </w:r>
      <w:r>
        <w:rPr>
          <w:rFonts w:hint="default" w:ascii="Consolas" w:hAnsi="Consolas"/>
          <w:sz w:val="18"/>
          <w:szCs w:val="22"/>
        </w:rPr>
        <w:t>}</w:t>
      </w:r>
    </w:p>
    <w:p w14:paraId="4666C5C1">
      <w:pPr>
        <w:spacing w:beforeLines="0" w:afterLines="0"/>
        <w:rPr>
          <w:rFonts w:hint="eastAsia"/>
          <w:sz w:val="22"/>
          <w:szCs w:val="22"/>
        </w:rPr>
      </w:pPr>
    </w:p>
    <w:p w14:paraId="215461EB">
      <w:pPr>
        <w:spacing w:beforeLines="0" w:afterLines="0"/>
        <w:rPr>
          <w:rFonts w:hint="eastAsia"/>
          <w:sz w:val="22"/>
          <w:szCs w:val="22"/>
        </w:rPr>
      </w:pPr>
      <w:r>
        <w:rPr>
          <w:rFonts w:hint="eastAsia"/>
          <w:b/>
          <w:sz w:val="22"/>
          <w:szCs w:val="22"/>
        </w:rPr>
        <w:t>设计要点</w:t>
      </w:r>
      <w:r>
        <w:rPr>
          <w:rFonts w:hint="eastAsia"/>
          <w:sz w:val="22"/>
          <w:szCs w:val="22"/>
        </w:rPr>
        <w:t>：</w:t>
      </w:r>
    </w:p>
    <w:p w14:paraId="7C10D5FB">
      <w:pPr>
        <w:pStyle w:val="14"/>
        <w:spacing w:beforeLines="0" w:afterLines="0"/>
        <w:rPr>
          <w:rFonts w:hint="eastAsia"/>
          <w:sz w:val="22"/>
          <w:szCs w:val="22"/>
        </w:rPr>
      </w:pPr>
      <w:r>
        <w:rPr>
          <w:rFonts w:hint="eastAsia"/>
          <w:sz w:val="22"/>
          <w:szCs w:val="22"/>
        </w:rPr>
        <w:t>防止BOM中出现循环引用（A的子节点是B，B的子节点又是A）</w:t>
      </w:r>
    </w:p>
    <w:p w14:paraId="57CFB1DC">
      <w:pPr>
        <w:pStyle w:val="14"/>
        <w:spacing w:beforeLines="0" w:afterLines="0"/>
        <w:rPr>
          <w:rFonts w:hint="eastAsia"/>
          <w:sz w:val="22"/>
          <w:szCs w:val="22"/>
        </w:rPr>
      </w:pPr>
      <w:r>
        <w:rPr>
          <w:rFonts w:hint="eastAsia"/>
          <w:sz w:val="22"/>
          <w:szCs w:val="22"/>
        </w:rPr>
        <w:t>使用visited集合防止死循环</w:t>
      </w:r>
    </w:p>
    <w:p w14:paraId="79A8D055">
      <w:pPr>
        <w:pStyle w:val="14"/>
        <w:spacing w:beforeLines="0" w:afterLines="0"/>
        <w:rPr>
          <w:rFonts w:hint="eastAsia"/>
          <w:sz w:val="22"/>
          <w:szCs w:val="22"/>
        </w:rPr>
      </w:pPr>
      <w:r>
        <w:rPr>
          <w:rFonts w:hint="eastAsia"/>
          <w:sz w:val="22"/>
          <w:szCs w:val="22"/>
        </w:rPr>
        <w:t>从父节点向上遍历检测</w:t>
      </w:r>
    </w:p>
    <w:p w14:paraId="696186F7">
      <w:pPr>
        <w:pStyle w:val="14"/>
        <w:numPr>
          <w:ilvl w:val="0"/>
          <w:numId w:val="0"/>
        </w:numPr>
        <w:spacing w:beforeLines="0" w:afterLines="0"/>
        <w:ind w:leftChars="0"/>
        <w:rPr>
          <w:rFonts w:hint="default" w:eastAsiaTheme="minorEastAsia"/>
          <w:b/>
          <w:bCs/>
          <w:sz w:val="22"/>
          <w:szCs w:val="22"/>
          <w:lang w:val="en-US" w:eastAsia="zh-CN"/>
        </w:rPr>
      </w:pPr>
      <w:r>
        <w:rPr>
          <w:rFonts w:hint="eastAsia"/>
          <w:b/>
          <w:bCs/>
          <w:sz w:val="22"/>
          <w:szCs w:val="22"/>
          <w:lang w:val="en-US" w:eastAsia="zh-CN"/>
        </w:rPr>
        <w:t>界面截图：</w:t>
      </w:r>
    </w:p>
    <w:p w14:paraId="35B964FB">
      <w:r>
        <w:drawing>
          <wp:inline distT="0" distB="0" distL="114300" distR="114300">
            <wp:extent cx="5273675" cy="1675765"/>
            <wp:effectExtent l="0" t="0" r="9525" b="635"/>
            <wp:docPr id="14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1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1675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2B233C">
      <w:pPr>
        <w:pStyle w:val="13"/>
        <w:jc w:val="center"/>
      </w:pPr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12</w:t>
      </w:r>
      <w:r>
        <w:fldChar w:fldCharType="end"/>
      </w:r>
    </w:p>
    <w:p w14:paraId="2BFDD7E8">
      <w:pPr>
        <w:pStyle w:val="6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4.2.4.2 工艺管理</w:t>
      </w:r>
    </w:p>
    <w:p w14:paraId="57CB7C01">
      <w:pPr>
        <w:pStyle w:val="8"/>
        <w:rPr>
          <w:rFonts w:hint="eastAsia"/>
          <w:lang w:val="en-US" w:eastAsia="zh-CN"/>
        </w:rPr>
      </w:pPr>
      <w:r>
        <w:rPr>
          <w:rFonts w:hint="eastAsia"/>
          <w:b/>
          <w:bCs/>
          <w:lang w:val="en-US" w:eastAsia="zh-CN"/>
        </w:rPr>
        <w:t>核心设计模式 ：</w:t>
      </w:r>
    </w:p>
    <w:p w14:paraId="22CD714D">
      <w:pPr>
        <w:pStyle w:val="1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CRUD基类模式 ：继承MyBatis Plus的 ServiceImpl ，减少样板代码</w:t>
      </w:r>
    </w:p>
    <w:p w14:paraId="09B8057B">
      <w:pPr>
        <w:pStyle w:val="1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DTO模式 ：使用 SpOperReq 接收请求参数， SpOperVo 返回视图数据</w:t>
      </w:r>
    </w:p>
    <w:p w14:paraId="5F3F6E95">
      <w:pPr>
        <w:pStyle w:val="1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逻辑删除 ：通过 is_deleted 字段实现软删除，保留数据痕迹</w:t>
      </w:r>
    </w:p>
    <w:p w14:paraId="18C678A2">
      <w:pPr>
        <w:pStyle w:val="14"/>
        <w:numPr>
          <w:ilvl w:val="0"/>
          <w:numId w:val="0"/>
        </w:numPr>
        <w:bidi w:val="0"/>
        <w:ind w:leftChars="0"/>
        <w:rPr>
          <w:rFonts w:hint="eastAsia"/>
          <w:lang w:val="en-US" w:eastAsia="zh-CN"/>
        </w:rPr>
      </w:pPr>
    </w:p>
    <w:p w14:paraId="5C7285FE">
      <w:pPr>
        <w:pStyle w:val="14"/>
        <w:numPr>
          <w:ilvl w:val="0"/>
          <w:numId w:val="0"/>
        </w:numPr>
        <w:bidi w:val="0"/>
        <w:ind w:leftChars="0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数据库设计：</w:t>
      </w:r>
    </w:p>
    <w:p w14:paraId="385C68F1">
      <w:pPr>
        <w:pStyle w:val="14"/>
        <w:keepNext w:val="0"/>
        <w:keepLines w:val="0"/>
        <w:pageBreakBefore w:val="0"/>
        <w:widowControl w:val="0"/>
        <w:numPr>
          <w:ilvl w:val="0"/>
          <w:numId w:val="0"/>
        </w:numPr>
        <w:shd w:val="clear" w:fill="EAEAEA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0" w:afterLines="0" w:line="240" w:lineRule="auto"/>
        <w:ind w:leftChars="0"/>
        <w:textAlignment w:val="auto"/>
        <w:rPr>
          <w:rFonts w:hint="default" w:ascii="Consolas" w:hAnsi="Consolas"/>
          <w:sz w:val="18"/>
          <w:szCs w:val="22"/>
          <w:highlight w:val="none"/>
          <w:shd w:val="clear" w:color="auto" w:fill="auto"/>
        </w:rPr>
      </w:pPr>
      <w:r>
        <w:rPr>
          <w:rFonts w:hint="default" w:ascii="Consolas" w:hAnsi="Consolas"/>
          <w:sz w:val="18"/>
          <w:szCs w:val="22"/>
          <w:highlight w:val="none"/>
          <w:shd w:val="clear" w:color="auto" w:fill="auto"/>
        </w:rPr>
        <w:t>sp_oper (工序定义表)</w:t>
      </w:r>
    </w:p>
    <w:p w14:paraId="6ED45B8C">
      <w:pPr>
        <w:pStyle w:val="14"/>
        <w:keepNext w:val="0"/>
        <w:keepLines w:val="0"/>
        <w:pageBreakBefore w:val="0"/>
        <w:widowControl w:val="0"/>
        <w:numPr>
          <w:ilvl w:val="0"/>
          <w:numId w:val="0"/>
        </w:numPr>
        <w:shd w:val="clear" w:fill="EAEAEA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0" w:afterLines="0" w:line="240" w:lineRule="auto"/>
        <w:ind w:leftChars="0"/>
        <w:textAlignment w:val="auto"/>
        <w:rPr>
          <w:rFonts w:hint="default" w:ascii="Consolas" w:hAnsi="Consolas"/>
          <w:sz w:val="18"/>
          <w:szCs w:val="22"/>
          <w:highlight w:val="none"/>
          <w:shd w:val="clear" w:color="auto" w:fill="auto"/>
        </w:rPr>
      </w:pPr>
      <w:r>
        <w:rPr>
          <w:rFonts w:hint="default" w:ascii="Consolas" w:hAnsi="Consolas"/>
          <w:sz w:val="18"/>
          <w:szCs w:val="22"/>
          <w:highlight w:val="none"/>
          <w:shd w:val="clear" w:color="auto" w:fill="auto"/>
        </w:rPr>
        <w:t>├── id</w:t>
      </w:r>
      <w:r>
        <w:rPr>
          <w:rFonts w:hint="eastAsia" w:ascii="Consolas" w:hAnsi="Consolas"/>
          <w:sz w:val="18"/>
          <w:szCs w:val="22"/>
          <w:highlight w:val="none"/>
          <w:shd w:val="clear" w:color="auto" w:fill="auto"/>
          <w:lang w:val="en-US" w:eastAsia="zh-CN"/>
        </w:rPr>
        <w:t xml:space="preserve">, </w:t>
      </w:r>
      <w:r>
        <w:rPr>
          <w:rFonts w:hint="default" w:ascii="Consolas" w:hAnsi="Consolas"/>
          <w:sz w:val="18"/>
          <w:szCs w:val="22"/>
          <w:highlight w:val="none"/>
          <w:shd w:val="clear" w:color="auto" w:fill="auto"/>
        </w:rPr>
        <w:t>oper</w:t>
      </w:r>
      <w:r>
        <w:rPr>
          <w:rFonts w:hint="eastAsia" w:ascii="Consolas" w:hAnsi="Consolas"/>
          <w:sz w:val="18"/>
          <w:szCs w:val="22"/>
          <w:highlight w:val="none"/>
          <w:shd w:val="clear" w:color="auto" w:fill="auto"/>
          <w:lang w:val="en-US" w:eastAsia="zh-CN"/>
        </w:rPr>
        <w:t xml:space="preserve">, </w:t>
      </w:r>
      <w:r>
        <w:rPr>
          <w:rFonts w:hint="default" w:ascii="Consolas" w:hAnsi="Consolas"/>
          <w:sz w:val="18"/>
          <w:szCs w:val="22"/>
          <w:highlight w:val="none"/>
          <w:shd w:val="clear" w:color="auto" w:fill="auto"/>
        </w:rPr>
        <w:t>oper_desc</w:t>
      </w:r>
      <w:r>
        <w:rPr>
          <w:rFonts w:hint="eastAsia" w:ascii="Consolas" w:hAnsi="Consolas"/>
          <w:sz w:val="18"/>
          <w:szCs w:val="22"/>
          <w:highlight w:val="none"/>
          <w:shd w:val="clear" w:color="auto" w:fill="auto"/>
          <w:lang w:val="en-US" w:eastAsia="zh-CN"/>
        </w:rPr>
        <w:t xml:space="preserve">, </w:t>
      </w:r>
      <w:r>
        <w:rPr>
          <w:rFonts w:hint="default" w:ascii="Consolas" w:hAnsi="Consolas"/>
          <w:sz w:val="18"/>
          <w:szCs w:val="22"/>
          <w:highlight w:val="none"/>
          <w:shd w:val="clear" w:color="auto" w:fill="auto"/>
        </w:rPr>
        <w:t>oper_type</w:t>
      </w:r>
      <w:r>
        <w:rPr>
          <w:rFonts w:hint="eastAsia" w:ascii="Consolas" w:hAnsi="Consolas"/>
          <w:sz w:val="18"/>
          <w:szCs w:val="22"/>
          <w:highlight w:val="none"/>
          <w:shd w:val="clear" w:color="auto" w:fill="auto"/>
          <w:lang w:val="en-US" w:eastAsia="zh-CN"/>
        </w:rPr>
        <w:t xml:space="preserve">, </w:t>
      </w:r>
      <w:r>
        <w:rPr>
          <w:rFonts w:hint="default" w:ascii="Consolas" w:hAnsi="Consolas"/>
          <w:sz w:val="18"/>
          <w:szCs w:val="22"/>
          <w:highlight w:val="none"/>
          <w:shd w:val="clear" w:color="auto" w:fill="auto"/>
        </w:rPr>
        <w:t>standard_time</w:t>
      </w:r>
      <w:r>
        <w:rPr>
          <w:rFonts w:hint="eastAsia" w:ascii="Consolas" w:hAnsi="Consolas"/>
          <w:sz w:val="18"/>
          <w:szCs w:val="22"/>
          <w:highlight w:val="none"/>
          <w:shd w:val="clear" w:color="auto" w:fill="auto"/>
          <w:lang w:val="en-US" w:eastAsia="zh-CN"/>
        </w:rPr>
        <w:t xml:space="preserve">, </w:t>
      </w:r>
      <w:r>
        <w:rPr>
          <w:rFonts w:hint="default" w:ascii="Consolas" w:hAnsi="Consolas"/>
          <w:sz w:val="18"/>
          <w:szCs w:val="22"/>
          <w:highlight w:val="none"/>
          <w:shd w:val="clear" w:color="auto" w:fill="auto"/>
        </w:rPr>
        <w:t>equipment_require</w:t>
      </w:r>
      <w:r>
        <w:rPr>
          <w:rFonts w:hint="eastAsia" w:ascii="Consolas" w:hAnsi="Consolas"/>
          <w:sz w:val="18"/>
          <w:szCs w:val="22"/>
          <w:highlight w:val="none"/>
          <w:shd w:val="clear" w:color="auto" w:fill="auto"/>
          <w:lang w:val="en-US" w:eastAsia="zh-CN"/>
        </w:rPr>
        <w:t xml:space="preserve">, </w:t>
      </w:r>
      <w:r>
        <w:rPr>
          <w:rFonts w:hint="default" w:ascii="Consolas" w:hAnsi="Consolas"/>
          <w:sz w:val="18"/>
          <w:szCs w:val="22"/>
          <w:highlight w:val="none"/>
          <w:shd w:val="clear" w:color="auto" w:fill="auto"/>
        </w:rPr>
        <w:t xml:space="preserve">tooling_require </w:t>
      </w:r>
    </w:p>
    <w:p w14:paraId="367CADA8">
      <w:pPr>
        <w:pStyle w:val="14"/>
        <w:keepNext w:val="0"/>
        <w:keepLines w:val="0"/>
        <w:pageBreakBefore w:val="0"/>
        <w:widowControl w:val="0"/>
        <w:numPr>
          <w:ilvl w:val="0"/>
          <w:numId w:val="0"/>
        </w:numPr>
        <w:shd w:val="clear" w:fill="EAEAEA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0" w:afterLines="0" w:line="240" w:lineRule="auto"/>
        <w:ind w:leftChars="0"/>
        <w:textAlignment w:val="auto"/>
        <w:rPr>
          <w:rFonts w:hint="default" w:ascii="Consolas" w:hAnsi="Consolas"/>
          <w:sz w:val="18"/>
          <w:szCs w:val="22"/>
          <w:highlight w:val="none"/>
          <w:shd w:val="clear" w:color="auto" w:fill="auto"/>
        </w:rPr>
      </w:pPr>
      <w:r>
        <w:rPr>
          <w:rFonts w:hint="default" w:ascii="Consolas" w:hAnsi="Consolas"/>
          <w:sz w:val="18"/>
          <w:szCs w:val="22"/>
          <w:highlight w:val="none"/>
          <w:shd w:val="clear" w:color="auto" w:fill="auto"/>
        </w:rPr>
        <w:t>├── skill_require</w:t>
      </w:r>
      <w:r>
        <w:rPr>
          <w:rFonts w:hint="eastAsia" w:ascii="Consolas" w:hAnsi="Consolas"/>
          <w:sz w:val="18"/>
          <w:szCs w:val="22"/>
          <w:highlight w:val="none"/>
          <w:shd w:val="clear" w:color="auto" w:fill="auto"/>
          <w:lang w:val="en-US" w:eastAsia="zh-CN"/>
        </w:rPr>
        <w:t xml:space="preserve">, </w:t>
      </w:r>
      <w:r>
        <w:rPr>
          <w:rFonts w:hint="default" w:ascii="Consolas" w:hAnsi="Consolas"/>
          <w:sz w:val="18"/>
          <w:szCs w:val="22"/>
          <w:highlight w:val="none"/>
          <w:shd w:val="clear" w:color="auto" w:fill="auto"/>
        </w:rPr>
        <w:t>qc_require</w:t>
      </w:r>
      <w:r>
        <w:rPr>
          <w:rFonts w:hint="eastAsia" w:ascii="Consolas" w:hAnsi="Consolas"/>
          <w:sz w:val="18"/>
          <w:szCs w:val="22"/>
          <w:highlight w:val="none"/>
          <w:shd w:val="clear" w:color="auto" w:fill="auto"/>
          <w:lang w:val="en-US" w:eastAsia="zh-CN"/>
        </w:rPr>
        <w:t xml:space="preserve">, </w:t>
      </w:r>
      <w:r>
        <w:rPr>
          <w:rFonts w:hint="default" w:ascii="Consolas" w:hAnsi="Consolas"/>
          <w:sz w:val="18"/>
          <w:szCs w:val="22"/>
          <w:highlight w:val="none"/>
          <w:shd w:val="clear" w:color="auto" w:fill="auto"/>
        </w:rPr>
        <w:t>work_guide</w:t>
      </w:r>
      <w:r>
        <w:rPr>
          <w:rFonts w:hint="eastAsia" w:ascii="Consolas" w:hAnsi="Consolas"/>
          <w:sz w:val="18"/>
          <w:szCs w:val="22"/>
          <w:highlight w:val="none"/>
          <w:shd w:val="clear" w:color="auto" w:fill="auto"/>
          <w:lang w:val="en-US" w:eastAsia="zh-CN"/>
        </w:rPr>
        <w:t xml:space="preserve">, </w:t>
      </w:r>
      <w:r>
        <w:rPr>
          <w:rFonts w:hint="default" w:ascii="Consolas" w:hAnsi="Consolas"/>
          <w:sz w:val="18"/>
          <w:szCs w:val="22"/>
          <w:highlight w:val="none"/>
          <w:shd w:val="clear" w:color="auto" w:fill="auto"/>
        </w:rPr>
        <w:t>status</w:t>
      </w:r>
      <w:r>
        <w:rPr>
          <w:rFonts w:hint="eastAsia" w:ascii="Consolas" w:hAnsi="Consolas"/>
          <w:sz w:val="18"/>
          <w:szCs w:val="22"/>
          <w:highlight w:val="none"/>
          <w:shd w:val="clear" w:color="auto" w:fill="auto"/>
          <w:lang w:val="en-US" w:eastAsia="zh-CN"/>
        </w:rPr>
        <w:t xml:space="preserve">, </w:t>
      </w:r>
      <w:r>
        <w:rPr>
          <w:rFonts w:hint="default" w:ascii="Consolas" w:hAnsi="Consolas"/>
          <w:sz w:val="18"/>
          <w:szCs w:val="22"/>
          <w:highlight w:val="none"/>
          <w:shd w:val="clear" w:color="auto" w:fill="auto"/>
        </w:rPr>
        <w:t>sort_no</w:t>
      </w:r>
      <w:r>
        <w:rPr>
          <w:rFonts w:hint="eastAsia" w:ascii="Consolas" w:hAnsi="Consolas"/>
          <w:sz w:val="18"/>
          <w:szCs w:val="22"/>
          <w:highlight w:val="none"/>
          <w:shd w:val="clear" w:color="auto" w:fill="auto"/>
          <w:lang w:val="en-US" w:eastAsia="zh-CN"/>
        </w:rPr>
        <w:t xml:space="preserve">, </w:t>
      </w:r>
      <w:r>
        <w:rPr>
          <w:rFonts w:hint="default" w:ascii="Consolas" w:hAnsi="Consolas"/>
          <w:sz w:val="18"/>
          <w:szCs w:val="22"/>
          <w:highlight w:val="none"/>
          <w:shd w:val="clear" w:color="auto" w:fill="auto"/>
        </w:rPr>
        <w:t>is_deleted</w:t>
      </w:r>
      <w:r>
        <w:rPr>
          <w:rFonts w:hint="eastAsia" w:ascii="Consolas" w:hAnsi="Consolas"/>
          <w:sz w:val="18"/>
          <w:szCs w:val="22"/>
          <w:highlight w:val="none"/>
          <w:shd w:val="clear" w:color="auto" w:fill="auto"/>
          <w:lang w:val="en-US" w:eastAsia="zh-CN"/>
        </w:rPr>
        <w:t xml:space="preserve">, </w:t>
      </w:r>
      <w:r>
        <w:rPr>
          <w:rFonts w:hint="default" w:ascii="Consolas" w:hAnsi="Consolas"/>
          <w:sz w:val="18"/>
          <w:szCs w:val="22"/>
          <w:highlight w:val="none"/>
          <w:shd w:val="clear" w:color="auto" w:fill="auto"/>
        </w:rPr>
        <w:t xml:space="preserve">create_time           </w:t>
      </w:r>
    </w:p>
    <w:p w14:paraId="7B5D5D17">
      <w:pPr>
        <w:pStyle w:val="14"/>
        <w:keepNext w:val="0"/>
        <w:keepLines w:val="0"/>
        <w:pageBreakBefore w:val="0"/>
        <w:widowControl w:val="0"/>
        <w:numPr>
          <w:ilvl w:val="0"/>
          <w:numId w:val="0"/>
        </w:numPr>
        <w:shd w:val="clear" w:fill="EAEAEA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0" w:afterLines="0" w:line="240" w:lineRule="auto"/>
        <w:ind w:leftChars="0"/>
        <w:textAlignment w:val="auto"/>
        <w:rPr>
          <w:rFonts w:hint="default"/>
          <w:b/>
          <w:bCs/>
          <w:lang w:val="en-US" w:eastAsia="zh-CN"/>
        </w:rPr>
      </w:pPr>
      <w:r>
        <w:rPr>
          <w:rFonts w:hint="default" w:ascii="Consolas" w:hAnsi="Consolas"/>
          <w:sz w:val="18"/>
          <w:szCs w:val="22"/>
          <w:highlight w:val="none"/>
          <w:shd w:val="clear" w:color="auto" w:fill="auto"/>
        </w:rPr>
        <w:t>├── create_b</w:t>
      </w:r>
      <w:r>
        <w:rPr>
          <w:rFonts w:hint="eastAsia" w:ascii="Consolas" w:hAnsi="Consolas"/>
          <w:sz w:val="18"/>
          <w:szCs w:val="22"/>
          <w:highlight w:val="none"/>
          <w:shd w:val="clear" w:color="auto" w:fill="auto"/>
          <w:lang w:val="en-US" w:eastAsia="zh-CN"/>
        </w:rPr>
        <w:t xml:space="preserve">y, </w:t>
      </w:r>
      <w:r>
        <w:rPr>
          <w:rFonts w:hint="default" w:ascii="Consolas" w:hAnsi="Consolas"/>
          <w:sz w:val="18"/>
          <w:szCs w:val="22"/>
          <w:highlight w:val="none"/>
          <w:shd w:val="clear" w:color="auto" w:fill="auto"/>
        </w:rPr>
        <w:t>update_time</w:t>
      </w:r>
      <w:r>
        <w:rPr>
          <w:rFonts w:hint="eastAsia" w:ascii="Consolas" w:hAnsi="Consolas"/>
          <w:sz w:val="18"/>
          <w:szCs w:val="22"/>
          <w:highlight w:val="none"/>
          <w:shd w:val="clear" w:color="auto" w:fill="auto"/>
          <w:lang w:val="en-US" w:eastAsia="zh-CN"/>
        </w:rPr>
        <w:t xml:space="preserve">, </w:t>
      </w:r>
      <w:r>
        <w:rPr>
          <w:rFonts w:hint="default" w:ascii="Consolas" w:hAnsi="Consolas"/>
          <w:sz w:val="18"/>
          <w:szCs w:val="22"/>
          <w:highlight w:val="none"/>
          <w:shd w:val="clear" w:color="auto" w:fill="auto"/>
        </w:rPr>
        <w:t>update_by</w:t>
      </w:r>
      <w:r>
        <w:rPr>
          <w:rFonts w:hint="eastAsia" w:ascii="Consolas" w:hAnsi="Consolas"/>
          <w:sz w:val="18"/>
          <w:szCs w:val="22"/>
          <w:highlight w:val="none"/>
          <w:shd w:val="clear" w:color="auto" w:fill="auto"/>
          <w:lang w:val="en-US" w:eastAsia="zh-CN"/>
        </w:rPr>
        <w:t xml:space="preserve">, </w:t>
      </w:r>
      <w:r>
        <w:rPr>
          <w:rFonts w:hint="default" w:ascii="Consolas" w:hAnsi="Consolas"/>
          <w:sz w:val="18"/>
          <w:szCs w:val="22"/>
          <w:highlight w:val="none"/>
          <w:shd w:val="clear" w:color="auto" w:fill="auto"/>
        </w:rPr>
        <w:t>remark</w:t>
      </w:r>
    </w:p>
    <w:p w14:paraId="1AA21237">
      <w:pPr>
        <w:pStyle w:val="8"/>
        <w:rPr>
          <w:rFonts w:hint="eastAsia"/>
          <w:b/>
          <w:bCs/>
          <w:lang w:val="en-US" w:eastAsia="zh-CN"/>
        </w:rPr>
      </w:pPr>
    </w:p>
    <w:p w14:paraId="65855D8E">
      <w:pPr>
        <w:pStyle w:val="8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状态机设计：</w:t>
      </w:r>
    </w:p>
    <w:p w14:paraId="285F938B">
      <w:pPr>
        <w:pStyle w:val="8"/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工艺内容状态流转：</w:t>
      </w:r>
    </w:p>
    <w:p w14:paraId="4453EF26">
      <w:pPr>
        <w:pStyle w:val="8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edit(编制中) → lock(已锁定)</w:t>
      </w:r>
    </w:p>
    <w:p w14:paraId="7F7940B8">
      <w:pPr>
        <w:pStyle w:val="8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                    ↓</w:t>
      </w:r>
    </w:p>
    <w:p w14:paraId="2F432324">
      <w:pPr>
        <w:pStyle w:val="8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              不可修改（需解锁）</w:t>
      </w:r>
    </w:p>
    <w:p w14:paraId="0BC6F329">
      <w:pPr>
        <w:pStyle w:val="8"/>
        <w:rPr>
          <w:rFonts w:hint="default"/>
          <w:b w:val="0"/>
          <w:bCs w:val="0"/>
          <w:lang w:val="en-US" w:eastAsia="zh-CN"/>
        </w:rPr>
      </w:pPr>
    </w:p>
    <w:p w14:paraId="080CD0DD">
      <w:pPr>
        <w:pStyle w:val="8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BOM状态流转：</w:t>
      </w:r>
    </w:p>
    <w:p w14:paraId="570509C5">
      <w:pPr>
        <w:pStyle w:val="8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草稿 → 提交审核 → 审核中 → 审核通过 → 已发布(锁定)</w:t>
      </w:r>
    </w:p>
    <w:p w14:paraId="250B32D1">
      <w:pPr>
        <w:pStyle w:val="8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                  </w:t>
      </w:r>
      <w:r>
        <w:rPr>
          <w:rFonts w:hint="eastAsia"/>
          <w:b w:val="0"/>
          <w:bCs w:val="0"/>
          <w:lang w:val="en-US" w:eastAsia="zh-CN"/>
        </w:rPr>
        <w:t xml:space="preserve">    </w:t>
      </w:r>
      <w:r>
        <w:rPr>
          <w:rFonts w:hint="default"/>
          <w:b w:val="0"/>
          <w:bCs w:val="0"/>
          <w:lang w:val="en-US" w:eastAsia="zh-CN"/>
        </w:rPr>
        <w:t>↓</w:t>
      </w:r>
    </w:p>
    <w:p w14:paraId="21CC8B65">
      <w:pPr>
        <w:pStyle w:val="8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                </w:t>
      </w:r>
      <w:r>
        <w:rPr>
          <w:rFonts w:hint="eastAsia"/>
          <w:b w:val="0"/>
          <w:bCs w:val="0"/>
          <w:lang w:val="en-US" w:eastAsia="zh-CN"/>
        </w:rPr>
        <w:t xml:space="preserve">      </w:t>
      </w:r>
      <w:r>
        <w:rPr>
          <w:rFonts w:hint="default"/>
          <w:b w:val="0"/>
          <w:bCs w:val="0"/>
          <w:lang w:val="en-US" w:eastAsia="zh-CN"/>
        </w:rPr>
        <w:t>驳回 → 草稿</w:t>
      </w:r>
    </w:p>
    <w:p w14:paraId="3C959FAA">
      <w:pPr>
        <w:pStyle w:val="8"/>
        <w:rPr>
          <w:rFonts w:hint="eastAsia"/>
          <w:b/>
          <w:bCs/>
          <w:lang w:val="en-US" w:eastAsia="zh-CN"/>
        </w:rPr>
      </w:pPr>
    </w:p>
    <w:p w14:paraId="72E77423">
      <w:pPr>
        <w:pStyle w:val="8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界面截图：</w:t>
      </w:r>
    </w:p>
    <w:p w14:paraId="09FB1BA3">
      <w:pPr>
        <w:pStyle w:val="8"/>
      </w:pPr>
      <w:r>
        <w:drawing>
          <wp:inline distT="0" distB="0" distL="114300" distR="114300">
            <wp:extent cx="5268595" cy="3023235"/>
            <wp:effectExtent l="0" t="0" r="1905" b="12065"/>
            <wp:docPr id="15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2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3023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4457D0">
      <w:pPr>
        <w:pStyle w:val="13"/>
        <w:jc w:val="center"/>
        <w:rPr>
          <w:rFonts w:hint="default"/>
          <w:lang w:val="en-US" w:eastAsia="zh-CN"/>
        </w:rPr>
      </w:pPr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13</w:t>
      </w:r>
      <w:r>
        <w:fldChar w:fldCharType="end"/>
      </w:r>
    </w:p>
    <w:p w14:paraId="15D0F50A">
      <w:pPr>
        <w:pStyle w:val="5"/>
        <w:bidi w:val="0"/>
      </w:pPr>
      <w:r>
        <w:drawing>
          <wp:inline distT="0" distB="0" distL="114300" distR="114300">
            <wp:extent cx="5261610" cy="2882265"/>
            <wp:effectExtent l="0" t="0" r="8890" b="635"/>
            <wp:docPr id="16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3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61610" cy="2882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CD1FB1">
      <w:pPr>
        <w:pStyle w:val="13"/>
        <w:jc w:val="center"/>
      </w:pPr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14</w:t>
      </w:r>
      <w:r>
        <w:fldChar w:fldCharType="end"/>
      </w:r>
    </w:p>
    <w:p w14:paraId="50426334">
      <w:pPr>
        <w:pStyle w:val="5"/>
        <w:bidi w:val="0"/>
      </w:pPr>
    </w:p>
    <w:p w14:paraId="03F06275">
      <w:pPr>
        <w:pStyle w:val="5"/>
        <w:bidi w:val="0"/>
      </w:pPr>
      <w:r>
        <w:t>4.2.5 生产管理模块</w:t>
      </w:r>
    </w:p>
    <w:p w14:paraId="10E8EE42">
      <w:pPr>
        <w:pStyle w:val="6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4.2.5.1 生产订单录入</w:t>
      </w:r>
    </w:p>
    <w:p w14:paraId="69D8A250">
      <w:pPr>
        <w:spacing w:beforeLines="0" w:afterLines="0"/>
        <w:rPr>
          <w:rFonts w:hint="eastAsia"/>
          <w:sz w:val="22"/>
          <w:szCs w:val="22"/>
        </w:rPr>
      </w:pPr>
      <w:r>
        <w:rPr>
          <w:rFonts w:hint="eastAsia"/>
          <w:b/>
          <w:sz w:val="22"/>
          <w:szCs w:val="22"/>
        </w:rPr>
        <w:t>架构设计</w:t>
      </w:r>
      <w:r>
        <w:rPr>
          <w:rFonts w:hint="eastAsia"/>
          <w:sz w:val="22"/>
          <w:szCs w:val="22"/>
        </w:rPr>
        <w:t>：</w:t>
      </w:r>
    </w:p>
    <w:p w14:paraId="4C3FA83F">
      <w:pPr>
        <w:pStyle w:val="14"/>
        <w:spacing w:beforeLines="0" w:afterLines="0"/>
        <w:rPr>
          <w:rFonts w:hint="eastAsia"/>
          <w:sz w:val="22"/>
          <w:szCs w:val="22"/>
        </w:rPr>
      </w:pPr>
      <w:r>
        <w:rPr>
          <w:rFonts w:hint="eastAsia"/>
          <w:sz w:val="22"/>
          <w:szCs w:val="22"/>
        </w:rPr>
        <w:t>生产订单是MES系统的核心业务数据</w:t>
      </w:r>
    </w:p>
    <w:p w14:paraId="227325AC">
      <w:pPr>
        <w:pStyle w:val="14"/>
        <w:spacing w:beforeLines="0" w:afterLines="0"/>
        <w:rPr>
          <w:rFonts w:hint="eastAsia"/>
          <w:sz w:val="22"/>
          <w:szCs w:val="22"/>
        </w:rPr>
      </w:pPr>
      <w:r>
        <w:rPr>
          <w:rFonts w:hint="eastAsia"/>
          <w:sz w:val="22"/>
          <w:szCs w:val="22"/>
        </w:rPr>
        <w:t>订单执行时根据BOM和工艺路线自动生成派工单和MRP需求</w:t>
      </w:r>
    </w:p>
    <w:p w14:paraId="260F8BD1">
      <w:pPr>
        <w:pStyle w:val="14"/>
        <w:spacing w:beforeLines="0" w:afterLines="0"/>
        <w:rPr>
          <w:rFonts w:hint="eastAsia"/>
          <w:sz w:val="22"/>
          <w:szCs w:val="22"/>
        </w:rPr>
      </w:pPr>
      <w:r>
        <w:rPr>
          <w:rFonts w:hint="eastAsia"/>
          <w:sz w:val="22"/>
          <w:szCs w:val="22"/>
        </w:rPr>
        <w:t>订单状态流转：草稿→待审核→已审核→已执行→完成</w:t>
      </w:r>
    </w:p>
    <w:p w14:paraId="1E61B96E">
      <w:pPr>
        <w:spacing w:beforeLines="0" w:afterLines="0"/>
        <w:rPr>
          <w:rFonts w:hint="eastAsia"/>
          <w:sz w:val="22"/>
          <w:szCs w:val="22"/>
        </w:rPr>
      </w:pPr>
    </w:p>
    <w:p w14:paraId="463A0DA3">
      <w:pPr>
        <w:spacing w:beforeLines="0" w:afterLines="0"/>
        <w:rPr>
          <w:rFonts w:hint="eastAsia"/>
          <w:sz w:val="22"/>
          <w:szCs w:val="22"/>
        </w:rPr>
      </w:pPr>
      <w:r>
        <w:rPr>
          <w:rFonts w:hint="eastAsia"/>
          <w:b/>
          <w:sz w:val="22"/>
          <w:szCs w:val="22"/>
        </w:rPr>
        <w:t>状态机设计</w:t>
      </w:r>
      <w:r>
        <w:rPr>
          <w:rFonts w:hint="eastAsia"/>
          <w:sz w:val="22"/>
          <w:szCs w:val="22"/>
        </w:rPr>
        <w:t>：</w:t>
      </w:r>
    </w:p>
    <w:p w14:paraId="576DA2DB">
      <w:pPr>
        <w:shd w:val="clear" w:color="auto" w:fill="F5F5F5"/>
        <w:spacing w:before="120" w:beforeLines="0" w:after="120" w:afterLines="0"/>
        <w:rPr>
          <w:rFonts w:hint="eastAsia"/>
          <w:sz w:val="22"/>
          <w:szCs w:val="22"/>
        </w:rPr>
      </w:pPr>
      <w:r>
        <w:rPr>
          <w:rFonts w:hint="eastAsia" w:ascii="Consolas" w:hAnsi="Consolas"/>
          <w:sz w:val="18"/>
          <w:szCs w:val="22"/>
        </w:rPr>
        <w:t>订单状态流转：</w:t>
      </w:r>
      <w:r>
        <w:rPr>
          <w:rFonts w:hint="default" w:ascii="Consolas" w:hAnsi="Consolas"/>
          <w:sz w:val="18"/>
          <w:szCs w:val="22"/>
        </w:rPr>
        <w:br w:type="textWrapping"/>
      </w:r>
      <w:r>
        <w:rPr>
          <w:rFonts w:hint="eastAsia" w:ascii="Consolas" w:hAnsi="Consolas"/>
          <w:sz w:val="18"/>
          <w:szCs w:val="22"/>
        </w:rPr>
        <w:t>草稿 → 待审核 → [驳回] → 草稿</w:t>
      </w:r>
      <w:r>
        <w:rPr>
          <w:rFonts w:hint="default" w:ascii="Consolas" w:hAnsi="Consolas"/>
          <w:sz w:val="18"/>
          <w:szCs w:val="22"/>
        </w:rPr>
        <w:br w:type="textWrapping"/>
      </w:r>
      <w:r>
        <w:rPr>
          <w:rFonts w:hint="default" w:ascii="Consolas" w:hAnsi="Consolas"/>
          <w:sz w:val="18"/>
          <w:szCs w:val="22"/>
        </w:rPr>
        <w:t xml:space="preserve">          ↓</w:t>
      </w:r>
      <w:r>
        <w:rPr>
          <w:rFonts w:hint="default" w:ascii="Consolas" w:hAnsi="Consolas"/>
          <w:sz w:val="18"/>
          <w:szCs w:val="22"/>
        </w:rPr>
        <w:br w:type="textWrapping"/>
      </w:r>
      <w:r>
        <w:rPr>
          <w:rFonts w:hint="default" w:ascii="Consolas" w:hAnsi="Consolas"/>
          <w:sz w:val="18"/>
          <w:szCs w:val="22"/>
        </w:rPr>
        <w:t xml:space="preserve">        </w:t>
      </w:r>
      <w:r>
        <w:rPr>
          <w:rFonts w:hint="eastAsia" w:ascii="Consolas" w:hAnsi="Consolas"/>
          <w:sz w:val="18"/>
          <w:szCs w:val="22"/>
        </w:rPr>
        <w:t>已审核 → 已执行 → 完成</w:t>
      </w:r>
    </w:p>
    <w:p w14:paraId="67CCBE95">
      <w:pPr>
        <w:spacing w:beforeLines="0" w:afterLines="0"/>
        <w:rPr>
          <w:rFonts w:hint="eastAsia"/>
          <w:sz w:val="22"/>
          <w:szCs w:val="22"/>
        </w:rPr>
      </w:pPr>
    </w:p>
    <w:p w14:paraId="4D490A2B">
      <w:pPr>
        <w:spacing w:beforeLines="0" w:afterLines="0"/>
        <w:rPr>
          <w:rFonts w:hint="eastAsia"/>
          <w:sz w:val="22"/>
          <w:szCs w:val="22"/>
        </w:rPr>
      </w:pPr>
      <w:r>
        <w:rPr>
          <w:rFonts w:hint="eastAsia"/>
          <w:b/>
          <w:sz w:val="22"/>
          <w:szCs w:val="22"/>
        </w:rPr>
        <w:t>数据库设计</w:t>
      </w:r>
      <w:r>
        <w:rPr>
          <w:rFonts w:hint="eastAsia"/>
          <w:sz w:val="22"/>
          <w:szCs w:val="22"/>
        </w:rPr>
        <w:t>：</w:t>
      </w:r>
    </w:p>
    <w:p w14:paraId="3606C9D7">
      <w:pPr>
        <w:shd w:val="clear" w:color="auto" w:fill="F5F5F5"/>
        <w:spacing w:before="120" w:beforeLines="0" w:after="120" w:afterLines="0"/>
        <w:rPr>
          <w:rFonts w:hint="eastAsia"/>
          <w:sz w:val="22"/>
          <w:szCs w:val="22"/>
        </w:rPr>
      </w:pPr>
      <w:r>
        <w:rPr>
          <w:rFonts w:hint="default" w:ascii="Consolas" w:hAnsi="Consolas"/>
          <w:sz w:val="18"/>
          <w:szCs w:val="22"/>
        </w:rPr>
        <w:t>sp_order (</w:t>
      </w:r>
      <w:r>
        <w:rPr>
          <w:rFonts w:hint="eastAsia" w:ascii="Consolas" w:hAnsi="Consolas"/>
          <w:sz w:val="18"/>
          <w:szCs w:val="22"/>
        </w:rPr>
        <w:t>生产订单表)</w:t>
      </w:r>
      <w:r>
        <w:rPr>
          <w:rFonts w:hint="default" w:ascii="Consolas" w:hAnsi="Consolas"/>
          <w:sz w:val="18"/>
          <w:szCs w:val="22"/>
        </w:rPr>
        <w:br w:type="textWrapping"/>
      </w:r>
      <w:r>
        <w:rPr>
          <w:rFonts w:hint="default" w:ascii="Consolas" w:hAnsi="Consolas"/>
          <w:sz w:val="18"/>
          <w:szCs w:val="22"/>
        </w:rPr>
        <w:t xml:space="preserve">  ├── id, order_code, order_description</w:t>
      </w:r>
      <w:r>
        <w:rPr>
          <w:rFonts w:hint="default" w:ascii="Consolas" w:hAnsi="Consolas"/>
          <w:sz w:val="18"/>
          <w:szCs w:val="22"/>
        </w:rPr>
        <w:br w:type="textWrapping"/>
      </w:r>
      <w:r>
        <w:rPr>
          <w:rFonts w:hint="default" w:ascii="Consolas" w:hAnsi="Consolas"/>
          <w:sz w:val="18"/>
          <w:szCs w:val="22"/>
        </w:rPr>
        <w:t xml:space="preserve">  ├── materiel, materiel_desc, qty</w:t>
      </w:r>
      <w:r>
        <w:rPr>
          <w:rFonts w:hint="default" w:ascii="Consolas" w:hAnsi="Consolas"/>
          <w:sz w:val="18"/>
          <w:szCs w:val="22"/>
        </w:rPr>
        <w:br w:type="textWrapping"/>
      </w:r>
      <w:r>
        <w:rPr>
          <w:rFonts w:hint="default" w:ascii="Consolas" w:hAnsi="Consolas"/>
          <w:sz w:val="18"/>
          <w:szCs w:val="22"/>
        </w:rPr>
        <w:t xml:space="preserve">  ├── statue (status), priority</w:t>
      </w:r>
      <w:r>
        <w:rPr>
          <w:rFonts w:hint="default" w:ascii="Consolas" w:hAnsi="Consolas"/>
          <w:sz w:val="18"/>
          <w:szCs w:val="22"/>
        </w:rPr>
        <w:br w:type="textWrapping"/>
      </w:r>
      <w:r>
        <w:rPr>
          <w:rFonts w:hint="default" w:ascii="Consolas" w:hAnsi="Consolas"/>
          <w:sz w:val="18"/>
          <w:szCs w:val="22"/>
        </w:rPr>
        <w:t xml:space="preserve">  ├── plan_start_time, plan_end_time</w:t>
      </w:r>
      <w:r>
        <w:rPr>
          <w:rFonts w:hint="default" w:ascii="Consolas" w:hAnsi="Consolas"/>
          <w:sz w:val="18"/>
          <w:szCs w:val="22"/>
        </w:rPr>
        <w:br w:type="textWrapping"/>
      </w:r>
      <w:r>
        <w:rPr>
          <w:rFonts w:hint="default" w:ascii="Consolas" w:hAnsi="Consolas"/>
          <w:sz w:val="18"/>
          <w:szCs w:val="22"/>
        </w:rPr>
        <w:t xml:space="preserve">  ├── actual_start_time, actual_end_time</w:t>
      </w:r>
      <w:r>
        <w:rPr>
          <w:rFonts w:hint="default" w:ascii="Consolas" w:hAnsi="Consolas"/>
          <w:sz w:val="18"/>
          <w:szCs w:val="22"/>
        </w:rPr>
        <w:br w:type="textWrapping"/>
      </w:r>
      <w:r>
        <w:rPr>
          <w:rFonts w:hint="default" w:ascii="Consolas" w:hAnsi="Consolas"/>
          <w:sz w:val="18"/>
          <w:szCs w:val="22"/>
        </w:rPr>
        <w:t xml:space="preserve">  ├── generated_plan_no, generated_mrp_no</w:t>
      </w:r>
      <w:r>
        <w:rPr>
          <w:rFonts w:hint="default" w:ascii="Consolas" w:hAnsi="Consolas"/>
          <w:sz w:val="18"/>
          <w:szCs w:val="22"/>
        </w:rPr>
        <w:br w:type="textWrapping"/>
      </w:r>
      <w:r>
        <w:rPr>
          <w:rFonts w:hint="default" w:ascii="Consolas" w:hAnsi="Consolas"/>
          <w:sz w:val="18"/>
          <w:szCs w:val="22"/>
        </w:rPr>
        <w:t xml:space="preserve">  └── is_deleted, create_time, update_time</w:t>
      </w:r>
    </w:p>
    <w:p w14:paraId="024EDDC3">
      <w:pPr>
        <w:pStyle w:val="8"/>
        <w:rPr>
          <w:rFonts w:hint="default"/>
          <w:lang w:val="en-US" w:eastAsia="zh-CN"/>
        </w:rPr>
      </w:pPr>
    </w:p>
    <w:p w14:paraId="3E18F359">
      <w:pPr>
        <w:spacing w:beforeLines="0" w:afterLines="0"/>
        <w:rPr>
          <w:rFonts w:hint="eastAsia"/>
          <w:sz w:val="22"/>
          <w:szCs w:val="22"/>
        </w:rPr>
      </w:pPr>
      <w:r>
        <w:rPr>
          <w:rFonts w:hint="eastAsia"/>
          <w:b/>
          <w:sz w:val="22"/>
          <w:szCs w:val="22"/>
        </w:rPr>
        <w:t>订单执行核心代码</w:t>
      </w:r>
      <w:r>
        <w:rPr>
          <w:rFonts w:hint="eastAsia"/>
          <w:sz w:val="22"/>
          <w:szCs w:val="22"/>
        </w:rPr>
        <w:t>（伪代码示例）：</w:t>
      </w:r>
    </w:p>
    <w:p w14:paraId="55B17D63">
      <w:pPr>
        <w:shd w:val="clear" w:color="auto" w:fill="F5F5F5"/>
        <w:spacing w:before="120" w:beforeLines="0" w:after="120" w:afterLines="0"/>
        <w:rPr>
          <w:rFonts w:hint="eastAsia"/>
          <w:sz w:val="22"/>
          <w:szCs w:val="22"/>
        </w:rPr>
      </w:pPr>
      <w:r>
        <w:rPr>
          <w:rFonts w:hint="default" w:ascii="Consolas" w:hAnsi="Consolas"/>
          <w:sz w:val="18"/>
          <w:szCs w:val="22"/>
        </w:rPr>
        <w:t>// SpOrderServiceImpl.java - execute</w:t>
      </w:r>
      <w:r>
        <w:rPr>
          <w:rFonts w:hint="eastAsia" w:ascii="Consolas" w:hAnsi="Consolas"/>
          <w:sz w:val="18"/>
          <w:szCs w:val="22"/>
        </w:rPr>
        <w:t>方法</w:t>
      </w:r>
      <w:r>
        <w:rPr>
          <w:rFonts w:hint="default" w:ascii="Consolas" w:hAnsi="Consolas"/>
          <w:sz w:val="18"/>
          <w:szCs w:val="22"/>
        </w:rPr>
        <w:br w:type="textWrapping"/>
      </w:r>
      <w:r>
        <w:rPr>
          <w:rFonts w:hint="default" w:ascii="Consolas" w:hAnsi="Consolas"/>
          <w:sz w:val="18"/>
          <w:szCs w:val="22"/>
        </w:rPr>
        <w:t>@Transactional(rollbackFor = Exception.class)</w:t>
      </w:r>
      <w:r>
        <w:rPr>
          <w:rFonts w:hint="default" w:ascii="Consolas" w:hAnsi="Consolas"/>
          <w:sz w:val="18"/>
          <w:szCs w:val="22"/>
        </w:rPr>
        <w:br w:type="textWrapping"/>
      </w:r>
      <w:r>
        <w:rPr>
          <w:rFonts w:hint="default" w:ascii="Consolas" w:hAnsi="Consolas"/>
          <w:sz w:val="18"/>
          <w:szCs w:val="22"/>
        </w:rPr>
        <w:t>public Result execute(String orderId) {</w:t>
      </w:r>
      <w:r>
        <w:rPr>
          <w:rFonts w:hint="default" w:ascii="Consolas" w:hAnsi="Consolas"/>
          <w:sz w:val="18"/>
          <w:szCs w:val="22"/>
        </w:rPr>
        <w:br w:type="textWrapping"/>
      </w:r>
      <w:r>
        <w:rPr>
          <w:rFonts w:hint="default" w:ascii="Consolas" w:hAnsi="Consolas"/>
          <w:sz w:val="18"/>
          <w:szCs w:val="22"/>
        </w:rPr>
        <w:t xml:space="preserve">    // 1. </w:t>
      </w:r>
      <w:r>
        <w:rPr>
          <w:rFonts w:hint="eastAsia" w:ascii="Consolas" w:hAnsi="Consolas"/>
          <w:sz w:val="18"/>
          <w:szCs w:val="22"/>
        </w:rPr>
        <w:t>查询订单</w:t>
      </w:r>
      <w:r>
        <w:rPr>
          <w:rFonts w:hint="default" w:ascii="Consolas" w:hAnsi="Consolas"/>
          <w:sz w:val="18"/>
          <w:szCs w:val="22"/>
        </w:rPr>
        <w:br w:type="textWrapping"/>
      </w:r>
      <w:r>
        <w:rPr>
          <w:rFonts w:hint="default" w:ascii="Consolas" w:hAnsi="Consolas"/>
          <w:sz w:val="18"/>
          <w:szCs w:val="22"/>
        </w:rPr>
        <w:t xml:space="preserve">    SpOrder order = getById(orderId);</w:t>
      </w:r>
      <w:r>
        <w:rPr>
          <w:rFonts w:hint="default" w:ascii="Consolas" w:hAnsi="Consolas"/>
          <w:sz w:val="18"/>
          <w:szCs w:val="22"/>
        </w:rPr>
        <w:br w:type="textWrapping"/>
      </w:r>
      <w:r>
        <w:rPr>
          <w:rFonts w:hint="default" w:ascii="Consolas" w:hAnsi="Consolas"/>
          <w:sz w:val="18"/>
          <w:szCs w:val="22"/>
        </w:rPr>
        <w:t xml:space="preserve">    if (order == null) {</w:t>
      </w:r>
      <w:r>
        <w:rPr>
          <w:rFonts w:hint="default" w:ascii="Consolas" w:hAnsi="Consolas"/>
          <w:sz w:val="18"/>
          <w:szCs w:val="22"/>
        </w:rPr>
        <w:br w:type="textWrapping"/>
      </w:r>
      <w:r>
        <w:rPr>
          <w:rFonts w:hint="default" w:ascii="Consolas" w:hAnsi="Consolas"/>
          <w:sz w:val="18"/>
          <w:szCs w:val="22"/>
        </w:rPr>
        <w:t xml:space="preserve">        return Result.failure("</w:t>
      </w:r>
      <w:r>
        <w:rPr>
          <w:rFonts w:hint="eastAsia" w:ascii="Consolas" w:hAnsi="Consolas"/>
          <w:sz w:val="18"/>
          <w:szCs w:val="22"/>
        </w:rPr>
        <w:t>订单不存在");</w:t>
      </w:r>
      <w:r>
        <w:rPr>
          <w:rFonts w:hint="default" w:ascii="Consolas" w:hAnsi="Consolas"/>
          <w:sz w:val="18"/>
          <w:szCs w:val="22"/>
        </w:rPr>
        <w:br w:type="textWrapping"/>
      </w:r>
      <w:r>
        <w:rPr>
          <w:rFonts w:hint="default" w:ascii="Consolas" w:hAnsi="Consolas"/>
          <w:sz w:val="18"/>
          <w:szCs w:val="22"/>
        </w:rPr>
        <w:t xml:space="preserve">    }</w:t>
      </w:r>
      <w:r>
        <w:rPr>
          <w:rFonts w:hint="default" w:ascii="Consolas" w:hAnsi="Consolas"/>
          <w:sz w:val="18"/>
          <w:szCs w:val="22"/>
        </w:rPr>
        <w:br w:type="textWrapping"/>
      </w:r>
      <w:r>
        <w:rPr>
          <w:rFonts w:hint="default" w:ascii="Consolas" w:hAnsi="Consolas"/>
          <w:sz w:val="18"/>
          <w:szCs w:val="22"/>
        </w:rPr>
        <w:t xml:space="preserve">    </w:t>
      </w:r>
      <w:r>
        <w:rPr>
          <w:rFonts w:hint="default" w:ascii="Consolas" w:hAnsi="Consolas"/>
          <w:sz w:val="18"/>
          <w:szCs w:val="22"/>
        </w:rPr>
        <w:br w:type="textWrapping"/>
      </w:r>
      <w:r>
        <w:rPr>
          <w:rFonts w:hint="default" w:ascii="Consolas" w:hAnsi="Consolas"/>
          <w:sz w:val="18"/>
          <w:szCs w:val="22"/>
        </w:rPr>
        <w:t xml:space="preserve">    // 2. </w:t>
      </w:r>
      <w:r>
        <w:rPr>
          <w:rFonts w:hint="eastAsia" w:ascii="Consolas" w:hAnsi="Consolas"/>
          <w:sz w:val="18"/>
          <w:szCs w:val="22"/>
        </w:rPr>
        <w:t>状态校验</w:t>
      </w:r>
      <w:r>
        <w:rPr>
          <w:rFonts w:hint="default" w:ascii="Consolas" w:hAnsi="Consolas"/>
          <w:sz w:val="18"/>
          <w:szCs w:val="22"/>
        </w:rPr>
        <w:br w:type="textWrapping"/>
      </w:r>
      <w:r>
        <w:rPr>
          <w:rFonts w:hint="default" w:ascii="Consolas" w:hAnsi="Consolas"/>
          <w:sz w:val="18"/>
          <w:szCs w:val="22"/>
        </w:rPr>
        <w:t xml:space="preserve">    if (!"approved".equals(order.getStatue())) {</w:t>
      </w:r>
      <w:r>
        <w:rPr>
          <w:rFonts w:hint="default" w:ascii="Consolas" w:hAnsi="Consolas"/>
          <w:sz w:val="18"/>
          <w:szCs w:val="22"/>
        </w:rPr>
        <w:br w:type="textWrapping"/>
      </w:r>
      <w:r>
        <w:rPr>
          <w:rFonts w:hint="default" w:ascii="Consolas" w:hAnsi="Consolas"/>
          <w:sz w:val="18"/>
          <w:szCs w:val="22"/>
        </w:rPr>
        <w:t xml:space="preserve">        return Result.failure("</w:t>
      </w:r>
      <w:r>
        <w:rPr>
          <w:rFonts w:hint="eastAsia" w:ascii="Consolas" w:hAnsi="Consolas"/>
          <w:sz w:val="18"/>
          <w:szCs w:val="22"/>
        </w:rPr>
        <w:t>只有已审核的订单才能执行");</w:t>
      </w:r>
      <w:r>
        <w:rPr>
          <w:rFonts w:hint="default" w:ascii="Consolas" w:hAnsi="Consolas"/>
          <w:sz w:val="18"/>
          <w:szCs w:val="22"/>
        </w:rPr>
        <w:br w:type="textWrapping"/>
      </w:r>
      <w:r>
        <w:rPr>
          <w:rFonts w:hint="default" w:ascii="Consolas" w:hAnsi="Consolas"/>
          <w:sz w:val="18"/>
          <w:szCs w:val="22"/>
        </w:rPr>
        <w:t xml:space="preserve">    }</w:t>
      </w:r>
      <w:r>
        <w:rPr>
          <w:rFonts w:hint="default" w:ascii="Consolas" w:hAnsi="Consolas"/>
          <w:sz w:val="18"/>
          <w:szCs w:val="22"/>
        </w:rPr>
        <w:br w:type="textWrapping"/>
      </w:r>
      <w:r>
        <w:rPr>
          <w:rFonts w:hint="default" w:ascii="Consolas" w:hAnsi="Consolas"/>
          <w:sz w:val="18"/>
          <w:szCs w:val="22"/>
        </w:rPr>
        <w:t xml:space="preserve">    </w:t>
      </w:r>
      <w:r>
        <w:rPr>
          <w:rFonts w:hint="default" w:ascii="Consolas" w:hAnsi="Consolas"/>
          <w:sz w:val="18"/>
          <w:szCs w:val="22"/>
        </w:rPr>
        <w:br w:type="textWrapping"/>
      </w:r>
      <w:r>
        <w:rPr>
          <w:rFonts w:hint="default" w:ascii="Consolas" w:hAnsi="Consolas"/>
          <w:sz w:val="18"/>
          <w:szCs w:val="22"/>
        </w:rPr>
        <w:t xml:space="preserve">    // 3. </w:t>
      </w:r>
      <w:r>
        <w:rPr>
          <w:rFonts w:hint="eastAsia" w:ascii="Consolas" w:hAnsi="Consolas"/>
          <w:sz w:val="18"/>
          <w:szCs w:val="22"/>
        </w:rPr>
        <w:t>根据BOM生成MRP需求</w:t>
      </w:r>
      <w:r>
        <w:rPr>
          <w:rFonts w:hint="default" w:ascii="Consolas" w:hAnsi="Consolas"/>
          <w:sz w:val="18"/>
          <w:szCs w:val="22"/>
        </w:rPr>
        <w:br w:type="textWrapping"/>
      </w:r>
      <w:r>
        <w:rPr>
          <w:rFonts w:hint="default" w:ascii="Consolas" w:hAnsi="Consolas"/>
          <w:sz w:val="18"/>
          <w:szCs w:val="22"/>
        </w:rPr>
        <w:t xml:space="preserve">    String mrpNo = generateMrp(order);</w:t>
      </w:r>
      <w:r>
        <w:rPr>
          <w:rFonts w:hint="default" w:ascii="Consolas" w:hAnsi="Consolas"/>
          <w:sz w:val="18"/>
          <w:szCs w:val="22"/>
        </w:rPr>
        <w:br w:type="textWrapping"/>
      </w:r>
      <w:r>
        <w:rPr>
          <w:rFonts w:hint="default" w:ascii="Consolas" w:hAnsi="Consolas"/>
          <w:sz w:val="18"/>
          <w:szCs w:val="22"/>
        </w:rPr>
        <w:t xml:space="preserve">    order.setGeneratedMrpNo(mrpNo);</w:t>
      </w:r>
      <w:r>
        <w:rPr>
          <w:rFonts w:hint="default" w:ascii="Consolas" w:hAnsi="Consolas"/>
          <w:sz w:val="18"/>
          <w:szCs w:val="22"/>
        </w:rPr>
        <w:br w:type="textWrapping"/>
      </w:r>
      <w:r>
        <w:rPr>
          <w:rFonts w:hint="default" w:ascii="Consolas" w:hAnsi="Consolas"/>
          <w:sz w:val="18"/>
          <w:szCs w:val="22"/>
        </w:rPr>
        <w:t xml:space="preserve">    </w:t>
      </w:r>
      <w:r>
        <w:rPr>
          <w:rFonts w:hint="default" w:ascii="Consolas" w:hAnsi="Consolas"/>
          <w:sz w:val="18"/>
          <w:szCs w:val="22"/>
        </w:rPr>
        <w:br w:type="textWrapping"/>
      </w:r>
      <w:r>
        <w:rPr>
          <w:rFonts w:hint="default" w:ascii="Consolas" w:hAnsi="Consolas"/>
          <w:sz w:val="18"/>
          <w:szCs w:val="22"/>
        </w:rPr>
        <w:t xml:space="preserve">    // 4. </w:t>
      </w:r>
      <w:r>
        <w:rPr>
          <w:rFonts w:hint="eastAsia" w:ascii="Consolas" w:hAnsi="Consolas"/>
          <w:sz w:val="18"/>
          <w:szCs w:val="22"/>
        </w:rPr>
        <w:t>根据工艺路线生成派工单</w:t>
      </w:r>
      <w:r>
        <w:rPr>
          <w:rFonts w:hint="default" w:ascii="Consolas" w:hAnsi="Consolas"/>
          <w:sz w:val="18"/>
          <w:szCs w:val="22"/>
        </w:rPr>
        <w:br w:type="textWrapping"/>
      </w:r>
      <w:r>
        <w:rPr>
          <w:rFonts w:hint="default" w:ascii="Consolas" w:hAnsi="Consolas"/>
          <w:sz w:val="18"/>
          <w:szCs w:val="22"/>
        </w:rPr>
        <w:t xml:space="preserve">    String planNo = generateDispatchPlan(order);</w:t>
      </w:r>
      <w:r>
        <w:rPr>
          <w:rFonts w:hint="default" w:ascii="Consolas" w:hAnsi="Consolas"/>
          <w:sz w:val="18"/>
          <w:szCs w:val="22"/>
        </w:rPr>
        <w:br w:type="textWrapping"/>
      </w:r>
      <w:r>
        <w:rPr>
          <w:rFonts w:hint="default" w:ascii="Consolas" w:hAnsi="Consolas"/>
          <w:sz w:val="18"/>
          <w:szCs w:val="22"/>
        </w:rPr>
        <w:t xml:space="preserve">    order.setGeneratedPlanNo(planNo);</w:t>
      </w:r>
      <w:r>
        <w:rPr>
          <w:rFonts w:hint="default" w:ascii="Consolas" w:hAnsi="Consolas"/>
          <w:sz w:val="18"/>
          <w:szCs w:val="22"/>
        </w:rPr>
        <w:br w:type="textWrapping"/>
      </w:r>
      <w:r>
        <w:rPr>
          <w:rFonts w:hint="default" w:ascii="Consolas" w:hAnsi="Consolas"/>
          <w:sz w:val="18"/>
          <w:szCs w:val="22"/>
        </w:rPr>
        <w:t xml:space="preserve">    </w:t>
      </w:r>
      <w:r>
        <w:rPr>
          <w:rFonts w:hint="default" w:ascii="Consolas" w:hAnsi="Consolas"/>
          <w:sz w:val="18"/>
          <w:szCs w:val="22"/>
        </w:rPr>
        <w:br w:type="textWrapping"/>
      </w:r>
      <w:r>
        <w:rPr>
          <w:rFonts w:hint="default" w:ascii="Consolas" w:hAnsi="Consolas"/>
          <w:sz w:val="18"/>
          <w:szCs w:val="22"/>
        </w:rPr>
        <w:t xml:space="preserve">    // 5. </w:t>
      </w:r>
      <w:r>
        <w:rPr>
          <w:rFonts w:hint="eastAsia" w:ascii="Consolas" w:hAnsi="Consolas"/>
          <w:sz w:val="18"/>
          <w:szCs w:val="22"/>
        </w:rPr>
        <w:t>更新订单状态</w:t>
      </w:r>
      <w:r>
        <w:rPr>
          <w:rFonts w:hint="default" w:ascii="Consolas" w:hAnsi="Consolas"/>
          <w:sz w:val="18"/>
          <w:szCs w:val="22"/>
        </w:rPr>
        <w:br w:type="textWrapping"/>
      </w:r>
      <w:r>
        <w:rPr>
          <w:rFonts w:hint="default" w:ascii="Consolas" w:hAnsi="Consolas"/>
          <w:sz w:val="18"/>
          <w:szCs w:val="22"/>
        </w:rPr>
        <w:t xml:space="preserve">    order.setStatue("executing");</w:t>
      </w:r>
      <w:r>
        <w:rPr>
          <w:rFonts w:hint="default" w:ascii="Consolas" w:hAnsi="Consolas"/>
          <w:sz w:val="18"/>
          <w:szCs w:val="22"/>
        </w:rPr>
        <w:br w:type="textWrapping"/>
      </w:r>
      <w:r>
        <w:rPr>
          <w:rFonts w:hint="default" w:ascii="Consolas" w:hAnsi="Consolas"/>
          <w:sz w:val="18"/>
          <w:szCs w:val="22"/>
        </w:rPr>
        <w:t xml:space="preserve">    updateById(order);</w:t>
      </w:r>
      <w:r>
        <w:rPr>
          <w:rFonts w:hint="default" w:ascii="Consolas" w:hAnsi="Consolas"/>
          <w:sz w:val="18"/>
          <w:szCs w:val="22"/>
        </w:rPr>
        <w:br w:type="textWrapping"/>
      </w:r>
      <w:r>
        <w:rPr>
          <w:rFonts w:hint="default" w:ascii="Consolas" w:hAnsi="Consolas"/>
          <w:sz w:val="18"/>
          <w:szCs w:val="22"/>
        </w:rPr>
        <w:t xml:space="preserve">    </w:t>
      </w:r>
      <w:r>
        <w:rPr>
          <w:rFonts w:hint="default" w:ascii="Consolas" w:hAnsi="Consolas"/>
          <w:sz w:val="18"/>
          <w:szCs w:val="22"/>
        </w:rPr>
        <w:br w:type="textWrapping"/>
      </w:r>
      <w:r>
        <w:rPr>
          <w:rFonts w:hint="default" w:ascii="Consolas" w:hAnsi="Consolas"/>
          <w:sz w:val="18"/>
          <w:szCs w:val="22"/>
        </w:rPr>
        <w:t xml:space="preserve">    return Result.success();</w:t>
      </w:r>
      <w:r>
        <w:rPr>
          <w:rFonts w:hint="default" w:ascii="Consolas" w:hAnsi="Consolas"/>
          <w:sz w:val="18"/>
          <w:szCs w:val="22"/>
        </w:rPr>
        <w:br w:type="textWrapping"/>
      </w:r>
      <w:r>
        <w:rPr>
          <w:rFonts w:hint="default" w:ascii="Consolas" w:hAnsi="Consolas"/>
          <w:sz w:val="18"/>
          <w:szCs w:val="22"/>
        </w:rPr>
        <w:t>}</w:t>
      </w:r>
      <w:r>
        <w:rPr>
          <w:rFonts w:hint="default" w:ascii="Consolas" w:hAnsi="Consolas"/>
          <w:sz w:val="18"/>
          <w:szCs w:val="22"/>
        </w:rPr>
        <w:br w:type="textWrapping"/>
      </w:r>
      <w:r>
        <w:rPr>
          <w:rFonts w:hint="default" w:ascii="Consolas" w:hAnsi="Consolas"/>
          <w:sz w:val="18"/>
          <w:szCs w:val="22"/>
        </w:rPr>
        <w:br w:type="textWrapping"/>
      </w:r>
      <w:r>
        <w:rPr>
          <w:rFonts w:hint="default" w:ascii="Consolas" w:hAnsi="Consolas"/>
          <w:sz w:val="18"/>
          <w:szCs w:val="22"/>
        </w:rPr>
        <w:t xml:space="preserve">// </w:t>
      </w:r>
      <w:r>
        <w:rPr>
          <w:rFonts w:hint="eastAsia" w:ascii="Consolas" w:hAnsi="Consolas"/>
          <w:sz w:val="18"/>
          <w:szCs w:val="22"/>
        </w:rPr>
        <w:t>根据BOM生成MRP需求</w:t>
      </w:r>
      <w:r>
        <w:rPr>
          <w:rFonts w:hint="default" w:ascii="Consolas" w:hAnsi="Consolas"/>
          <w:sz w:val="18"/>
          <w:szCs w:val="22"/>
        </w:rPr>
        <w:br w:type="textWrapping"/>
      </w:r>
      <w:r>
        <w:rPr>
          <w:rFonts w:hint="default" w:ascii="Consolas" w:hAnsi="Consolas"/>
          <w:sz w:val="18"/>
          <w:szCs w:val="22"/>
        </w:rPr>
        <w:t>private String generateMrp(SpOrder order) {</w:t>
      </w:r>
      <w:r>
        <w:rPr>
          <w:rFonts w:hint="default" w:ascii="Consolas" w:hAnsi="Consolas"/>
          <w:sz w:val="18"/>
          <w:szCs w:val="22"/>
        </w:rPr>
        <w:br w:type="textWrapping"/>
      </w:r>
      <w:r>
        <w:rPr>
          <w:rFonts w:hint="default" w:ascii="Consolas" w:hAnsi="Consolas"/>
          <w:sz w:val="18"/>
          <w:szCs w:val="22"/>
        </w:rPr>
        <w:t xml:space="preserve">    // 1. </w:t>
      </w:r>
      <w:r>
        <w:rPr>
          <w:rFonts w:hint="eastAsia" w:ascii="Consolas" w:hAnsi="Consolas"/>
          <w:sz w:val="18"/>
          <w:szCs w:val="22"/>
        </w:rPr>
        <w:t>查询产品的BOM</w:t>
      </w:r>
      <w:r>
        <w:rPr>
          <w:rFonts w:hint="default" w:ascii="Consolas" w:hAnsi="Consolas"/>
          <w:sz w:val="18"/>
          <w:szCs w:val="22"/>
        </w:rPr>
        <w:br w:type="textWrapping"/>
      </w:r>
      <w:r>
        <w:rPr>
          <w:rFonts w:hint="default" w:ascii="Consolas" w:hAnsi="Consolas"/>
          <w:sz w:val="18"/>
          <w:szCs w:val="22"/>
        </w:rPr>
        <w:t xml:space="preserve">    SpProductBom bom = bomService.getOne(</w:t>
      </w:r>
      <w:r>
        <w:rPr>
          <w:rFonts w:hint="default" w:ascii="Consolas" w:hAnsi="Consolas"/>
          <w:sz w:val="18"/>
          <w:szCs w:val="22"/>
        </w:rPr>
        <w:br w:type="textWrapping"/>
      </w:r>
      <w:r>
        <w:rPr>
          <w:rFonts w:hint="default" w:ascii="Consolas" w:hAnsi="Consolas"/>
          <w:sz w:val="18"/>
          <w:szCs w:val="22"/>
        </w:rPr>
        <w:t xml:space="preserve">        new QueryWrapper&lt;SpProductBom&gt;()</w:t>
      </w:r>
      <w:r>
        <w:rPr>
          <w:rFonts w:hint="default" w:ascii="Consolas" w:hAnsi="Consolas"/>
          <w:sz w:val="18"/>
          <w:szCs w:val="22"/>
        </w:rPr>
        <w:br w:type="textWrapping"/>
      </w:r>
      <w:r>
        <w:rPr>
          <w:rFonts w:hint="default" w:ascii="Consolas" w:hAnsi="Consolas"/>
          <w:sz w:val="18"/>
          <w:szCs w:val="22"/>
        </w:rPr>
        <w:t xml:space="preserve">            .eq("product_part_code", order.getMateriel())</w:t>
      </w:r>
      <w:r>
        <w:rPr>
          <w:rFonts w:hint="default" w:ascii="Consolas" w:hAnsi="Consolas"/>
          <w:sz w:val="18"/>
          <w:szCs w:val="22"/>
        </w:rPr>
        <w:br w:type="textWrapping"/>
      </w:r>
      <w:r>
        <w:rPr>
          <w:rFonts w:hint="default" w:ascii="Consolas" w:hAnsi="Consolas"/>
          <w:sz w:val="18"/>
          <w:szCs w:val="22"/>
        </w:rPr>
        <w:t xml:space="preserve">            .eq("state", "released")  // </w:t>
      </w:r>
      <w:r>
        <w:rPr>
          <w:rFonts w:hint="eastAsia" w:ascii="Consolas" w:hAnsi="Consolas"/>
          <w:sz w:val="18"/>
          <w:szCs w:val="22"/>
        </w:rPr>
        <w:t>只使用已发布的BOM</w:t>
      </w:r>
      <w:r>
        <w:rPr>
          <w:rFonts w:hint="default" w:ascii="Consolas" w:hAnsi="Consolas"/>
          <w:sz w:val="18"/>
          <w:szCs w:val="22"/>
        </w:rPr>
        <w:br w:type="textWrapping"/>
      </w:r>
      <w:r>
        <w:rPr>
          <w:rFonts w:hint="default" w:ascii="Consolas" w:hAnsi="Consolas"/>
          <w:sz w:val="18"/>
          <w:szCs w:val="22"/>
        </w:rPr>
        <w:t xml:space="preserve">    );</w:t>
      </w:r>
      <w:r>
        <w:rPr>
          <w:rFonts w:hint="default" w:ascii="Consolas" w:hAnsi="Consolas"/>
          <w:sz w:val="18"/>
          <w:szCs w:val="22"/>
        </w:rPr>
        <w:br w:type="textWrapping"/>
      </w:r>
      <w:r>
        <w:rPr>
          <w:rFonts w:hint="default" w:ascii="Consolas" w:hAnsi="Consolas"/>
          <w:sz w:val="18"/>
          <w:szCs w:val="22"/>
        </w:rPr>
        <w:t xml:space="preserve">    </w:t>
      </w:r>
      <w:r>
        <w:rPr>
          <w:rFonts w:hint="default" w:ascii="Consolas" w:hAnsi="Consolas"/>
          <w:sz w:val="18"/>
          <w:szCs w:val="22"/>
        </w:rPr>
        <w:br w:type="textWrapping"/>
      </w:r>
      <w:r>
        <w:rPr>
          <w:rFonts w:hint="default" w:ascii="Consolas" w:hAnsi="Consolas"/>
          <w:sz w:val="18"/>
          <w:szCs w:val="22"/>
        </w:rPr>
        <w:t xml:space="preserve">    // 2. </w:t>
      </w:r>
      <w:r>
        <w:rPr>
          <w:rFonts w:hint="eastAsia" w:ascii="Consolas" w:hAnsi="Consolas"/>
          <w:sz w:val="18"/>
          <w:szCs w:val="22"/>
        </w:rPr>
        <w:t>递归展开BOM，计算物料需求</w:t>
      </w:r>
      <w:r>
        <w:rPr>
          <w:rFonts w:hint="default" w:ascii="Consolas" w:hAnsi="Consolas"/>
          <w:sz w:val="18"/>
          <w:szCs w:val="22"/>
        </w:rPr>
        <w:br w:type="textWrapping"/>
      </w:r>
      <w:r>
        <w:rPr>
          <w:rFonts w:hint="default" w:ascii="Consolas" w:hAnsi="Consolas"/>
          <w:sz w:val="18"/>
          <w:szCs w:val="22"/>
        </w:rPr>
        <w:t xml:space="preserve">    List&lt;SpMrpRecord&gt; mrpRecords = new ArrayList&lt;&gt;();</w:t>
      </w:r>
      <w:r>
        <w:rPr>
          <w:rFonts w:hint="default" w:ascii="Consolas" w:hAnsi="Consolas"/>
          <w:sz w:val="18"/>
          <w:szCs w:val="22"/>
        </w:rPr>
        <w:br w:type="textWrapping"/>
      </w:r>
      <w:r>
        <w:rPr>
          <w:rFonts w:hint="default" w:ascii="Consolas" w:hAnsi="Consolas"/>
          <w:sz w:val="18"/>
          <w:szCs w:val="22"/>
        </w:rPr>
        <w:t xml:space="preserve">    expandBom(bom.getId(), order.getQty(), mrpRecords, order.getOrderCode());</w:t>
      </w:r>
      <w:r>
        <w:rPr>
          <w:rFonts w:hint="default" w:ascii="Consolas" w:hAnsi="Consolas"/>
          <w:sz w:val="18"/>
          <w:szCs w:val="22"/>
        </w:rPr>
        <w:br w:type="textWrapping"/>
      </w:r>
      <w:r>
        <w:rPr>
          <w:rFonts w:hint="default" w:ascii="Consolas" w:hAnsi="Consolas"/>
          <w:sz w:val="18"/>
          <w:szCs w:val="22"/>
        </w:rPr>
        <w:t xml:space="preserve">    </w:t>
      </w:r>
      <w:r>
        <w:rPr>
          <w:rFonts w:hint="default" w:ascii="Consolas" w:hAnsi="Consolas"/>
          <w:sz w:val="18"/>
          <w:szCs w:val="22"/>
        </w:rPr>
        <w:br w:type="textWrapping"/>
      </w:r>
      <w:r>
        <w:rPr>
          <w:rFonts w:hint="default" w:ascii="Consolas" w:hAnsi="Consolas"/>
          <w:sz w:val="18"/>
          <w:szCs w:val="22"/>
        </w:rPr>
        <w:t xml:space="preserve">    // 3. </w:t>
      </w:r>
      <w:r>
        <w:rPr>
          <w:rFonts w:hint="eastAsia" w:ascii="Consolas" w:hAnsi="Consolas"/>
          <w:sz w:val="18"/>
          <w:szCs w:val="22"/>
        </w:rPr>
        <w:t>批量保存MRP记录</w:t>
      </w:r>
      <w:r>
        <w:rPr>
          <w:rFonts w:hint="default" w:ascii="Consolas" w:hAnsi="Consolas"/>
          <w:sz w:val="18"/>
          <w:szCs w:val="22"/>
        </w:rPr>
        <w:br w:type="textWrapping"/>
      </w:r>
      <w:r>
        <w:rPr>
          <w:rFonts w:hint="default" w:ascii="Consolas" w:hAnsi="Consolas"/>
          <w:sz w:val="18"/>
          <w:szCs w:val="22"/>
        </w:rPr>
        <w:t xml:space="preserve">    mrpRecordService.saveBatch(mrpRecords);</w:t>
      </w:r>
      <w:r>
        <w:rPr>
          <w:rFonts w:hint="default" w:ascii="Consolas" w:hAnsi="Consolas"/>
          <w:sz w:val="18"/>
          <w:szCs w:val="22"/>
        </w:rPr>
        <w:br w:type="textWrapping"/>
      </w:r>
      <w:r>
        <w:rPr>
          <w:rFonts w:hint="default" w:ascii="Consolas" w:hAnsi="Consolas"/>
          <w:sz w:val="18"/>
          <w:szCs w:val="22"/>
        </w:rPr>
        <w:t xml:space="preserve">    </w:t>
      </w:r>
      <w:r>
        <w:rPr>
          <w:rFonts w:hint="default" w:ascii="Consolas" w:hAnsi="Consolas"/>
          <w:sz w:val="18"/>
          <w:szCs w:val="22"/>
        </w:rPr>
        <w:br w:type="textWrapping"/>
      </w:r>
      <w:r>
        <w:rPr>
          <w:rFonts w:hint="default" w:ascii="Consolas" w:hAnsi="Consolas"/>
          <w:sz w:val="18"/>
          <w:szCs w:val="22"/>
        </w:rPr>
        <w:t xml:space="preserve">    // 4. </w:t>
      </w:r>
      <w:r>
        <w:rPr>
          <w:rFonts w:hint="eastAsia" w:ascii="Consolas" w:hAnsi="Consolas"/>
          <w:sz w:val="18"/>
          <w:szCs w:val="22"/>
        </w:rPr>
        <w:t>返回MRP编号</w:t>
      </w:r>
      <w:r>
        <w:rPr>
          <w:rFonts w:hint="default" w:ascii="Consolas" w:hAnsi="Consolas"/>
          <w:sz w:val="18"/>
          <w:szCs w:val="22"/>
        </w:rPr>
        <w:br w:type="textWrapping"/>
      </w:r>
      <w:r>
        <w:rPr>
          <w:rFonts w:hint="default" w:ascii="Consolas" w:hAnsi="Consolas"/>
          <w:sz w:val="18"/>
          <w:szCs w:val="22"/>
        </w:rPr>
        <w:t xml:space="preserve">    return "MRP" + LocalDateTime.now().format(DateTimeFormatter.ofPattern("yyyyMMddHHmmss"));</w:t>
      </w:r>
      <w:r>
        <w:rPr>
          <w:rFonts w:hint="default" w:ascii="Consolas" w:hAnsi="Consolas"/>
          <w:sz w:val="18"/>
          <w:szCs w:val="22"/>
        </w:rPr>
        <w:br w:type="textWrapping"/>
      </w:r>
      <w:r>
        <w:rPr>
          <w:rFonts w:hint="default" w:ascii="Consolas" w:hAnsi="Consolas"/>
          <w:sz w:val="18"/>
          <w:szCs w:val="22"/>
        </w:rPr>
        <w:t>}</w:t>
      </w:r>
      <w:r>
        <w:rPr>
          <w:rFonts w:hint="default" w:ascii="Consolas" w:hAnsi="Consolas"/>
          <w:sz w:val="18"/>
          <w:szCs w:val="22"/>
        </w:rPr>
        <w:br w:type="textWrapping"/>
      </w:r>
      <w:r>
        <w:rPr>
          <w:rFonts w:hint="default" w:ascii="Consolas" w:hAnsi="Consolas"/>
          <w:sz w:val="18"/>
          <w:szCs w:val="22"/>
        </w:rPr>
        <w:br w:type="textWrapping"/>
      </w:r>
      <w:r>
        <w:rPr>
          <w:rFonts w:hint="default" w:ascii="Consolas" w:hAnsi="Consolas"/>
          <w:sz w:val="18"/>
          <w:szCs w:val="22"/>
        </w:rPr>
        <w:t xml:space="preserve">// </w:t>
      </w:r>
      <w:r>
        <w:rPr>
          <w:rFonts w:hint="eastAsia" w:ascii="Consolas" w:hAnsi="Consolas"/>
          <w:sz w:val="18"/>
          <w:szCs w:val="22"/>
        </w:rPr>
        <w:t>递归展开BOM</w:t>
      </w:r>
      <w:r>
        <w:rPr>
          <w:rFonts w:hint="default" w:ascii="Consolas" w:hAnsi="Consolas"/>
          <w:sz w:val="18"/>
          <w:szCs w:val="22"/>
        </w:rPr>
        <w:br w:type="textWrapping"/>
      </w:r>
      <w:r>
        <w:rPr>
          <w:rFonts w:hint="default" w:ascii="Consolas" w:hAnsi="Consolas"/>
          <w:sz w:val="18"/>
          <w:szCs w:val="22"/>
        </w:rPr>
        <w:t xml:space="preserve">private void expandBom(String bomId, BigDecimal orderQty, </w:t>
      </w:r>
      <w:r>
        <w:rPr>
          <w:rFonts w:hint="default" w:ascii="Consolas" w:hAnsi="Consolas"/>
          <w:sz w:val="18"/>
          <w:szCs w:val="22"/>
        </w:rPr>
        <w:br w:type="textWrapping"/>
      </w:r>
      <w:r>
        <w:rPr>
          <w:rFonts w:hint="default" w:ascii="Consolas" w:hAnsi="Consolas"/>
          <w:sz w:val="18"/>
          <w:szCs w:val="22"/>
        </w:rPr>
        <w:t xml:space="preserve">                       List&lt;SpMrpRecord&gt; mrpRecords, String orderCode) {</w:t>
      </w:r>
      <w:r>
        <w:rPr>
          <w:rFonts w:hint="default" w:ascii="Consolas" w:hAnsi="Consolas"/>
          <w:sz w:val="18"/>
          <w:szCs w:val="22"/>
        </w:rPr>
        <w:br w:type="textWrapping"/>
      </w:r>
      <w:r>
        <w:rPr>
          <w:rFonts w:hint="default" w:ascii="Consolas" w:hAnsi="Consolas"/>
          <w:sz w:val="18"/>
          <w:szCs w:val="22"/>
        </w:rPr>
        <w:t xml:space="preserve">    // </w:t>
      </w:r>
      <w:r>
        <w:rPr>
          <w:rFonts w:hint="eastAsia" w:ascii="Consolas" w:hAnsi="Consolas"/>
          <w:sz w:val="18"/>
          <w:szCs w:val="22"/>
        </w:rPr>
        <w:t>查询BOM明细</w:t>
      </w:r>
      <w:r>
        <w:rPr>
          <w:rFonts w:hint="default" w:ascii="Consolas" w:hAnsi="Consolas"/>
          <w:sz w:val="18"/>
          <w:szCs w:val="22"/>
        </w:rPr>
        <w:br w:type="textWrapping"/>
      </w:r>
      <w:r>
        <w:rPr>
          <w:rFonts w:hint="default" w:ascii="Consolas" w:hAnsi="Consolas"/>
          <w:sz w:val="18"/>
          <w:szCs w:val="22"/>
        </w:rPr>
        <w:t xml:space="preserve">    List&lt;SpProductBomItem&gt; items = bomItemService.list(</w:t>
      </w:r>
      <w:r>
        <w:rPr>
          <w:rFonts w:hint="default" w:ascii="Consolas" w:hAnsi="Consolas"/>
          <w:sz w:val="18"/>
          <w:szCs w:val="22"/>
        </w:rPr>
        <w:br w:type="textWrapping"/>
      </w:r>
      <w:r>
        <w:rPr>
          <w:rFonts w:hint="default" w:ascii="Consolas" w:hAnsi="Consolas"/>
          <w:sz w:val="18"/>
          <w:szCs w:val="22"/>
        </w:rPr>
        <w:t xml:space="preserve">        new QueryWrapper&lt;SpProductBomItem&gt;()</w:t>
      </w:r>
      <w:r>
        <w:rPr>
          <w:rFonts w:hint="default" w:ascii="Consolas" w:hAnsi="Consolas"/>
          <w:sz w:val="18"/>
          <w:szCs w:val="22"/>
        </w:rPr>
        <w:br w:type="textWrapping"/>
      </w:r>
      <w:r>
        <w:rPr>
          <w:rFonts w:hint="default" w:ascii="Consolas" w:hAnsi="Consolas"/>
          <w:sz w:val="18"/>
          <w:szCs w:val="22"/>
        </w:rPr>
        <w:t xml:space="preserve">            .eq("bom_id", bomId)</w:t>
      </w:r>
      <w:r>
        <w:rPr>
          <w:rFonts w:hint="default" w:ascii="Consolas" w:hAnsi="Consolas"/>
          <w:sz w:val="18"/>
          <w:szCs w:val="22"/>
        </w:rPr>
        <w:br w:type="textWrapping"/>
      </w:r>
      <w:r>
        <w:rPr>
          <w:rFonts w:hint="default" w:ascii="Consolas" w:hAnsi="Consolas"/>
          <w:sz w:val="18"/>
          <w:szCs w:val="22"/>
        </w:rPr>
        <w:t xml:space="preserve">            .eq("is_deleted", "0")</w:t>
      </w:r>
      <w:r>
        <w:rPr>
          <w:rFonts w:hint="default" w:ascii="Consolas" w:hAnsi="Consolas"/>
          <w:sz w:val="18"/>
          <w:szCs w:val="22"/>
        </w:rPr>
        <w:br w:type="textWrapping"/>
      </w:r>
      <w:r>
        <w:rPr>
          <w:rFonts w:hint="default" w:ascii="Consolas" w:hAnsi="Consolas"/>
          <w:sz w:val="18"/>
          <w:szCs w:val="22"/>
        </w:rPr>
        <w:t xml:space="preserve">    );</w:t>
      </w:r>
      <w:r>
        <w:rPr>
          <w:rFonts w:hint="default" w:ascii="Consolas" w:hAnsi="Consolas"/>
          <w:sz w:val="18"/>
          <w:szCs w:val="22"/>
        </w:rPr>
        <w:br w:type="textWrapping"/>
      </w:r>
      <w:r>
        <w:rPr>
          <w:rFonts w:hint="default" w:ascii="Consolas" w:hAnsi="Consolas"/>
          <w:sz w:val="18"/>
          <w:szCs w:val="22"/>
        </w:rPr>
        <w:t xml:space="preserve">    </w:t>
      </w:r>
      <w:r>
        <w:rPr>
          <w:rFonts w:hint="default" w:ascii="Consolas" w:hAnsi="Consolas"/>
          <w:sz w:val="18"/>
          <w:szCs w:val="22"/>
        </w:rPr>
        <w:br w:type="textWrapping"/>
      </w:r>
      <w:r>
        <w:rPr>
          <w:rFonts w:hint="default" w:ascii="Consolas" w:hAnsi="Consolas"/>
          <w:sz w:val="18"/>
          <w:szCs w:val="22"/>
        </w:rPr>
        <w:t xml:space="preserve">    for (SpProductBomItem item : items) {</w:t>
      </w:r>
      <w:r>
        <w:rPr>
          <w:rFonts w:hint="default" w:ascii="Consolas" w:hAnsi="Consolas"/>
          <w:sz w:val="18"/>
          <w:szCs w:val="22"/>
        </w:rPr>
        <w:br w:type="textWrapping"/>
      </w:r>
      <w:r>
        <w:rPr>
          <w:rFonts w:hint="default" w:ascii="Consolas" w:hAnsi="Consolas"/>
          <w:sz w:val="18"/>
          <w:szCs w:val="22"/>
        </w:rPr>
        <w:t xml:space="preserve">        // </w:t>
      </w:r>
      <w:r>
        <w:rPr>
          <w:rFonts w:hint="eastAsia" w:ascii="Consolas" w:hAnsi="Consolas"/>
          <w:sz w:val="18"/>
          <w:szCs w:val="22"/>
        </w:rPr>
        <w:t>计算需求数量</w:t>
      </w:r>
      <w:r>
        <w:rPr>
          <w:rFonts w:hint="default" w:ascii="Consolas" w:hAnsi="Consolas"/>
          <w:sz w:val="18"/>
          <w:szCs w:val="22"/>
        </w:rPr>
        <w:br w:type="textWrapping"/>
      </w:r>
      <w:r>
        <w:rPr>
          <w:rFonts w:hint="default" w:ascii="Consolas" w:hAnsi="Consolas"/>
          <w:sz w:val="18"/>
          <w:szCs w:val="22"/>
        </w:rPr>
        <w:t xml:space="preserve">        BigDecimal demandQty = orderQty.multiply(item.getQty());</w:t>
      </w:r>
      <w:r>
        <w:rPr>
          <w:rFonts w:hint="default" w:ascii="Consolas" w:hAnsi="Consolas"/>
          <w:sz w:val="18"/>
          <w:szCs w:val="22"/>
        </w:rPr>
        <w:br w:type="textWrapping"/>
      </w:r>
      <w:r>
        <w:rPr>
          <w:rFonts w:hint="default" w:ascii="Consolas" w:hAnsi="Consolas"/>
          <w:sz w:val="18"/>
          <w:szCs w:val="22"/>
        </w:rPr>
        <w:t xml:space="preserve">        if (item.getLossRate() != null) {</w:t>
      </w:r>
      <w:r>
        <w:rPr>
          <w:rFonts w:hint="default" w:ascii="Consolas" w:hAnsi="Consolas"/>
          <w:sz w:val="18"/>
          <w:szCs w:val="22"/>
        </w:rPr>
        <w:br w:type="textWrapping"/>
      </w:r>
      <w:r>
        <w:rPr>
          <w:rFonts w:hint="default" w:ascii="Consolas" w:hAnsi="Consolas"/>
          <w:sz w:val="18"/>
          <w:szCs w:val="22"/>
        </w:rPr>
        <w:t xml:space="preserve">            demandQty = demandQty.multiply(</w:t>
      </w:r>
      <w:r>
        <w:rPr>
          <w:rFonts w:hint="default" w:ascii="Consolas" w:hAnsi="Consolas"/>
          <w:sz w:val="18"/>
          <w:szCs w:val="22"/>
        </w:rPr>
        <w:br w:type="textWrapping"/>
      </w:r>
      <w:r>
        <w:rPr>
          <w:rFonts w:hint="default" w:ascii="Consolas" w:hAnsi="Consolas"/>
          <w:sz w:val="18"/>
          <w:szCs w:val="22"/>
        </w:rPr>
        <w:t xml:space="preserve">                new BigDecimal(1).add(item.getLossRate()));</w:t>
      </w:r>
      <w:r>
        <w:rPr>
          <w:rFonts w:hint="default" w:ascii="Consolas" w:hAnsi="Consolas"/>
          <w:sz w:val="18"/>
          <w:szCs w:val="22"/>
        </w:rPr>
        <w:br w:type="textWrapping"/>
      </w:r>
      <w:r>
        <w:rPr>
          <w:rFonts w:hint="default" w:ascii="Consolas" w:hAnsi="Consolas"/>
          <w:sz w:val="18"/>
          <w:szCs w:val="22"/>
        </w:rPr>
        <w:t xml:space="preserve">        }</w:t>
      </w:r>
      <w:r>
        <w:rPr>
          <w:rFonts w:hint="default" w:ascii="Consolas" w:hAnsi="Consolas"/>
          <w:sz w:val="18"/>
          <w:szCs w:val="22"/>
        </w:rPr>
        <w:br w:type="textWrapping"/>
      </w:r>
      <w:r>
        <w:rPr>
          <w:rFonts w:hint="default" w:ascii="Consolas" w:hAnsi="Consolas"/>
          <w:sz w:val="18"/>
          <w:szCs w:val="22"/>
        </w:rPr>
        <w:t xml:space="preserve">        </w:t>
      </w:r>
      <w:r>
        <w:rPr>
          <w:rFonts w:hint="default" w:ascii="Consolas" w:hAnsi="Consolas"/>
          <w:sz w:val="18"/>
          <w:szCs w:val="22"/>
        </w:rPr>
        <w:br w:type="textWrapping"/>
      </w:r>
      <w:r>
        <w:rPr>
          <w:rFonts w:hint="default" w:ascii="Consolas" w:hAnsi="Consolas"/>
          <w:sz w:val="18"/>
          <w:szCs w:val="22"/>
        </w:rPr>
        <w:t xml:space="preserve">        // </w:t>
      </w:r>
      <w:r>
        <w:rPr>
          <w:rFonts w:hint="eastAsia" w:ascii="Consolas" w:hAnsi="Consolas"/>
          <w:sz w:val="18"/>
          <w:szCs w:val="22"/>
        </w:rPr>
        <w:t>创建MRP记录</w:t>
      </w:r>
      <w:r>
        <w:rPr>
          <w:rFonts w:hint="default" w:ascii="Consolas" w:hAnsi="Consolas"/>
          <w:sz w:val="18"/>
          <w:szCs w:val="22"/>
        </w:rPr>
        <w:br w:type="textWrapping"/>
      </w:r>
      <w:r>
        <w:rPr>
          <w:rFonts w:hint="default" w:ascii="Consolas" w:hAnsi="Consolas"/>
          <w:sz w:val="18"/>
          <w:szCs w:val="22"/>
        </w:rPr>
        <w:t xml:space="preserve">        SpMrpRecord mrpRecord = new SpMrpRecord();</w:t>
      </w:r>
      <w:r>
        <w:rPr>
          <w:rFonts w:hint="default" w:ascii="Consolas" w:hAnsi="Consolas"/>
          <w:sz w:val="18"/>
          <w:szCs w:val="22"/>
        </w:rPr>
        <w:br w:type="textWrapping"/>
      </w:r>
      <w:r>
        <w:rPr>
          <w:rFonts w:hint="default" w:ascii="Consolas" w:hAnsi="Consolas"/>
          <w:sz w:val="18"/>
          <w:szCs w:val="22"/>
        </w:rPr>
        <w:t xml:space="preserve">        mrpRecord.setPartCode(item.getPartCode());</w:t>
      </w:r>
      <w:r>
        <w:rPr>
          <w:rFonts w:hint="default" w:ascii="Consolas" w:hAnsi="Consolas"/>
          <w:sz w:val="18"/>
          <w:szCs w:val="22"/>
        </w:rPr>
        <w:br w:type="textWrapping"/>
      </w:r>
      <w:r>
        <w:rPr>
          <w:rFonts w:hint="default" w:ascii="Consolas" w:hAnsi="Consolas"/>
          <w:sz w:val="18"/>
          <w:szCs w:val="22"/>
        </w:rPr>
        <w:t xml:space="preserve">        mrpRecord.setPartName(item.getPartName());</w:t>
      </w:r>
      <w:r>
        <w:rPr>
          <w:rFonts w:hint="default" w:ascii="Consolas" w:hAnsi="Consolas"/>
          <w:sz w:val="18"/>
          <w:szCs w:val="22"/>
        </w:rPr>
        <w:br w:type="textWrapping"/>
      </w:r>
      <w:r>
        <w:rPr>
          <w:rFonts w:hint="default" w:ascii="Consolas" w:hAnsi="Consolas"/>
          <w:sz w:val="18"/>
          <w:szCs w:val="22"/>
        </w:rPr>
        <w:t xml:space="preserve">        mrpRecord.setDemandQty(demandQty);</w:t>
      </w:r>
      <w:r>
        <w:rPr>
          <w:rFonts w:hint="default" w:ascii="Consolas" w:hAnsi="Consolas"/>
          <w:sz w:val="18"/>
          <w:szCs w:val="22"/>
        </w:rPr>
        <w:br w:type="textWrapping"/>
      </w:r>
      <w:r>
        <w:rPr>
          <w:rFonts w:hint="default" w:ascii="Consolas" w:hAnsi="Consolas"/>
          <w:sz w:val="18"/>
          <w:szCs w:val="22"/>
        </w:rPr>
        <w:t xml:space="preserve">        mrpRecord.setUnit(item.getUnit());</w:t>
      </w:r>
      <w:r>
        <w:rPr>
          <w:rFonts w:hint="default" w:ascii="Consolas" w:hAnsi="Consolas"/>
          <w:sz w:val="18"/>
          <w:szCs w:val="22"/>
        </w:rPr>
        <w:br w:type="textWrapping"/>
      </w:r>
      <w:r>
        <w:rPr>
          <w:rFonts w:hint="default" w:ascii="Consolas" w:hAnsi="Consolas"/>
          <w:sz w:val="18"/>
          <w:szCs w:val="22"/>
        </w:rPr>
        <w:t xml:space="preserve">        mrpRecord.setSourceOrderNo(orderCode);</w:t>
      </w:r>
      <w:r>
        <w:rPr>
          <w:rFonts w:hint="default" w:ascii="Consolas" w:hAnsi="Consolas"/>
          <w:sz w:val="18"/>
          <w:szCs w:val="22"/>
        </w:rPr>
        <w:br w:type="textWrapping"/>
      </w:r>
      <w:r>
        <w:rPr>
          <w:rFonts w:hint="default" w:ascii="Consolas" w:hAnsi="Consolas"/>
          <w:sz w:val="18"/>
          <w:szCs w:val="22"/>
        </w:rPr>
        <w:t xml:space="preserve">        mrpRecords.add(mrpRecord);</w:t>
      </w:r>
      <w:r>
        <w:rPr>
          <w:rFonts w:hint="default" w:ascii="Consolas" w:hAnsi="Consolas"/>
          <w:sz w:val="18"/>
          <w:szCs w:val="22"/>
        </w:rPr>
        <w:br w:type="textWrapping"/>
      </w:r>
      <w:r>
        <w:rPr>
          <w:rFonts w:hint="default" w:ascii="Consolas" w:hAnsi="Consolas"/>
          <w:sz w:val="18"/>
          <w:szCs w:val="22"/>
        </w:rPr>
        <w:t xml:space="preserve">        </w:t>
      </w:r>
      <w:r>
        <w:rPr>
          <w:rFonts w:hint="default" w:ascii="Consolas" w:hAnsi="Consolas"/>
          <w:sz w:val="18"/>
          <w:szCs w:val="22"/>
        </w:rPr>
        <w:br w:type="textWrapping"/>
      </w:r>
      <w:r>
        <w:rPr>
          <w:rFonts w:hint="default" w:ascii="Consolas" w:hAnsi="Consolas"/>
          <w:sz w:val="18"/>
          <w:szCs w:val="22"/>
        </w:rPr>
        <w:t xml:space="preserve">        // </w:t>
      </w:r>
      <w:r>
        <w:rPr>
          <w:rFonts w:hint="eastAsia" w:ascii="Consolas" w:hAnsi="Consolas"/>
          <w:sz w:val="18"/>
          <w:szCs w:val="22"/>
        </w:rPr>
        <w:t>如果该物料还有子BOM，递归展开</w:t>
      </w:r>
      <w:r>
        <w:rPr>
          <w:rFonts w:hint="default" w:ascii="Consolas" w:hAnsi="Consolas"/>
          <w:sz w:val="18"/>
          <w:szCs w:val="22"/>
        </w:rPr>
        <w:br w:type="textWrapping"/>
      </w:r>
      <w:r>
        <w:rPr>
          <w:rFonts w:hint="default" w:ascii="Consolas" w:hAnsi="Consolas"/>
          <w:sz w:val="18"/>
          <w:szCs w:val="22"/>
        </w:rPr>
        <w:t xml:space="preserve">        SpProductBom subBom = bomService.getOne(</w:t>
      </w:r>
      <w:r>
        <w:rPr>
          <w:rFonts w:hint="default" w:ascii="Consolas" w:hAnsi="Consolas"/>
          <w:sz w:val="18"/>
          <w:szCs w:val="22"/>
        </w:rPr>
        <w:br w:type="textWrapping"/>
      </w:r>
      <w:r>
        <w:rPr>
          <w:rFonts w:hint="default" w:ascii="Consolas" w:hAnsi="Consolas"/>
          <w:sz w:val="18"/>
          <w:szCs w:val="22"/>
        </w:rPr>
        <w:t xml:space="preserve">            new QueryWrapper&lt;SpProductBom&gt;()</w:t>
      </w:r>
      <w:r>
        <w:rPr>
          <w:rFonts w:hint="default" w:ascii="Consolas" w:hAnsi="Consolas"/>
          <w:sz w:val="18"/>
          <w:szCs w:val="22"/>
        </w:rPr>
        <w:br w:type="textWrapping"/>
      </w:r>
      <w:r>
        <w:rPr>
          <w:rFonts w:hint="default" w:ascii="Consolas" w:hAnsi="Consolas"/>
          <w:sz w:val="18"/>
          <w:szCs w:val="22"/>
        </w:rPr>
        <w:t xml:space="preserve">                .eq("product_part_code", item.getPartCode())</w:t>
      </w:r>
      <w:r>
        <w:rPr>
          <w:rFonts w:hint="default" w:ascii="Consolas" w:hAnsi="Consolas"/>
          <w:sz w:val="18"/>
          <w:szCs w:val="22"/>
        </w:rPr>
        <w:br w:type="textWrapping"/>
      </w:r>
      <w:r>
        <w:rPr>
          <w:rFonts w:hint="default" w:ascii="Consolas" w:hAnsi="Consolas"/>
          <w:sz w:val="18"/>
          <w:szCs w:val="22"/>
        </w:rPr>
        <w:t xml:space="preserve">                .eq("state", "released")</w:t>
      </w:r>
      <w:r>
        <w:rPr>
          <w:rFonts w:hint="default" w:ascii="Consolas" w:hAnsi="Consolas"/>
          <w:sz w:val="18"/>
          <w:szCs w:val="22"/>
        </w:rPr>
        <w:br w:type="textWrapping"/>
      </w:r>
      <w:r>
        <w:rPr>
          <w:rFonts w:hint="default" w:ascii="Consolas" w:hAnsi="Consolas"/>
          <w:sz w:val="18"/>
          <w:szCs w:val="22"/>
        </w:rPr>
        <w:t xml:space="preserve">        );</w:t>
      </w:r>
      <w:r>
        <w:rPr>
          <w:rFonts w:hint="default" w:ascii="Consolas" w:hAnsi="Consolas"/>
          <w:sz w:val="18"/>
          <w:szCs w:val="22"/>
        </w:rPr>
        <w:br w:type="textWrapping"/>
      </w:r>
      <w:r>
        <w:rPr>
          <w:rFonts w:hint="default" w:ascii="Consolas" w:hAnsi="Consolas"/>
          <w:sz w:val="18"/>
          <w:szCs w:val="22"/>
        </w:rPr>
        <w:t xml:space="preserve">        if (subBom != null) {</w:t>
      </w:r>
      <w:r>
        <w:rPr>
          <w:rFonts w:hint="default" w:ascii="Consolas" w:hAnsi="Consolas"/>
          <w:sz w:val="18"/>
          <w:szCs w:val="22"/>
        </w:rPr>
        <w:br w:type="textWrapping"/>
      </w:r>
      <w:r>
        <w:rPr>
          <w:rFonts w:hint="default" w:ascii="Consolas" w:hAnsi="Consolas"/>
          <w:sz w:val="18"/>
          <w:szCs w:val="22"/>
        </w:rPr>
        <w:t xml:space="preserve">            expandBom(subBom.getId(), demandQty, mrpRecords, orderCode);</w:t>
      </w:r>
      <w:r>
        <w:rPr>
          <w:rFonts w:hint="default" w:ascii="Consolas" w:hAnsi="Consolas"/>
          <w:sz w:val="18"/>
          <w:szCs w:val="22"/>
        </w:rPr>
        <w:br w:type="textWrapping"/>
      </w:r>
      <w:r>
        <w:rPr>
          <w:rFonts w:hint="default" w:ascii="Consolas" w:hAnsi="Consolas"/>
          <w:sz w:val="18"/>
          <w:szCs w:val="22"/>
        </w:rPr>
        <w:t xml:space="preserve">        }</w:t>
      </w:r>
      <w:r>
        <w:rPr>
          <w:rFonts w:hint="default" w:ascii="Consolas" w:hAnsi="Consolas"/>
          <w:sz w:val="18"/>
          <w:szCs w:val="22"/>
        </w:rPr>
        <w:br w:type="textWrapping"/>
      </w:r>
      <w:r>
        <w:rPr>
          <w:rFonts w:hint="default" w:ascii="Consolas" w:hAnsi="Consolas"/>
          <w:sz w:val="18"/>
          <w:szCs w:val="22"/>
        </w:rPr>
        <w:t xml:space="preserve">    }</w:t>
      </w:r>
      <w:r>
        <w:rPr>
          <w:rFonts w:hint="default" w:ascii="Consolas" w:hAnsi="Consolas"/>
          <w:sz w:val="18"/>
          <w:szCs w:val="22"/>
        </w:rPr>
        <w:br w:type="textWrapping"/>
      </w:r>
      <w:r>
        <w:rPr>
          <w:rFonts w:hint="default" w:ascii="Consolas" w:hAnsi="Consolas"/>
          <w:sz w:val="18"/>
          <w:szCs w:val="22"/>
        </w:rPr>
        <w:t>}</w:t>
      </w:r>
    </w:p>
    <w:p w14:paraId="560E1A33">
      <w:pPr>
        <w:spacing w:beforeLines="0" w:afterLines="0"/>
        <w:rPr>
          <w:rFonts w:hint="eastAsia"/>
          <w:sz w:val="22"/>
          <w:szCs w:val="22"/>
        </w:rPr>
      </w:pPr>
    </w:p>
    <w:p w14:paraId="08B3A93C">
      <w:pPr>
        <w:spacing w:beforeLines="0" w:afterLines="0"/>
        <w:rPr>
          <w:rFonts w:hint="eastAsia"/>
          <w:sz w:val="22"/>
          <w:szCs w:val="22"/>
        </w:rPr>
      </w:pPr>
      <w:r>
        <w:rPr>
          <w:rFonts w:hint="eastAsia"/>
          <w:b/>
          <w:sz w:val="22"/>
          <w:szCs w:val="22"/>
        </w:rPr>
        <w:t>设计要点</w:t>
      </w:r>
      <w:r>
        <w:rPr>
          <w:rFonts w:hint="eastAsia"/>
          <w:sz w:val="22"/>
          <w:szCs w:val="22"/>
        </w:rPr>
        <w:t>：</w:t>
      </w:r>
    </w:p>
    <w:p w14:paraId="3470EFB9">
      <w:pPr>
        <w:pStyle w:val="14"/>
        <w:spacing w:beforeLines="0" w:afterLines="0"/>
        <w:rPr>
          <w:rFonts w:hint="eastAsia"/>
          <w:sz w:val="22"/>
          <w:szCs w:val="22"/>
        </w:rPr>
      </w:pPr>
      <w:r>
        <w:rPr>
          <w:rFonts w:hint="eastAsia"/>
          <w:sz w:val="22"/>
          <w:szCs w:val="22"/>
        </w:rPr>
        <w:t>使用事务确保订单执行的原子性</w:t>
      </w:r>
    </w:p>
    <w:p w14:paraId="4210B694">
      <w:pPr>
        <w:pStyle w:val="14"/>
        <w:spacing w:beforeLines="0" w:afterLines="0"/>
        <w:rPr>
          <w:rFonts w:hint="eastAsia"/>
          <w:sz w:val="22"/>
          <w:szCs w:val="22"/>
        </w:rPr>
      </w:pPr>
      <w:r>
        <w:rPr>
          <w:rFonts w:hint="eastAsia"/>
          <w:sz w:val="22"/>
          <w:szCs w:val="22"/>
        </w:rPr>
        <w:t>BOM递归展开计算物料需求</w:t>
      </w:r>
    </w:p>
    <w:p w14:paraId="57190DC0">
      <w:pPr>
        <w:pStyle w:val="14"/>
        <w:spacing w:beforeLines="0" w:afterLines="0"/>
        <w:rPr>
          <w:rFonts w:hint="eastAsia"/>
          <w:sz w:val="22"/>
          <w:szCs w:val="22"/>
        </w:rPr>
      </w:pPr>
      <w:r>
        <w:rPr>
          <w:rFonts w:hint="eastAsia"/>
          <w:sz w:val="22"/>
          <w:szCs w:val="22"/>
        </w:rPr>
        <w:t>考虑损耗率，计算准确的物料需求</w:t>
      </w:r>
    </w:p>
    <w:p w14:paraId="0F0D4A79">
      <w:pPr>
        <w:pStyle w:val="14"/>
        <w:spacing w:beforeLines="0" w:afterLines="0"/>
        <w:rPr>
          <w:rFonts w:hint="eastAsia"/>
          <w:sz w:val="22"/>
          <w:szCs w:val="22"/>
        </w:rPr>
      </w:pPr>
      <w:r>
        <w:rPr>
          <w:rFonts w:hint="eastAsia"/>
          <w:sz w:val="22"/>
          <w:szCs w:val="22"/>
        </w:rPr>
        <w:t>只使用已发布（锁定）的BOM</w:t>
      </w:r>
    </w:p>
    <w:p w14:paraId="1E6533D7">
      <w:pPr>
        <w:pStyle w:val="14"/>
        <w:spacing w:beforeLines="0" w:afterLines="0"/>
        <w:rPr>
          <w:rFonts w:hint="eastAsia"/>
          <w:sz w:val="22"/>
          <w:szCs w:val="22"/>
        </w:rPr>
      </w:pPr>
      <w:r>
        <w:rPr>
          <w:rFonts w:hint="eastAsia"/>
          <w:sz w:val="22"/>
          <w:szCs w:val="22"/>
        </w:rPr>
        <w:t>使用BigDecimal确保数量计算精度</w:t>
      </w:r>
    </w:p>
    <w:p w14:paraId="3EAAD450">
      <w:pPr>
        <w:rPr>
          <w:rFonts w:hint="eastAsia"/>
          <w:lang w:eastAsia="zh-CN"/>
        </w:rPr>
      </w:pPr>
    </w:p>
    <w:p w14:paraId="58D225E5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界面截图：</w:t>
      </w:r>
    </w:p>
    <w:p w14:paraId="71CA3E54">
      <w:r>
        <w:drawing>
          <wp:inline distT="0" distB="0" distL="114300" distR="114300">
            <wp:extent cx="5251450" cy="2867660"/>
            <wp:effectExtent l="0" t="0" r="6350" b="2540"/>
            <wp:docPr id="18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5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51450" cy="2867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B05F3F">
      <w:pPr>
        <w:pStyle w:val="13"/>
        <w:jc w:val="center"/>
      </w:pPr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15</w:t>
      </w:r>
      <w:r>
        <w:fldChar w:fldCharType="end"/>
      </w:r>
    </w:p>
    <w:p w14:paraId="1D35E0B1">
      <w:pPr>
        <w:rPr>
          <w:rFonts w:hint="default"/>
          <w:lang w:val="en-US" w:eastAsia="zh-CN"/>
        </w:rPr>
      </w:pPr>
    </w:p>
    <w:p w14:paraId="4C9C3583">
      <w:pPr>
        <w:pStyle w:val="6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4.2.5.2 生产作业派工</w:t>
      </w:r>
    </w:p>
    <w:p w14:paraId="2208D067">
      <w:pPr>
        <w:spacing w:beforeLines="0" w:afterLines="0"/>
        <w:rPr>
          <w:rFonts w:hint="eastAsia"/>
          <w:sz w:val="22"/>
          <w:szCs w:val="22"/>
        </w:rPr>
      </w:pPr>
      <w:r>
        <w:rPr>
          <w:rFonts w:hint="eastAsia"/>
          <w:b/>
          <w:sz w:val="22"/>
          <w:szCs w:val="22"/>
        </w:rPr>
        <w:t>架构设计</w:t>
      </w:r>
      <w:r>
        <w:rPr>
          <w:rFonts w:hint="eastAsia"/>
          <w:sz w:val="22"/>
          <w:szCs w:val="22"/>
        </w:rPr>
        <w:t>：</w:t>
      </w:r>
    </w:p>
    <w:p w14:paraId="625E9E3E">
      <w:pPr>
        <w:pStyle w:val="14"/>
        <w:spacing w:beforeLines="0" w:afterLines="0"/>
        <w:rPr>
          <w:rFonts w:hint="eastAsia"/>
          <w:sz w:val="22"/>
          <w:szCs w:val="22"/>
        </w:rPr>
      </w:pPr>
      <w:r>
        <w:rPr>
          <w:rFonts w:hint="eastAsia"/>
          <w:sz w:val="22"/>
          <w:szCs w:val="22"/>
        </w:rPr>
        <w:t>派工单（SpDispatchOrder）是生产订单的执行单位，由订单执行时自动生成</w:t>
      </w:r>
    </w:p>
    <w:p w14:paraId="20F6EFC2">
      <w:pPr>
        <w:pStyle w:val="14"/>
        <w:spacing w:beforeLines="0" w:afterLines="0"/>
        <w:rPr>
          <w:rFonts w:hint="eastAsia"/>
          <w:sz w:val="22"/>
          <w:szCs w:val="22"/>
        </w:rPr>
      </w:pPr>
      <w:r>
        <w:rPr>
          <w:rFonts w:hint="eastAsia"/>
          <w:sz w:val="22"/>
          <w:szCs w:val="22"/>
        </w:rPr>
        <w:t>派工记录（SpDispatchRecord）是具体的任务分配记录，记录员工、数量、时间等信息</w:t>
      </w:r>
    </w:p>
    <w:p w14:paraId="534830FA">
      <w:pPr>
        <w:pStyle w:val="14"/>
        <w:spacing w:beforeLines="0" w:afterLines="0"/>
        <w:rPr>
          <w:rFonts w:hint="eastAsia"/>
          <w:sz w:val="22"/>
          <w:szCs w:val="22"/>
        </w:rPr>
      </w:pPr>
      <w:r>
        <w:rPr>
          <w:rFonts w:hint="eastAsia"/>
          <w:sz w:val="22"/>
          <w:szCs w:val="22"/>
        </w:rPr>
        <w:t>一个派工单可以有多条派工记录（多人协作完成）</w:t>
      </w:r>
    </w:p>
    <w:p w14:paraId="16B44F13">
      <w:pPr>
        <w:pStyle w:val="14"/>
        <w:spacing w:beforeLines="0" w:afterLines="0"/>
        <w:rPr>
          <w:rFonts w:hint="eastAsia"/>
          <w:sz w:val="22"/>
          <w:szCs w:val="22"/>
        </w:rPr>
      </w:pPr>
      <w:r>
        <w:rPr>
          <w:rFonts w:hint="eastAsia"/>
          <w:sz w:val="22"/>
          <w:szCs w:val="22"/>
        </w:rPr>
        <w:t>派工单状态流转：草稿→已分配→已开工→部分完工→已完工</w:t>
      </w:r>
    </w:p>
    <w:p w14:paraId="5D8D9FBF">
      <w:pPr>
        <w:spacing w:beforeLines="0" w:afterLines="0"/>
        <w:rPr>
          <w:rFonts w:hint="eastAsia"/>
          <w:sz w:val="22"/>
          <w:szCs w:val="22"/>
        </w:rPr>
      </w:pPr>
    </w:p>
    <w:p w14:paraId="50C3B429">
      <w:pPr>
        <w:spacing w:beforeLines="0" w:afterLines="0"/>
        <w:rPr>
          <w:rFonts w:hint="eastAsia"/>
          <w:sz w:val="22"/>
          <w:szCs w:val="22"/>
        </w:rPr>
      </w:pPr>
      <w:r>
        <w:rPr>
          <w:rFonts w:hint="eastAsia"/>
          <w:b/>
          <w:sz w:val="22"/>
          <w:szCs w:val="22"/>
        </w:rPr>
        <w:t>状态机设计</w:t>
      </w:r>
      <w:r>
        <w:rPr>
          <w:rFonts w:hint="eastAsia"/>
          <w:sz w:val="22"/>
          <w:szCs w:val="22"/>
        </w:rPr>
        <w:t>：</w:t>
      </w:r>
    </w:p>
    <w:p w14:paraId="3A4A0DFB">
      <w:pPr>
        <w:shd w:val="clear" w:color="auto" w:fill="F5F5F5"/>
        <w:spacing w:before="120" w:beforeLines="0" w:after="120" w:afterLines="0"/>
        <w:rPr>
          <w:rFonts w:hint="eastAsia"/>
          <w:sz w:val="22"/>
          <w:szCs w:val="22"/>
        </w:rPr>
      </w:pPr>
      <w:r>
        <w:rPr>
          <w:rFonts w:hint="eastAsia" w:ascii="Consolas" w:hAnsi="Consolas"/>
          <w:sz w:val="18"/>
          <w:szCs w:val="22"/>
        </w:rPr>
        <w:t>派工单状态流转：</w:t>
      </w:r>
      <w:r>
        <w:rPr>
          <w:rFonts w:hint="default" w:ascii="Consolas" w:hAnsi="Consolas"/>
          <w:sz w:val="18"/>
          <w:szCs w:val="22"/>
        </w:rPr>
        <w:br w:type="textWrapping"/>
      </w:r>
      <w:r>
        <w:rPr>
          <w:rFonts w:hint="eastAsia" w:ascii="Consolas" w:hAnsi="Consolas"/>
          <w:sz w:val="18"/>
          <w:szCs w:val="22"/>
        </w:rPr>
        <w:t>草稿 → 已分配 → 已开工 → 部分完工 → 已完工</w:t>
      </w:r>
      <w:r>
        <w:rPr>
          <w:rFonts w:hint="default" w:ascii="Consolas" w:hAnsi="Consolas"/>
          <w:sz w:val="18"/>
          <w:szCs w:val="22"/>
        </w:rPr>
        <w:br w:type="textWrapping"/>
      </w:r>
      <w:r>
        <w:rPr>
          <w:rFonts w:hint="default" w:ascii="Consolas" w:hAnsi="Consolas"/>
          <w:sz w:val="18"/>
          <w:szCs w:val="22"/>
        </w:rPr>
        <w:t xml:space="preserve">         ↓</w:t>
      </w:r>
      <w:r>
        <w:rPr>
          <w:rFonts w:hint="default" w:ascii="Consolas" w:hAnsi="Consolas"/>
          <w:sz w:val="18"/>
          <w:szCs w:val="22"/>
        </w:rPr>
        <w:br w:type="textWrapping"/>
      </w:r>
      <w:r>
        <w:rPr>
          <w:rFonts w:hint="default" w:ascii="Consolas" w:hAnsi="Consolas"/>
          <w:sz w:val="18"/>
          <w:szCs w:val="22"/>
        </w:rPr>
        <w:t xml:space="preserve">       (</w:t>
      </w:r>
      <w:r>
        <w:rPr>
          <w:rFonts w:hint="eastAsia" w:ascii="Consolas" w:hAnsi="Consolas"/>
          <w:sz w:val="18"/>
          <w:szCs w:val="22"/>
        </w:rPr>
        <w:t>多人派工时保持已分配)</w:t>
      </w:r>
      <w:r>
        <w:rPr>
          <w:rFonts w:hint="default" w:ascii="Consolas" w:hAnsi="Consolas"/>
          <w:sz w:val="18"/>
          <w:szCs w:val="22"/>
        </w:rPr>
        <w:br w:type="textWrapping"/>
      </w:r>
      <w:r>
        <w:rPr>
          <w:rFonts w:hint="default" w:ascii="Consolas" w:hAnsi="Consolas"/>
          <w:sz w:val="18"/>
          <w:szCs w:val="22"/>
        </w:rPr>
        <w:br w:type="textWrapping"/>
      </w:r>
      <w:r>
        <w:rPr>
          <w:rFonts w:hint="eastAsia" w:ascii="Consolas" w:hAnsi="Consolas"/>
          <w:sz w:val="18"/>
          <w:szCs w:val="22"/>
        </w:rPr>
        <w:t>派工记录状态流转：</w:t>
      </w:r>
      <w:r>
        <w:rPr>
          <w:rFonts w:hint="default" w:ascii="Consolas" w:hAnsi="Consolas"/>
          <w:sz w:val="18"/>
          <w:szCs w:val="22"/>
        </w:rPr>
        <w:br w:type="textWrapping"/>
      </w:r>
      <w:r>
        <w:rPr>
          <w:rFonts w:hint="default" w:ascii="Consolas" w:hAnsi="Consolas"/>
          <w:sz w:val="18"/>
          <w:szCs w:val="22"/>
        </w:rPr>
        <w:t>pending(</w:t>
      </w:r>
      <w:r>
        <w:rPr>
          <w:rFonts w:hint="eastAsia" w:ascii="Consolas" w:hAnsi="Consolas"/>
          <w:sz w:val="18"/>
          <w:szCs w:val="22"/>
        </w:rPr>
        <w:t>待开工) → started(已开工) → completed(已完工)</w:t>
      </w:r>
    </w:p>
    <w:p w14:paraId="5DEDEAA3">
      <w:pPr>
        <w:spacing w:beforeLines="0" w:afterLines="0"/>
        <w:rPr>
          <w:rFonts w:hint="eastAsia"/>
          <w:sz w:val="22"/>
          <w:szCs w:val="22"/>
        </w:rPr>
      </w:pPr>
    </w:p>
    <w:p w14:paraId="1CA0C9C1">
      <w:pPr>
        <w:spacing w:beforeLines="0" w:afterLines="0"/>
        <w:rPr>
          <w:rFonts w:hint="eastAsia"/>
          <w:sz w:val="22"/>
          <w:szCs w:val="22"/>
        </w:rPr>
      </w:pPr>
      <w:r>
        <w:rPr>
          <w:rFonts w:hint="eastAsia"/>
          <w:b/>
          <w:sz w:val="22"/>
          <w:szCs w:val="22"/>
        </w:rPr>
        <w:t>数据库设计</w:t>
      </w:r>
      <w:r>
        <w:rPr>
          <w:rFonts w:hint="eastAsia"/>
          <w:sz w:val="22"/>
          <w:szCs w:val="22"/>
        </w:rPr>
        <w:t>：</w:t>
      </w:r>
    </w:p>
    <w:p w14:paraId="48718AD0">
      <w:pPr>
        <w:shd w:val="clear" w:color="auto" w:fill="F5F5F5"/>
        <w:spacing w:before="120" w:beforeLines="0" w:after="120" w:afterLines="0"/>
        <w:rPr>
          <w:rFonts w:hint="eastAsia"/>
          <w:sz w:val="22"/>
          <w:szCs w:val="22"/>
        </w:rPr>
      </w:pPr>
      <w:r>
        <w:rPr>
          <w:rFonts w:hint="default" w:ascii="Consolas" w:hAnsi="Consolas"/>
          <w:sz w:val="18"/>
          <w:szCs w:val="22"/>
        </w:rPr>
        <w:t>sp_dispatch_order (</w:t>
      </w:r>
      <w:r>
        <w:rPr>
          <w:rFonts w:hint="eastAsia" w:ascii="Consolas" w:hAnsi="Consolas"/>
          <w:sz w:val="18"/>
          <w:szCs w:val="22"/>
        </w:rPr>
        <w:t>派工单表)</w:t>
      </w:r>
      <w:r>
        <w:rPr>
          <w:rFonts w:hint="default" w:ascii="Consolas" w:hAnsi="Consolas"/>
          <w:sz w:val="18"/>
          <w:szCs w:val="22"/>
        </w:rPr>
        <w:br w:type="textWrapping"/>
      </w:r>
      <w:r>
        <w:rPr>
          <w:rFonts w:hint="default" w:ascii="Consolas" w:hAnsi="Consolas"/>
          <w:sz w:val="18"/>
          <w:szCs w:val="22"/>
        </w:rPr>
        <w:t xml:space="preserve">  ├── id, order_no, product_code, product_name</w:t>
      </w:r>
      <w:r>
        <w:rPr>
          <w:rFonts w:hint="default" w:ascii="Consolas" w:hAnsi="Consolas"/>
          <w:sz w:val="18"/>
          <w:szCs w:val="22"/>
        </w:rPr>
        <w:br w:type="textWrapping"/>
      </w:r>
      <w:r>
        <w:rPr>
          <w:rFonts w:hint="default" w:ascii="Consolas" w:hAnsi="Consolas"/>
          <w:sz w:val="18"/>
          <w:szCs w:val="22"/>
        </w:rPr>
        <w:t xml:space="preserve">  ├── qty, completed_qty, qualified_qty, scrap_qty</w:t>
      </w:r>
      <w:r>
        <w:rPr>
          <w:rFonts w:hint="default" w:ascii="Consolas" w:hAnsi="Consolas"/>
          <w:sz w:val="18"/>
          <w:szCs w:val="22"/>
        </w:rPr>
        <w:br w:type="textWrapping"/>
      </w:r>
      <w:r>
        <w:rPr>
          <w:rFonts w:hint="default" w:ascii="Consolas" w:hAnsi="Consolas"/>
          <w:sz w:val="18"/>
          <w:szCs w:val="22"/>
        </w:rPr>
        <w:t xml:space="preserve">  ├── status, priority</w:t>
      </w:r>
      <w:r>
        <w:rPr>
          <w:rFonts w:hint="default" w:ascii="Consolas" w:hAnsi="Consolas"/>
          <w:sz w:val="18"/>
          <w:szCs w:val="22"/>
        </w:rPr>
        <w:br w:type="textWrapping"/>
      </w:r>
      <w:r>
        <w:rPr>
          <w:rFonts w:hint="default" w:ascii="Consolas" w:hAnsi="Consolas"/>
          <w:sz w:val="18"/>
          <w:szCs w:val="22"/>
        </w:rPr>
        <w:t xml:space="preserve">  ├── plan_start_time, plan_end_time</w:t>
      </w:r>
      <w:r>
        <w:rPr>
          <w:rFonts w:hint="default" w:ascii="Consolas" w:hAnsi="Consolas"/>
          <w:sz w:val="18"/>
          <w:szCs w:val="22"/>
        </w:rPr>
        <w:br w:type="textWrapping"/>
      </w:r>
      <w:r>
        <w:rPr>
          <w:rFonts w:hint="default" w:ascii="Consolas" w:hAnsi="Consolas"/>
          <w:sz w:val="18"/>
          <w:szCs w:val="22"/>
        </w:rPr>
        <w:t xml:space="preserve">  ├── actual_start_time, actual_end_time</w:t>
      </w:r>
      <w:r>
        <w:rPr>
          <w:rFonts w:hint="default" w:ascii="Consolas" w:hAnsi="Consolas"/>
          <w:sz w:val="18"/>
          <w:szCs w:val="22"/>
        </w:rPr>
        <w:br w:type="textWrapping"/>
      </w:r>
      <w:r>
        <w:rPr>
          <w:rFonts w:hint="default" w:ascii="Consolas" w:hAnsi="Consolas"/>
          <w:sz w:val="18"/>
          <w:szCs w:val="22"/>
        </w:rPr>
        <w:t xml:space="preserve">  ├── source_order_no</w:t>
      </w:r>
      <w:r>
        <w:rPr>
          <w:rFonts w:hint="default" w:ascii="Consolas" w:hAnsi="Consolas"/>
          <w:sz w:val="18"/>
          <w:szCs w:val="22"/>
        </w:rPr>
        <w:br w:type="textWrapping"/>
      </w:r>
      <w:r>
        <w:rPr>
          <w:rFonts w:hint="default" w:ascii="Consolas" w:hAnsi="Consolas"/>
          <w:sz w:val="18"/>
          <w:szCs w:val="22"/>
        </w:rPr>
        <w:t xml:space="preserve">  └── is_deleted, create_time, update_time</w:t>
      </w:r>
      <w:r>
        <w:rPr>
          <w:rFonts w:hint="default" w:ascii="Consolas" w:hAnsi="Consolas"/>
          <w:sz w:val="18"/>
          <w:szCs w:val="22"/>
        </w:rPr>
        <w:br w:type="textWrapping"/>
      </w:r>
      <w:r>
        <w:rPr>
          <w:rFonts w:hint="default" w:ascii="Consolas" w:hAnsi="Consolas"/>
          <w:sz w:val="18"/>
          <w:szCs w:val="22"/>
        </w:rPr>
        <w:br w:type="textWrapping"/>
      </w:r>
      <w:r>
        <w:rPr>
          <w:rFonts w:hint="default" w:ascii="Consolas" w:hAnsi="Consolas"/>
          <w:sz w:val="18"/>
          <w:szCs w:val="22"/>
        </w:rPr>
        <w:t>sp_dispatch_record (</w:t>
      </w:r>
      <w:r>
        <w:rPr>
          <w:rFonts w:hint="eastAsia" w:ascii="Consolas" w:hAnsi="Consolas"/>
          <w:sz w:val="18"/>
          <w:szCs w:val="22"/>
        </w:rPr>
        <w:t>派工记录表)</w:t>
      </w:r>
      <w:r>
        <w:rPr>
          <w:rFonts w:hint="default" w:ascii="Consolas" w:hAnsi="Consolas"/>
          <w:sz w:val="18"/>
          <w:szCs w:val="22"/>
        </w:rPr>
        <w:br w:type="textWrapping"/>
      </w:r>
      <w:r>
        <w:rPr>
          <w:rFonts w:hint="default" w:ascii="Consolas" w:hAnsi="Consolas"/>
          <w:sz w:val="18"/>
          <w:szCs w:val="22"/>
        </w:rPr>
        <w:t xml:space="preserve">  ├── id, dispatch_order_id, dispatch_type</w:t>
      </w:r>
      <w:r>
        <w:rPr>
          <w:rFonts w:hint="default" w:ascii="Consolas" w:hAnsi="Consolas"/>
          <w:sz w:val="18"/>
          <w:szCs w:val="22"/>
        </w:rPr>
        <w:br w:type="textWrapping"/>
      </w:r>
      <w:r>
        <w:rPr>
          <w:rFonts w:hint="default" w:ascii="Consolas" w:hAnsi="Consolas"/>
          <w:sz w:val="18"/>
          <w:szCs w:val="22"/>
        </w:rPr>
        <w:t xml:space="preserve">  ├── user_id, team_id, process_unit_id</w:t>
      </w:r>
      <w:r>
        <w:rPr>
          <w:rFonts w:hint="default" w:ascii="Consolas" w:hAnsi="Consolas"/>
          <w:sz w:val="18"/>
          <w:szCs w:val="22"/>
        </w:rPr>
        <w:br w:type="textWrapping"/>
      </w:r>
      <w:r>
        <w:rPr>
          <w:rFonts w:hint="default" w:ascii="Consolas" w:hAnsi="Consolas"/>
          <w:sz w:val="18"/>
          <w:szCs w:val="22"/>
        </w:rPr>
        <w:t xml:space="preserve">  ├── plan_qty, completed_qty, qualified_qty, scrap_qty</w:t>
      </w:r>
      <w:r>
        <w:rPr>
          <w:rFonts w:hint="default" w:ascii="Consolas" w:hAnsi="Consolas"/>
          <w:sz w:val="18"/>
          <w:szCs w:val="22"/>
        </w:rPr>
        <w:br w:type="textWrapping"/>
      </w:r>
      <w:r>
        <w:rPr>
          <w:rFonts w:hint="default" w:ascii="Consolas" w:hAnsi="Consolas"/>
          <w:sz w:val="18"/>
          <w:szCs w:val="22"/>
        </w:rPr>
        <w:t xml:space="preserve">  ├── work_hours</w:t>
      </w:r>
      <w:r>
        <w:rPr>
          <w:rFonts w:hint="default" w:ascii="Consolas" w:hAnsi="Consolas"/>
          <w:sz w:val="18"/>
          <w:szCs w:val="22"/>
        </w:rPr>
        <w:br w:type="textWrapping"/>
      </w:r>
      <w:r>
        <w:rPr>
          <w:rFonts w:hint="default" w:ascii="Consolas" w:hAnsi="Consolas"/>
          <w:sz w:val="18"/>
          <w:szCs w:val="22"/>
        </w:rPr>
        <w:t xml:space="preserve">  ├── dispatch_time, start_time, end_time</w:t>
      </w:r>
      <w:r>
        <w:rPr>
          <w:rFonts w:hint="default" w:ascii="Consolas" w:hAnsi="Consolas"/>
          <w:sz w:val="18"/>
          <w:szCs w:val="22"/>
        </w:rPr>
        <w:br w:type="textWrapping"/>
      </w:r>
      <w:r>
        <w:rPr>
          <w:rFonts w:hint="default" w:ascii="Consolas" w:hAnsi="Consolas"/>
          <w:sz w:val="18"/>
          <w:szCs w:val="22"/>
        </w:rPr>
        <w:t xml:space="preserve">  ├── status</w:t>
      </w:r>
      <w:r>
        <w:rPr>
          <w:rFonts w:hint="default" w:ascii="Consolas" w:hAnsi="Consolas"/>
          <w:sz w:val="18"/>
          <w:szCs w:val="22"/>
        </w:rPr>
        <w:br w:type="textWrapping"/>
      </w:r>
      <w:r>
        <w:rPr>
          <w:rFonts w:hint="default" w:ascii="Consolas" w:hAnsi="Consolas"/>
          <w:sz w:val="18"/>
          <w:szCs w:val="22"/>
        </w:rPr>
        <w:t xml:space="preserve">  └── is_deleted, create_time, update_time</w:t>
      </w:r>
    </w:p>
    <w:p w14:paraId="1BF01D97">
      <w:pPr>
        <w:pStyle w:val="8"/>
        <w:rPr>
          <w:rFonts w:hint="default"/>
          <w:lang w:val="en-US" w:eastAsia="zh-CN"/>
        </w:rPr>
      </w:pPr>
    </w:p>
    <w:p w14:paraId="424BE759">
      <w:pPr>
        <w:spacing w:beforeLines="0" w:afterLines="0"/>
        <w:rPr>
          <w:rFonts w:hint="eastAsia"/>
          <w:sz w:val="22"/>
          <w:szCs w:val="22"/>
        </w:rPr>
      </w:pPr>
      <w:r>
        <w:rPr>
          <w:rFonts w:hint="eastAsia"/>
          <w:b/>
          <w:sz w:val="22"/>
          <w:szCs w:val="22"/>
        </w:rPr>
        <w:t>获取班组员工列表核心代码</w:t>
      </w:r>
      <w:r>
        <w:rPr>
          <w:rFonts w:hint="eastAsia"/>
          <w:sz w:val="22"/>
          <w:szCs w:val="22"/>
        </w:rPr>
        <w:t>：</w:t>
      </w:r>
    </w:p>
    <w:p w14:paraId="0965793D">
      <w:pPr>
        <w:shd w:val="clear" w:color="auto" w:fill="F5F5F5"/>
        <w:spacing w:before="120" w:beforeLines="0" w:after="120" w:afterLines="0"/>
        <w:rPr>
          <w:rFonts w:hint="eastAsia"/>
          <w:sz w:val="22"/>
          <w:szCs w:val="22"/>
        </w:rPr>
      </w:pPr>
      <w:r>
        <w:rPr>
          <w:rFonts w:hint="default" w:ascii="Consolas" w:hAnsi="Consolas"/>
          <w:sz w:val="18"/>
          <w:szCs w:val="22"/>
        </w:rPr>
        <w:t>// SpDispatchController.java - groupUsers</w:t>
      </w:r>
      <w:r>
        <w:rPr>
          <w:rFonts w:hint="eastAsia" w:ascii="Consolas" w:hAnsi="Consolas"/>
          <w:sz w:val="18"/>
          <w:szCs w:val="22"/>
        </w:rPr>
        <w:t>方法</w:t>
      </w:r>
      <w:r>
        <w:rPr>
          <w:rFonts w:hint="default" w:ascii="Consolas" w:hAnsi="Consolas"/>
          <w:sz w:val="18"/>
          <w:szCs w:val="22"/>
        </w:rPr>
        <w:br w:type="textWrapping"/>
      </w:r>
      <w:r>
        <w:rPr>
          <w:rFonts w:hint="default" w:ascii="Consolas" w:hAnsi="Consolas"/>
          <w:sz w:val="18"/>
          <w:szCs w:val="22"/>
        </w:rPr>
        <w:t>@GetMapping("/group-users")</w:t>
      </w:r>
      <w:r>
        <w:rPr>
          <w:rFonts w:hint="default" w:ascii="Consolas" w:hAnsi="Consolas"/>
          <w:sz w:val="18"/>
          <w:szCs w:val="22"/>
        </w:rPr>
        <w:br w:type="textWrapping"/>
      </w:r>
      <w:r>
        <w:rPr>
          <w:rFonts w:hint="default" w:ascii="Consolas" w:hAnsi="Consolas"/>
          <w:sz w:val="18"/>
          <w:szCs w:val="22"/>
        </w:rPr>
        <w:t>@ResponseBody</w:t>
      </w:r>
      <w:r>
        <w:rPr>
          <w:rFonts w:hint="default" w:ascii="Consolas" w:hAnsi="Consolas"/>
          <w:sz w:val="18"/>
          <w:szCs w:val="22"/>
        </w:rPr>
        <w:br w:type="textWrapping"/>
      </w:r>
      <w:r>
        <w:rPr>
          <w:rFonts w:hint="default" w:ascii="Consolas" w:hAnsi="Consolas"/>
          <w:sz w:val="18"/>
          <w:szCs w:val="22"/>
        </w:rPr>
        <w:t>public Result groupUsers(String processUnitId) {</w:t>
      </w:r>
      <w:r>
        <w:rPr>
          <w:rFonts w:hint="default" w:ascii="Consolas" w:hAnsi="Consolas"/>
          <w:sz w:val="18"/>
          <w:szCs w:val="22"/>
        </w:rPr>
        <w:br w:type="textWrapping"/>
      </w:r>
      <w:r>
        <w:rPr>
          <w:rFonts w:hint="default" w:ascii="Consolas" w:hAnsi="Consolas"/>
          <w:sz w:val="18"/>
          <w:szCs w:val="22"/>
        </w:rPr>
        <w:t xml:space="preserve">    // 1. </w:t>
      </w:r>
      <w:r>
        <w:rPr>
          <w:rFonts w:hint="eastAsia" w:ascii="Consolas" w:hAnsi="Consolas"/>
          <w:sz w:val="18"/>
          <w:szCs w:val="22"/>
        </w:rPr>
        <w:t>根据加工单元获取关联的班组</w:t>
      </w:r>
      <w:r>
        <w:rPr>
          <w:rFonts w:hint="default" w:ascii="Consolas" w:hAnsi="Consolas"/>
          <w:sz w:val="18"/>
          <w:szCs w:val="22"/>
        </w:rPr>
        <w:br w:type="textWrapping"/>
      </w:r>
      <w:r>
        <w:rPr>
          <w:rFonts w:hint="default" w:ascii="Consolas" w:hAnsi="Consolas"/>
          <w:sz w:val="18"/>
          <w:szCs w:val="22"/>
        </w:rPr>
        <w:t xml:space="preserve">    SysProcessUnit unit = processUnitService.getById(processUnitId);</w:t>
      </w:r>
      <w:r>
        <w:rPr>
          <w:rFonts w:hint="default" w:ascii="Consolas" w:hAnsi="Consolas"/>
          <w:sz w:val="18"/>
          <w:szCs w:val="22"/>
        </w:rPr>
        <w:br w:type="textWrapping"/>
      </w:r>
      <w:r>
        <w:rPr>
          <w:rFonts w:hint="default" w:ascii="Consolas" w:hAnsi="Consolas"/>
          <w:sz w:val="18"/>
          <w:szCs w:val="22"/>
        </w:rPr>
        <w:t xml:space="preserve">    if (unit == null || StringUtils.isBlank(unit.getGroupId())) {</w:t>
      </w:r>
      <w:r>
        <w:rPr>
          <w:rFonts w:hint="default" w:ascii="Consolas" w:hAnsi="Consolas"/>
          <w:sz w:val="18"/>
          <w:szCs w:val="22"/>
        </w:rPr>
        <w:br w:type="textWrapping"/>
      </w:r>
      <w:r>
        <w:rPr>
          <w:rFonts w:hint="default" w:ascii="Consolas" w:hAnsi="Consolas"/>
          <w:sz w:val="18"/>
          <w:szCs w:val="22"/>
        </w:rPr>
        <w:t xml:space="preserve">        return Result.success(new ArrayList&lt;&gt;());</w:t>
      </w:r>
      <w:r>
        <w:rPr>
          <w:rFonts w:hint="default" w:ascii="Consolas" w:hAnsi="Consolas"/>
          <w:sz w:val="18"/>
          <w:szCs w:val="22"/>
        </w:rPr>
        <w:br w:type="textWrapping"/>
      </w:r>
      <w:r>
        <w:rPr>
          <w:rFonts w:hint="default" w:ascii="Consolas" w:hAnsi="Consolas"/>
          <w:sz w:val="18"/>
          <w:szCs w:val="22"/>
        </w:rPr>
        <w:t xml:space="preserve">    }</w:t>
      </w:r>
      <w:r>
        <w:rPr>
          <w:rFonts w:hint="default" w:ascii="Consolas" w:hAnsi="Consolas"/>
          <w:sz w:val="18"/>
          <w:szCs w:val="22"/>
        </w:rPr>
        <w:br w:type="textWrapping"/>
      </w:r>
      <w:r>
        <w:rPr>
          <w:rFonts w:hint="default" w:ascii="Consolas" w:hAnsi="Consolas"/>
          <w:sz w:val="18"/>
          <w:szCs w:val="22"/>
        </w:rPr>
        <w:br w:type="textWrapping"/>
      </w:r>
      <w:r>
        <w:rPr>
          <w:rFonts w:hint="default" w:ascii="Consolas" w:hAnsi="Consolas"/>
          <w:sz w:val="18"/>
          <w:szCs w:val="22"/>
        </w:rPr>
        <w:t xml:space="preserve">    // 2. </w:t>
      </w:r>
      <w:r>
        <w:rPr>
          <w:rFonts w:hint="eastAsia" w:ascii="Consolas" w:hAnsi="Consolas"/>
          <w:sz w:val="18"/>
          <w:szCs w:val="22"/>
        </w:rPr>
        <w:t>查询班组下的所有员工</w:t>
      </w:r>
      <w:r>
        <w:rPr>
          <w:rFonts w:hint="default" w:ascii="Consolas" w:hAnsi="Consolas"/>
          <w:sz w:val="18"/>
          <w:szCs w:val="22"/>
        </w:rPr>
        <w:br w:type="textWrapping"/>
      </w:r>
      <w:r>
        <w:rPr>
          <w:rFonts w:hint="default" w:ascii="Consolas" w:hAnsi="Consolas"/>
          <w:sz w:val="18"/>
          <w:szCs w:val="22"/>
        </w:rPr>
        <w:t xml:space="preserve">    List&lt;SysGroupUser&gt; groupUsers = groupUserService.list(</w:t>
      </w:r>
      <w:r>
        <w:rPr>
          <w:rFonts w:hint="default" w:ascii="Consolas" w:hAnsi="Consolas"/>
          <w:sz w:val="18"/>
          <w:szCs w:val="22"/>
        </w:rPr>
        <w:br w:type="textWrapping"/>
      </w:r>
      <w:r>
        <w:rPr>
          <w:rFonts w:hint="default" w:ascii="Consolas" w:hAnsi="Consolas"/>
          <w:sz w:val="18"/>
          <w:szCs w:val="22"/>
        </w:rPr>
        <w:t xml:space="preserve">            new QueryWrapper&lt;SysGroupUser&gt;()</w:t>
      </w:r>
      <w:r>
        <w:rPr>
          <w:rFonts w:hint="default" w:ascii="Consolas" w:hAnsi="Consolas"/>
          <w:sz w:val="18"/>
          <w:szCs w:val="22"/>
        </w:rPr>
        <w:br w:type="textWrapping"/>
      </w:r>
      <w:r>
        <w:rPr>
          <w:rFonts w:hint="default" w:ascii="Consolas" w:hAnsi="Consolas"/>
          <w:sz w:val="18"/>
          <w:szCs w:val="22"/>
        </w:rPr>
        <w:t xml:space="preserve">                    .eq("group_id", unit.getGroupId()));</w:t>
      </w:r>
      <w:r>
        <w:rPr>
          <w:rFonts w:hint="default" w:ascii="Consolas" w:hAnsi="Consolas"/>
          <w:sz w:val="18"/>
          <w:szCs w:val="22"/>
        </w:rPr>
        <w:br w:type="textWrapping"/>
      </w:r>
      <w:r>
        <w:rPr>
          <w:rFonts w:hint="default" w:ascii="Consolas" w:hAnsi="Consolas"/>
          <w:sz w:val="18"/>
          <w:szCs w:val="22"/>
        </w:rPr>
        <w:br w:type="textWrapping"/>
      </w:r>
      <w:r>
        <w:rPr>
          <w:rFonts w:hint="default" w:ascii="Consolas" w:hAnsi="Consolas"/>
          <w:sz w:val="18"/>
          <w:szCs w:val="22"/>
        </w:rPr>
        <w:t xml:space="preserve">    // 3. </w:t>
      </w:r>
      <w:r>
        <w:rPr>
          <w:rFonts w:hint="eastAsia" w:ascii="Consolas" w:hAnsi="Consolas"/>
          <w:sz w:val="18"/>
          <w:szCs w:val="22"/>
        </w:rPr>
        <w:t>组装员工信息</w:t>
      </w:r>
      <w:r>
        <w:rPr>
          <w:rFonts w:hint="default" w:ascii="Consolas" w:hAnsi="Consolas"/>
          <w:sz w:val="18"/>
          <w:szCs w:val="22"/>
        </w:rPr>
        <w:br w:type="textWrapping"/>
      </w:r>
      <w:r>
        <w:rPr>
          <w:rFonts w:hint="default" w:ascii="Consolas" w:hAnsi="Consolas"/>
          <w:sz w:val="18"/>
          <w:szCs w:val="22"/>
        </w:rPr>
        <w:t xml:space="preserve">    List&lt;Map&lt;String, Object&gt;&gt; result = new ArrayList&lt;&gt;();</w:t>
      </w:r>
      <w:r>
        <w:rPr>
          <w:rFonts w:hint="default" w:ascii="Consolas" w:hAnsi="Consolas"/>
          <w:sz w:val="18"/>
          <w:szCs w:val="22"/>
        </w:rPr>
        <w:br w:type="textWrapping"/>
      </w:r>
      <w:r>
        <w:rPr>
          <w:rFonts w:hint="default" w:ascii="Consolas" w:hAnsi="Consolas"/>
          <w:sz w:val="18"/>
          <w:szCs w:val="22"/>
        </w:rPr>
        <w:t xml:space="preserve">    for (SysGroupUser gu : groupUsers) {</w:t>
      </w:r>
      <w:r>
        <w:rPr>
          <w:rFonts w:hint="default" w:ascii="Consolas" w:hAnsi="Consolas"/>
          <w:sz w:val="18"/>
          <w:szCs w:val="22"/>
        </w:rPr>
        <w:br w:type="textWrapping"/>
      </w:r>
      <w:r>
        <w:rPr>
          <w:rFonts w:hint="default" w:ascii="Consolas" w:hAnsi="Consolas"/>
          <w:sz w:val="18"/>
          <w:szCs w:val="22"/>
        </w:rPr>
        <w:t xml:space="preserve">        SysUser user = userService.getById(gu.getUserId());</w:t>
      </w:r>
      <w:r>
        <w:rPr>
          <w:rFonts w:hint="default" w:ascii="Consolas" w:hAnsi="Consolas"/>
          <w:sz w:val="18"/>
          <w:szCs w:val="22"/>
        </w:rPr>
        <w:br w:type="textWrapping"/>
      </w:r>
      <w:r>
        <w:rPr>
          <w:rFonts w:hint="default" w:ascii="Consolas" w:hAnsi="Consolas"/>
          <w:sz w:val="18"/>
          <w:szCs w:val="22"/>
        </w:rPr>
        <w:t xml:space="preserve">        if (user != null) {</w:t>
      </w:r>
      <w:r>
        <w:rPr>
          <w:rFonts w:hint="default" w:ascii="Consolas" w:hAnsi="Consolas"/>
          <w:sz w:val="18"/>
          <w:szCs w:val="22"/>
        </w:rPr>
        <w:br w:type="textWrapping"/>
      </w:r>
      <w:r>
        <w:rPr>
          <w:rFonts w:hint="default" w:ascii="Consolas" w:hAnsi="Consolas"/>
          <w:sz w:val="18"/>
          <w:szCs w:val="22"/>
        </w:rPr>
        <w:t xml:space="preserve">            Map&lt;String, Object&gt; map = new HashMap&lt;&gt;();</w:t>
      </w:r>
      <w:r>
        <w:rPr>
          <w:rFonts w:hint="default" w:ascii="Consolas" w:hAnsi="Consolas"/>
          <w:sz w:val="18"/>
          <w:szCs w:val="22"/>
        </w:rPr>
        <w:br w:type="textWrapping"/>
      </w:r>
      <w:r>
        <w:rPr>
          <w:rFonts w:hint="default" w:ascii="Consolas" w:hAnsi="Consolas"/>
          <w:sz w:val="18"/>
          <w:szCs w:val="22"/>
        </w:rPr>
        <w:t xml:space="preserve">            map.put("userId", user.getId());</w:t>
      </w:r>
      <w:r>
        <w:rPr>
          <w:rFonts w:hint="default" w:ascii="Consolas" w:hAnsi="Consolas"/>
          <w:sz w:val="18"/>
          <w:szCs w:val="22"/>
        </w:rPr>
        <w:br w:type="textWrapping"/>
      </w:r>
      <w:r>
        <w:rPr>
          <w:rFonts w:hint="default" w:ascii="Consolas" w:hAnsi="Consolas"/>
          <w:sz w:val="18"/>
          <w:szCs w:val="22"/>
        </w:rPr>
        <w:t xml:space="preserve">            map.put("userName", user.getName());</w:t>
      </w:r>
      <w:r>
        <w:rPr>
          <w:rFonts w:hint="default" w:ascii="Consolas" w:hAnsi="Consolas"/>
          <w:sz w:val="18"/>
          <w:szCs w:val="22"/>
        </w:rPr>
        <w:br w:type="textWrapping"/>
      </w:r>
      <w:r>
        <w:rPr>
          <w:rFonts w:hint="default" w:ascii="Consolas" w:hAnsi="Consolas"/>
          <w:sz w:val="18"/>
          <w:szCs w:val="22"/>
        </w:rPr>
        <w:t xml:space="preserve">            map.put("username", user.getUsername());</w:t>
      </w:r>
      <w:r>
        <w:rPr>
          <w:rFonts w:hint="default" w:ascii="Consolas" w:hAnsi="Consolas"/>
          <w:sz w:val="18"/>
          <w:szCs w:val="22"/>
        </w:rPr>
        <w:br w:type="textWrapping"/>
      </w:r>
      <w:r>
        <w:rPr>
          <w:rFonts w:hint="default" w:ascii="Consolas" w:hAnsi="Consolas"/>
          <w:sz w:val="18"/>
          <w:szCs w:val="22"/>
        </w:rPr>
        <w:t xml:space="preserve">            map.put("groupId", gu.getGroupId());</w:t>
      </w:r>
      <w:r>
        <w:rPr>
          <w:rFonts w:hint="default" w:ascii="Consolas" w:hAnsi="Consolas"/>
          <w:sz w:val="18"/>
          <w:szCs w:val="22"/>
        </w:rPr>
        <w:br w:type="textWrapping"/>
      </w:r>
      <w:r>
        <w:rPr>
          <w:rFonts w:hint="default" w:ascii="Consolas" w:hAnsi="Consolas"/>
          <w:sz w:val="18"/>
          <w:szCs w:val="22"/>
        </w:rPr>
        <w:t xml:space="preserve">            result.add(map);</w:t>
      </w:r>
      <w:r>
        <w:rPr>
          <w:rFonts w:hint="default" w:ascii="Consolas" w:hAnsi="Consolas"/>
          <w:sz w:val="18"/>
          <w:szCs w:val="22"/>
        </w:rPr>
        <w:br w:type="textWrapping"/>
      </w:r>
      <w:r>
        <w:rPr>
          <w:rFonts w:hint="default" w:ascii="Consolas" w:hAnsi="Consolas"/>
          <w:sz w:val="18"/>
          <w:szCs w:val="22"/>
        </w:rPr>
        <w:t xml:space="preserve">        }</w:t>
      </w:r>
      <w:r>
        <w:rPr>
          <w:rFonts w:hint="default" w:ascii="Consolas" w:hAnsi="Consolas"/>
          <w:sz w:val="18"/>
          <w:szCs w:val="22"/>
        </w:rPr>
        <w:br w:type="textWrapping"/>
      </w:r>
      <w:r>
        <w:rPr>
          <w:rFonts w:hint="default" w:ascii="Consolas" w:hAnsi="Consolas"/>
          <w:sz w:val="18"/>
          <w:szCs w:val="22"/>
        </w:rPr>
        <w:t xml:space="preserve">    }</w:t>
      </w:r>
      <w:r>
        <w:rPr>
          <w:rFonts w:hint="default" w:ascii="Consolas" w:hAnsi="Consolas"/>
          <w:sz w:val="18"/>
          <w:szCs w:val="22"/>
        </w:rPr>
        <w:br w:type="textWrapping"/>
      </w:r>
      <w:r>
        <w:rPr>
          <w:rFonts w:hint="default" w:ascii="Consolas" w:hAnsi="Consolas"/>
          <w:sz w:val="18"/>
          <w:szCs w:val="22"/>
        </w:rPr>
        <w:t xml:space="preserve">    return Result.success(result);</w:t>
      </w:r>
      <w:r>
        <w:rPr>
          <w:rFonts w:hint="default" w:ascii="Consolas" w:hAnsi="Consolas"/>
          <w:sz w:val="18"/>
          <w:szCs w:val="22"/>
        </w:rPr>
        <w:br w:type="textWrapping"/>
      </w:r>
      <w:r>
        <w:rPr>
          <w:rFonts w:hint="default" w:ascii="Consolas" w:hAnsi="Consolas"/>
          <w:sz w:val="18"/>
          <w:szCs w:val="22"/>
        </w:rPr>
        <w:t>}</w:t>
      </w:r>
    </w:p>
    <w:p w14:paraId="4BE93F1E">
      <w:pPr>
        <w:spacing w:beforeLines="0" w:afterLines="0"/>
        <w:rPr>
          <w:rFonts w:hint="eastAsia"/>
          <w:sz w:val="22"/>
          <w:szCs w:val="22"/>
        </w:rPr>
      </w:pPr>
    </w:p>
    <w:p w14:paraId="74C5E727">
      <w:pPr>
        <w:spacing w:beforeLines="0" w:afterLines="0"/>
        <w:rPr>
          <w:rFonts w:hint="eastAsia"/>
          <w:sz w:val="22"/>
          <w:szCs w:val="22"/>
        </w:rPr>
      </w:pPr>
      <w:r>
        <w:rPr>
          <w:rFonts w:hint="eastAsia"/>
          <w:b/>
          <w:sz w:val="22"/>
          <w:szCs w:val="22"/>
        </w:rPr>
        <w:t>设计要点</w:t>
      </w:r>
      <w:r>
        <w:rPr>
          <w:rFonts w:hint="eastAsia"/>
          <w:sz w:val="22"/>
          <w:szCs w:val="22"/>
        </w:rPr>
        <w:t>：</w:t>
      </w:r>
    </w:p>
    <w:p w14:paraId="204E6798">
      <w:pPr>
        <w:pStyle w:val="14"/>
        <w:spacing w:beforeLines="0" w:afterLines="0"/>
        <w:rPr>
          <w:rFonts w:hint="eastAsia"/>
          <w:sz w:val="22"/>
          <w:szCs w:val="22"/>
        </w:rPr>
      </w:pPr>
      <w:r>
        <w:rPr>
          <w:rFonts w:hint="eastAsia"/>
          <w:sz w:val="22"/>
          <w:szCs w:val="22"/>
        </w:rPr>
        <w:t>通过加工单元→班组→员工的链路查询</w:t>
      </w:r>
    </w:p>
    <w:p w14:paraId="46790504">
      <w:pPr>
        <w:pStyle w:val="14"/>
        <w:spacing w:beforeLines="0" w:afterLines="0"/>
        <w:rPr>
          <w:rFonts w:hint="eastAsia"/>
          <w:sz w:val="22"/>
          <w:szCs w:val="22"/>
        </w:rPr>
      </w:pPr>
      <w:r>
        <w:rPr>
          <w:rFonts w:hint="eastAsia"/>
          <w:sz w:val="22"/>
          <w:szCs w:val="22"/>
        </w:rPr>
        <w:t>自动过滤，只显示对应班组的员工</w:t>
      </w:r>
    </w:p>
    <w:p w14:paraId="452C1004">
      <w:pPr>
        <w:pStyle w:val="14"/>
        <w:spacing w:beforeLines="0" w:afterLines="0"/>
        <w:rPr>
          <w:rFonts w:hint="eastAsia"/>
          <w:sz w:val="22"/>
          <w:szCs w:val="22"/>
        </w:rPr>
      </w:pPr>
      <w:r>
        <w:rPr>
          <w:rFonts w:hint="eastAsia"/>
          <w:sz w:val="22"/>
          <w:szCs w:val="22"/>
        </w:rPr>
        <w:t>避免派工时选择错误班组的员工</w:t>
      </w:r>
    </w:p>
    <w:p w14:paraId="2BDEB0DB">
      <w:pPr>
        <w:pStyle w:val="8"/>
        <w:rPr>
          <w:rFonts w:hint="default"/>
          <w:lang w:val="en-US" w:eastAsia="zh-CN"/>
        </w:rPr>
      </w:pPr>
    </w:p>
    <w:p w14:paraId="3A03F84F">
      <w:pPr>
        <w:pStyle w:val="8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界面截图：</w:t>
      </w:r>
    </w:p>
    <w:p w14:paraId="4EFB1B2A">
      <w:pPr>
        <w:pStyle w:val="8"/>
      </w:pPr>
      <w:r>
        <w:drawing>
          <wp:inline distT="0" distB="0" distL="114300" distR="114300">
            <wp:extent cx="5262880" cy="3073400"/>
            <wp:effectExtent l="0" t="0" r="7620" b="0"/>
            <wp:docPr id="17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4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62880" cy="3073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5248C7">
      <w:pPr>
        <w:pStyle w:val="13"/>
        <w:jc w:val="center"/>
        <w:rPr>
          <w:rFonts w:hint="default" w:eastAsiaTheme="minorEastAsia"/>
          <w:lang w:val="en-US" w:eastAsia="zh-CN"/>
        </w:rPr>
      </w:pPr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16</w:t>
      </w:r>
      <w:r>
        <w:fldChar w:fldCharType="end"/>
      </w:r>
    </w:p>
    <w:p w14:paraId="33DC962C">
      <w:pPr>
        <w:pStyle w:val="5"/>
        <w:bidi w:val="0"/>
      </w:pPr>
      <w:r>
        <w:t>4.2.6 质量管理模块</w:t>
      </w:r>
    </w:p>
    <w:p w14:paraId="23CD2971">
      <w:pPr>
        <w:pStyle w:val="6"/>
        <w:bidi w:val="0"/>
      </w:pPr>
      <w:r>
        <w:rPr>
          <w:rFonts w:hint="eastAsia"/>
          <w:lang w:val="en-US" w:eastAsia="zh-CN"/>
        </w:rPr>
        <w:t xml:space="preserve">4.2.6.1 </w:t>
      </w:r>
      <w:r>
        <w:t>质检定义管理</w:t>
      </w:r>
    </w:p>
    <w:p w14:paraId="62D6D468">
      <w:pPr>
        <w:spacing w:beforeLines="0" w:afterLines="0"/>
        <w:rPr>
          <w:rFonts w:hint="eastAsia"/>
          <w:sz w:val="22"/>
          <w:szCs w:val="22"/>
        </w:rPr>
      </w:pPr>
      <w:r>
        <w:rPr>
          <w:rFonts w:hint="eastAsia"/>
          <w:b/>
          <w:sz w:val="22"/>
          <w:szCs w:val="22"/>
        </w:rPr>
        <w:t>架构设计</w:t>
      </w:r>
      <w:r>
        <w:rPr>
          <w:rFonts w:hint="eastAsia"/>
          <w:sz w:val="22"/>
          <w:szCs w:val="22"/>
        </w:rPr>
        <w:t>：</w:t>
      </w:r>
    </w:p>
    <w:p w14:paraId="060A6E5B">
      <w:pPr>
        <w:pStyle w:val="14"/>
        <w:spacing w:beforeLines="0" w:afterLines="0"/>
        <w:rPr>
          <w:rFonts w:hint="eastAsia"/>
          <w:sz w:val="22"/>
          <w:szCs w:val="22"/>
        </w:rPr>
      </w:pPr>
      <w:r>
        <w:rPr>
          <w:rFonts w:hint="eastAsia"/>
          <w:sz w:val="22"/>
          <w:szCs w:val="22"/>
        </w:rPr>
        <w:t>质检定义是检验项目的模板，包含标准值和允差</w:t>
      </w:r>
    </w:p>
    <w:p w14:paraId="64A52CAF">
      <w:pPr>
        <w:pStyle w:val="14"/>
        <w:spacing w:beforeLines="0" w:afterLines="0"/>
        <w:rPr>
          <w:rFonts w:hint="eastAsia"/>
          <w:sz w:val="22"/>
          <w:szCs w:val="22"/>
        </w:rPr>
      </w:pPr>
      <w:r>
        <w:rPr>
          <w:rFonts w:hint="eastAsia"/>
          <w:sz w:val="22"/>
          <w:szCs w:val="22"/>
        </w:rPr>
        <w:t>检验方案由多个检验项目组成</w:t>
      </w:r>
    </w:p>
    <w:p w14:paraId="38DAAE60">
      <w:pPr>
        <w:pStyle w:val="14"/>
        <w:spacing w:beforeLines="0" w:afterLines="0"/>
        <w:rPr>
          <w:rFonts w:hint="eastAsia"/>
          <w:sz w:val="22"/>
          <w:szCs w:val="22"/>
        </w:rPr>
      </w:pPr>
      <w:r>
        <w:rPr>
          <w:rFonts w:hint="eastAsia"/>
          <w:sz w:val="22"/>
          <w:szCs w:val="22"/>
        </w:rPr>
        <w:t>支持计量型检验（数值比较）和计数型检验（合格/不合格）</w:t>
      </w:r>
    </w:p>
    <w:p w14:paraId="72A4A30C">
      <w:pPr>
        <w:spacing w:beforeLines="0" w:afterLines="0"/>
        <w:rPr>
          <w:rFonts w:hint="eastAsia"/>
          <w:sz w:val="22"/>
          <w:szCs w:val="22"/>
        </w:rPr>
      </w:pPr>
    </w:p>
    <w:p w14:paraId="6B9A0797">
      <w:pPr>
        <w:spacing w:beforeLines="0" w:afterLines="0"/>
        <w:rPr>
          <w:rFonts w:hint="eastAsia"/>
          <w:sz w:val="22"/>
          <w:szCs w:val="22"/>
        </w:rPr>
      </w:pPr>
      <w:r>
        <w:rPr>
          <w:rFonts w:hint="eastAsia"/>
          <w:b/>
          <w:sz w:val="22"/>
          <w:szCs w:val="22"/>
        </w:rPr>
        <w:t>数据库设计</w:t>
      </w:r>
      <w:r>
        <w:rPr>
          <w:rFonts w:hint="eastAsia"/>
          <w:sz w:val="22"/>
          <w:szCs w:val="22"/>
        </w:rPr>
        <w:t>：</w:t>
      </w:r>
    </w:p>
    <w:p w14:paraId="1139D7FF">
      <w:pPr>
        <w:shd w:val="clear" w:color="auto" w:fill="F5F5F5"/>
        <w:spacing w:before="120" w:beforeLines="0" w:after="120" w:afterLines="0"/>
        <w:rPr>
          <w:rFonts w:hint="eastAsia"/>
          <w:sz w:val="22"/>
          <w:szCs w:val="22"/>
        </w:rPr>
      </w:pPr>
      <w:r>
        <w:rPr>
          <w:rFonts w:hint="default" w:ascii="Consolas" w:hAnsi="Consolas"/>
          <w:sz w:val="18"/>
          <w:szCs w:val="22"/>
        </w:rPr>
        <w:t>sp_qc_inspection_def (</w:t>
      </w:r>
      <w:r>
        <w:rPr>
          <w:rFonts w:hint="eastAsia" w:ascii="Consolas" w:hAnsi="Consolas"/>
          <w:sz w:val="18"/>
          <w:szCs w:val="22"/>
        </w:rPr>
        <w:t>质检定义表)</w:t>
      </w:r>
      <w:r>
        <w:rPr>
          <w:rFonts w:hint="default" w:ascii="Consolas" w:hAnsi="Consolas"/>
          <w:sz w:val="18"/>
          <w:szCs w:val="22"/>
        </w:rPr>
        <w:br w:type="textWrapping"/>
      </w:r>
      <w:r>
        <w:rPr>
          <w:rFonts w:hint="default" w:ascii="Consolas" w:hAnsi="Consolas"/>
          <w:sz w:val="18"/>
          <w:szCs w:val="22"/>
        </w:rPr>
        <w:t xml:space="preserve">  ├── id, def_code, def_name, inspection_type</w:t>
      </w:r>
      <w:r>
        <w:rPr>
          <w:rFonts w:hint="default" w:ascii="Consolas" w:hAnsi="Consolas"/>
          <w:sz w:val="18"/>
          <w:szCs w:val="22"/>
        </w:rPr>
        <w:br w:type="textWrapping"/>
      </w:r>
      <w:r>
        <w:rPr>
          <w:rFonts w:hint="default" w:ascii="Consolas" w:hAnsi="Consolas"/>
          <w:sz w:val="18"/>
          <w:szCs w:val="22"/>
        </w:rPr>
        <w:t xml:space="preserve">  ├── standard_value, upper_tolerance, lower_tolerance</w:t>
      </w:r>
      <w:r>
        <w:rPr>
          <w:rFonts w:hint="default" w:ascii="Consolas" w:hAnsi="Consolas"/>
          <w:sz w:val="18"/>
          <w:szCs w:val="22"/>
        </w:rPr>
        <w:br w:type="textWrapping"/>
      </w:r>
      <w:r>
        <w:rPr>
          <w:rFonts w:hint="default" w:ascii="Consolas" w:hAnsi="Consolas"/>
          <w:sz w:val="18"/>
          <w:szCs w:val="22"/>
        </w:rPr>
        <w:t xml:space="preserve">  ├── inspection_method, inspection_tool</w:t>
      </w:r>
      <w:r>
        <w:rPr>
          <w:rFonts w:hint="default" w:ascii="Consolas" w:hAnsi="Consolas"/>
          <w:sz w:val="18"/>
          <w:szCs w:val="22"/>
        </w:rPr>
        <w:br w:type="textWrapping"/>
      </w:r>
      <w:r>
        <w:rPr>
          <w:rFonts w:hint="default" w:ascii="Consolas" w:hAnsi="Consolas"/>
          <w:sz w:val="18"/>
          <w:szCs w:val="22"/>
        </w:rPr>
        <w:t xml:space="preserve">  └── is_deleted, create_time, update_time</w:t>
      </w:r>
    </w:p>
    <w:p w14:paraId="7F62B06E">
      <w:pPr>
        <w:spacing w:beforeLines="0" w:afterLines="0"/>
        <w:rPr>
          <w:rFonts w:hint="eastAsia"/>
          <w:sz w:val="22"/>
          <w:szCs w:val="22"/>
        </w:rPr>
      </w:pPr>
    </w:p>
    <w:p w14:paraId="3175864D">
      <w:pPr>
        <w:pStyle w:val="5"/>
        <w:spacing w:beforeLines="0" w:afterLines="0"/>
        <w:rPr>
          <w:rFonts w:hint="default"/>
          <w:sz w:val="22"/>
          <w:szCs w:val="22"/>
        </w:rPr>
      </w:pPr>
      <w:r>
        <w:rPr>
          <w:rFonts w:hint="eastAsia" w:ascii="微软雅黑" w:hAnsi="微软雅黑" w:eastAsia="微软雅黑"/>
          <w:color w:val="7F8C8D"/>
          <w:sz w:val="24"/>
          <w:szCs w:val="22"/>
        </w:rPr>
        <w:t>核心代码说明</w:t>
      </w:r>
    </w:p>
    <w:p w14:paraId="559A1914">
      <w:pPr>
        <w:spacing w:beforeLines="0" w:afterLines="0"/>
        <w:rPr>
          <w:rFonts w:hint="eastAsia"/>
          <w:sz w:val="22"/>
          <w:szCs w:val="22"/>
        </w:rPr>
      </w:pPr>
    </w:p>
    <w:p w14:paraId="38406B47">
      <w:pPr>
        <w:spacing w:beforeLines="0" w:afterLines="0"/>
        <w:rPr>
          <w:rFonts w:hint="eastAsia"/>
          <w:sz w:val="22"/>
          <w:szCs w:val="22"/>
        </w:rPr>
      </w:pPr>
      <w:r>
        <w:rPr>
          <w:rFonts w:hint="eastAsia"/>
          <w:b/>
          <w:sz w:val="22"/>
          <w:szCs w:val="22"/>
        </w:rPr>
        <w:t>质检定义管理核心代码</w:t>
      </w:r>
      <w:r>
        <w:rPr>
          <w:rFonts w:hint="eastAsia"/>
          <w:sz w:val="22"/>
          <w:szCs w:val="22"/>
        </w:rPr>
        <w:t>：</w:t>
      </w:r>
    </w:p>
    <w:p w14:paraId="01E7FE8B">
      <w:pPr>
        <w:shd w:val="clear" w:color="auto" w:fill="F5F5F5"/>
        <w:spacing w:before="120" w:beforeLines="0" w:after="120" w:afterLines="0"/>
        <w:rPr>
          <w:rFonts w:hint="eastAsia"/>
          <w:sz w:val="22"/>
          <w:szCs w:val="22"/>
        </w:rPr>
      </w:pPr>
      <w:r>
        <w:rPr>
          <w:rFonts w:hint="default" w:ascii="Consolas" w:hAnsi="Consolas"/>
          <w:sz w:val="18"/>
          <w:szCs w:val="22"/>
        </w:rPr>
        <w:t>// SpQcInspectionDefServiceImpl.java</w:t>
      </w:r>
      <w:r>
        <w:rPr>
          <w:rFonts w:hint="default" w:ascii="Consolas" w:hAnsi="Consolas"/>
          <w:sz w:val="18"/>
          <w:szCs w:val="22"/>
        </w:rPr>
        <w:br w:type="textWrapping"/>
      </w:r>
      <w:r>
        <w:rPr>
          <w:rFonts w:hint="default" w:ascii="Consolas" w:hAnsi="Consolas"/>
          <w:sz w:val="18"/>
          <w:szCs w:val="22"/>
        </w:rPr>
        <w:t>@Service</w:t>
      </w:r>
      <w:r>
        <w:rPr>
          <w:rFonts w:hint="default" w:ascii="Consolas" w:hAnsi="Consolas"/>
          <w:sz w:val="18"/>
          <w:szCs w:val="22"/>
        </w:rPr>
        <w:br w:type="textWrapping"/>
      </w:r>
      <w:r>
        <w:rPr>
          <w:rFonts w:hint="default" w:ascii="Consolas" w:hAnsi="Consolas"/>
          <w:sz w:val="18"/>
          <w:szCs w:val="22"/>
        </w:rPr>
        <w:t xml:space="preserve">public class SpQcInspectionDefServiceImpl extends ServiceImpl&lt;SpQcInspectionDefMapper, SpQcInspectionDef&gt; </w:t>
      </w:r>
      <w:r>
        <w:rPr>
          <w:rFonts w:hint="default" w:ascii="Consolas" w:hAnsi="Consolas"/>
          <w:sz w:val="18"/>
          <w:szCs w:val="22"/>
        </w:rPr>
        <w:br w:type="textWrapping"/>
      </w:r>
      <w:r>
        <w:rPr>
          <w:rFonts w:hint="default" w:ascii="Consolas" w:hAnsi="Consolas"/>
          <w:sz w:val="18"/>
          <w:szCs w:val="22"/>
        </w:rPr>
        <w:t xml:space="preserve">    implements ISpQcInspectionDefService {</w:t>
      </w:r>
      <w:r>
        <w:rPr>
          <w:rFonts w:hint="default" w:ascii="Consolas" w:hAnsi="Consolas"/>
          <w:sz w:val="18"/>
          <w:szCs w:val="22"/>
        </w:rPr>
        <w:br w:type="textWrapping"/>
      </w:r>
      <w:r>
        <w:rPr>
          <w:rFonts w:hint="default" w:ascii="Consolas" w:hAnsi="Consolas"/>
          <w:sz w:val="18"/>
          <w:szCs w:val="22"/>
        </w:rPr>
        <w:t xml:space="preserve">    // </w:t>
      </w:r>
      <w:r>
        <w:rPr>
          <w:rFonts w:hint="eastAsia" w:ascii="Consolas" w:hAnsi="Consolas"/>
          <w:sz w:val="18"/>
          <w:szCs w:val="22"/>
        </w:rPr>
        <w:t>继承MyBatis Plus的ServiceImpl，提供标准CRUD操作</w:t>
      </w:r>
      <w:r>
        <w:rPr>
          <w:rFonts w:hint="default" w:ascii="Consolas" w:hAnsi="Consolas"/>
          <w:sz w:val="18"/>
          <w:szCs w:val="22"/>
        </w:rPr>
        <w:br w:type="textWrapping"/>
      </w:r>
      <w:r>
        <w:rPr>
          <w:rFonts w:hint="default" w:ascii="Consolas" w:hAnsi="Consolas"/>
          <w:sz w:val="18"/>
          <w:szCs w:val="22"/>
        </w:rPr>
        <w:t>}</w:t>
      </w:r>
    </w:p>
    <w:p w14:paraId="2AA1C4A3">
      <w:pPr>
        <w:spacing w:beforeLines="0" w:afterLines="0"/>
        <w:rPr>
          <w:rFonts w:hint="eastAsia"/>
          <w:sz w:val="22"/>
          <w:szCs w:val="22"/>
        </w:rPr>
      </w:pPr>
    </w:p>
    <w:p w14:paraId="3CF517CA">
      <w:pPr>
        <w:spacing w:beforeLines="0" w:afterLines="0"/>
        <w:rPr>
          <w:rFonts w:hint="eastAsia"/>
          <w:sz w:val="22"/>
          <w:szCs w:val="22"/>
        </w:rPr>
      </w:pPr>
      <w:r>
        <w:rPr>
          <w:rFonts w:hint="eastAsia"/>
          <w:b/>
          <w:sz w:val="22"/>
          <w:szCs w:val="22"/>
        </w:rPr>
        <w:t>设计要点</w:t>
      </w:r>
      <w:r>
        <w:rPr>
          <w:rFonts w:hint="eastAsia"/>
          <w:sz w:val="22"/>
          <w:szCs w:val="22"/>
        </w:rPr>
        <w:t>：</w:t>
      </w:r>
    </w:p>
    <w:p w14:paraId="01ACE36A">
      <w:pPr>
        <w:pStyle w:val="14"/>
        <w:spacing w:beforeLines="0" w:afterLines="0"/>
        <w:rPr>
          <w:rFonts w:hint="eastAsia"/>
          <w:sz w:val="22"/>
          <w:szCs w:val="22"/>
        </w:rPr>
      </w:pPr>
      <w:r>
        <w:rPr>
          <w:rFonts w:hint="eastAsia"/>
          <w:sz w:val="22"/>
          <w:szCs w:val="22"/>
        </w:rPr>
        <w:t>计量型检验：standard\_value ± tolerance</w:t>
      </w:r>
    </w:p>
    <w:p w14:paraId="75FDAA18">
      <w:pPr>
        <w:pStyle w:val="14"/>
        <w:spacing w:beforeLines="0" w:afterLines="0"/>
        <w:rPr>
          <w:rFonts w:hint="eastAsia"/>
          <w:sz w:val="22"/>
          <w:szCs w:val="22"/>
        </w:rPr>
      </w:pPr>
      <w:r>
        <w:rPr>
          <w:rFonts w:hint="eastAsia"/>
          <w:sz w:val="22"/>
          <w:szCs w:val="22"/>
        </w:rPr>
        <w:t>计数型检验：合格/不合格判定</w:t>
      </w:r>
    </w:p>
    <w:p w14:paraId="55D02D59">
      <w:pPr>
        <w:pStyle w:val="14"/>
        <w:spacing w:beforeLines="0" w:afterLines="0"/>
        <w:rPr>
          <w:rFonts w:hint="eastAsia"/>
          <w:sz w:val="22"/>
          <w:szCs w:val="22"/>
        </w:rPr>
      </w:pPr>
      <w:r>
        <w:rPr>
          <w:rFonts w:hint="eastAsia"/>
          <w:sz w:val="22"/>
          <w:szCs w:val="22"/>
        </w:rPr>
        <w:t>检验方法记录便于追溯</w:t>
      </w:r>
    </w:p>
    <w:p w14:paraId="58A51C15">
      <w:pPr>
        <w:pStyle w:val="8"/>
        <w:rPr>
          <w:rFonts w:hint="default"/>
          <w:lang w:val="en-US" w:eastAsia="zh-CN"/>
        </w:rPr>
      </w:pPr>
    </w:p>
    <w:p w14:paraId="3B6CBFE1">
      <w:pPr>
        <w:pStyle w:val="8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界面截图：</w:t>
      </w:r>
    </w:p>
    <w:p w14:paraId="5404178D">
      <w:pPr>
        <w:pStyle w:val="8"/>
      </w:pPr>
      <w:r>
        <w:drawing>
          <wp:inline distT="0" distB="0" distL="114300" distR="114300">
            <wp:extent cx="5260340" cy="2919095"/>
            <wp:effectExtent l="0" t="0" r="10160" b="190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60340" cy="2919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2BA89F">
      <w:pPr>
        <w:pStyle w:val="13"/>
        <w:jc w:val="center"/>
        <w:rPr>
          <w:rFonts w:hint="default"/>
          <w:lang w:val="en-US" w:eastAsia="zh-CN"/>
        </w:rPr>
      </w:pPr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17</w:t>
      </w:r>
      <w:r>
        <w:fldChar w:fldCharType="end"/>
      </w:r>
    </w:p>
    <w:p w14:paraId="22BD2DFE">
      <w:pPr>
        <w:pStyle w:val="8"/>
        <w:rPr>
          <w:rFonts w:hint="default"/>
          <w:lang w:val="en-US" w:eastAsia="zh-CN"/>
        </w:rPr>
      </w:pPr>
    </w:p>
    <w:p w14:paraId="61BD2C48">
      <w:pPr>
        <w:pStyle w:val="8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4.2.6.2 质检任务调度</w:t>
      </w:r>
    </w:p>
    <w:p w14:paraId="30D565A7">
      <w:pPr>
        <w:spacing w:beforeLines="0" w:afterLines="0"/>
        <w:rPr>
          <w:rFonts w:hint="eastAsia"/>
          <w:sz w:val="22"/>
          <w:szCs w:val="22"/>
        </w:rPr>
      </w:pPr>
      <w:r>
        <w:rPr>
          <w:rFonts w:hint="eastAsia"/>
          <w:b/>
          <w:sz w:val="22"/>
          <w:szCs w:val="22"/>
        </w:rPr>
        <w:t>架构设计</w:t>
      </w:r>
      <w:r>
        <w:rPr>
          <w:rFonts w:hint="eastAsia"/>
          <w:sz w:val="22"/>
          <w:szCs w:val="22"/>
        </w:rPr>
        <w:t>：</w:t>
      </w:r>
    </w:p>
    <w:p w14:paraId="52204DB5">
      <w:pPr>
        <w:pStyle w:val="14"/>
        <w:spacing w:beforeLines="0" w:afterLines="0"/>
        <w:rPr>
          <w:rFonts w:hint="eastAsia"/>
          <w:sz w:val="22"/>
          <w:szCs w:val="22"/>
        </w:rPr>
      </w:pPr>
      <w:r>
        <w:rPr>
          <w:rFonts w:hint="eastAsia"/>
          <w:sz w:val="22"/>
          <w:szCs w:val="22"/>
        </w:rPr>
        <w:t>生产完工后自动触发检验需求</w:t>
      </w:r>
    </w:p>
    <w:p w14:paraId="3A319FE7">
      <w:pPr>
        <w:pStyle w:val="14"/>
        <w:spacing w:beforeLines="0" w:afterLines="0"/>
        <w:rPr>
          <w:rFonts w:hint="eastAsia"/>
          <w:sz w:val="22"/>
          <w:szCs w:val="22"/>
        </w:rPr>
      </w:pPr>
      <w:r>
        <w:rPr>
          <w:rFonts w:hint="eastAsia"/>
          <w:sz w:val="22"/>
          <w:szCs w:val="22"/>
        </w:rPr>
        <w:t>质检调度员根据质检员资质和工作负荷分配任务</w:t>
      </w:r>
    </w:p>
    <w:p w14:paraId="1EB09524">
      <w:pPr>
        <w:pStyle w:val="14"/>
        <w:spacing w:beforeLines="0" w:afterLines="0"/>
        <w:rPr>
          <w:rFonts w:hint="eastAsia"/>
          <w:sz w:val="22"/>
          <w:szCs w:val="22"/>
        </w:rPr>
      </w:pPr>
      <w:r>
        <w:rPr>
          <w:rFonts w:hint="eastAsia"/>
          <w:sz w:val="22"/>
          <w:szCs w:val="22"/>
        </w:rPr>
        <w:t>质检任务与派工记录关联，确保检验对象明确</w:t>
      </w:r>
    </w:p>
    <w:p w14:paraId="7125E999">
      <w:pPr>
        <w:spacing w:beforeLines="0" w:afterLines="0"/>
        <w:rPr>
          <w:rFonts w:hint="eastAsia"/>
          <w:sz w:val="22"/>
          <w:szCs w:val="22"/>
        </w:rPr>
      </w:pPr>
    </w:p>
    <w:p w14:paraId="3CC60BE8">
      <w:pPr>
        <w:spacing w:beforeLines="0" w:afterLines="0"/>
        <w:rPr>
          <w:rFonts w:hint="eastAsia"/>
          <w:sz w:val="22"/>
          <w:szCs w:val="22"/>
        </w:rPr>
      </w:pPr>
      <w:r>
        <w:rPr>
          <w:rFonts w:hint="eastAsia"/>
          <w:b/>
          <w:sz w:val="22"/>
          <w:szCs w:val="22"/>
        </w:rPr>
        <w:t>数据库设计</w:t>
      </w:r>
      <w:r>
        <w:rPr>
          <w:rFonts w:hint="eastAsia"/>
          <w:sz w:val="22"/>
          <w:szCs w:val="22"/>
        </w:rPr>
        <w:t>：</w:t>
      </w:r>
    </w:p>
    <w:p w14:paraId="1EA4FB5F">
      <w:pPr>
        <w:shd w:val="clear" w:color="auto" w:fill="F5F5F5"/>
        <w:spacing w:before="120" w:beforeLines="0" w:after="120" w:afterLines="0"/>
        <w:rPr>
          <w:rFonts w:hint="eastAsia"/>
          <w:sz w:val="22"/>
          <w:szCs w:val="22"/>
        </w:rPr>
      </w:pPr>
      <w:r>
        <w:rPr>
          <w:rFonts w:hint="default" w:ascii="Consolas" w:hAnsi="Consolas"/>
          <w:sz w:val="18"/>
          <w:szCs w:val="22"/>
        </w:rPr>
        <w:t>sp_qc_inspection_task (</w:t>
      </w:r>
      <w:r>
        <w:rPr>
          <w:rFonts w:hint="eastAsia" w:ascii="Consolas" w:hAnsi="Consolas"/>
          <w:sz w:val="18"/>
          <w:szCs w:val="22"/>
        </w:rPr>
        <w:t>质检任务表)</w:t>
      </w:r>
      <w:r>
        <w:rPr>
          <w:rFonts w:hint="default" w:ascii="Consolas" w:hAnsi="Consolas"/>
          <w:sz w:val="18"/>
          <w:szCs w:val="22"/>
        </w:rPr>
        <w:br w:type="textWrapping"/>
      </w:r>
      <w:r>
        <w:rPr>
          <w:rFonts w:hint="default" w:ascii="Consolas" w:hAnsi="Consolas"/>
          <w:sz w:val="18"/>
          <w:szCs w:val="22"/>
        </w:rPr>
        <w:t xml:space="preserve">  ├── id, task_code, plan_id, dispatch_record_id</w:t>
      </w:r>
      <w:r>
        <w:rPr>
          <w:rFonts w:hint="default" w:ascii="Consolas" w:hAnsi="Consolas"/>
          <w:sz w:val="18"/>
          <w:szCs w:val="22"/>
        </w:rPr>
        <w:br w:type="textWrapping"/>
      </w:r>
      <w:r>
        <w:rPr>
          <w:rFonts w:hint="default" w:ascii="Consolas" w:hAnsi="Consolas"/>
          <w:sz w:val="18"/>
          <w:szCs w:val="22"/>
        </w:rPr>
        <w:t xml:space="preserve">  ├── inspector_id, process_unit_id</w:t>
      </w:r>
      <w:r>
        <w:rPr>
          <w:rFonts w:hint="default" w:ascii="Consolas" w:hAnsi="Consolas"/>
          <w:sz w:val="18"/>
          <w:szCs w:val="22"/>
        </w:rPr>
        <w:br w:type="textWrapping"/>
      </w:r>
      <w:r>
        <w:rPr>
          <w:rFonts w:hint="default" w:ascii="Consolas" w:hAnsi="Consolas"/>
          <w:sz w:val="18"/>
          <w:szCs w:val="22"/>
        </w:rPr>
        <w:t xml:space="preserve">  ├── assigned_qty, inspected_qty, qualified_qty, unqualified_qty</w:t>
      </w:r>
      <w:r>
        <w:rPr>
          <w:rFonts w:hint="default" w:ascii="Consolas" w:hAnsi="Consolas"/>
          <w:sz w:val="18"/>
          <w:szCs w:val="22"/>
        </w:rPr>
        <w:br w:type="textWrapping"/>
      </w:r>
      <w:r>
        <w:rPr>
          <w:rFonts w:hint="default" w:ascii="Consolas" w:hAnsi="Consolas"/>
          <w:sz w:val="18"/>
          <w:szCs w:val="22"/>
        </w:rPr>
        <w:t xml:space="preserve">  ├── status, priority</w:t>
      </w:r>
      <w:r>
        <w:rPr>
          <w:rFonts w:hint="default" w:ascii="Consolas" w:hAnsi="Consolas"/>
          <w:sz w:val="18"/>
          <w:szCs w:val="22"/>
        </w:rPr>
        <w:br w:type="textWrapping"/>
      </w:r>
      <w:r>
        <w:rPr>
          <w:rFonts w:hint="default" w:ascii="Consolas" w:hAnsi="Consolas"/>
          <w:sz w:val="18"/>
          <w:szCs w:val="22"/>
        </w:rPr>
        <w:t xml:space="preserve">  ├── assign_time, start_time, end_time</w:t>
      </w:r>
      <w:r>
        <w:rPr>
          <w:rFonts w:hint="default" w:ascii="Consolas" w:hAnsi="Consolas"/>
          <w:sz w:val="18"/>
          <w:szCs w:val="22"/>
        </w:rPr>
        <w:br w:type="textWrapping"/>
      </w:r>
      <w:r>
        <w:rPr>
          <w:rFonts w:hint="default" w:ascii="Consolas" w:hAnsi="Consolas"/>
          <w:sz w:val="18"/>
          <w:szCs w:val="22"/>
        </w:rPr>
        <w:t xml:space="preserve">  └── is_deleted, create_time, update_time</w:t>
      </w:r>
    </w:p>
    <w:p w14:paraId="0D2A2787">
      <w:pPr>
        <w:spacing w:beforeLines="0" w:afterLines="0"/>
        <w:rPr>
          <w:rFonts w:hint="eastAsia"/>
          <w:sz w:val="22"/>
          <w:szCs w:val="22"/>
        </w:rPr>
      </w:pPr>
    </w:p>
    <w:p w14:paraId="3A3C2403">
      <w:pPr>
        <w:spacing w:beforeLines="0" w:afterLines="0"/>
        <w:rPr>
          <w:rFonts w:hint="eastAsia"/>
          <w:sz w:val="22"/>
          <w:szCs w:val="22"/>
        </w:rPr>
      </w:pPr>
    </w:p>
    <w:p w14:paraId="57CF9E39">
      <w:pPr>
        <w:spacing w:beforeLines="0" w:afterLines="0"/>
        <w:rPr>
          <w:rFonts w:hint="eastAsia"/>
          <w:sz w:val="22"/>
          <w:szCs w:val="22"/>
        </w:rPr>
      </w:pPr>
      <w:r>
        <w:rPr>
          <w:rFonts w:hint="eastAsia"/>
          <w:b/>
          <w:sz w:val="22"/>
          <w:szCs w:val="22"/>
        </w:rPr>
        <w:t>质检任务分配</w:t>
      </w:r>
      <w:r>
        <w:rPr>
          <w:rFonts w:hint="eastAsia"/>
          <w:sz w:val="22"/>
          <w:szCs w:val="22"/>
        </w:rPr>
        <w:t>：</w:t>
      </w:r>
      <w:r>
        <w:rPr>
          <w:rFonts w:hint="eastAsia"/>
          <w:b/>
          <w:sz w:val="22"/>
          <w:szCs w:val="22"/>
        </w:rPr>
        <w:t>设计要点</w:t>
      </w:r>
      <w:r>
        <w:rPr>
          <w:rFonts w:hint="eastAsia"/>
          <w:sz w:val="22"/>
          <w:szCs w:val="22"/>
        </w:rPr>
        <w:t>：</w:t>
      </w:r>
    </w:p>
    <w:p w14:paraId="5DAAE553">
      <w:pPr>
        <w:pStyle w:val="14"/>
        <w:spacing w:beforeLines="0" w:afterLines="0"/>
        <w:rPr>
          <w:rFonts w:hint="eastAsia"/>
          <w:sz w:val="22"/>
          <w:szCs w:val="22"/>
        </w:rPr>
      </w:pPr>
      <w:r>
        <w:rPr>
          <w:rFonts w:hint="eastAsia"/>
          <w:sz w:val="22"/>
          <w:szCs w:val="22"/>
        </w:rPr>
        <w:t>任务状态流转：assigned→inspecting→completed</w:t>
      </w:r>
    </w:p>
    <w:p w14:paraId="611AD800">
      <w:pPr>
        <w:pStyle w:val="14"/>
        <w:spacing w:beforeLines="0" w:afterLines="0"/>
        <w:rPr>
          <w:rFonts w:hint="eastAsia"/>
          <w:sz w:val="22"/>
          <w:szCs w:val="22"/>
        </w:rPr>
      </w:pPr>
      <w:r>
        <w:rPr>
          <w:rFonts w:hint="eastAsia"/>
          <w:sz w:val="22"/>
          <w:szCs w:val="22"/>
        </w:rPr>
        <w:t>支持任务优先级设置</w:t>
      </w:r>
    </w:p>
    <w:p w14:paraId="4BEB5301">
      <w:pPr>
        <w:pStyle w:val="14"/>
        <w:spacing w:beforeLines="0" w:afterLines="0"/>
        <w:rPr>
          <w:rFonts w:hint="eastAsia"/>
          <w:sz w:val="22"/>
          <w:szCs w:val="22"/>
        </w:rPr>
      </w:pPr>
      <w:r>
        <w:rPr>
          <w:rFonts w:hint="eastAsia"/>
          <w:sz w:val="22"/>
          <w:szCs w:val="22"/>
        </w:rPr>
        <w:t>关联派工记录，确保检验对象明确</w:t>
      </w:r>
    </w:p>
    <w:p w14:paraId="0B76675E">
      <w:pPr>
        <w:pStyle w:val="8"/>
        <w:rPr>
          <w:rFonts w:hint="default"/>
          <w:lang w:val="en-US" w:eastAsia="zh-CN"/>
        </w:rPr>
      </w:pPr>
    </w:p>
    <w:p w14:paraId="31CB1F57">
      <w:pPr>
        <w:pStyle w:val="8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界面截图：</w:t>
      </w:r>
    </w:p>
    <w:p w14:paraId="63E69EB4">
      <w:pPr>
        <w:pStyle w:val="8"/>
      </w:pPr>
      <w:r>
        <w:drawing>
          <wp:inline distT="0" distB="0" distL="114300" distR="114300">
            <wp:extent cx="5260975" cy="2883535"/>
            <wp:effectExtent l="0" t="0" r="9525" b="12065"/>
            <wp:docPr id="19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6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60975" cy="2883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349641">
      <w:pPr>
        <w:pStyle w:val="13"/>
        <w:jc w:val="center"/>
        <w:rPr>
          <w:rFonts w:hint="default"/>
          <w:lang w:val="en-US" w:eastAsia="zh-CN"/>
        </w:rPr>
      </w:pPr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18</w:t>
      </w:r>
      <w:r>
        <w:fldChar w:fldCharType="end"/>
      </w:r>
    </w:p>
    <w:p w14:paraId="270E82FF">
      <w:pPr>
        <w:pStyle w:val="5"/>
        <w:bidi w:val="0"/>
      </w:pPr>
      <w:r>
        <w:t xml:space="preserve">4.2.7 </w:t>
      </w:r>
      <w:r>
        <w:rPr>
          <w:rFonts w:hint="eastAsia"/>
        </w:rPr>
        <w:t>流程管理</w:t>
      </w:r>
    </w:p>
    <w:p w14:paraId="6B1A3210">
      <w:pPr>
        <w:pStyle w:val="6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4.2.7.1流程模型设计</w:t>
      </w:r>
    </w:p>
    <w:p w14:paraId="072BE5DC">
      <w:pPr>
        <w:pStyle w:val="6"/>
        <w:bidi w:val="0"/>
        <w:rPr>
          <w:rFonts w:hint="eastAsia"/>
          <w:sz w:val="22"/>
          <w:szCs w:val="22"/>
        </w:rPr>
      </w:pPr>
      <w:r>
        <w:rPr>
          <w:rFonts w:hint="eastAsia"/>
          <w:b w:val="0"/>
          <w:sz w:val="22"/>
          <w:szCs w:val="22"/>
        </w:rPr>
        <w:t>功能说明</w:t>
      </w:r>
      <w:r>
        <w:rPr>
          <w:rFonts w:hint="eastAsia"/>
          <w:sz w:val="22"/>
          <w:szCs w:val="22"/>
        </w:rPr>
        <w:t>：</w:t>
      </w:r>
    </w:p>
    <w:p w14:paraId="6E2283C9">
      <w:pPr>
        <w:pStyle w:val="14"/>
        <w:spacing w:beforeLines="0" w:afterLines="0"/>
        <w:rPr>
          <w:rFonts w:hint="eastAsia"/>
          <w:sz w:val="22"/>
          <w:szCs w:val="22"/>
        </w:rPr>
      </w:pPr>
      <w:r>
        <w:rPr>
          <w:rFonts w:hint="eastAsia"/>
          <w:sz w:val="22"/>
          <w:szCs w:val="22"/>
        </w:rPr>
        <w:t>可视化拖拽式流程设计器</w:t>
      </w:r>
    </w:p>
    <w:p w14:paraId="5FBD9579">
      <w:pPr>
        <w:pStyle w:val="14"/>
        <w:spacing w:beforeLines="0" w:afterLines="0"/>
        <w:rPr>
          <w:rFonts w:hint="eastAsia"/>
          <w:sz w:val="22"/>
          <w:szCs w:val="22"/>
        </w:rPr>
      </w:pPr>
      <w:r>
        <w:rPr>
          <w:rFonts w:hint="eastAsia"/>
          <w:sz w:val="22"/>
          <w:szCs w:val="22"/>
        </w:rPr>
        <w:t>支持任务节点、网关节点、连接线等元素</w:t>
      </w:r>
    </w:p>
    <w:p w14:paraId="44B7DD64">
      <w:pPr>
        <w:pStyle w:val="14"/>
        <w:spacing w:beforeLines="0" w:afterLines="0"/>
        <w:rPr>
          <w:rFonts w:hint="eastAsia"/>
          <w:sz w:val="22"/>
          <w:szCs w:val="22"/>
        </w:rPr>
      </w:pPr>
      <w:r>
        <w:rPr>
          <w:rFonts w:hint="eastAsia"/>
          <w:sz w:val="22"/>
          <w:szCs w:val="22"/>
        </w:rPr>
        <w:t>配置节点的审批人/角色/部门</w:t>
      </w:r>
    </w:p>
    <w:p w14:paraId="013D2375">
      <w:pPr>
        <w:pStyle w:val="14"/>
        <w:spacing w:beforeLines="0" w:afterLines="0"/>
        <w:rPr>
          <w:rFonts w:hint="eastAsia"/>
          <w:sz w:val="22"/>
          <w:szCs w:val="22"/>
        </w:rPr>
      </w:pPr>
      <w:r>
        <w:rPr>
          <w:rFonts w:hint="eastAsia"/>
          <w:sz w:val="22"/>
          <w:szCs w:val="22"/>
        </w:rPr>
        <w:t>配置流转条件（条件分支）</w:t>
      </w:r>
    </w:p>
    <w:p w14:paraId="3388AFFA">
      <w:pPr>
        <w:pStyle w:val="14"/>
        <w:spacing w:beforeLines="0" w:afterLines="0"/>
        <w:rPr>
          <w:rFonts w:hint="eastAsia"/>
          <w:sz w:val="22"/>
          <w:szCs w:val="22"/>
        </w:rPr>
      </w:pPr>
      <w:r>
        <w:rPr>
          <w:rFonts w:hint="eastAsia"/>
          <w:sz w:val="22"/>
          <w:szCs w:val="22"/>
        </w:rPr>
        <w:t>支持退回、撤回、会签、或签等场景</w:t>
      </w:r>
    </w:p>
    <w:p w14:paraId="0AACC74A">
      <w:pPr>
        <w:pStyle w:val="14"/>
        <w:spacing w:beforeLines="0" w:afterLines="0"/>
        <w:rPr>
          <w:rFonts w:hint="eastAsia"/>
          <w:sz w:val="22"/>
          <w:szCs w:val="22"/>
        </w:rPr>
      </w:pPr>
      <w:r>
        <w:rPr>
          <w:rFonts w:hint="eastAsia"/>
          <w:sz w:val="22"/>
          <w:szCs w:val="22"/>
        </w:rPr>
        <w:t>流程预览和测试</w:t>
      </w:r>
    </w:p>
    <w:p w14:paraId="26BA590A">
      <w:pPr>
        <w:spacing w:beforeLines="0" w:afterLines="0"/>
        <w:rPr>
          <w:rFonts w:hint="eastAsia"/>
          <w:sz w:val="22"/>
          <w:szCs w:val="22"/>
        </w:rPr>
      </w:pPr>
    </w:p>
    <w:p w14:paraId="0123320D">
      <w:pPr>
        <w:spacing w:beforeLines="0" w:afterLines="0"/>
        <w:rPr>
          <w:rFonts w:hint="eastAsia"/>
          <w:sz w:val="22"/>
          <w:szCs w:val="22"/>
        </w:rPr>
      </w:pPr>
      <w:r>
        <w:rPr>
          <w:rFonts w:hint="eastAsia"/>
          <w:b/>
          <w:sz w:val="22"/>
          <w:szCs w:val="22"/>
        </w:rPr>
        <w:t>流程节点类型</w:t>
      </w:r>
      <w:r>
        <w:rPr>
          <w:rFonts w:hint="eastAsia"/>
          <w:sz w:val="22"/>
          <w:szCs w:val="22"/>
        </w:rPr>
        <w:t>：</w:t>
      </w:r>
    </w:p>
    <w:p w14:paraId="1E035F05">
      <w:pPr>
        <w:pStyle w:val="14"/>
        <w:spacing w:beforeLines="0" w:afterLines="0"/>
        <w:rPr>
          <w:rFonts w:hint="eastAsia"/>
          <w:sz w:val="22"/>
          <w:szCs w:val="22"/>
        </w:rPr>
      </w:pPr>
      <w:r>
        <w:rPr>
          <w:rFonts w:hint="eastAsia"/>
          <w:sz w:val="22"/>
          <w:szCs w:val="22"/>
        </w:rPr>
        <w:t>开始节点</w:t>
      </w:r>
    </w:p>
    <w:p w14:paraId="70599383">
      <w:pPr>
        <w:pStyle w:val="14"/>
        <w:spacing w:beforeLines="0" w:afterLines="0"/>
        <w:rPr>
          <w:rFonts w:hint="eastAsia"/>
          <w:sz w:val="22"/>
          <w:szCs w:val="22"/>
        </w:rPr>
      </w:pPr>
      <w:r>
        <w:rPr>
          <w:rFonts w:hint="eastAsia"/>
          <w:sz w:val="22"/>
          <w:szCs w:val="22"/>
        </w:rPr>
        <w:t>用户任务节点（人工审批）</w:t>
      </w:r>
    </w:p>
    <w:p w14:paraId="1329017E">
      <w:pPr>
        <w:pStyle w:val="14"/>
        <w:spacing w:beforeLines="0" w:afterLines="0"/>
        <w:rPr>
          <w:rFonts w:hint="eastAsia"/>
          <w:sz w:val="22"/>
          <w:szCs w:val="22"/>
        </w:rPr>
      </w:pPr>
      <w:r>
        <w:rPr>
          <w:rFonts w:hint="eastAsia"/>
          <w:sz w:val="22"/>
          <w:szCs w:val="22"/>
        </w:rPr>
        <w:t>服务任务节点（自动处理）</w:t>
      </w:r>
    </w:p>
    <w:p w14:paraId="5B784DCB">
      <w:pPr>
        <w:pStyle w:val="14"/>
        <w:spacing w:beforeLines="0" w:afterLines="0"/>
        <w:rPr>
          <w:rFonts w:hint="eastAsia"/>
          <w:sz w:val="22"/>
          <w:szCs w:val="22"/>
        </w:rPr>
      </w:pPr>
      <w:r>
        <w:rPr>
          <w:rFonts w:hint="eastAsia"/>
          <w:sz w:val="22"/>
          <w:szCs w:val="22"/>
        </w:rPr>
        <w:t>排他网关节点（条件分支）</w:t>
      </w:r>
    </w:p>
    <w:p w14:paraId="354E4BAD">
      <w:pPr>
        <w:pStyle w:val="14"/>
        <w:spacing w:beforeLines="0" w:afterLines="0"/>
        <w:rPr>
          <w:rFonts w:hint="eastAsia"/>
          <w:sz w:val="22"/>
          <w:szCs w:val="22"/>
        </w:rPr>
      </w:pPr>
      <w:r>
        <w:rPr>
          <w:rFonts w:hint="eastAsia"/>
          <w:sz w:val="22"/>
          <w:szCs w:val="22"/>
        </w:rPr>
        <w:t>并行网关节点（并行处理）</w:t>
      </w:r>
    </w:p>
    <w:p w14:paraId="4C5ED855">
      <w:pPr>
        <w:pStyle w:val="14"/>
        <w:spacing w:beforeLines="0" w:afterLines="0"/>
        <w:rPr>
          <w:rFonts w:hint="eastAsia"/>
          <w:sz w:val="22"/>
          <w:szCs w:val="22"/>
        </w:rPr>
      </w:pPr>
      <w:r>
        <w:rPr>
          <w:rFonts w:hint="eastAsia"/>
          <w:sz w:val="22"/>
          <w:szCs w:val="22"/>
        </w:rPr>
        <w:t>结束节点</w:t>
      </w:r>
    </w:p>
    <w:p w14:paraId="4C3ED638">
      <w:pPr>
        <w:rPr>
          <w:rFonts w:hint="eastAsia"/>
          <w:lang w:val="en-US" w:eastAsia="zh-CN"/>
        </w:rPr>
      </w:pPr>
    </w:p>
    <w:p w14:paraId="715758B0">
      <w:pPr>
        <w:pStyle w:val="14"/>
        <w:numPr>
          <w:ilvl w:val="0"/>
          <w:numId w:val="0"/>
        </w:numPr>
        <w:bidi w:val="0"/>
        <w:ind w:leftChars="0"/>
        <w:rPr>
          <w:rFonts w:hint="eastAsia" w:ascii="宋体" w:hAnsi="宋体" w:eastAsia="宋体" w:cs="宋体"/>
          <w:b/>
          <w:bCs/>
          <w:sz w:val="22"/>
          <w:szCs w:val="22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2"/>
          <w:szCs w:val="22"/>
          <w:lang w:val="en-US" w:eastAsia="zh-CN"/>
        </w:rPr>
        <w:t>核心设计模式 ：</w:t>
      </w:r>
    </w:p>
    <w:p w14:paraId="327B74C2">
      <w:pPr>
        <w:pStyle w:val="14"/>
        <w:bidi w:val="0"/>
        <w:rPr>
          <w:rFonts w:hint="eastAsia" w:ascii="宋体" w:hAnsi="宋体" w:eastAsia="宋体" w:cs="宋体"/>
          <w:sz w:val="22"/>
          <w:szCs w:val="22"/>
          <w:lang w:val="en-US" w:eastAsia="zh-CN"/>
        </w:rPr>
      </w:pPr>
      <w:r>
        <w:rPr>
          <w:rFonts w:hint="eastAsia" w:ascii="宋体" w:hAnsi="宋体" w:eastAsia="宋体" w:cs="宋体"/>
          <w:sz w:val="22"/>
          <w:szCs w:val="22"/>
          <w:lang w:val="en-US" w:eastAsia="zh-CN"/>
        </w:rPr>
        <w:t>模板模式 ： SpFlowDefinition 作为流程模板， SpFlow 作为流程实例</w:t>
      </w:r>
    </w:p>
    <w:p w14:paraId="7AF9D998">
      <w:pPr>
        <w:pStyle w:val="14"/>
        <w:bidi w:val="0"/>
        <w:rPr>
          <w:rFonts w:hint="eastAsia" w:ascii="宋体" w:hAnsi="宋体" w:eastAsia="宋体" w:cs="宋体"/>
          <w:sz w:val="22"/>
          <w:szCs w:val="22"/>
          <w:lang w:val="en-US" w:eastAsia="zh-CN"/>
        </w:rPr>
      </w:pPr>
      <w:r>
        <w:rPr>
          <w:rFonts w:hint="eastAsia" w:ascii="宋体" w:hAnsi="宋体" w:eastAsia="宋体" w:cs="宋体"/>
          <w:sz w:val="22"/>
          <w:szCs w:val="22"/>
          <w:lang w:val="en-US" w:eastAsia="zh-CN"/>
        </w:rPr>
        <w:t>链式模式 ： SpFlowOperRelation 通过 perOper → oper → nextOper 构建工序链</w:t>
      </w:r>
    </w:p>
    <w:p w14:paraId="697A47A8">
      <w:pPr>
        <w:pStyle w:val="14"/>
        <w:bidi w:val="0"/>
        <w:rPr>
          <w:rFonts w:hint="eastAsia" w:ascii="宋体" w:hAnsi="宋体" w:eastAsia="宋体" w:cs="宋体"/>
          <w:sz w:val="22"/>
          <w:szCs w:val="22"/>
          <w:lang w:val="en-US" w:eastAsia="zh-CN"/>
        </w:rPr>
      </w:pPr>
      <w:r>
        <w:rPr>
          <w:rFonts w:hint="eastAsia" w:ascii="宋体" w:hAnsi="宋体" w:eastAsia="宋体" w:cs="宋体"/>
          <w:sz w:val="22"/>
          <w:szCs w:val="22"/>
          <w:lang w:val="en-US" w:eastAsia="zh-CN"/>
        </w:rPr>
        <w:t>版本控制 ：通过 version 字段支持流程多版本管理</w:t>
      </w:r>
    </w:p>
    <w:p w14:paraId="2C410E25">
      <w:pPr>
        <w:pStyle w:val="14"/>
        <w:bidi w:val="0"/>
        <w:rPr>
          <w:rFonts w:hint="eastAsia" w:ascii="宋体" w:hAnsi="宋体" w:eastAsia="宋体" w:cs="宋体"/>
          <w:sz w:val="22"/>
          <w:szCs w:val="22"/>
          <w:lang w:val="en-US" w:eastAsia="zh-CN"/>
        </w:rPr>
      </w:pPr>
      <w:r>
        <w:rPr>
          <w:rFonts w:hint="eastAsia" w:ascii="宋体" w:hAnsi="宋体" w:eastAsia="宋体" w:cs="宋体"/>
          <w:sz w:val="22"/>
          <w:szCs w:val="22"/>
          <w:lang w:val="en-US" w:eastAsia="zh-CN"/>
        </w:rPr>
        <w:t>脚本引擎 ： SpFlowScriptEngine 支持自定义流程执行逻辑</w:t>
      </w:r>
    </w:p>
    <w:p w14:paraId="4EE54EF3">
      <w:pPr>
        <w:rPr>
          <w:rFonts w:hint="eastAsia"/>
          <w:lang w:val="en-US" w:eastAsia="zh-CN"/>
        </w:rPr>
      </w:pPr>
    </w:p>
    <w:p w14:paraId="5752BA1B">
      <w:pPr>
        <w:rPr>
          <w:rFonts w:hint="default"/>
          <w:b/>
          <w:bCs/>
          <w:sz w:val="22"/>
          <w:szCs w:val="22"/>
          <w:lang w:val="en-US" w:eastAsia="zh-CN"/>
        </w:rPr>
      </w:pPr>
      <w:r>
        <w:rPr>
          <w:rFonts w:hint="eastAsia"/>
          <w:b/>
          <w:bCs/>
          <w:sz w:val="22"/>
          <w:szCs w:val="22"/>
          <w:lang w:val="en-US" w:eastAsia="zh-CN"/>
        </w:rPr>
        <w:t>连线渲染（SVG贝塞尔曲线）核心代码：</w:t>
      </w:r>
    </w:p>
    <w:p w14:paraId="5924D7D8">
      <w:pPr>
        <w:keepNext w:val="0"/>
        <w:keepLines w:val="0"/>
        <w:pageBreakBefore w:val="0"/>
        <w:widowControl w:val="0"/>
        <w:shd w:val="clear" w:fill="F1F1F1" w:themeFill="background1" w:themeFillShade="F2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0" w:afterLines="0"/>
        <w:textAlignment w:val="auto"/>
        <w:rPr>
          <w:rFonts w:hint="eastAsia"/>
          <w:sz w:val="22"/>
          <w:szCs w:val="22"/>
          <w:lang w:val="en-US" w:eastAsia="zh-CN"/>
        </w:rPr>
      </w:pPr>
      <w:r>
        <w:rPr>
          <w:rFonts w:hint="eastAsia"/>
          <w:sz w:val="22"/>
          <w:szCs w:val="22"/>
          <w:lang w:val="en-US" w:eastAsia="zh-CN"/>
        </w:rPr>
        <w:t>function renderLinks() {</w:t>
      </w:r>
    </w:p>
    <w:p w14:paraId="76B44BDD">
      <w:pPr>
        <w:keepNext w:val="0"/>
        <w:keepLines w:val="0"/>
        <w:pageBreakBefore w:val="0"/>
        <w:widowControl w:val="0"/>
        <w:shd w:val="clear" w:fill="F1F1F1" w:themeFill="background1" w:themeFillShade="F2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0" w:afterLines="0"/>
        <w:textAlignment w:val="auto"/>
        <w:rPr>
          <w:rFonts w:hint="eastAsia"/>
          <w:sz w:val="22"/>
          <w:szCs w:val="22"/>
          <w:lang w:val="en-US" w:eastAsia="zh-CN"/>
        </w:rPr>
      </w:pPr>
      <w:r>
        <w:rPr>
          <w:rFonts w:hint="eastAsia"/>
          <w:sz w:val="22"/>
          <w:szCs w:val="22"/>
          <w:lang w:val="en-US" w:eastAsia="zh-CN"/>
        </w:rPr>
        <w:t xml:space="preserve">    // 清除旧连线</w:t>
      </w:r>
    </w:p>
    <w:p w14:paraId="748374FE">
      <w:pPr>
        <w:keepNext w:val="0"/>
        <w:keepLines w:val="0"/>
        <w:pageBreakBefore w:val="0"/>
        <w:widowControl w:val="0"/>
        <w:shd w:val="clear" w:fill="F1F1F1" w:themeFill="background1" w:themeFillShade="F2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0" w:afterLines="0"/>
        <w:textAlignment w:val="auto"/>
        <w:rPr>
          <w:rFonts w:hint="eastAsia"/>
          <w:sz w:val="22"/>
          <w:szCs w:val="22"/>
          <w:lang w:val="en-US" w:eastAsia="zh-CN"/>
        </w:rPr>
      </w:pPr>
      <w:r>
        <w:rPr>
          <w:rFonts w:hint="eastAsia"/>
          <w:sz w:val="22"/>
          <w:szCs w:val="22"/>
          <w:lang w:val="en-US" w:eastAsia="zh-CN"/>
        </w:rPr>
        <w:t xml:space="preserve">    var existing = $svg[0].querySelectorAll('path.flow-link');</w:t>
      </w:r>
    </w:p>
    <w:p w14:paraId="74A68306">
      <w:pPr>
        <w:keepNext w:val="0"/>
        <w:keepLines w:val="0"/>
        <w:pageBreakBefore w:val="0"/>
        <w:widowControl w:val="0"/>
        <w:shd w:val="clear" w:fill="F1F1F1" w:themeFill="background1" w:themeFillShade="F2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0" w:afterLines="0"/>
        <w:textAlignment w:val="auto"/>
        <w:rPr>
          <w:rFonts w:hint="eastAsia"/>
          <w:sz w:val="22"/>
          <w:szCs w:val="22"/>
          <w:lang w:val="en-US" w:eastAsia="zh-CN"/>
        </w:rPr>
      </w:pPr>
      <w:r>
        <w:rPr>
          <w:rFonts w:hint="eastAsia"/>
          <w:sz w:val="22"/>
          <w:szCs w:val="22"/>
          <w:lang w:val="en-US" w:eastAsia="zh-CN"/>
        </w:rPr>
        <w:t xml:space="preserve">    for (var i = existing.length - 1; i &gt;= 0; i--) {</w:t>
      </w:r>
    </w:p>
    <w:p w14:paraId="207477C5">
      <w:pPr>
        <w:keepNext w:val="0"/>
        <w:keepLines w:val="0"/>
        <w:pageBreakBefore w:val="0"/>
        <w:widowControl w:val="0"/>
        <w:shd w:val="clear" w:fill="F1F1F1" w:themeFill="background1" w:themeFillShade="F2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0" w:afterLines="0"/>
        <w:textAlignment w:val="auto"/>
        <w:rPr>
          <w:rFonts w:hint="eastAsia"/>
          <w:sz w:val="22"/>
          <w:szCs w:val="22"/>
          <w:lang w:val="en-US" w:eastAsia="zh-CN"/>
        </w:rPr>
      </w:pPr>
      <w:r>
        <w:rPr>
          <w:rFonts w:hint="eastAsia"/>
          <w:sz w:val="22"/>
          <w:szCs w:val="22"/>
          <w:lang w:val="en-US" w:eastAsia="zh-CN"/>
        </w:rPr>
        <w:t xml:space="preserve">        existing[i].parentNode.removeChild(existing[i]);</w:t>
      </w:r>
    </w:p>
    <w:p w14:paraId="6C322C31">
      <w:pPr>
        <w:keepNext w:val="0"/>
        <w:keepLines w:val="0"/>
        <w:pageBreakBefore w:val="0"/>
        <w:widowControl w:val="0"/>
        <w:shd w:val="clear" w:fill="F1F1F1" w:themeFill="background1" w:themeFillShade="F2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0" w:afterLines="0"/>
        <w:textAlignment w:val="auto"/>
        <w:rPr>
          <w:rFonts w:hint="eastAsia"/>
          <w:sz w:val="22"/>
          <w:szCs w:val="22"/>
          <w:lang w:val="en-US" w:eastAsia="zh-CN"/>
        </w:rPr>
      </w:pPr>
      <w:r>
        <w:rPr>
          <w:rFonts w:hint="eastAsia"/>
          <w:sz w:val="22"/>
          <w:szCs w:val="22"/>
          <w:lang w:val="en-US" w:eastAsia="zh-CN"/>
        </w:rPr>
        <w:t xml:space="preserve">    }</w:t>
      </w:r>
    </w:p>
    <w:p w14:paraId="4253BCA4">
      <w:pPr>
        <w:keepNext w:val="0"/>
        <w:keepLines w:val="0"/>
        <w:pageBreakBefore w:val="0"/>
        <w:widowControl w:val="0"/>
        <w:shd w:val="clear" w:fill="F1F1F1" w:themeFill="background1" w:themeFillShade="F2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0" w:afterLines="0"/>
        <w:textAlignment w:val="auto"/>
        <w:rPr>
          <w:rFonts w:hint="eastAsia"/>
          <w:sz w:val="22"/>
          <w:szCs w:val="22"/>
          <w:lang w:val="en-US" w:eastAsia="zh-CN"/>
        </w:rPr>
      </w:pPr>
      <w:r>
        <w:rPr>
          <w:rFonts w:hint="eastAsia"/>
          <w:sz w:val="22"/>
          <w:szCs w:val="22"/>
          <w:lang w:val="en-US" w:eastAsia="zh-CN"/>
        </w:rPr>
        <w:t xml:space="preserve">    // 绘制新连线</w:t>
      </w:r>
    </w:p>
    <w:p w14:paraId="66A8A228">
      <w:pPr>
        <w:keepNext w:val="0"/>
        <w:keepLines w:val="0"/>
        <w:pageBreakBefore w:val="0"/>
        <w:widowControl w:val="0"/>
        <w:shd w:val="clear" w:fill="F1F1F1" w:themeFill="background1" w:themeFillShade="F2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0" w:afterLines="0"/>
        <w:textAlignment w:val="auto"/>
        <w:rPr>
          <w:rFonts w:hint="eastAsia"/>
          <w:sz w:val="22"/>
          <w:szCs w:val="22"/>
          <w:lang w:val="en-US" w:eastAsia="zh-CN"/>
        </w:rPr>
      </w:pPr>
      <w:r>
        <w:rPr>
          <w:rFonts w:hint="eastAsia"/>
          <w:sz w:val="22"/>
          <w:szCs w:val="22"/>
          <w:lang w:val="en-US" w:eastAsia="zh-CN"/>
        </w:rPr>
        <w:t xml:space="preserve">    state.links.forEach(function (link) {</w:t>
      </w:r>
    </w:p>
    <w:p w14:paraId="40FD773B">
      <w:pPr>
        <w:keepNext w:val="0"/>
        <w:keepLines w:val="0"/>
        <w:pageBreakBefore w:val="0"/>
        <w:widowControl w:val="0"/>
        <w:shd w:val="clear" w:fill="F1F1F1" w:themeFill="background1" w:themeFillShade="F2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0" w:afterLines="0"/>
        <w:textAlignment w:val="auto"/>
        <w:rPr>
          <w:rFonts w:hint="eastAsia"/>
          <w:sz w:val="22"/>
          <w:szCs w:val="22"/>
          <w:lang w:val="en-US" w:eastAsia="zh-CN"/>
        </w:rPr>
      </w:pPr>
      <w:r>
        <w:rPr>
          <w:rFonts w:hint="eastAsia"/>
          <w:sz w:val="22"/>
          <w:szCs w:val="22"/>
          <w:lang w:val="en-US" w:eastAsia="zh-CN"/>
        </w:rPr>
        <w:t xml:space="preserve">        var from = nodeById(link.from);</w:t>
      </w:r>
    </w:p>
    <w:p w14:paraId="5373DC9B">
      <w:pPr>
        <w:keepNext w:val="0"/>
        <w:keepLines w:val="0"/>
        <w:pageBreakBefore w:val="0"/>
        <w:widowControl w:val="0"/>
        <w:shd w:val="clear" w:fill="F1F1F1" w:themeFill="background1" w:themeFillShade="F2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0" w:afterLines="0"/>
        <w:textAlignment w:val="auto"/>
        <w:rPr>
          <w:rFonts w:hint="eastAsia"/>
          <w:sz w:val="22"/>
          <w:szCs w:val="22"/>
          <w:lang w:val="en-US" w:eastAsia="zh-CN"/>
        </w:rPr>
      </w:pPr>
      <w:r>
        <w:rPr>
          <w:rFonts w:hint="eastAsia"/>
          <w:sz w:val="22"/>
          <w:szCs w:val="22"/>
          <w:lang w:val="en-US" w:eastAsia="zh-CN"/>
        </w:rPr>
        <w:t xml:space="preserve">        var to = nodeById(link.to);</w:t>
      </w:r>
    </w:p>
    <w:p w14:paraId="7F2747EC">
      <w:pPr>
        <w:keepNext w:val="0"/>
        <w:keepLines w:val="0"/>
        <w:pageBreakBefore w:val="0"/>
        <w:widowControl w:val="0"/>
        <w:shd w:val="clear" w:fill="F1F1F1" w:themeFill="background1" w:themeFillShade="F2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0" w:afterLines="0"/>
        <w:textAlignment w:val="auto"/>
        <w:rPr>
          <w:rFonts w:hint="eastAsia"/>
          <w:sz w:val="22"/>
          <w:szCs w:val="22"/>
          <w:lang w:val="en-US" w:eastAsia="zh-CN"/>
        </w:rPr>
      </w:pPr>
      <w:r>
        <w:rPr>
          <w:rFonts w:hint="eastAsia"/>
          <w:sz w:val="22"/>
          <w:szCs w:val="22"/>
          <w:lang w:val="en-US" w:eastAsia="zh-CN"/>
        </w:rPr>
        <w:t xml:space="preserve">        if (!from || !to) return;</w:t>
      </w:r>
    </w:p>
    <w:p w14:paraId="1F9E66D3">
      <w:pPr>
        <w:keepNext w:val="0"/>
        <w:keepLines w:val="0"/>
        <w:pageBreakBefore w:val="0"/>
        <w:widowControl w:val="0"/>
        <w:shd w:val="clear" w:fill="F1F1F1" w:themeFill="background1" w:themeFillShade="F2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0" w:afterLines="0"/>
        <w:textAlignment w:val="auto"/>
        <w:rPr>
          <w:rFonts w:hint="eastAsia"/>
          <w:sz w:val="22"/>
          <w:szCs w:val="22"/>
          <w:lang w:val="en-US" w:eastAsia="zh-CN"/>
        </w:rPr>
      </w:pPr>
      <w:r>
        <w:rPr>
          <w:rFonts w:hint="eastAsia"/>
          <w:sz w:val="22"/>
          <w:szCs w:val="22"/>
          <w:lang w:val="en-US" w:eastAsia="zh-CN"/>
        </w:rPr>
        <w:t xml:space="preserve">        </w:t>
      </w:r>
    </w:p>
    <w:p w14:paraId="32153A54">
      <w:pPr>
        <w:keepNext w:val="0"/>
        <w:keepLines w:val="0"/>
        <w:pageBreakBefore w:val="0"/>
        <w:widowControl w:val="0"/>
        <w:shd w:val="clear" w:fill="F1F1F1" w:themeFill="background1" w:themeFillShade="F2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0" w:afterLines="0"/>
        <w:textAlignment w:val="auto"/>
        <w:rPr>
          <w:rFonts w:hint="eastAsia"/>
          <w:sz w:val="22"/>
          <w:szCs w:val="22"/>
          <w:lang w:val="en-US" w:eastAsia="zh-CN"/>
        </w:rPr>
      </w:pPr>
      <w:r>
        <w:rPr>
          <w:rFonts w:hint="eastAsia"/>
          <w:sz w:val="22"/>
          <w:szCs w:val="22"/>
          <w:lang w:val="en-US" w:eastAsia="zh-CN"/>
        </w:rPr>
        <w:t xml:space="preserve">        // 计算起点和终点坐标</w:t>
      </w:r>
    </w:p>
    <w:p w14:paraId="37FA4295">
      <w:pPr>
        <w:keepNext w:val="0"/>
        <w:keepLines w:val="0"/>
        <w:pageBreakBefore w:val="0"/>
        <w:widowControl w:val="0"/>
        <w:shd w:val="clear" w:fill="F1F1F1" w:themeFill="background1" w:themeFillShade="F2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0" w:afterLines="0"/>
        <w:textAlignment w:val="auto"/>
        <w:rPr>
          <w:rFonts w:hint="eastAsia"/>
          <w:sz w:val="22"/>
          <w:szCs w:val="22"/>
          <w:lang w:val="en-US" w:eastAsia="zh-CN"/>
        </w:rPr>
      </w:pPr>
      <w:r>
        <w:rPr>
          <w:rFonts w:hint="eastAsia"/>
          <w:sz w:val="22"/>
          <w:szCs w:val="22"/>
          <w:lang w:val="en-US" w:eastAsia="zh-CN"/>
        </w:rPr>
        <w:t xml:space="preserve">        var a = linkPoint(from, 'right');  // 起点：源节点右侧</w:t>
      </w:r>
    </w:p>
    <w:p w14:paraId="4AF99C28">
      <w:pPr>
        <w:keepNext w:val="0"/>
        <w:keepLines w:val="0"/>
        <w:pageBreakBefore w:val="0"/>
        <w:widowControl w:val="0"/>
        <w:shd w:val="clear" w:fill="F1F1F1" w:themeFill="background1" w:themeFillShade="F2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0" w:afterLines="0"/>
        <w:textAlignment w:val="auto"/>
        <w:rPr>
          <w:rFonts w:hint="eastAsia"/>
          <w:sz w:val="22"/>
          <w:szCs w:val="22"/>
          <w:lang w:val="en-US" w:eastAsia="zh-CN"/>
        </w:rPr>
      </w:pPr>
      <w:r>
        <w:rPr>
          <w:rFonts w:hint="eastAsia"/>
          <w:sz w:val="22"/>
          <w:szCs w:val="22"/>
          <w:lang w:val="en-US" w:eastAsia="zh-CN"/>
        </w:rPr>
        <w:t xml:space="preserve">        var b = linkPoint(to, 'left');     // 终点：目标节点左侧</w:t>
      </w:r>
    </w:p>
    <w:p w14:paraId="7512FC00">
      <w:pPr>
        <w:keepNext w:val="0"/>
        <w:keepLines w:val="0"/>
        <w:pageBreakBefore w:val="0"/>
        <w:widowControl w:val="0"/>
        <w:shd w:val="clear" w:fill="F1F1F1" w:themeFill="background1" w:themeFillShade="F2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0" w:afterLines="0"/>
        <w:textAlignment w:val="auto"/>
        <w:rPr>
          <w:rFonts w:hint="eastAsia"/>
          <w:sz w:val="22"/>
          <w:szCs w:val="22"/>
          <w:lang w:val="en-US" w:eastAsia="zh-CN"/>
        </w:rPr>
      </w:pPr>
      <w:r>
        <w:rPr>
          <w:rFonts w:hint="eastAsia"/>
          <w:sz w:val="22"/>
          <w:szCs w:val="22"/>
          <w:lang w:val="en-US" w:eastAsia="zh-CN"/>
        </w:rPr>
        <w:t xml:space="preserve">        </w:t>
      </w:r>
    </w:p>
    <w:p w14:paraId="7EA65A40">
      <w:pPr>
        <w:keepNext w:val="0"/>
        <w:keepLines w:val="0"/>
        <w:pageBreakBefore w:val="0"/>
        <w:widowControl w:val="0"/>
        <w:shd w:val="clear" w:fill="F1F1F1" w:themeFill="background1" w:themeFillShade="F2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0" w:afterLines="0"/>
        <w:textAlignment w:val="auto"/>
        <w:rPr>
          <w:rFonts w:hint="eastAsia"/>
          <w:sz w:val="22"/>
          <w:szCs w:val="22"/>
          <w:lang w:val="en-US" w:eastAsia="zh-CN"/>
        </w:rPr>
      </w:pPr>
      <w:r>
        <w:rPr>
          <w:rFonts w:hint="eastAsia"/>
          <w:sz w:val="22"/>
          <w:szCs w:val="22"/>
          <w:lang w:val="en-US" w:eastAsia="zh-CN"/>
        </w:rPr>
        <w:t xml:space="preserve">        // 计算贝塞尔曲线控制点</w:t>
      </w:r>
    </w:p>
    <w:p w14:paraId="18AED602">
      <w:pPr>
        <w:keepNext w:val="0"/>
        <w:keepLines w:val="0"/>
        <w:pageBreakBefore w:val="0"/>
        <w:widowControl w:val="0"/>
        <w:shd w:val="clear" w:fill="F1F1F1" w:themeFill="background1" w:themeFillShade="F2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0" w:afterLines="0"/>
        <w:textAlignment w:val="auto"/>
        <w:rPr>
          <w:rFonts w:hint="eastAsia"/>
          <w:sz w:val="22"/>
          <w:szCs w:val="22"/>
          <w:lang w:val="en-US" w:eastAsia="zh-CN"/>
        </w:rPr>
      </w:pPr>
      <w:r>
        <w:rPr>
          <w:rFonts w:hint="eastAsia"/>
          <w:sz w:val="22"/>
          <w:szCs w:val="22"/>
          <w:lang w:val="en-US" w:eastAsia="zh-CN"/>
        </w:rPr>
        <w:t xml:space="preserve">        var midX = a.x + (b.x - a.x) * 0.5;</w:t>
      </w:r>
    </w:p>
    <w:p w14:paraId="2E0E923F">
      <w:pPr>
        <w:keepNext w:val="0"/>
        <w:keepLines w:val="0"/>
        <w:pageBreakBefore w:val="0"/>
        <w:widowControl w:val="0"/>
        <w:shd w:val="clear" w:fill="F1F1F1" w:themeFill="background1" w:themeFillShade="F2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0" w:afterLines="0"/>
        <w:textAlignment w:val="auto"/>
        <w:rPr>
          <w:rFonts w:hint="eastAsia"/>
          <w:sz w:val="22"/>
          <w:szCs w:val="22"/>
          <w:lang w:val="en-US" w:eastAsia="zh-CN"/>
        </w:rPr>
      </w:pPr>
      <w:r>
        <w:rPr>
          <w:rFonts w:hint="eastAsia"/>
          <w:sz w:val="22"/>
          <w:szCs w:val="22"/>
          <w:lang w:val="en-US" w:eastAsia="zh-CN"/>
        </w:rPr>
        <w:t xml:space="preserve">        </w:t>
      </w:r>
    </w:p>
    <w:p w14:paraId="5DB1C962">
      <w:pPr>
        <w:keepNext w:val="0"/>
        <w:keepLines w:val="0"/>
        <w:pageBreakBefore w:val="0"/>
        <w:widowControl w:val="0"/>
        <w:shd w:val="clear" w:fill="F1F1F1" w:themeFill="background1" w:themeFillShade="F2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0" w:afterLines="0"/>
        <w:textAlignment w:val="auto"/>
        <w:rPr>
          <w:rFonts w:hint="eastAsia"/>
          <w:sz w:val="22"/>
          <w:szCs w:val="22"/>
          <w:lang w:val="en-US" w:eastAsia="zh-CN"/>
        </w:rPr>
      </w:pPr>
      <w:r>
        <w:rPr>
          <w:rFonts w:hint="eastAsia"/>
          <w:sz w:val="22"/>
          <w:szCs w:val="22"/>
          <w:lang w:val="en-US" w:eastAsia="zh-CN"/>
        </w:rPr>
        <w:t xml:space="preserve">        // 构建三次贝塞尔曲线</w:t>
      </w:r>
    </w:p>
    <w:p w14:paraId="702D497A">
      <w:pPr>
        <w:keepNext w:val="0"/>
        <w:keepLines w:val="0"/>
        <w:pageBreakBefore w:val="0"/>
        <w:widowControl w:val="0"/>
        <w:shd w:val="clear" w:fill="F1F1F1" w:themeFill="background1" w:themeFillShade="F2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0" w:afterLines="0"/>
        <w:textAlignment w:val="auto"/>
        <w:rPr>
          <w:rFonts w:hint="eastAsia"/>
          <w:sz w:val="22"/>
          <w:szCs w:val="22"/>
          <w:lang w:val="en-US" w:eastAsia="zh-CN"/>
        </w:rPr>
      </w:pPr>
      <w:r>
        <w:rPr>
          <w:rFonts w:hint="eastAsia"/>
          <w:sz w:val="22"/>
          <w:szCs w:val="22"/>
          <w:lang w:val="en-US" w:eastAsia="zh-CN"/>
        </w:rPr>
        <w:t xml:space="preserve">        var d = 'M ' + a.x + ' ' + a.y + </w:t>
      </w:r>
    </w:p>
    <w:p w14:paraId="06DDB69A">
      <w:pPr>
        <w:keepNext w:val="0"/>
        <w:keepLines w:val="0"/>
        <w:pageBreakBefore w:val="0"/>
        <w:widowControl w:val="0"/>
        <w:shd w:val="clear" w:fill="F1F1F1" w:themeFill="background1" w:themeFillShade="F2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0" w:afterLines="0"/>
        <w:textAlignment w:val="auto"/>
        <w:rPr>
          <w:rFonts w:hint="eastAsia"/>
          <w:sz w:val="22"/>
          <w:szCs w:val="22"/>
          <w:lang w:val="en-US" w:eastAsia="zh-CN"/>
        </w:rPr>
      </w:pPr>
      <w:r>
        <w:rPr>
          <w:rFonts w:hint="eastAsia"/>
          <w:sz w:val="22"/>
          <w:szCs w:val="22"/>
          <w:lang w:val="en-US" w:eastAsia="zh-CN"/>
        </w:rPr>
        <w:t xml:space="preserve">                ' C ' + midX + ' ' + a.y + </w:t>
      </w:r>
    </w:p>
    <w:p w14:paraId="5670A884">
      <w:pPr>
        <w:keepNext w:val="0"/>
        <w:keepLines w:val="0"/>
        <w:pageBreakBefore w:val="0"/>
        <w:widowControl w:val="0"/>
        <w:shd w:val="clear" w:fill="F1F1F1" w:themeFill="background1" w:themeFillShade="F2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0" w:afterLines="0"/>
        <w:textAlignment w:val="auto"/>
        <w:rPr>
          <w:rFonts w:hint="eastAsia"/>
          <w:sz w:val="22"/>
          <w:szCs w:val="22"/>
          <w:lang w:val="en-US" w:eastAsia="zh-CN"/>
        </w:rPr>
      </w:pPr>
      <w:r>
        <w:rPr>
          <w:rFonts w:hint="eastAsia"/>
          <w:sz w:val="22"/>
          <w:szCs w:val="22"/>
          <w:lang w:val="en-US" w:eastAsia="zh-CN"/>
        </w:rPr>
        <w:t xml:space="preserve">                ', ' + midX + ' ' + b.y + </w:t>
      </w:r>
    </w:p>
    <w:p w14:paraId="14B5BB80">
      <w:pPr>
        <w:keepNext w:val="0"/>
        <w:keepLines w:val="0"/>
        <w:pageBreakBefore w:val="0"/>
        <w:widowControl w:val="0"/>
        <w:shd w:val="clear" w:fill="F1F1F1" w:themeFill="background1" w:themeFillShade="F2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0" w:afterLines="0"/>
        <w:textAlignment w:val="auto"/>
        <w:rPr>
          <w:rFonts w:hint="eastAsia"/>
          <w:sz w:val="22"/>
          <w:szCs w:val="22"/>
          <w:lang w:val="en-US" w:eastAsia="zh-CN"/>
        </w:rPr>
      </w:pPr>
      <w:r>
        <w:rPr>
          <w:rFonts w:hint="eastAsia"/>
          <w:sz w:val="22"/>
          <w:szCs w:val="22"/>
          <w:lang w:val="en-US" w:eastAsia="zh-CN"/>
        </w:rPr>
        <w:t xml:space="preserve">                ', ' + b.x + ' ' + b.y;</w:t>
      </w:r>
    </w:p>
    <w:p w14:paraId="090880DC">
      <w:pPr>
        <w:keepNext w:val="0"/>
        <w:keepLines w:val="0"/>
        <w:pageBreakBefore w:val="0"/>
        <w:widowControl w:val="0"/>
        <w:shd w:val="clear" w:fill="F1F1F1" w:themeFill="background1" w:themeFillShade="F2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0" w:afterLines="0"/>
        <w:textAlignment w:val="auto"/>
        <w:rPr>
          <w:rFonts w:hint="eastAsia"/>
          <w:sz w:val="22"/>
          <w:szCs w:val="22"/>
          <w:lang w:val="en-US" w:eastAsia="zh-CN"/>
        </w:rPr>
      </w:pPr>
      <w:r>
        <w:rPr>
          <w:rFonts w:hint="eastAsia"/>
          <w:sz w:val="22"/>
          <w:szCs w:val="22"/>
          <w:lang w:val="en-US" w:eastAsia="zh-CN"/>
        </w:rPr>
        <w:t xml:space="preserve">        </w:t>
      </w:r>
    </w:p>
    <w:p w14:paraId="74858171">
      <w:pPr>
        <w:keepNext w:val="0"/>
        <w:keepLines w:val="0"/>
        <w:pageBreakBefore w:val="0"/>
        <w:widowControl w:val="0"/>
        <w:shd w:val="clear" w:fill="F1F1F1" w:themeFill="background1" w:themeFillShade="F2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0" w:afterLines="0"/>
        <w:textAlignment w:val="auto"/>
        <w:rPr>
          <w:rFonts w:hint="eastAsia"/>
          <w:sz w:val="22"/>
          <w:szCs w:val="22"/>
          <w:lang w:val="en-US" w:eastAsia="zh-CN"/>
        </w:rPr>
      </w:pPr>
      <w:r>
        <w:rPr>
          <w:rFonts w:hint="eastAsia"/>
          <w:sz w:val="22"/>
          <w:szCs w:val="22"/>
          <w:lang w:val="en-US" w:eastAsia="zh-CN"/>
        </w:rPr>
        <w:t xml:space="preserve">        // 创建SVG path元素</w:t>
      </w:r>
    </w:p>
    <w:p w14:paraId="52191F47">
      <w:pPr>
        <w:keepNext w:val="0"/>
        <w:keepLines w:val="0"/>
        <w:pageBreakBefore w:val="0"/>
        <w:widowControl w:val="0"/>
        <w:shd w:val="clear" w:fill="F1F1F1" w:themeFill="background1" w:themeFillShade="F2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0" w:afterLines="0"/>
        <w:textAlignment w:val="auto"/>
        <w:rPr>
          <w:rFonts w:hint="eastAsia"/>
          <w:sz w:val="22"/>
          <w:szCs w:val="22"/>
          <w:lang w:val="en-US" w:eastAsia="zh-CN"/>
        </w:rPr>
      </w:pPr>
      <w:r>
        <w:rPr>
          <w:rFonts w:hint="eastAsia"/>
          <w:sz w:val="22"/>
          <w:szCs w:val="22"/>
          <w:lang w:val="en-US" w:eastAsia="zh-CN"/>
        </w:rPr>
        <w:t xml:space="preserve">        var path = document.createElementNS(SVG_NS, 'path');</w:t>
      </w:r>
    </w:p>
    <w:p w14:paraId="3BA02B01">
      <w:pPr>
        <w:keepNext w:val="0"/>
        <w:keepLines w:val="0"/>
        <w:pageBreakBefore w:val="0"/>
        <w:widowControl w:val="0"/>
        <w:shd w:val="clear" w:fill="F1F1F1" w:themeFill="background1" w:themeFillShade="F2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0" w:afterLines="0"/>
        <w:textAlignment w:val="auto"/>
        <w:rPr>
          <w:rFonts w:hint="eastAsia"/>
          <w:sz w:val="22"/>
          <w:szCs w:val="22"/>
          <w:lang w:val="en-US" w:eastAsia="zh-CN"/>
        </w:rPr>
      </w:pPr>
      <w:r>
        <w:rPr>
          <w:rFonts w:hint="eastAsia"/>
          <w:sz w:val="22"/>
          <w:szCs w:val="22"/>
          <w:lang w:val="en-US" w:eastAsia="zh-CN"/>
        </w:rPr>
        <w:t xml:space="preserve">        path.setAttribute('class', 'flow-link');</w:t>
      </w:r>
    </w:p>
    <w:p w14:paraId="69DBE7AE">
      <w:pPr>
        <w:keepNext w:val="0"/>
        <w:keepLines w:val="0"/>
        <w:pageBreakBefore w:val="0"/>
        <w:widowControl w:val="0"/>
        <w:shd w:val="clear" w:fill="F1F1F1" w:themeFill="background1" w:themeFillShade="F2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0" w:afterLines="0"/>
        <w:textAlignment w:val="auto"/>
        <w:rPr>
          <w:rFonts w:hint="eastAsia"/>
          <w:sz w:val="22"/>
          <w:szCs w:val="22"/>
          <w:lang w:val="en-US" w:eastAsia="zh-CN"/>
        </w:rPr>
      </w:pPr>
      <w:r>
        <w:rPr>
          <w:rFonts w:hint="eastAsia"/>
          <w:sz w:val="22"/>
          <w:szCs w:val="22"/>
          <w:lang w:val="en-US" w:eastAsia="zh-CN"/>
        </w:rPr>
        <w:t xml:space="preserve">        path.setAttribute('d', d);</w:t>
      </w:r>
    </w:p>
    <w:p w14:paraId="03A5CC3C">
      <w:pPr>
        <w:keepNext w:val="0"/>
        <w:keepLines w:val="0"/>
        <w:pageBreakBefore w:val="0"/>
        <w:widowControl w:val="0"/>
        <w:shd w:val="clear" w:fill="F1F1F1" w:themeFill="background1" w:themeFillShade="F2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0" w:afterLines="0"/>
        <w:textAlignment w:val="auto"/>
        <w:rPr>
          <w:rFonts w:hint="eastAsia"/>
          <w:sz w:val="22"/>
          <w:szCs w:val="22"/>
          <w:lang w:val="en-US" w:eastAsia="zh-CN"/>
        </w:rPr>
      </w:pPr>
      <w:r>
        <w:rPr>
          <w:rFonts w:hint="eastAsia"/>
          <w:sz w:val="22"/>
          <w:szCs w:val="22"/>
          <w:lang w:val="en-US" w:eastAsia="zh-CN"/>
        </w:rPr>
        <w:t xml:space="preserve">        path.setAttribute('stroke', '#2f54eb');</w:t>
      </w:r>
    </w:p>
    <w:p w14:paraId="7EA587D1">
      <w:pPr>
        <w:keepNext w:val="0"/>
        <w:keepLines w:val="0"/>
        <w:pageBreakBefore w:val="0"/>
        <w:widowControl w:val="0"/>
        <w:shd w:val="clear" w:fill="F1F1F1" w:themeFill="background1" w:themeFillShade="F2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0" w:afterLines="0"/>
        <w:textAlignment w:val="auto"/>
        <w:rPr>
          <w:rFonts w:hint="eastAsia"/>
          <w:sz w:val="22"/>
          <w:szCs w:val="22"/>
          <w:lang w:val="en-US" w:eastAsia="zh-CN"/>
        </w:rPr>
      </w:pPr>
      <w:r>
        <w:rPr>
          <w:rFonts w:hint="eastAsia"/>
          <w:sz w:val="22"/>
          <w:szCs w:val="22"/>
          <w:lang w:val="en-US" w:eastAsia="zh-CN"/>
        </w:rPr>
        <w:t xml:space="preserve">        path.setAttribute('stroke-width', '3');</w:t>
      </w:r>
    </w:p>
    <w:p w14:paraId="1A3D4B83">
      <w:pPr>
        <w:keepNext w:val="0"/>
        <w:keepLines w:val="0"/>
        <w:pageBreakBefore w:val="0"/>
        <w:widowControl w:val="0"/>
        <w:shd w:val="clear" w:fill="F1F1F1" w:themeFill="background1" w:themeFillShade="F2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0" w:afterLines="0"/>
        <w:textAlignment w:val="auto"/>
        <w:rPr>
          <w:rFonts w:hint="eastAsia"/>
          <w:sz w:val="22"/>
          <w:szCs w:val="22"/>
          <w:lang w:val="en-US" w:eastAsia="zh-CN"/>
        </w:rPr>
      </w:pPr>
      <w:r>
        <w:rPr>
          <w:rFonts w:hint="eastAsia"/>
          <w:sz w:val="22"/>
          <w:szCs w:val="22"/>
          <w:lang w:val="en-US" w:eastAsia="zh-CN"/>
        </w:rPr>
        <w:t xml:space="preserve">        path.setAttribute('fill', 'none');</w:t>
      </w:r>
    </w:p>
    <w:p w14:paraId="52978940">
      <w:pPr>
        <w:keepNext w:val="0"/>
        <w:keepLines w:val="0"/>
        <w:pageBreakBefore w:val="0"/>
        <w:widowControl w:val="0"/>
        <w:shd w:val="clear" w:fill="F1F1F1" w:themeFill="background1" w:themeFillShade="F2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0" w:afterLines="0"/>
        <w:textAlignment w:val="auto"/>
        <w:rPr>
          <w:rFonts w:hint="eastAsia"/>
          <w:sz w:val="22"/>
          <w:szCs w:val="22"/>
          <w:lang w:val="en-US" w:eastAsia="zh-CN"/>
        </w:rPr>
      </w:pPr>
      <w:r>
        <w:rPr>
          <w:rFonts w:hint="eastAsia"/>
          <w:sz w:val="22"/>
          <w:szCs w:val="22"/>
          <w:lang w:val="en-US" w:eastAsia="zh-CN"/>
        </w:rPr>
        <w:t xml:space="preserve">        path.setAttribute('marker-end', 'url(#js-arrow)');  // 箭头标记</w:t>
      </w:r>
    </w:p>
    <w:p w14:paraId="4A9E49AA">
      <w:pPr>
        <w:keepNext w:val="0"/>
        <w:keepLines w:val="0"/>
        <w:pageBreakBefore w:val="0"/>
        <w:widowControl w:val="0"/>
        <w:shd w:val="clear" w:fill="F1F1F1" w:themeFill="background1" w:themeFillShade="F2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0" w:afterLines="0"/>
        <w:textAlignment w:val="auto"/>
        <w:rPr>
          <w:rFonts w:hint="eastAsia"/>
          <w:sz w:val="22"/>
          <w:szCs w:val="22"/>
          <w:lang w:val="en-US" w:eastAsia="zh-CN"/>
        </w:rPr>
      </w:pPr>
      <w:r>
        <w:rPr>
          <w:rFonts w:hint="eastAsia"/>
          <w:sz w:val="22"/>
          <w:szCs w:val="22"/>
          <w:lang w:val="en-US" w:eastAsia="zh-CN"/>
        </w:rPr>
        <w:t xml:space="preserve">        $svg[0].appendChild(path);</w:t>
      </w:r>
    </w:p>
    <w:p w14:paraId="110F1CBE">
      <w:pPr>
        <w:keepNext w:val="0"/>
        <w:keepLines w:val="0"/>
        <w:pageBreakBefore w:val="0"/>
        <w:widowControl w:val="0"/>
        <w:shd w:val="clear" w:fill="F1F1F1" w:themeFill="background1" w:themeFillShade="F2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0" w:afterLines="0"/>
        <w:textAlignment w:val="auto"/>
        <w:rPr>
          <w:rFonts w:hint="eastAsia"/>
          <w:sz w:val="22"/>
          <w:szCs w:val="22"/>
          <w:lang w:val="en-US" w:eastAsia="zh-CN"/>
        </w:rPr>
      </w:pPr>
      <w:r>
        <w:rPr>
          <w:rFonts w:hint="eastAsia"/>
          <w:sz w:val="22"/>
          <w:szCs w:val="22"/>
          <w:lang w:val="en-US" w:eastAsia="zh-CN"/>
        </w:rPr>
        <w:t xml:space="preserve">    });</w:t>
      </w:r>
    </w:p>
    <w:p w14:paraId="3168A32A">
      <w:pPr>
        <w:keepNext w:val="0"/>
        <w:keepLines w:val="0"/>
        <w:pageBreakBefore w:val="0"/>
        <w:widowControl w:val="0"/>
        <w:shd w:val="clear" w:fill="F1F1F1" w:themeFill="background1" w:themeFillShade="F2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0" w:afterLines="0"/>
        <w:textAlignment w:val="auto"/>
        <w:rPr>
          <w:rFonts w:hint="eastAsia"/>
          <w:sz w:val="22"/>
          <w:szCs w:val="22"/>
          <w:lang w:val="en-US" w:eastAsia="zh-CN"/>
        </w:rPr>
      </w:pPr>
      <w:r>
        <w:rPr>
          <w:rFonts w:hint="eastAsia"/>
          <w:sz w:val="22"/>
          <w:szCs w:val="22"/>
          <w:lang w:val="en-US" w:eastAsia="zh-CN"/>
        </w:rPr>
        <w:t>}</w:t>
      </w:r>
    </w:p>
    <w:p w14:paraId="58B3EB50">
      <w:pPr>
        <w:keepNext w:val="0"/>
        <w:keepLines w:val="0"/>
        <w:pageBreakBefore w:val="0"/>
        <w:widowControl w:val="0"/>
        <w:shd w:val="clear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0" w:afterLines="0"/>
        <w:textAlignment w:val="auto"/>
        <w:rPr>
          <w:rFonts w:hint="eastAsia"/>
          <w:sz w:val="22"/>
          <w:szCs w:val="22"/>
          <w:lang w:val="en-US" w:eastAsia="zh-CN"/>
        </w:rPr>
      </w:pPr>
    </w:p>
    <w:p w14:paraId="597102BB">
      <w:pPr>
        <w:pStyle w:val="12"/>
        <w:numPr>
          <w:ilvl w:val="0"/>
          <w:numId w:val="0"/>
        </w:numPr>
        <w:bidi w:val="0"/>
        <w:ind w:leftChars="0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关键技术点；</w:t>
      </w:r>
    </w:p>
    <w:p w14:paraId="6A535BD5">
      <w:pPr>
        <w:pStyle w:val="12"/>
        <w:numPr>
          <w:ilvl w:val="0"/>
          <w:numId w:val="3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SVG + DOM混合渲染 ：节点用HTML DOM，连线用SVG，通过z-index分层</w:t>
      </w:r>
    </w:p>
    <w:p w14:paraId="4591A6FE">
      <w:pPr>
        <w:pStyle w:val="12"/>
        <w:numPr>
          <w:ilvl w:val="0"/>
          <w:numId w:val="3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贝塞尔曲线连线 ：使用三次贝塞尔曲线实现平滑的S形连线</w:t>
      </w:r>
    </w:p>
    <w:p w14:paraId="4173BD4E">
      <w:pPr>
        <w:pStyle w:val="12"/>
        <w:numPr>
          <w:ilvl w:val="0"/>
          <w:numId w:val="3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状态驱动渲染 ：所有操作先修改state，再调用redraw()重新渲染</w:t>
      </w:r>
    </w:p>
    <w:p w14:paraId="3B748F8C">
      <w:pPr>
        <w:pStyle w:val="12"/>
        <w:numPr>
          <w:ilvl w:val="0"/>
          <w:numId w:val="3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防重叠布局 ：新节点自动计算位置，每行5个，避免重叠</w:t>
      </w:r>
    </w:p>
    <w:p w14:paraId="1FD0711E">
      <w:pPr>
        <w:pStyle w:val="12"/>
        <w:numPr>
          <w:ilvl w:val="0"/>
          <w:numId w:val="3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数据序列化 ：将节点和连线序列化为JSON存储到数据库</w:t>
      </w:r>
    </w:p>
    <w:p w14:paraId="57E9536B">
      <w:pPr>
        <w:pStyle w:val="12"/>
        <w:numPr>
          <w:ilvl w:val="0"/>
          <w:numId w:val="3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XSS防护 ：使用esc()函数对HTML特殊字符进行转义</w:t>
      </w:r>
    </w:p>
    <w:p w14:paraId="7AD2DD5E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界面截图：</w:t>
      </w:r>
    </w:p>
    <w:p w14:paraId="6E788C3C">
      <w:r>
        <w:drawing>
          <wp:inline distT="0" distB="0" distL="114300" distR="114300">
            <wp:extent cx="5258435" cy="2890520"/>
            <wp:effectExtent l="0" t="0" r="12065" b="5080"/>
            <wp:docPr id="20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58435" cy="2890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3FA188">
      <w:pPr>
        <w:pStyle w:val="13"/>
        <w:jc w:val="center"/>
      </w:pPr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19</w:t>
      </w:r>
      <w:r>
        <w:fldChar w:fldCharType="end"/>
      </w:r>
    </w:p>
    <w:p w14:paraId="4D5CDC01">
      <w:pPr>
        <w:pStyle w:val="6"/>
        <w:bidi w:val="0"/>
        <w:rPr>
          <w:rFonts w:hint="eastAsia"/>
          <w:sz w:val="22"/>
          <w:szCs w:val="22"/>
        </w:rPr>
      </w:pPr>
      <w:r>
        <w:rPr>
          <w:rFonts w:hint="eastAsia"/>
          <w:lang w:val="en-US" w:eastAsia="zh-CN"/>
        </w:rPr>
        <w:t>4.2.7.2</w:t>
      </w:r>
      <w:r>
        <w:rPr>
          <w:rFonts w:hint="eastAsia"/>
        </w:rPr>
        <w:t>流程定义管理</w:t>
      </w:r>
    </w:p>
    <w:p w14:paraId="5305FF3F">
      <w:pPr>
        <w:spacing w:beforeLines="0" w:afterLines="0"/>
        <w:rPr>
          <w:rFonts w:hint="eastAsia"/>
          <w:sz w:val="22"/>
          <w:szCs w:val="22"/>
        </w:rPr>
      </w:pPr>
      <w:r>
        <w:rPr>
          <w:rFonts w:hint="eastAsia"/>
          <w:b/>
          <w:sz w:val="22"/>
          <w:szCs w:val="22"/>
        </w:rPr>
        <w:t>功能说明</w:t>
      </w:r>
      <w:r>
        <w:rPr>
          <w:rFonts w:hint="eastAsia"/>
          <w:sz w:val="22"/>
          <w:szCs w:val="22"/>
        </w:rPr>
        <w:t>：</w:t>
      </w:r>
    </w:p>
    <w:p w14:paraId="2245DA36">
      <w:pPr>
        <w:pStyle w:val="14"/>
        <w:spacing w:beforeLines="0" w:afterLines="0"/>
        <w:rPr>
          <w:rFonts w:hint="eastAsia"/>
          <w:sz w:val="22"/>
          <w:szCs w:val="22"/>
        </w:rPr>
      </w:pPr>
      <w:r>
        <w:rPr>
          <w:rFonts w:hint="eastAsia"/>
          <w:sz w:val="22"/>
          <w:szCs w:val="22"/>
        </w:rPr>
        <w:t>流程定义的启用/停用</w:t>
      </w:r>
    </w:p>
    <w:p w14:paraId="38BB7735">
      <w:pPr>
        <w:pStyle w:val="14"/>
        <w:spacing w:beforeLines="0" w:afterLines="0"/>
        <w:rPr>
          <w:rFonts w:hint="eastAsia"/>
          <w:sz w:val="22"/>
          <w:szCs w:val="22"/>
        </w:rPr>
      </w:pPr>
      <w:r>
        <w:rPr>
          <w:rFonts w:hint="eastAsia"/>
          <w:sz w:val="22"/>
          <w:szCs w:val="22"/>
        </w:rPr>
        <w:t>流程版本管理（支持多版本并存）</w:t>
      </w:r>
    </w:p>
    <w:p w14:paraId="7A639D89">
      <w:pPr>
        <w:pStyle w:val="14"/>
        <w:spacing w:beforeLines="0" w:afterLines="0"/>
        <w:rPr>
          <w:rFonts w:hint="eastAsia"/>
          <w:sz w:val="22"/>
          <w:szCs w:val="22"/>
        </w:rPr>
      </w:pPr>
      <w:r>
        <w:rPr>
          <w:rFonts w:hint="eastAsia"/>
          <w:sz w:val="22"/>
          <w:szCs w:val="22"/>
        </w:rPr>
        <w:t>流程实例查看和监控</w:t>
      </w:r>
    </w:p>
    <w:p w14:paraId="69753BA1">
      <w:pPr>
        <w:pStyle w:val="14"/>
        <w:spacing w:beforeLines="0" w:afterLines="0"/>
        <w:rPr>
          <w:rFonts w:hint="eastAsia"/>
          <w:sz w:val="22"/>
          <w:szCs w:val="22"/>
        </w:rPr>
      </w:pPr>
      <w:r>
        <w:rPr>
          <w:rFonts w:hint="eastAsia"/>
          <w:sz w:val="22"/>
          <w:szCs w:val="22"/>
        </w:rPr>
        <w:t>流程权限配置</w:t>
      </w:r>
    </w:p>
    <w:p w14:paraId="16313DDE"/>
    <w:p w14:paraId="547BCF1E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界面截图：</w:t>
      </w:r>
    </w:p>
    <w:p w14:paraId="6F129DEE">
      <w:r>
        <w:drawing>
          <wp:inline distT="0" distB="0" distL="114300" distR="114300">
            <wp:extent cx="5267960" cy="2858770"/>
            <wp:effectExtent l="0" t="0" r="2540" b="11430"/>
            <wp:docPr id="21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3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2858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03AC92">
      <w:pPr>
        <w:pStyle w:val="13"/>
        <w:jc w:val="center"/>
        <w:rPr>
          <w:rFonts w:hint="default"/>
          <w:lang w:val="en-US" w:eastAsia="zh-CN"/>
        </w:rPr>
      </w:pPr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20</w:t>
      </w:r>
      <w:r>
        <w:fldChar w:fldCharType="end"/>
      </w:r>
    </w:p>
    <w:p w14:paraId="6655605F">
      <w:pPr>
        <w:pStyle w:val="4"/>
      </w:pPr>
      <w:r>
        <w:rPr>
          <w:rFonts w:ascii="微软雅黑" w:hAnsi="微软雅黑" w:eastAsia="微软雅黑"/>
          <w:color w:val="34495E"/>
          <w:sz w:val="28"/>
        </w:rPr>
        <w:t>4.3 公共组件实现</w:t>
      </w:r>
    </w:p>
    <w:p w14:paraId="4C8C18BC">
      <w:pPr>
        <w:pStyle w:val="5"/>
        <w:bidi w:val="0"/>
      </w:pPr>
      <w:r>
        <w:t>4.3.1 统一响应封装</w:t>
      </w:r>
    </w:p>
    <w:p w14:paraId="6CAEC952">
      <w:pPr>
        <w:shd w:val="clear" w:fill="F5F5F5"/>
        <w:spacing w:before="120" w:after="120"/>
      </w:pPr>
      <w:r>
        <w:rPr>
          <w:rFonts w:ascii="Consolas" w:hAnsi="Consolas"/>
          <w:color w:val="333333"/>
          <w:sz w:val="18"/>
        </w:rPr>
        <w:t>public class Result&lt;T&gt; {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private Integer code;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private String message;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private T data;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public static &lt;T&gt; Result&lt;T&gt; success(T data) {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    return new Result&lt;&gt;(200, "success", data);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}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public static &lt;T&gt; Result&lt;T&gt; failure(String message) {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    return new Result&lt;&gt;(400, message, null);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}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>}</w:t>
      </w:r>
    </w:p>
    <w:p w14:paraId="417B9925"/>
    <w:p w14:paraId="2195EBB4">
      <w:pPr>
        <w:pStyle w:val="5"/>
        <w:bidi w:val="0"/>
      </w:pPr>
      <w:r>
        <w:t>4.3.2 统一异常处理</w:t>
      </w:r>
    </w:p>
    <w:p w14:paraId="60F7CCA3">
      <w:pPr>
        <w:shd w:val="clear" w:fill="F5F5F5"/>
        <w:spacing w:before="120" w:after="120"/>
      </w:pPr>
      <w:r>
        <w:rPr>
          <w:rFonts w:ascii="Consolas" w:hAnsi="Consolas"/>
          <w:color w:val="333333"/>
          <w:sz w:val="18"/>
        </w:rPr>
        <w:t>@RestControllerAdvice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>public class GlobalExceptionHandler {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@ExceptionHandler(Exception.class)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public Result handleException(Exception e) {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    log.error("系统异常", e);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    return Result.failure("系统异常，请联系管理员");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}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@ExceptionHandler(BusinessException.class)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public Result handleBusinessException(BusinessException e) {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    return Result.failure(e.getMessage());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}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>}</w:t>
      </w:r>
    </w:p>
    <w:p w14:paraId="3A5B17BD"/>
    <w:p w14:paraId="1A167461">
      <w:pPr>
        <w:pStyle w:val="5"/>
        <w:bidi w:val="0"/>
      </w:pPr>
      <w:r>
        <w:t>4.3.3 分页查询封装</w:t>
      </w:r>
    </w:p>
    <w:p w14:paraId="5EE6FA10">
      <w:pPr>
        <w:shd w:val="clear" w:fill="F5F5F5"/>
        <w:spacing w:before="120" w:after="120"/>
      </w:pPr>
      <w:r>
        <w:rPr>
          <w:rFonts w:ascii="Consolas" w:hAnsi="Consolas"/>
          <w:color w:val="333333"/>
          <w:sz w:val="18"/>
        </w:rPr>
        <w:t>public class PageQuery&lt;T&gt; {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private Integer current = 1;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private Integer size = 10;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private String orderBy;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public &lt;E&gt; Page&lt;E&gt; toPage() {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    return new Page&lt;&gt;(current, size);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}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>}</w:t>
      </w:r>
    </w:p>
    <w:p w14:paraId="241F20B0"/>
    <w:p w14:paraId="2973491E"/>
    <w:p w14:paraId="3F5DECE2">
      <w:pPr>
        <w:pStyle w:val="3"/>
        <w:numPr>
          <w:ilvl w:val="0"/>
          <w:numId w:val="4"/>
        </w:numPr>
        <w:bidi w:val="0"/>
      </w:pPr>
      <w:r>
        <w:t>系统</w:t>
      </w:r>
      <w:r>
        <w:rPr>
          <w:rFonts w:hint="eastAsia"/>
          <w:lang w:val="en-US" w:eastAsia="zh-CN"/>
        </w:rPr>
        <w:t>单元</w:t>
      </w:r>
      <w:r>
        <w:t>测试</w:t>
      </w:r>
    </w:p>
    <w:p w14:paraId="1477A6DA"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5.1测试架构：</w:t>
      </w:r>
    </w:p>
    <w:p w14:paraId="4E82CF70">
      <w:pPr>
        <w:pStyle w:val="13"/>
        <w:keepNext w:val="0"/>
        <w:keepLines w:val="0"/>
        <w:pageBreakBefore w:val="0"/>
        <w:widowControl w:val="0"/>
        <w:shd w:val="clear" w:fill="F1F1F1" w:themeFill="background1" w:themeFillShade="F2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0" w:afterLines="0"/>
        <w:textAlignment w:val="auto"/>
        <w:rPr>
          <w:rFonts w:hint="eastAsia"/>
          <w:sz w:val="20"/>
          <w:szCs w:val="20"/>
          <w:lang w:val="en-US" w:eastAsia="zh-CN"/>
        </w:rPr>
      </w:pPr>
      <w:r>
        <w:rPr>
          <w:rFonts w:hint="eastAsia"/>
          <w:sz w:val="20"/>
          <w:szCs w:val="20"/>
          <w:lang w:val="en-US" w:eastAsia="zh-CN"/>
        </w:rPr>
        <w:t>src/test/java/com/wangziyang/mes/</w:t>
      </w:r>
    </w:p>
    <w:p w14:paraId="3B33BA1F">
      <w:pPr>
        <w:pStyle w:val="13"/>
        <w:keepNext w:val="0"/>
        <w:keepLines w:val="0"/>
        <w:pageBreakBefore w:val="0"/>
        <w:widowControl w:val="0"/>
        <w:shd w:val="clear" w:fill="F1F1F1" w:themeFill="background1" w:themeFillShade="F2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0" w:afterLines="0"/>
        <w:textAlignment w:val="auto"/>
        <w:rPr>
          <w:rFonts w:hint="eastAsia"/>
          <w:sz w:val="20"/>
          <w:szCs w:val="20"/>
          <w:lang w:val="en-US" w:eastAsia="zh-CN"/>
        </w:rPr>
      </w:pPr>
      <w:r>
        <w:rPr>
          <w:rFonts w:hint="eastAsia"/>
          <w:sz w:val="20"/>
          <w:szCs w:val="20"/>
          <w:lang w:val="en-US" w:eastAsia="zh-CN"/>
        </w:rPr>
        <w:t>├── common/</w:t>
      </w:r>
    </w:p>
    <w:p w14:paraId="0CCEB487">
      <w:pPr>
        <w:pStyle w:val="13"/>
        <w:keepNext w:val="0"/>
        <w:keepLines w:val="0"/>
        <w:pageBreakBefore w:val="0"/>
        <w:widowControl w:val="0"/>
        <w:shd w:val="clear" w:fill="F1F1F1" w:themeFill="background1" w:themeFillShade="F2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0" w:afterLines="0"/>
        <w:textAlignment w:val="auto"/>
        <w:rPr>
          <w:rFonts w:hint="eastAsia"/>
          <w:sz w:val="20"/>
          <w:szCs w:val="20"/>
          <w:lang w:val="en-US" w:eastAsia="zh-CN"/>
        </w:rPr>
      </w:pPr>
      <w:r>
        <w:rPr>
          <w:rFonts w:hint="eastAsia"/>
          <w:sz w:val="20"/>
          <w:szCs w:val="20"/>
          <w:lang w:val="en-US" w:eastAsia="zh-CN"/>
        </w:rPr>
        <w:t>│   └── CommonUnitTest.java              # 通用类测试（Result、BasePageReq、BaseEntity）</w:t>
      </w:r>
    </w:p>
    <w:p w14:paraId="77BD6657">
      <w:pPr>
        <w:pStyle w:val="13"/>
        <w:keepNext w:val="0"/>
        <w:keepLines w:val="0"/>
        <w:pageBreakBefore w:val="0"/>
        <w:widowControl w:val="0"/>
        <w:shd w:val="clear" w:fill="F1F1F1" w:themeFill="background1" w:themeFillShade="F2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0" w:afterLines="0"/>
        <w:textAlignment w:val="auto"/>
        <w:rPr>
          <w:rFonts w:hint="eastAsia"/>
          <w:sz w:val="20"/>
          <w:szCs w:val="20"/>
          <w:lang w:val="en-US" w:eastAsia="zh-CN"/>
        </w:rPr>
      </w:pPr>
      <w:r>
        <w:rPr>
          <w:rFonts w:hint="eastAsia"/>
          <w:sz w:val="20"/>
          <w:szCs w:val="20"/>
          <w:lang w:val="en-US" w:eastAsia="zh-CN"/>
        </w:rPr>
        <w:t>├── entity/</w:t>
      </w:r>
    </w:p>
    <w:p w14:paraId="4752CC8E">
      <w:pPr>
        <w:pStyle w:val="13"/>
        <w:keepNext w:val="0"/>
        <w:keepLines w:val="0"/>
        <w:pageBreakBefore w:val="0"/>
        <w:widowControl w:val="0"/>
        <w:shd w:val="clear" w:fill="F1F1F1" w:themeFill="background1" w:themeFillShade="F2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0" w:afterLines="0"/>
        <w:textAlignment w:val="auto"/>
        <w:rPr>
          <w:rFonts w:hint="eastAsia"/>
          <w:sz w:val="20"/>
          <w:szCs w:val="20"/>
          <w:lang w:val="en-US" w:eastAsia="zh-CN"/>
        </w:rPr>
      </w:pPr>
      <w:r>
        <w:rPr>
          <w:rFonts w:hint="eastAsia"/>
          <w:sz w:val="20"/>
          <w:szCs w:val="20"/>
          <w:lang w:val="en-US" w:eastAsia="zh-CN"/>
        </w:rPr>
        <w:t>│   └── EntityUnitTest.java              # 实体类测试（派工单状态流转等）</w:t>
      </w:r>
    </w:p>
    <w:p w14:paraId="29EE8B25">
      <w:pPr>
        <w:pStyle w:val="13"/>
        <w:keepNext w:val="0"/>
        <w:keepLines w:val="0"/>
        <w:pageBreakBefore w:val="0"/>
        <w:widowControl w:val="0"/>
        <w:shd w:val="clear" w:fill="F1F1F1" w:themeFill="background1" w:themeFillShade="F2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0" w:afterLines="0"/>
        <w:textAlignment w:val="auto"/>
        <w:rPr>
          <w:rFonts w:hint="eastAsia"/>
          <w:sz w:val="20"/>
          <w:szCs w:val="20"/>
          <w:lang w:val="en-US" w:eastAsia="zh-CN"/>
        </w:rPr>
      </w:pPr>
      <w:r>
        <w:rPr>
          <w:rFonts w:hint="eastAsia"/>
          <w:sz w:val="20"/>
          <w:szCs w:val="20"/>
          <w:lang w:val="en-US" w:eastAsia="zh-CN"/>
        </w:rPr>
        <w:t>├── util/</w:t>
      </w:r>
    </w:p>
    <w:p w14:paraId="05635ED5">
      <w:pPr>
        <w:pStyle w:val="13"/>
        <w:keepNext w:val="0"/>
        <w:keepLines w:val="0"/>
        <w:pageBreakBefore w:val="0"/>
        <w:widowControl w:val="0"/>
        <w:shd w:val="clear" w:fill="F1F1F1" w:themeFill="background1" w:themeFillShade="F2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0" w:afterLines="0"/>
        <w:textAlignment w:val="auto"/>
        <w:rPr>
          <w:rFonts w:hint="eastAsia"/>
          <w:sz w:val="20"/>
          <w:szCs w:val="20"/>
          <w:lang w:val="en-US" w:eastAsia="zh-CN"/>
        </w:rPr>
      </w:pPr>
      <w:r>
        <w:rPr>
          <w:rFonts w:hint="eastAsia"/>
          <w:sz w:val="20"/>
          <w:szCs w:val="20"/>
          <w:lang w:val="en-US" w:eastAsia="zh-CN"/>
        </w:rPr>
        <w:t>│   ├── HashUtilTest.java                # 哈希工具测试</w:t>
      </w:r>
    </w:p>
    <w:p w14:paraId="072AC9E8">
      <w:pPr>
        <w:pStyle w:val="13"/>
        <w:keepNext w:val="0"/>
        <w:keepLines w:val="0"/>
        <w:pageBreakBefore w:val="0"/>
        <w:widowControl w:val="0"/>
        <w:shd w:val="clear" w:fill="F1F1F1" w:themeFill="background1" w:themeFillShade="F2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0" w:afterLines="0"/>
        <w:textAlignment w:val="auto"/>
        <w:rPr>
          <w:rFonts w:hint="eastAsia"/>
          <w:sz w:val="20"/>
          <w:szCs w:val="20"/>
          <w:lang w:val="en-US" w:eastAsia="zh-CN"/>
        </w:rPr>
      </w:pPr>
      <w:r>
        <w:rPr>
          <w:rFonts w:hint="eastAsia"/>
          <w:sz w:val="20"/>
          <w:szCs w:val="20"/>
          <w:lang w:val="en-US" w:eastAsia="zh-CN"/>
        </w:rPr>
        <w:t>│   ├── IdUtilTest.java                  # ID生成工具测试</w:t>
      </w:r>
    </w:p>
    <w:p w14:paraId="5D2AE95D">
      <w:pPr>
        <w:pStyle w:val="13"/>
        <w:keepNext w:val="0"/>
        <w:keepLines w:val="0"/>
        <w:pageBreakBefore w:val="0"/>
        <w:widowControl w:val="0"/>
        <w:shd w:val="clear" w:fill="F1F1F1" w:themeFill="background1" w:themeFillShade="F2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0" w:afterLines="0"/>
        <w:textAlignment w:val="auto"/>
        <w:rPr>
          <w:rFonts w:hint="eastAsia"/>
          <w:sz w:val="20"/>
          <w:szCs w:val="20"/>
          <w:lang w:val="en-US" w:eastAsia="zh-CN"/>
        </w:rPr>
      </w:pPr>
      <w:r>
        <w:rPr>
          <w:rFonts w:hint="eastAsia"/>
          <w:sz w:val="20"/>
          <w:szCs w:val="20"/>
          <w:lang w:val="en-US" w:eastAsia="zh-CN"/>
        </w:rPr>
        <w:t>│   ├── HttpUtilTest.java                # HTTP工具测试</w:t>
      </w:r>
    </w:p>
    <w:p w14:paraId="52E46C4D">
      <w:pPr>
        <w:pStyle w:val="13"/>
        <w:keepNext w:val="0"/>
        <w:keepLines w:val="0"/>
        <w:pageBreakBefore w:val="0"/>
        <w:widowControl w:val="0"/>
        <w:shd w:val="clear" w:fill="F1F1F1" w:themeFill="background1" w:themeFillShade="F2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0" w:afterLines="0"/>
        <w:textAlignment w:val="auto"/>
        <w:rPr>
          <w:rFonts w:hint="eastAsia"/>
          <w:sz w:val="20"/>
          <w:szCs w:val="20"/>
          <w:lang w:val="en-US" w:eastAsia="zh-CN"/>
        </w:rPr>
      </w:pPr>
      <w:r>
        <w:rPr>
          <w:rFonts w:hint="eastAsia"/>
          <w:sz w:val="20"/>
          <w:szCs w:val="20"/>
          <w:lang w:val="en-US" w:eastAsia="zh-CN"/>
        </w:rPr>
        <w:t>│   └── TreeUtilTest.java                # 树形结构工具测试</w:t>
      </w:r>
    </w:p>
    <w:p w14:paraId="0A01D647">
      <w:pPr>
        <w:pStyle w:val="13"/>
        <w:keepNext w:val="0"/>
        <w:keepLines w:val="0"/>
        <w:pageBreakBefore w:val="0"/>
        <w:widowControl w:val="0"/>
        <w:shd w:val="clear" w:fill="F1F1F1" w:themeFill="background1" w:themeFillShade="F2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0" w:afterLines="0"/>
        <w:textAlignment w:val="auto"/>
        <w:rPr>
          <w:rFonts w:hint="eastAsia"/>
          <w:sz w:val="20"/>
          <w:szCs w:val="20"/>
          <w:lang w:val="en-US" w:eastAsia="zh-CN"/>
        </w:rPr>
      </w:pPr>
      <w:r>
        <w:rPr>
          <w:rFonts w:hint="eastAsia"/>
          <w:sz w:val="20"/>
          <w:szCs w:val="20"/>
          <w:lang w:val="en-US" w:eastAsia="zh-CN"/>
        </w:rPr>
        <w:t>├── basedata/</w:t>
      </w:r>
    </w:p>
    <w:p w14:paraId="18007534">
      <w:pPr>
        <w:pStyle w:val="13"/>
        <w:keepNext w:val="0"/>
        <w:keepLines w:val="0"/>
        <w:pageBreakBefore w:val="0"/>
        <w:widowControl w:val="0"/>
        <w:shd w:val="clear" w:fill="F1F1F1" w:themeFill="background1" w:themeFillShade="F2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0" w:afterLines="0"/>
        <w:textAlignment w:val="auto"/>
        <w:rPr>
          <w:rFonts w:hint="eastAsia"/>
          <w:sz w:val="20"/>
          <w:szCs w:val="20"/>
          <w:lang w:val="en-US" w:eastAsia="zh-CN"/>
        </w:rPr>
      </w:pPr>
      <w:r>
        <w:rPr>
          <w:rFonts w:hint="eastAsia"/>
          <w:sz w:val="20"/>
          <w:szCs w:val="20"/>
          <w:lang w:val="en-US" w:eastAsia="zh-CN"/>
        </w:rPr>
        <w:t>│   └── MaterialInfoServiceUnitTest.java # 物料管理服务测试</w:t>
      </w:r>
    </w:p>
    <w:p w14:paraId="4D46626E">
      <w:pPr>
        <w:pStyle w:val="13"/>
        <w:keepNext w:val="0"/>
        <w:keepLines w:val="0"/>
        <w:pageBreakBefore w:val="0"/>
        <w:widowControl w:val="0"/>
        <w:shd w:val="clear" w:fill="F1F1F1" w:themeFill="background1" w:themeFillShade="F2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0" w:afterLines="0"/>
        <w:textAlignment w:val="auto"/>
        <w:rPr>
          <w:rFonts w:hint="eastAsia"/>
          <w:sz w:val="20"/>
          <w:szCs w:val="20"/>
          <w:lang w:val="en-US" w:eastAsia="zh-CN"/>
        </w:rPr>
      </w:pPr>
      <w:r>
        <w:rPr>
          <w:rFonts w:hint="eastAsia"/>
          <w:sz w:val="20"/>
          <w:szCs w:val="20"/>
          <w:lang w:val="en-US" w:eastAsia="zh-CN"/>
        </w:rPr>
        <w:t>├── system/</w:t>
      </w:r>
    </w:p>
    <w:p w14:paraId="23F895EE">
      <w:pPr>
        <w:pStyle w:val="13"/>
        <w:keepNext w:val="0"/>
        <w:keepLines w:val="0"/>
        <w:pageBreakBefore w:val="0"/>
        <w:widowControl w:val="0"/>
        <w:shd w:val="clear" w:fill="F1F1F1" w:themeFill="background1" w:themeFillShade="F2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0" w:afterLines="0"/>
        <w:textAlignment w:val="auto"/>
        <w:rPr>
          <w:rFonts w:hint="eastAsia"/>
          <w:sz w:val="20"/>
          <w:szCs w:val="20"/>
          <w:lang w:val="en-US" w:eastAsia="zh-CN"/>
        </w:rPr>
      </w:pPr>
      <w:r>
        <w:rPr>
          <w:rFonts w:hint="eastAsia"/>
          <w:sz w:val="20"/>
          <w:szCs w:val="20"/>
          <w:lang w:val="en-US" w:eastAsia="zh-CN"/>
        </w:rPr>
        <w:t>│   ├── SysRoleServiceUnitTest.java      # 角色服务测试</w:t>
      </w:r>
    </w:p>
    <w:p w14:paraId="02406C78">
      <w:pPr>
        <w:pStyle w:val="13"/>
        <w:keepNext w:val="0"/>
        <w:keepLines w:val="0"/>
        <w:pageBreakBefore w:val="0"/>
        <w:widowControl w:val="0"/>
        <w:shd w:val="clear" w:fill="F1F1F1" w:themeFill="background1" w:themeFillShade="F2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0" w:afterLines="0"/>
        <w:textAlignment w:val="auto"/>
        <w:rPr>
          <w:rFonts w:hint="eastAsia"/>
          <w:sz w:val="20"/>
          <w:szCs w:val="20"/>
          <w:lang w:val="en-US" w:eastAsia="zh-CN"/>
        </w:rPr>
      </w:pPr>
      <w:r>
        <w:rPr>
          <w:rFonts w:hint="eastAsia"/>
          <w:sz w:val="20"/>
          <w:szCs w:val="20"/>
          <w:lang w:val="en-US" w:eastAsia="zh-CN"/>
        </w:rPr>
        <w:t>│   └── SysUserServiceUnitTest.java      # 用户服务测试</w:t>
      </w:r>
    </w:p>
    <w:p w14:paraId="7FD9B3D0">
      <w:pPr>
        <w:pStyle w:val="13"/>
        <w:keepNext w:val="0"/>
        <w:keepLines w:val="0"/>
        <w:pageBreakBefore w:val="0"/>
        <w:widowControl w:val="0"/>
        <w:shd w:val="clear" w:fill="F1F1F1" w:themeFill="background1" w:themeFillShade="F2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0" w:afterLines="0"/>
        <w:textAlignment w:val="auto"/>
        <w:rPr>
          <w:rFonts w:hint="eastAsia"/>
          <w:sz w:val="20"/>
          <w:szCs w:val="20"/>
          <w:lang w:val="en-US" w:eastAsia="zh-CN"/>
        </w:rPr>
      </w:pPr>
      <w:r>
        <w:rPr>
          <w:rFonts w:hint="eastAsia"/>
          <w:sz w:val="20"/>
          <w:szCs w:val="20"/>
          <w:lang w:val="en-US" w:eastAsia="zh-CN"/>
        </w:rPr>
        <w:t>└── production/</w:t>
      </w:r>
    </w:p>
    <w:p w14:paraId="2580BD9E">
      <w:pPr>
        <w:pStyle w:val="13"/>
        <w:keepNext w:val="0"/>
        <w:keepLines w:val="0"/>
        <w:pageBreakBefore w:val="0"/>
        <w:widowControl w:val="0"/>
        <w:shd w:val="clear" w:fill="F1F1F1" w:themeFill="background1" w:themeFillShade="F2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0" w:afterLines="0"/>
        <w:textAlignment w:val="auto"/>
        <w:rPr>
          <w:sz w:val="20"/>
          <w:szCs w:val="20"/>
        </w:rPr>
      </w:pPr>
      <w:r>
        <w:rPr>
          <w:rFonts w:hint="eastAsia"/>
          <w:sz w:val="20"/>
          <w:szCs w:val="20"/>
          <w:lang w:val="en-US" w:eastAsia="zh-CN"/>
        </w:rPr>
        <w:t xml:space="preserve">    └── DispatchOrderUnitTest.java       # 派工单测试</w:t>
      </w:r>
    </w:p>
    <w:p w14:paraId="6ED5B20D"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5.2测试框架</w:t>
      </w:r>
    </w:p>
    <w:p w14:paraId="2D9F1DD9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JUnit 4: 测试框架</w:t>
      </w:r>
    </w:p>
    <w:p w14:paraId="64F0775D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Mockito: Mock对象框架，用于隔离依赖</w:t>
      </w:r>
    </w:p>
    <w:p w14:paraId="3D5A57E5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MyBatis-Plus: 提供Mapper层的Mock支持</w:t>
      </w:r>
    </w:p>
    <w:p w14:paraId="05357304">
      <w:pPr>
        <w:pStyle w:val="4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5.3测试覆盖范围</w:t>
      </w:r>
    </w:p>
    <w:p w14:paraId="29B4442E">
      <w:pPr>
        <w:pStyle w:val="13"/>
      </w:pPr>
      <w:r>
        <w:t xml:space="preserve">表 </w:t>
      </w:r>
      <w:r>
        <w:fldChar w:fldCharType="begin"/>
      </w:r>
      <w:r>
        <w:instrText xml:space="preserve"> SEQ 表 \* ARABIC </w:instrText>
      </w:r>
      <w:r>
        <w:fldChar w:fldCharType="separate"/>
      </w:r>
      <w:r>
        <w:t>8</w:t>
      </w:r>
      <w:r>
        <w:fldChar w:fldCharType="end"/>
      </w:r>
    </w:p>
    <w:tbl>
      <w:tblPr>
        <w:tblStyle w:val="33"/>
        <w:tblW w:w="893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836"/>
        <w:gridCol w:w="1403"/>
        <w:gridCol w:w="3699"/>
      </w:tblGrid>
      <w:tr w14:paraId="3D8C1B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1" w:hRule="atLeast"/>
          <w:jc w:val="center"/>
        </w:trPr>
        <w:tc>
          <w:tcPr>
            <w:tcW w:w="3836" w:type="dxa"/>
            <w:shd w:val="clear" w:color="auto" w:fill="2980B9"/>
            <w:vAlign w:val="center"/>
          </w:tcPr>
          <w:p w14:paraId="2F7C492C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宋体" w:hAnsi="宋体" w:eastAsia="宋体" w:cs="宋体"/>
                <w:b/>
                <w:bCs/>
                <w:color w:val="FFFFFF" w:themeColor="background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bg1"/>
                  </w14:solidFill>
                </w14:textFill>
              </w:rPr>
              <w:t>测试类</w:t>
            </w:r>
          </w:p>
        </w:tc>
        <w:tc>
          <w:tcPr>
            <w:tcW w:w="1403" w:type="dxa"/>
            <w:shd w:val="clear" w:color="auto" w:fill="2980B9"/>
            <w:vAlign w:val="center"/>
          </w:tcPr>
          <w:p w14:paraId="29E471AD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宋体" w:hAnsi="宋体" w:eastAsia="宋体" w:cs="宋体"/>
                <w:b/>
                <w:bCs/>
                <w:color w:val="FFFFFF" w:themeColor="background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bg1"/>
                  </w14:solidFill>
                </w14:textFill>
              </w:rPr>
              <w:t>测试方法数</w:t>
            </w:r>
          </w:p>
        </w:tc>
        <w:tc>
          <w:tcPr>
            <w:tcW w:w="3699" w:type="dxa"/>
            <w:shd w:val="clear" w:color="auto" w:fill="2980B9"/>
            <w:vAlign w:val="center"/>
          </w:tcPr>
          <w:p w14:paraId="39966C54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宋体" w:hAnsi="宋体" w:eastAsia="宋体" w:cs="宋体"/>
                <w:b/>
                <w:bCs/>
                <w:color w:val="FFFFFF" w:themeColor="background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bg1"/>
                  </w14:solidFill>
                </w14:textFill>
              </w:rPr>
              <w:t>测试内容</w:t>
            </w:r>
          </w:p>
        </w:tc>
      </w:tr>
      <w:tr w14:paraId="2A0993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88" w:hRule="atLeast"/>
          <w:jc w:val="center"/>
        </w:trPr>
        <w:tc>
          <w:tcPr>
            <w:tcW w:w="3836" w:type="dxa"/>
            <w:vAlign w:val="center"/>
          </w:tcPr>
          <w:p w14:paraId="117EF5D2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eastAsiaTheme="minorEastAsia"/>
                <w:lang w:eastAsia="zh-CN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CommonUnitTest</w:t>
            </w:r>
          </w:p>
        </w:tc>
        <w:tc>
          <w:tcPr>
            <w:tcW w:w="1403" w:type="dxa"/>
            <w:vAlign w:val="center"/>
          </w:tcPr>
          <w:p w14:paraId="7D9A320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11</w:t>
            </w:r>
          </w:p>
        </w:tc>
        <w:tc>
          <w:tcPr>
            <w:tcW w:w="3699" w:type="dxa"/>
            <w:vAlign w:val="center"/>
          </w:tcPr>
          <w:p w14:paraId="2173710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Result 类、BasePageReq、BaseEntity 的 getter/setter 测试</w:t>
            </w:r>
          </w:p>
        </w:tc>
      </w:tr>
      <w:tr w14:paraId="527AD9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1" w:hRule="atLeast"/>
          <w:jc w:val="center"/>
        </w:trPr>
        <w:tc>
          <w:tcPr>
            <w:tcW w:w="3836" w:type="dxa"/>
            <w:vAlign w:val="center"/>
          </w:tcPr>
          <w:p w14:paraId="2A269C9E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eastAsiaTheme="minorEastAsia"/>
                <w:lang w:eastAsia="zh-CN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EntityUnitTest</w:t>
            </w:r>
          </w:p>
        </w:tc>
        <w:tc>
          <w:tcPr>
            <w:tcW w:w="1403" w:type="dxa"/>
            <w:vAlign w:val="center"/>
          </w:tcPr>
          <w:p w14:paraId="04D3639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5</w:t>
            </w:r>
          </w:p>
        </w:tc>
        <w:tc>
          <w:tcPr>
            <w:tcW w:w="3699" w:type="dxa"/>
            <w:vAlign w:val="center"/>
          </w:tcPr>
          <w:p w14:paraId="066B541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实体类属性、状态流转、业务规则验证</w:t>
            </w:r>
          </w:p>
        </w:tc>
      </w:tr>
      <w:tr w14:paraId="3A46FE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1" w:hRule="atLeast"/>
          <w:jc w:val="center"/>
        </w:trPr>
        <w:tc>
          <w:tcPr>
            <w:tcW w:w="3836" w:type="dxa"/>
            <w:vAlign w:val="center"/>
          </w:tcPr>
          <w:p w14:paraId="7B2CB75E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eastAsiaTheme="minorEastAsia"/>
                <w:lang w:eastAsia="zh-CN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UtilUnitTest</w:t>
            </w:r>
          </w:p>
        </w:tc>
        <w:tc>
          <w:tcPr>
            <w:tcW w:w="1403" w:type="dxa"/>
            <w:vAlign w:val="center"/>
          </w:tcPr>
          <w:p w14:paraId="4C18A4B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14</w:t>
            </w:r>
          </w:p>
        </w:tc>
        <w:tc>
          <w:tcPr>
            <w:tcW w:w="3699" w:type="dxa"/>
            <w:vAlign w:val="center"/>
          </w:tcPr>
          <w:p w14:paraId="460F0BE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HashUtil、IdUtil 的工具方法测试</w:t>
            </w:r>
          </w:p>
        </w:tc>
      </w:tr>
      <w:tr w14:paraId="6C73F4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4" w:hRule="atLeast"/>
          <w:jc w:val="center"/>
        </w:trPr>
        <w:tc>
          <w:tcPr>
            <w:tcW w:w="3836" w:type="dxa"/>
            <w:vAlign w:val="center"/>
          </w:tcPr>
          <w:p w14:paraId="6C5EC875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eastAsia="微软雅黑"/>
                <w:lang w:eastAsia="zh-CN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HttpUtilUnitTest</w:t>
            </w:r>
          </w:p>
        </w:tc>
        <w:tc>
          <w:tcPr>
            <w:tcW w:w="1403" w:type="dxa"/>
            <w:vAlign w:val="center"/>
          </w:tcPr>
          <w:p w14:paraId="6C83345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4</w:t>
            </w:r>
          </w:p>
        </w:tc>
        <w:tc>
          <w:tcPr>
            <w:tcW w:w="3699" w:type="dxa"/>
            <w:vAlign w:val="center"/>
          </w:tcPr>
          <w:p w14:paraId="7BB97F4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HTTP 请求工具方法测试</w:t>
            </w:r>
          </w:p>
        </w:tc>
      </w:tr>
      <w:tr w14:paraId="6F4476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4" w:hRule="atLeast"/>
          <w:jc w:val="center"/>
        </w:trPr>
        <w:tc>
          <w:tcPr>
            <w:tcW w:w="3836" w:type="dxa"/>
            <w:shd w:val="clear"/>
            <w:vAlign w:val="center"/>
          </w:tcPr>
          <w:p w14:paraId="3E2E32C7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cs="宋体" w:eastAsiaTheme="minorEastAsia"/>
                <w:kern w:val="2"/>
                <w:sz w:val="22"/>
                <w:szCs w:val="22"/>
                <w:lang w:val="en-US" w:eastAsia="zh-CN" w:bidi="ar-SA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TreeUtilUnitTest</w:t>
            </w:r>
          </w:p>
        </w:tc>
        <w:tc>
          <w:tcPr>
            <w:tcW w:w="1403" w:type="dxa"/>
            <w:vAlign w:val="center"/>
          </w:tcPr>
          <w:p w14:paraId="68F09A88">
            <w:pPr>
              <w:keepNext w:val="0"/>
              <w:keepLines w:val="0"/>
              <w:widowControl/>
              <w:suppressLineNumbers w:val="0"/>
              <w:jc w:val="left"/>
              <w:rPr>
                <w:rFonts w:ascii="微软雅黑" w:hAnsi="微软雅黑" w:eastAsia="微软雅黑"/>
                <w:sz w:val="18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7</w:t>
            </w:r>
          </w:p>
        </w:tc>
        <w:tc>
          <w:tcPr>
            <w:tcW w:w="3699" w:type="dxa"/>
            <w:vAlign w:val="center"/>
          </w:tcPr>
          <w:p w14:paraId="4899F7AA">
            <w:pPr>
              <w:keepNext w:val="0"/>
              <w:keepLines w:val="0"/>
              <w:widowControl/>
              <w:suppressLineNumbers w:val="0"/>
              <w:jc w:val="left"/>
              <w:rPr>
                <w:rFonts w:ascii="微软雅黑" w:hAnsi="微软雅黑" w:eastAsia="微软雅黑"/>
                <w:sz w:val="18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树形结构构建工具测试</w:t>
            </w:r>
          </w:p>
        </w:tc>
      </w:tr>
      <w:tr w14:paraId="1FFC19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1" w:hRule="atLeast"/>
          <w:jc w:val="center"/>
        </w:trPr>
        <w:tc>
          <w:tcPr>
            <w:tcW w:w="3836" w:type="dxa"/>
            <w:shd w:val="clear"/>
            <w:vAlign w:val="center"/>
          </w:tcPr>
          <w:p w14:paraId="0DF6C692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cs="宋体" w:eastAsiaTheme="minorEastAsia"/>
                <w:kern w:val="2"/>
                <w:sz w:val="22"/>
                <w:szCs w:val="22"/>
                <w:lang w:val="en-US" w:eastAsia="zh-CN" w:bidi="ar-SA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MaterialInfoServiceUnitTest</w:t>
            </w:r>
          </w:p>
        </w:tc>
        <w:tc>
          <w:tcPr>
            <w:tcW w:w="1403" w:type="dxa"/>
            <w:vAlign w:val="center"/>
          </w:tcPr>
          <w:p w14:paraId="614D9003">
            <w:pPr>
              <w:keepNext w:val="0"/>
              <w:keepLines w:val="0"/>
              <w:widowControl/>
              <w:suppressLineNumbers w:val="0"/>
              <w:jc w:val="left"/>
              <w:rPr>
                <w:rFonts w:ascii="微软雅黑" w:hAnsi="微软雅黑" w:eastAsia="微软雅黑"/>
                <w:sz w:val="18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5</w:t>
            </w:r>
          </w:p>
        </w:tc>
        <w:tc>
          <w:tcPr>
            <w:tcW w:w="3699" w:type="dxa"/>
            <w:vAlign w:val="center"/>
          </w:tcPr>
          <w:p w14:paraId="59267A09">
            <w:pPr>
              <w:keepNext w:val="0"/>
              <w:keepLines w:val="0"/>
              <w:widowControl/>
              <w:suppressLineNumbers w:val="0"/>
              <w:jc w:val="left"/>
              <w:rPr>
                <w:rFonts w:ascii="微软雅黑" w:hAnsi="微软雅黑" w:eastAsia="微软雅黑"/>
                <w:sz w:val="18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物料编码生成逻辑测试</w:t>
            </w:r>
          </w:p>
        </w:tc>
      </w:tr>
      <w:tr w14:paraId="7A39F4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4" w:hRule="atLeast"/>
          <w:jc w:val="center"/>
        </w:trPr>
        <w:tc>
          <w:tcPr>
            <w:tcW w:w="3836" w:type="dxa"/>
            <w:shd w:val="clear"/>
            <w:vAlign w:val="center"/>
          </w:tcPr>
          <w:p w14:paraId="2304CE35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cs="宋体" w:eastAsiaTheme="minorEastAsia"/>
                <w:kern w:val="2"/>
                <w:sz w:val="22"/>
                <w:szCs w:val="22"/>
                <w:lang w:val="en-US" w:eastAsia="zh-CN" w:bidi="ar-SA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SysRoleServiceUnitTest</w:t>
            </w:r>
          </w:p>
        </w:tc>
        <w:tc>
          <w:tcPr>
            <w:tcW w:w="1403" w:type="dxa"/>
            <w:vAlign w:val="center"/>
          </w:tcPr>
          <w:p w14:paraId="2C165A6D">
            <w:pPr>
              <w:keepNext w:val="0"/>
              <w:keepLines w:val="0"/>
              <w:widowControl/>
              <w:suppressLineNumbers w:val="0"/>
              <w:jc w:val="left"/>
              <w:rPr>
                <w:rFonts w:ascii="微软雅黑" w:hAnsi="微软雅黑" w:eastAsia="微软雅黑"/>
                <w:sz w:val="18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6</w:t>
            </w:r>
          </w:p>
        </w:tc>
        <w:tc>
          <w:tcPr>
            <w:tcW w:w="3699" w:type="dxa"/>
            <w:vAlign w:val="center"/>
          </w:tcPr>
          <w:p w14:paraId="1E709407">
            <w:pPr>
              <w:keepNext w:val="0"/>
              <w:keepLines w:val="0"/>
              <w:widowControl/>
              <w:suppressLineNumbers w:val="0"/>
              <w:jc w:val="left"/>
              <w:rPr>
                <w:rFonts w:ascii="微软雅黑" w:hAnsi="微软雅黑" w:eastAsia="微软雅黑"/>
                <w:sz w:val="18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角色重建、权限分配逻辑测试</w:t>
            </w:r>
          </w:p>
        </w:tc>
      </w:tr>
      <w:tr w14:paraId="4211F9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6" w:hRule="atLeast"/>
          <w:jc w:val="center"/>
        </w:trPr>
        <w:tc>
          <w:tcPr>
            <w:tcW w:w="3836" w:type="dxa"/>
            <w:shd w:val="clear"/>
            <w:vAlign w:val="center"/>
          </w:tcPr>
          <w:p w14:paraId="75D271C7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cs="宋体" w:eastAsiaTheme="minorEastAsia"/>
                <w:kern w:val="2"/>
                <w:sz w:val="22"/>
                <w:szCs w:val="22"/>
                <w:lang w:val="en-US" w:eastAsia="zh-CN" w:bidi="ar-SA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SysUserServiceUnitTest</w:t>
            </w:r>
          </w:p>
        </w:tc>
        <w:tc>
          <w:tcPr>
            <w:tcW w:w="1403" w:type="dxa"/>
            <w:vAlign w:val="center"/>
          </w:tcPr>
          <w:p w14:paraId="523EE980">
            <w:pPr>
              <w:keepNext w:val="0"/>
              <w:keepLines w:val="0"/>
              <w:widowControl/>
              <w:suppressLineNumbers w:val="0"/>
              <w:jc w:val="left"/>
              <w:rPr>
                <w:rFonts w:ascii="微软雅黑" w:hAnsi="微软雅黑" w:eastAsia="微软雅黑"/>
                <w:sz w:val="18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7</w:t>
            </w:r>
          </w:p>
        </w:tc>
        <w:tc>
          <w:tcPr>
            <w:tcW w:w="3699" w:type="dxa"/>
            <w:vAlign w:val="center"/>
          </w:tcPr>
          <w:p w14:paraId="10DE26CE">
            <w:pPr>
              <w:keepNext w:val="0"/>
              <w:keepLines w:val="0"/>
              <w:widowControl/>
              <w:suppressLineNumbers w:val="0"/>
              <w:jc w:val="left"/>
              <w:rPr>
                <w:rFonts w:ascii="微软雅黑" w:hAnsi="微软雅黑" w:eastAsia="微软雅黑"/>
                <w:sz w:val="18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用户角色关联、权限重建测试</w:t>
            </w:r>
          </w:p>
        </w:tc>
      </w:tr>
    </w:tbl>
    <w:p w14:paraId="2269213B">
      <w:p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总计：66个测试用例，全部通过</w:t>
      </w:r>
    </w:p>
    <w:p w14:paraId="3EA57459">
      <w:pPr>
        <w:pStyle w:val="4"/>
        <w:numPr>
          <w:ilvl w:val="0"/>
          <w:numId w:val="5"/>
        </w:num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完整测试输出：</w:t>
      </w:r>
      <w:bookmarkStart w:id="0" w:name="_GoBack"/>
      <w:bookmarkEnd w:id="0"/>
    </w:p>
    <w:p w14:paraId="61A25812">
      <w:pPr>
        <w:shd w:val="clear" w:fill="F1F1F1" w:themeFill="background1" w:themeFillShade="F2"/>
        <w:rPr>
          <w:rFonts w:hint="eastAsia"/>
        </w:rPr>
      </w:pPr>
      <w:r>
        <w:rPr>
          <w:rFonts w:hint="eastAsia"/>
        </w:rPr>
        <w:t>[INFO] -------------------------------------------------------</w:t>
      </w:r>
    </w:p>
    <w:p w14:paraId="23D0FDF8">
      <w:pPr>
        <w:shd w:val="clear" w:fill="F1F1F1" w:themeFill="background1" w:themeFillShade="F2"/>
        <w:rPr>
          <w:rFonts w:hint="eastAsia"/>
        </w:rPr>
      </w:pPr>
      <w:r>
        <w:rPr>
          <w:rFonts w:hint="eastAsia"/>
        </w:rPr>
        <w:t>[INFO]  T E S T S</w:t>
      </w:r>
    </w:p>
    <w:p w14:paraId="08AF26A3">
      <w:pPr>
        <w:shd w:val="clear" w:fill="F1F1F1" w:themeFill="background1" w:themeFillShade="F2"/>
        <w:rPr>
          <w:rFonts w:hint="eastAsia"/>
        </w:rPr>
      </w:pPr>
      <w:r>
        <w:rPr>
          <w:rFonts w:hint="eastAsia"/>
        </w:rPr>
        <w:t>[INFO] -------------------------------------------------------</w:t>
      </w:r>
    </w:p>
    <w:p w14:paraId="1356335B">
      <w:pPr>
        <w:shd w:val="clear" w:fill="F1F1F1" w:themeFill="background1" w:themeFillShade="F2"/>
        <w:rPr>
          <w:rFonts w:hint="eastAsia"/>
        </w:rPr>
      </w:pPr>
      <w:r>
        <w:rPr>
          <w:rFonts w:hint="eastAsia"/>
        </w:rPr>
        <w:t>[INFO] Running com.wangziyang.mes.basedata.MaterialInfoServiceUnitTest</w:t>
      </w:r>
    </w:p>
    <w:p w14:paraId="3CEDE0C9">
      <w:pPr>
        <w:shd w:val="clear" w:fill="F1F1F1" w:themeFill="background1" w:themeFillShade="F2"/>
        <w:rPr>
          <w:rFonts w:hint="eastAsia"/>
        </w:rPr>
      </w:pPr>
      <w:r>
        <w:rPr>
          <w:rFonts w:hint="eastAsia"/>
        </w:rPr>
        <w:t>2026-06-07 11:37:07.591 [main] DEBUG org.apache.ibatis.logging.LogFactory - Logging initialized using 'class org.apache.ibatis.logging.slf4j.Slf4jImpl' adapter.</w:t>
      </w:r>
    </w:p>
    <w:p w14:paraId="6F7A634F">
      <w:pPr>
        <w:shd w:val="clear" w:fill="F1F1F1" w:themeFill="background1" w:themeFillShade="F2"/>
        <w:rPr>
          <w:rFonts w:hint="eastAsia"/>
        </w:rPr>
      </w:pPr>
      <w:r>
        <w:rPr>
          <w:rFonts w:hint="eastAsia"/>
        </w:rPr>
        <w:t>[INFO] Tests run: 5, Failures: 0, Errors: 0, Skipped: 0, Time elapsed: 0.755 s - in com.wangziyang.mes.basedata.MaterialInfoServiceUnitTest</w:t>
      </w:r>
    </w:p>
    <w:p w14:paraId="68E8ABF9">
      <w:pPr>
        <w:shd w:val="clear" w:fill="F1F1F1" w:themeFill="background1" w:themeFillShade="F2"/>
        <w:rPr>
          <w:rFonts w:hint="eastAsia"/>
        </w:rPr>
      </w:pPr>
      <w:r>
        <w:rPr>
          <w:rFonts w:hint="eastAsia"/>
        </w:rPr>
        <w:t>[INFO] Running com.wangziyang.mes.common.CommonUnitTest</w:t>
      </w:r>
    </w:p>
    <w:p w14:paraId="7F25F527">
      <w:pPr>
        <w:shd w:val="clear" w:fill="F1F1F1" w:themeFill="background1" w:themeFillShade="F2"/>
        <w:rPr>
          <w:rFonts w:hint="eastAsia"/>
        </w:rPr>
      </w:pPr>
      <w:r>
        <w:rPr>
          <w:rFonts w:hint="eastAsia"/>
        </w:rPr>
        <w:t>[INFO] Tests run: 11, Failures: 0, Errors: 0, Skipped: 0, Time elapsed: 0 s - in com.wangziyang.mes.common.CommonUnitTest</w:t>
      </w:r>
    </w:p>
    <w:p w14:paraId="1D9F4EF6">
      <w:pPr>
        <w:shd w:val="clear" w:fill="F1F1F1" w:themeFill="background1" w:themeFillShade="F2"/>
        <w:rPr>
          <w:rFonts w:hint="eastAsia"/>
        </w:rPr>
      </w:pPr>
      <w:r>
        <w:rPr>
          <w:rFonts w:hint="eastAsia"/>
        </w:rPr>
        <w:t>[INFO] Running com.wangziyang.mes.entity.EntityUnitTest</w:t>
      </w:r>
    </w:p>
    <w:p w14:paraId="5347CB13">
      <w:pPr>
        <w:shd w:val="clear" w:fill="F1F1F1" w:themeFill="background1" w:themeFillShade="F2"/>
        <w:rPr>
          <w:rFonts w:hint="eastAsia"/>
        </w:rPr>
      </w:pPr>
      <w:r>
        <w:rPr>
          <w:rFonts w:hint="eastAsia"/>
        </w:rPr>
        <w:t>[INFO] Tests run: 5, Failures: 0, Errors: 0, Skipped: 0, Time elapsed: 0 s - in com.wangziyang.mes.entity.EntityUnitTest</w:t>
      </w:r>
    </w:p>
    <w:p w14:paraId="4ADFFA5E">
      <w:pPr>
        <w:shd w:val="clear" w:fill="F1F1F1" w:themeFill="background1" w:themeFillShade="F2"/>
        <w:rPr>
          <w:rFonts w:hint="eastAsia"/>
        </w:rPr>
      </w:pPr>
      <w:r>
        <w:rPr>
          <w:rFonts w:hint="eastAsia"/>
        </w:rPr>
        <w:t>[INFO] Running com.wangziyang.mes.production.DispatchOrderUnitTest</w:t>
      </w:r>
    </w:p>
    <w:p w14:paraId="7F8EDF73">
      <w:pPr>
        <w:shd w:val="clear" w:fill="F1F1F1" w:themeFill="background1" w:themeFillShade="F2"/>
        <w:rPr>
          <w:rFonts w:hint="eastAsia"/>
        </w:rPr>
      </w:pPr>
      <w:r>
        <w:rPr>
          <w:rFonts w:hint="eastAsia"/>
        </w:rPr>
        <w:t>[INFO] Tests run: 7, Failures: 0, Errors: 0, Skipped: 0, Time elapsed: 0 s - in com.wangziyang.mes.production.DispatchOrderUnitTest</w:t>
      </w:r>
    </w:p>
    <w:p w14:paraId="686177DA">
      <w:pPr>
        <w:shd w:val="clear" w:fill="F1F1F1" w:themeFill="background1" w:themeFillShade="F2"/>
        <w:rPr>
          <w:rFonts w:hint="eastAsia"/>
        </w:rPr>
      </w:pPr>
      <w:r>
        <w:rPr>
          <w:rFonts w:hint="eastAsia"/>
        </w:rPr>
        <w:t>[INFO] Running com.wangziyang.mes.system.SysRoleServiceUnitTest</w:t>
      </w:r>
    </w:p>
    <w:p w14:paraId="5BA9E9A2">
      <w:pPr>
        <w:shd w:val="clear" w:fill="F1F1F1" w:themeFill="background1" w:themeFillShade="F2"/>
        <w:rPr>
          <w:rFonts w:hint="eastAsia"/>
        </w:rPr>
      </w:pPr>
      <w:r>
        <w:rPr>
          <w:rFonts w:hint="eastAsia"/>
        </w:rPr>
        <w:t>[INFO] Tests run: 6, Failures: 0, Errors: 0, Skipped: 0, Time elapsed: 0.129 s - in com.wangziyang.mes.system.SysRoleServiceUnitTest</w:t>
      </w:r>
    </w:p>
    <w:p w14:paraId="4AF53A4F">
      <w:pPr>
        <w:shd w:val="clear" w:fill="F1F1F1" w:themeFill="background1" w:themeFillShade="F2"/>
        <w:rPr>
          <w:rFonts w:hint="eastAsia"/>
        </w:rPr>
      </w:pPr>
      <w:r>
        <w:rPr>
          <w:rFonts w:hint="eastAsia"/>
        </w:rPr>
        <w:t>[INFO] Running com.wangziyang.mes.system.SysUserServiceUnitTest</w:t>
      </w:r>
    </w:p>
    <w:p w14:paraId="13FADBCD">
      <w:pPr>
        <w:shd w:val="clear" w:fill="F1F1F1" w:themeFill="background1" w:themeFillShade="F2"/>
        <w:rPr>
          <w:rFonts w:hint="eastAsia"/>
        </w:rPr>
      </w:pPr>
      <w:r>
        <w:rPr>
          <w:rFonts w:hint="eastAsia"/>
        </w:rPr>
        <w:t>[INFO] Tests run: 7, Failures: 0, Errors: 0, Skipped: 0, Time elapsed: 0.129 s - in com.wangziyang.mes.system.SysUserServiceUnitTest</w:t>
      </w:r>
    </w:p>
    <w:p w14:paraId="04CF78DD">
      <w:pPr>
        <w:shd w:val="clear" w:fill="F1F1F1" w:themeFill="background1" w:themeFillShade="F2"/>
        <w:rPr>
          <w:rFonts w:hint="eastAsia"/>
        </w:rPr>
      </w:pPr>
      <w:r>
        <w:rPr>
          <w:rFonts w:hint="eastAsia"/>
        </w:rPr>
        <w:t>[INFO] Running com.wangziyang.mes.util.HttpUtilUnitTest</w:t>
      </w:r>
    </w:p>
    <w:p w14:paraId="16BE852A">
      <w:pPr>
        <w:shd w:val="clear" w:fill="F1F1F1" w:themeFill="background1" w:themeFillShade="F2"/>
        <w:rPr>
          <w:rFonts w:hint="eastAsia"/>
        </w:rPr>
      </w:pPr>
      <w:r>
        <w:rPr>
          <w:rFonts w:hint="eastAsia"/>
        </w:rPr>
        <w:t>[INFO] Tests run: 4, Failures: 0, Errors: 0, Skipped: 0, Time elapsed: 0.029 s - in com.wangziyang.mes.util.HttpUtilUnitTest</w:t>
      </w:r>
    </w:p>
    <w:p w14:paraId="0875EF7D">
      <w:pPr>
        <w:shd w:val="clear" w:fill="F1F1F1" w:themeFill="background1" w:themeFillShade="F2"/>
        <w:rPr>
          <w:rFonts w:hint="eastAsia"/>
        </w:rPr>
      </w:pPr>
      <w:r>
        <w:rPr>
          <w:rFonts w:hint="eastAsia"/>
        </w:rPr>
        <w:t>[INFO] Running com.wangziyang.mes.util.TreeUtilUnitTest</w:t>
      </w:r>
    </w:p>
    <w:p w14:paraId="0D231B50">
      <w:pPr>
        <w:shd w:val="clear" w:fill="F1F1F1" w:themeFill="background1" w:themeFillShade="F2"/>
        <w:rPr>
          <w:rFonts w:hint="eastAsia"/>
        </w:rPr>
      </w:pPr>
      <w:r>
        <w:rPr>
          <w:rFonts w:hint="eastAsia"/>
        </w:rPr>
        <w:t>[INFO] Tests run: 7, Failures: 0, Errors: 0, Skipped: 0, Time elapsed: 0 s - in com.wangziyang.mes.util.TreeUtilUnitTest</w:t>
      </w:r>
    </w:p>
    <w:p w14:paraId="709E9198">
      <w:pPr>
        <w:shd w:val="clear" w:fill="F1F1F1" w:themeFill="background1" w:themeFillShade="F2"/>
        <w:rPr>
          <w:rFonts w:hint="eastAsia"/>
        </w:rPr>
      </w:pPr>
      <w:r>
        <w:rPr>
          <w:rFonts w:hint="eastAsia"/>
        </w:rPr>
        <w:t>[INFO] Running com.wangziyang.mes.util.UtilUnitTest</w:t>
      </w:r>
    </w:p>
    <w:p w14:paraId="04960395">
      <w:pPr>
        <w:shd w:val="clear" w:fill="F1F1F1" w:themeFill="background1" w:themeFillShade="F2"/>
        <w:rPr>
          <w:rFonts w:hint="eastAsia"/>
        </w:rPr>
      </w:pPr>
      <w:r>
        <w:rPr>
          <w:rFonts w:hint="eastAsia"/>
        </w:rPr>
        <w:t>[INFO] Tests run: 14, Failures: 0, Errors: 0, Skipped: 0, Time elapsed: 0.021 s - in com.wangziyang.mes.util.UtilUnitTest</w:t>
      </w:r>
    </w:p>
    <w:p w14:paraId="12F856E0">
      <w:pPr>
        <w:shd w:val="clear" w:fill="F1F1F1" w:themeFill="background1" w:themeFillShade="F2"/>
        <w:rPr>
          <w:rFonts w:hint="eastAsia"/>
        </w:rPr>
      </w:pPr>
      <w:r>
        <w:rPr>
          <w:rFonts w:hint="eastAsia"/>
        </w:rPr>
        <w:t xml:space="preserve">[INFO] </w:t>
      </w:r>
    </w:p>
    <w:p w14:paraId="03A942E9">
      <w:pPr>
        <w:shd w:val="clear" w:fill="F1F1F1" w:themeFill="background1" w:themeFillShade="F2"/>
        <w:rPr>
          <w:rFonts w:hint="eastAsia"/>
        </w:rPr>
      </w:pPr>
      <w:r>
        <w:rPr>
          <w:rFonts w:hint="eastAsia"/>
        </w:rPr>
        <w:t>[INFO] Results:</w:t>
      </w:r>
    </w:p>
    <w:p w14:paraId="02E698D0">
      <w:pPr>
        <w:shd w:val="clear" w:fill="F1F1F1" w:themeFill="background1" w:themeFillShade="F2"/>
        <w:rPr>
          <w:rFonts w:hint="eastAsia"/>
        </w:rPr>
      </w:pPr>
      <w:r>
        <w:rPr>
          <w:rFonts w:hint="eastAsia"/>
        </w:rPr>
        <w:t xml:space="preserve">[INFO] </w:t>
      </w:r>
    </w:p>
    <w:p w14:paraId="5D888928">
      <w:pPr>
        <w:shd w:val="clear" w:fill="F1F1F1" w:themeFill="background1" w:themeFillShade="F2"/>
        <w:rPr>
          <w:rFonts w:hint="eastAsia"/>
        </w:rPr>
      </w:pPr>
      <w:r>
        <w:rPr>
          <w:rFonts w:hint="eastAsia"/>
        </w:rPr>
        <w:t>[INFO] Tests run: 66, Failures: 0, Errors: 0, Skipped: 0</w:t>
      </w:r>
    </w:p>
    <w:p w14:paraId="6E65AFA0">
      <w:pPr>
        <w:shd w:val="clear" w:fill="F1F1F1" w:themeFill="background1" w:themeFillShade="F2"/>
        <w:rPr>
          <w:rFonts w:hint="eastAsia"/>
        </w:rPr>
      </w:pPr>
      <w:r>
        <w:rPr>
          <w:rFonts w:hint="eastAsia"/>
        </w:rPr>
        <w:t xml:space="preserve">[INFO] </w:t>
      </w:r>
    </w:p>
    <w:p w14:paraId="619FF3E6">
      <w:pPr>
        <w:shd w:val="clear" w:fill="F1F1F1" w:themeFill="background1" w:themeFillShade="F2"/>
        <w:rPr>
          <w:rFonts w:hint="eastAsia"/>
        </w:rPr>
      </w:pPr>
      <w:r>
        <w:rPr>
          <w:rFonts w:hint="eastAsia"/>
        </w:rPr>
        <w:t>[INFO] ------------------------------------------------------------------------</w:t>
      </w:r>
    </w:p>
    <w:p w14:paraId="6733F514">
      <w:pPr>
        <w:shd w:val="clear" w:fill="F1F1F1" w:themeFill="background1" w:themeFillShade="F2"/>
        <w:rPr>
          <w:rFonts w:hint="eastAsia"/>
        </w:rPr>
      </w:pPr>
      <w:r>
        <w:rPr>
          <w:rFonts w:hint="eastAsia"/>
        </w:rPr>
        <w:t>[INFO] BUILD SUCCESS</w:t>
      </w:r>
    </w:p>
    <w:p w14:paraId="7A2B7489">
      <w:pPr>
        <w:shd w:val="clear" w:fill="F1F1F1" w:themeFill="background1" w:themeFillShade="F2"/>
        <w:rPr>
          <w:rFonts w:hint="eastAsia"/>
        </w:rPr>
      </w:pPr>
      <w:r>
        <w:rPr>
          <w:rFonts w:hint="eastAsia"/>
        </w:rPr>
        <w:t>[INFO] ------------------------------------------------------------------------</w:t>
      </w:r>
    </w:p>
    <w:p w14:paraId="69C2B8E4">
      <w:pPr>
        <w:shd w:val="clear" w:fill="F1F1F1" w:themeFill="background1" w:themeFillShade="F2"/>
        <w:rPr>
          <w:rFonts w:hint="eastAsia"/>
        </w:rPr>
      </w:pPr>
      <w:r>
        <w:rPr>
          <w:rFonts w:hint="eastAsia"/>
        </w:rPr>
        <w:t>[INFO] Total time:  10.492 s</w:t>
      </w:r>
    </w:p>
    <w:p w14:paraId="4FE71AF4">
      <w:pPr>
        <w:shd w:val="clear" w:fill="F1F1F1" w:themeFill="background1" w:themeFillShade="F2"/>
        <w:rPr>
          <w:rFonts w:hint="eastAsia"/>
        </w:rPr>
      </w:pPr>
      <w:r>
        <w:rPr>
          <w:rFonts w:hint="eastAsia"/>
        </w:rPr>
        <w:t>[INFO] Finished at: 2026-06-07T11:37:08+08:00</w:t>
      </w:r>
    </w:p>
    <w:p w14:paraId="0659162E">
      <w:pPr>
        <w:shd w:val="clear" w:fill="F1F1F1" w:themeFill="background1" w:themeFillShade="F2"/>
        <w:rPr>
          <w:rFonts w:hint="eastAsia"/>
        </w:rPr>
      </w:pPr>
      <w:r>
        <w:rPr>
          <w:rFonts w:hint="eastAsia"/>
        </w:rPr>
        <w:t>[INFO] ------------------------------------------------------------------------</w:t>
      </w:r>
    </w:p>
    <w:p w14:paraId="2FEAB98A"/>
    <w:p w14:paraId="4200E5F4">
      <w:pPr>
        <w:pStyle w:val="3"/>
        <w:bidi w:val="0"/>
      </w:pPr>
      <w:r>
        <w:t>六、系统运维规划</w:t>
      </w:r>
    </w:p>
    <w:p w14:paraId="707639E2">
      <w:pPr>
        <w:pStyle w:val="4"/>
      </w:pPr>
      <w:r>
        <w:rPr>
          <w:rFonts w:ascii="微软雅黑" w:hAnsi="微软雅黑" w:eastAsia="微软雅黑"/>
          <w:color w:val="34495E"/>
          <w:sz w:val="28"/>
        </w:rPr>
        <w:t>6.1 运维体系</w:t>
      </w:r>
    </w:p>
    <w:p w14:paraId="37ED6592">
      <w:pPr>
        <w:pStyle w:val="5"/>
        <w:bidi w:val="0"/>
      </w:pPr>
      <w:r>
        <w:t>6.1.1 运维目标</w:t>
      </w:r>
    </w:p>
    <w:p w14:paraId="7975A16D">
      <w:pPr>
        <w:pStyle w:val="14"/>
        <w:bidi w:val="0"/>
      </w:pPr>
      <w:r>
        <w:t>系统可用性：≥ 99.5%</w:t>
      </w:r>
    </w:p>
    <w:p w14:paraId="3BCFA5D3">
      <w:pPr>
        <w:pStyle w:val="14"/>
        <w:bidi w:val="0"/>
      </w:pPr>
      <w:r>
        <w:t>故障恢复时间：≤ 2小时</w:t>
      </w:r>
    </w:p>
    <w:p w14:paraId="4FD9E6A3">
      <w:pPr>
        <w:pStyle w:val="14"/>
        <w:bidi w:val="0"/>
      </w:pPr>
      <w:r>
        <w:t>数据备份恢复：≤ 4小时</w:t>
      </w:r>
    </w:p>
    <w:p w14:paraId="73E22950">
      <w:pPr>
        <w:pStyle w:val="14"/>
        <w:bidi w:val="0"/>
      </w:pPr>
      <w:r>
        <w:t>性能监控：7×24小时实时监控</w:t>
      </w:r>
    </w:p>
    <w:p w14:paraId="5D2CB025"/>
    <w:p w14:paraId="1BAE5BD8">
      <w:pPr>
        <w:pStyle w:val="4"/>
      </w:pPr>
      <w:r>
        <w:rPr>
          <w:rFonts w:ascii="微软雅黑" w:hAnsi="微软雅黑" w:eastAsia="微软雅黑"/>
          <w:color w:val="34495E"/>
          <w:sz w:val="28"/>
        </w:rPr>
        <w:t>6.2 部署方案</w:t>
      </w:r>
    </w:p>
    <w:p w14:paraId="073B056E"/>
    <w:p w14:paraId="13E3DEFC">
      <w:pPr>
        <w:pStyle w:val="5"/>
        <w:bidi w:val="0"/>
      </w:pPr>
      <w:r>
        <w:t>6.2.1 部署架构</w:t>
      </w:r>
    </w:p>
    <w:p w14:paraId="366B611A"/>
    <w:p w14:paraId="370B9EF4">
      <w:pPr>
        <w:jc w:val="center"/>
        <w:rPr>
          <w:rFonts w:ascii="Consolas" w:hAnsi="Consolas"/>
          <w:color w:val="333333"/>
          <w:sz w:val="18"/>
        </w:rPr>
      </w:pPr>
      <w:r>
        <w:rPr>
          <w:rFonts w:ascii="Consolas" w:hAnsi="Consolas"/>
          <w:color w:val="333333"/>
          <w:sz w:val="18"/>
        </w:rPr>
        <w:drawing>
          <wp:inline distT="0" distB="0" distL="114300" distR="114300">
            <wp:extent cx="1852930" cy="2000885"/>
            <wp:effectExtent l="0" t="0" r="1270" b="5715"/>
            <wp:docPr id="3" name="E657119C-6982-421D-8BA7-E74DEB70A7D9-2" descr="wp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E657119C-6982-421D-8BA7-E74DEB70A7D9-2" descr="wps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852930" cy="2000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3065A6">
      <w:pPr>
        <w:pStyle w:val="13"/>
        <w:jc w:val="center"/>
        <w:rPr>
          <w:rFonts w:ascii="Consolas" w:hAnsi="Consolas"/>
          <w:color w:val="333333"/>
          <w:sz w:val="18"/>
        </w:rPr>
      </w:pPr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21</w:t>
      </w:r>
      <w:r>
        <w:fldChar w:fldCharType="end"/>
      </w:r>
    </w:p>
    <w:p w14:paraId="6F0B5024">
      <w:pPr>
        <w:pStyle w:val="5"/>
        <w:bidi w:val="0"/>
      </w:pPr>
      <w:r>
        <w:t>6.2.2 部署流程</w:t>
      </w:r>
    </w:p>
    <w:p w14:paraId="0097D613">
      <w:pPr>
        <w:pStyle w:val="12"/>
        <w:numPr>
          <w:ilvl w:val="0"/>
          <w:numId w:val="3"/>
        </w:numPr>
        <w:bidi w:val="0"/>
      </w:pPr>
      <w:r>
        <w:t>代码构建：Maven打包生成JAR文件</w:t>
      </w:r>
    </w:p>
    <w:p w14:paraId="18A8BAE0">
      <w:pPr>
        <w:pStyle w:val="12"/>
        <w:numPr>
          <w:ilvl w:val="0"/>
          <w:numId w:val="3"/>
        </w:numPr>
        <w:bidi w:val="0"/>
      </w:pPr>
      <w:r>
        <w:t>镜像构建：Docker构建应用镜像</w:t>
      </w:r>
    </w:p>
    <w:p w14:paraId="12396556">
      <w:pPr>
        <w:pStyle w:val="12"/>
        <w:numPr>
          <w:ilvl w:val="0"/>
          <w:numId w:val="3"/>
        </w:numPr>
        <w:bidi w:val="0"/>
      </w:pPr>
      <w:r>
        <w:t>镜像推送：推送镜像到私有仓库</w:t>
      </w:r>
    </w:p>
    <w:p w14:paraId="1475C773">
      <w:pPr>
        <w:pStyle w:val="12"/>
        <w:numPr>
          <w:ilvl w:val="0"/>
          <w:numId w:val="3"/>
        </w:numPr>
        <w:bidi w:val="0"/>
      </w:pPr>
      <w:r>
        <w:t>部署执行：Kubernetes部署应用</w:t>
      </w:r>
    </w:p>
    <w:p w14:paraId="5EDF227C">
      <w:pPr>
        <w:pStyle w:val="12"/>
        <w:numPr>
          <w:ilvl w:val="0"/>
          <w:numId w:val="3"/>
        </w:numPr>
        <w:bidi w:val="0"/>
      </w:pPr>
      <w:r>
        <w:t>健康检查：验证应用启动成功</w:t>
      </w:r>
    </w:p>
    <w:p w14:paraId="72FB3348">
      <w:pPr>
        <w:pStyle w:val="12"/>
        <w:numPr>
          <w:ilvl w:val="0"/>
          <w:numId w:val="3"/>
        </w:numPr>
        <w:bidi w:val="0"/>
      </w:pPr>
      <w:r>
        <w:t>流量切换：逐步切换流量到新版本</w:t>
      </w:r>
    </w:p>
    <w:p w14:paraId="647AD0C2"/>
    <w:p w14:paraId="723DD1E5">
      <w:pPr>
        <w:pStyle w:val="4"/>
      </w:pPr>
      <w:r>
        <w:rPr>
          <w:rFonts w:ascii="微软雅黑" w:hAnsi="微软雅黑" w:eastAsia="微软雅黑"/>
          <w:color w:val="34495E"/>
          <w:sz w:val="28"/>
        </w:rPr>
        <w:t>6.3 监控体系</w:t>
      </w:r>
    </w:p>
    <w:p w14:paraId="6D1D23A6">
      <w:pPr>
        <w:pStyle w:val="5"/>
        <w:bidi w:val="0"/>
      </w:pPr>
      <w:r>
        <w:t>6.3.1 监控内容</w:t>
      </w:r>
    </w:p>
    <w:p w14:paraId="083A7475"/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36"/>
        <w:gridCol w:w="2843"/>
        <w:gridCol w:w="2843"/>
      </w:tblGrid>
      <w:tr w14:paraId="3DFBA1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  <w:shd w:val="clear" w:color="auto" w:fill="2980B9"/>
          </w:tcPr>
          <w:p w14:paraId="3F4AA100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监控维度</w:t>
            </w:r>
          </w:p>
        </w:tc>
        <w:tc>
          <w:tcPr>
            <w:tcW w:w="2880" w:type="dxa"/>
            <w:shd w:val="clear" w:color="auto" w:fill="2980B9"/>
          </w:tcPr>
          <w:p w14:paraId="6CBD7F9F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监控指标</w:t>
            </w:r>
          </w:p>
        </w:tc>
        <w:tc>
          <w:tcPr>
            <w:tcW w:w="2880" w:type="dxa"/>
            <w:shd w:val="clear" w:color="auto" w:fill="2980B9"/>
          </w:tcPr>
          <w:p w14:paraId="5BDD8022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告警阈值</w:t>
            </w:r>
          </w:p>
        </w:tc>
      </w:tr>
      <w:tr w14:paraId="10E94C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508E893E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sz w:val="18"/>
              </w:rPr>
              <w:t>服务器</w:t>
            </w:r>
          </w:p>
        </w:tc>
        <w:tc>
          <w:tcPr>
            <w:tcW w:w="2880" w:type="dxa"/>
          </w:tcPr>
          <w:p w14:paraId="453ADF46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sz w:val="18"/>
              </w:rPr>
              <w:t>CPU、内存、磁盘、网络</w:t>
            </w:r>
          </w:p>
        </w:tc>
        <w:tc>
          <w:tcPr>
            <w:tcW w:w="2880" w:type="dxa"/>
          </w:tcPr>
          <w:p w14:paraId="24F381BF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sz w:val="18"/>
              </w:rPr>
              <w:t>CPU &gt; 80%</w:t>
            </w:r>
          </w:p>
        </w:tc>
      </w:tr>
      <w:tr w14:paraId="0A7925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1904FD53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sz w:val="18"/>
              </w:rPr>
              <w:t>数据库</w:t>
            </w:r>
          </w:p>
        </w:tc>
        <w:tc>
          <w:tcPr>
            <w:tcW w:w="2880" w:type="dxa"/>
          </w:tcPr>
          <w:p w14:paraId="0245B752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sz w:val="18"/>
              </w:rPr>
              <w:t>连接数、慢查询、锁等待</w:t>
            </w:r>
          </w:p>
        </w:tc>
        <w:tc>
          <w:tcPr>
            <w:tcW w:w="2880" w:type="dxa"/>
          </w:tcPr>
          <w:p w14:paraId="11C61781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sz w:val="18"/>
              </w:rPr>
              <w:t>慢查询 &gt; 1s</w:t>
            </w:r>
          </w:p>
        </w:tc>
      </w:tr>
      <w:tr w14:paraId="32B6CD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3266F4FE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sz w:val="18"/>
              </w:rPr>
              <w:t>应用</w:t>
            </w:r>
          </w:p>
        </w:tc>
        <w:tc>
          <w:tcPr>
            <w:tcW w:w="2880" w:type="dxa"/>
          </w:tcPr>
          <w:p w14:paraId="524230C4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sz w:val="18"/>
              </w:rPr>
              <w:t>JVM、线程、接口响应时间</w:t>
            </w:r>
          </w:p>
        </w:tc>
        <w:tc>
          <w:tcPr>
            <w:tcW w:w="2880" w:type="dxa"/>
          </w:tcPr>
          <w:p w14:paraId="525B405B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sz w:val="18"/>
              </w:rPr>
              <w:t>响应时间 &gt; 3s</w:t>
            </w:r>
          </w:p>
        </w:tc>
      </w:tr>
      <w:tr w14:paraId="4E8449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496BFA28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sz w:val="18"/>
              </w:rPr>
              <w:t>业务</w:t>
            </w:r>
          </w:p>
        </w:tc>
        <w:tc>
          <w:tcPr>
            <w:tcW w:w="2880" w:type="dxa"/>
          </w:tcPr>
          <w:p w14:paraId="09AF0C2C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sz w:val="18"/>
              </w:rPr>
              <w:t>订单量、派工量、质检量</w:t>
            </w:r>
          </w:p>
        </w:tc>
        <w:tc>
          <w:tcPr>
            <w:tcW w:w="2880" w:type="dxa"/>
          </w:tcPr>
          <w:p w14:paraId="1671E747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sz w:val="18"/>
              </w:rPr>
              <w:t>异常波动 &gt; 50%</w:t>
            </w:r>
          </w:p>
        </w:tc>
      </w:tr>
    </w:tbl>
    <w:p w14:paraId="64CCA876"/>
    <w:p w14:paraId="61891986">
      <w:pPr>
        <w:pStyle w:val="5"/>
        <w:bidi w:val="0"/>
      </w:pPr>
      <w:r>
        <w:t>6.3.2 监控工具</w:t>
      </w:r>
    </w:p>
    <w:p w14:paraId="24AD8DCF">
      <w:pPr>
        <w:pStyle w:val="14"/>
        <w:bidi w:val="0"/>
      </w:pPr>
      <w:r>
        <w:t>服务器监控：Prometheus + Grafana</w:t>
      </w:r>
    </w:p>
    <w:p w14:paraId="1F018C80">
      <w:pPr>
        <w:pStyle w:val="14"/>
        <w:bidi w:val="0"/>
      </w:pPr>
      <w:r>
        <w:t>日志收集：ELK (Elasticsearch + Logstash + Kibana)</w:t>
      </w:r>
    </w:p>
    <w:p w14:paraId="59565385">
      <w:pPr>
        <w:pStyle w:val="14"/>
        <w:bidi w:val="0"/>
      </w:pPr>
      <w:r>
        <w:t>应用监控：SkyWalking</w:t>
      </w:r>
    </w:p>
    <w:p w14:paraId="1A2E52D2">
      <w:pPr>
        <w:pStyle w:val="14"/>
        <w:bidi w:val="0"/>
      </w:pPr>
      <w:r>
        <w:t>告警通知：钉钉/企业微信机器人</w:t>
      </w:r>
    </w:p>
    <w:p w14:paraId="1B08F514"/>
    <w:p w14:paraId="2E1DFA36">
      <w:pPr>
        <w:pStyle w:val="4"/>
      </w:pPr>
      <w:r>
        <w:rPr>
          <w:rFonts w:ascii="微软雅黑" w:hAnsi="微软雅黑" w:eastAsia="微软雅黑"/>
          <w:color w:val="34495E"/>
          <w:sz w:val="28"/>
        </w:rPr>
        <w:t>6.4 备份策略</w:t>
      </w:r>
    </w:p>
    <w:p w14:paraId="1AA06EED">
      <w:pPr>
        <w:pStyle w:val="5"/>
        <w:bidi w:val="0"/>
      </w:pPr>
      <w:r>
        <w:t>6.4.1 数据备份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2130"/>
        <w:gridCol w:w="2131"/>
        <w:gridCol w:w="2131"/>
      </w:tblGrid>
      <w:tr w14:paraId="068D16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  <w:shd w:val="clear" w:color="auto" w:fill="2980B9"/>
          </w:tcPr>
          <w:p w14:paraId="6F450685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备份类型</w:t>
            </w:r>
          </w:p>
        </w:tc>
        <w:tc>
          <w:tcPr>
            <w:tcW w:w="2160" w:type="dxa"/>
            <w:shd w:val="clear" w:color="auto" w:fill="2980B9"/>
          </w:tcPr>
          <w:p w14:paraId="37ECD8E2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频率</w:t>
            </w:r>
          </w:p>
        </w:tc>
        <w:tc>
          <w:tcPr>
            <w:tcW w:w="2160" w:type="dxa"/>
            <w:shd w:val="clear" w:color="auto" w:fill="2980B9"/>
          </w:tcPr>
          <w:p w14:paraId="70BD8FE4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保留时间</w:t>
            </w:r>
          </w:p>
        </w:tc>
        <w:tc>
          <w:tcPr>
            <w:tcW w:w="2160" w:type="dxa"/>
            <w:shd w:val="clear" w:color="auto" w:fill="2980B9"/>
          </w:tcPr>
          <w:p w14:paraId="2973A83E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存储位置</w:t>
            </w:r>
          </w:p>
        </w:tc>
      </w:tr>
      <w:tr w14:paraId="054AC4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3C46D383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sz w:val="18"/>
              </w:rPr>
              <w:t>全量备份</w:t>
            </w:r>
          </w:p>
        </w:tc>
        <w:tc>
          <w:tcPr>
            <w:tcW w:w="2160" w:type="dxa"/>
          </w:tcPr>
          <w:p w14:paraId="5FE8BFCF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sz w:val="18"/>
              </w:rPr>
              <w:t>每周</w:t>
            </w:r>
          </w:p>
        </w:tc>
        <w:tc>
          <w:tcPr>
            <w:tcW w:w="2160" w:type="dxa"/>
          </w:tcPr>
          <w:p w14:paraId="0B892EEB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sz w:val="18"/>
              </w:rPr>
              <w:t>4周</w:t>
            </w:r>
          </w:p>
        </w:tc>
        <w:tc>
          <w:tcPr>
            <w:tcW w:w="2160" w:type="dxa"/>
          </w:tcPr>
          <w:p w14:paraId="6452AD72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sz w:val="18"/>
              </w:rPr>
              <w:t>异地存储</w:t>
            </w:r>
          </w:p>
        </w:tc>
      </w:tr>
      <w:tr w14:paraId="5935AD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623E51D1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sz w:val="18"/>
              </w:rPr>
              <w:t>增量备份</w:t>
            </w:r>
          </w:p>
        </w:tc>
        <w:tc>
          <w:tcPr>
            <w:tcW w:w="2160" w:type="dxa"/>
          </w:tcPr>
          <w:p w14:paraId="17247262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sz w:val="18"/>
              </w:rPr>
              <w:t>每天</w:t>
            </w:r>
          </w:p>
        </w:tc>
        <w:tc>
          <w:tcPr>
            <w:tcW w:w="2160" w:type="dxa"/>
          </w:tcPr>
          <w:p w14:paraId="562F3864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sz w:val="18"/>
              </w:rPr>
              <w:t>2周</w:t>
            </w:r>
          </w:p>
        </w:tc>
        <w:tc>
          <w:tcPr>
            <w:tcW w:w="2160" w:type="dxa"/>
          </w:tcPr>
          <w:p w14:paraId="51A1A2C6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sz w:val="18"/>
              </w:rPr>
              <w:t>本地+异地</w:t>
            </w:r>
          </w:p>
        </w:tc>
      </w:tr>
      <w:tr w14:paraId="2D4871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23125B3E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sz w:val="18"/>
              </w:rPr>
              <w:t>日志备份</w:t>
            </w:r>
          </w:p>
        </w:tc>
        <w:tc>
          <w:tcPr>
            <w:tcW w:w="2160" w:type="dxa"/>
          </w:tcPr>
          <w:p w14:paraId="51DA5F75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sz w:val="18"/>
              </w:rPr>
              <w:t>实时</w:t>
            </w:r>
          </w:p>
        </w:tc>
        <w:tc>
          <w:tcPr>
            <w:tcW w:w="2160" w:type="dxa"/>
          </w:tcPr>
          <w:p w14:paraId="5CA23523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sz w:val="18"/>
              </w:rPr>
              <w:t>1周</w:t>
            </w:r>
          </w:p>
        </w:tc>
        <w:tc>
          <w:tcPr>
            <w:tcW w:w="2160" w:type="dxa"/>
          </w:tcPr>
          <w:p w14:paraId="514E45F5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sz w:val="18"/>
              </w:rPr>
              <w:t>本地存储</w:t>
            </w:r>
          </w:p>
        </w:tc>
      </w:tr>
    </w:tbl>
    <w:p w14:paraId="051A584E"/>
    <w:p w14:paraId="413BD604">
      <w:pPr>
        <w:pStyle w:val="5"/>
        <w:bidi w:val="0"/>
      </w:pPr>
      <w:r>
        <w:t>6.4.2 备份恢复流程</w:t>
      </w:r>
    </w:p>
    <w:p w14:paraId="438817EE">
      <w:pPr>
        <w:pStyle w:val="12"/>
        <w:numPr>
          <w:ilvl w:val="0"/>
          <w:numId w:val="6"/>
        </w:numPr>
        <w:bidi w:val="0"/>
      </w:pPr>
      <w:r>
        <w:t>故障发现：监控系统告警</w:t>
      </w:r>
    </w:p>
    <w:p w14:paraId="2243579D">
      <w:pPr>
        <w:pStyle w:val="12"/>
        <w:numPr>
          <w:ilvl w:val="0"/>
          <w:numId w:val="6"/>
        </w:numPr>
        <w:bidi w:val="0"/>
      </w:pPr>
      <w:r>
        <w:t>故障评估：评估故障影响范围</w:t>
      </w:r>
    </w:p>
    <w:p w14:paraId="53A6C3DA">
      <w:pPr>
        <w:pStyle w:val="12"/>
        <w:numPr>
          <w:ilvl w:val="0"/>
          <w:numId w:val="6"/>
        </w:numPr>
        <w:bidi w:val="0"/>
      </w:pPr>
      <w:r>
        <w:t>恢复决策：确定恢复方案</w:t>
      </w:r>
    </w:p>
    <w:p w14:paraId="565CA88B">
      <w:pPr>
        <w:pStyle w:val="12"/>
        <w:numPr>
          <w:ilvl w:val="0"/>
          <w:numId w:val="6"/>
        </w:numPr>
        <w:bidi w:val="0"/>
      </w:pPr>
      <w:r>
        <w:t>数据恢复：从备份恢复数据</w:t>
      </w:r>
    </w:p>
    <w:p w14:paraId="7C556629">
      <w:pPr>
        <w:pStyle w:val="12"/>
        <w:numPr>
          <w:ilvl w:val="0"/>
          <w:numId w:val="6"/>
        </w:numPr>
        <w:bidi w:val="0"/>
      </w:pPr>
      <w:r>
        <w:t>验证测试：验证恢复结果</w:t>
      </w:r>
    </w:p>
    <w:p w14:paraId="4CCB1ECC">
      <w:pPr>
        <w:pStyle w:val="12"/>
        <w:numPr>
          <w:ilvl w:val="0"/>
          <w:numId w:val="6"/>
        </w:numPr>
        <w:bidi w:val="0"/>
      </w:pPr>
      <w:r>
        <w:t>业务恢复：恢复业务运行</w:t>
      </w:r>
    </w:p>
    <w:p w14:paraId="239303E1"/>
    <w:p w14:paraId="6119F689">
      <w:pPr>
        <w:pStyle w:val="4"/>
      </w:pPr>
      <w:r>
        <w:rPr>
          <w:rFonts w:ascii="微软雅黑" w:hAnsi="微软雅黑" w:eastAsia="微软雅黑"/>
          <w:color w:val="34495E"/>
          <w:sz w:val="28"/>
        </w:rPr>
        <w:t>6.5 应急预案</w:t>
      </w:r>
    </w:p>
    <w:p w14:paraId="37C0EBCE">
      <w:pPr>
        <w:pStyle w:val="5"/>
        <w:bidi w:val="0"/>
      </w:pPr>
      <w:r>
        <w:t>6.5.1 常见故障处理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40"/>
        <w:gridCol w:w="2840"/>
        <w:gridCol w:w="2842"/>
      </w:tblGrid>
      <w:tr w14:paraId="5D656B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  <w:shd w:val="clear" w:color="auto" w:fill="2980B9"/>
          </w:tcPr>
          <w:p w14:paraId="4275C373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故障类型</w:t>
            </w:r>
          </w:p>
        </w:tc>
        <w:tc>
          <w:tcPr>
            <w:tcW w:w="2880" w:type="dxa"/>
            <w:shd w:val="clear" w:color="auto" w:fill="2980B9"/>
          </w:tcPr>
          <w:p w14:paraId="43882044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处理方案</w:t>
            </w:r>
          </w:p>
        </w:tc>
        <w:tc>
          <w:tcPr>
            <w:tcW w:w="2880" w:type="dxa"/>
            <w:shd w:val="clear" w:color="auto" w:fill="2980B9"/>
          </w:tcPr>
          <w:p w14:paraId="7EA7676E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预计恢复时间</w:t>
            </w:r>
          </w:p>
        </w:tc>
      </w:tr>
      <w:tr w14:paraId="49E1D8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6EA28EE7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sz w:val="18"/>
              </w:rPr>
              <w:t>服务器宕机</w:t>
            </w:r>
          </w:p>
        </w:tc>
        <w:tc>
          <w:tcPr>
            <w:tcW w:w="2880" w:type="dxa"/>
          </w:tcPr>
          <w:p w14:paraId="6190F36A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sz w:val="18"/>
              </w:rPr>
              <w:t>切换到备用服务器</w:t>
            </w:r>
          </w:p>
        </w:tc>
        <w:tc>
          <w:tcPr>
            <w:tcW w:w="2880" w:type="dxa"/>
          </w:tcPr>
          <w:p w14:paraId="45D03136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sz w:val="18"/>
              </w:rPr>
              <w:t>15分钟</w:t>
            </w:r>
          </w:p>
        </w:tc>
      </w:tr>
      <w:tr w14:paraId="7E3E87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4DF00D06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sz w:val="18"/>
              </w:rPr>
              <w:t>数据库故障</w:t>
            </w:r>
          </w:p>
        </w:tc>
        <w:tc>
          <w:tcPr>
            <w:tcW w:w="2880" w:type="dxa"/>
          </w:tcPr>
          <w:p w14:paraId="50F22072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sz w:val="18"/>
              </w:rPr>
              <w:t>主从切换</w:t>
            </w:r>
          </w:p>
        </w:tc>
        <w:tc>
          <w:tcPr>
            <w:tcW w:w="2880" w:type="dxa"/>
          </w:tcPr>
          <w:p w14:paraId="40ED31CC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sz w:val="18"/>
              </w:rPr>
              <w:t>30分钟</w:t>
            </w:r>
          </w:p>
        </w:tc>
      </w:tr>
      <w:tr w14:paraId="312F46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07238580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sz w:val="18"/>
              </w:rPr>
              <w:t>网络中断</w:t>
            </w:r>
          </w:p>
        </w:tc>
        <w:tc>
          <w:tcPr>
            <w:tcW w:w="2880" w:type="dxa"/>
          </w:tcPr>
          <w:p w14:paraId="7113A8DE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sz w:val="18"/>
              </w:rPr>
              <w:t>切换备用网络</w:t>
            </w:r>
          </w:p>
        </w:tc>
        <w:tc>
          <w:tcPr>
            <w:tcW w:w="2880" w:type="dxa"/>
          </w:tcPr>
          <w:p w14:paraId="621BB560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sz w:val="18"/>
              </w:rPr>
              <w:t>10分钟</w:t>
            </w:r>
          </w:p>
        </w:tc>
      </w:tr>
      <w:tr w14:paraId="35C4D5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52CC740F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sz w:val="18"/>
              </w:rPr>
              <w:t>应用异常</w:t>
            </w:r>
          </w:p>
        </w:tc>
        <w:tc>
          <w:tcPr>
            <w:tcW w:w="2880" w:type="dxa"/>
          </w:tcPr>
          <w:p w14:paraId="18FAE7E7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sz w:val="18"/>
              </w:rPr>
              <w:t>重启应用/回滚版本</w:t>
            </w:r>
          </w:p>
        </w:tc>
        <w:tc>
          <w:tcPr>
            <w:tcW w:w="2880" w:type="dxa"/>
          </w:tcPr>
          <w:p w14:paraId="5BAD14C7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sz w:val="18"/>
              </w:rPr>
              <w:t>20分钟</w:t>
            </w:r>
          </w:p>
        </w:tc>
      </w:tr>
    </w:tbl>
    <w:p w14:paraId="70D6F449"/>
    <w:p w14:paraId="2F63F407">
      <w:pPr>
        <w:pStyle w:val="5"/>
        <w:bidi w:val="0"/>
      </w:pPr>
      <w:r>
        <w:t>6.5.2 应急响应流程</w:t>
      </w:r>
    </w:p>
    <w:p w14:paraId="7CA1E149">
      <w:pPr>
        <w:shd w:val="clear" w:fill="F5F5F5"/>
        <w:spacing w:before="120" w:after="120"/>
      </w:pPr>
      <w:r>
        <w:rPr>
          <w:rFonts w:ascii="Consolas" w:hAnsi="Consolas"/>
          <w:color w:val="333333"/>
          <w:sz w:val="18"/>
        </w:rPr>
        <w:t>故障发现 → 故障评估 → 应急响应 → 故障处理 → 恢复验证 → 总结改进</w:t>
      </w:r>
    </w:p>
    <w:p w14:paraId="7C0FCD2F"/>
    <w:p w14:paraId="0674C2B0">
      <w:pPr>
        <w:pStyle w:val="3"/>
        <w:bidi w:val="0"/>
      </w:pPr>
      <w:r>
        <w:t>七、创新设计说明</w:t>
      </w:r>
    </w:p>
    <w:p w14:paraId="305D7453">
      <w:pPr>
        <w:pStyle w:val="4"/>
        <w:rPr>
          <w:rFonts w:hint="eastAsia" w:eastAsia="微软雅黑"/>
          <w:lang w:val="en-US" w:eastAsia="zh-CN"/>
        </w:rPr>
      </w:pPr>
      <w:r>
        <w:rPr>
          <w:rFonts w:ascii="微软雅黑" w:hAnsi="微软雅黑" w:eastAsia="微软雅黑"/>
          <w:color w:val="34495E"/>
          <w:sz w:val="28"/>
        </w:rPr>
        <w:t>7.1 技术创新</w:t>
      </w:r>
    </w:p>
    <w:p w14:paraId="136DAB7C">
      <w:pPr>
        <w:pStyle w:val="5"/>
        <w:bidi w:val="0"/>
      </w:pPr>
      <w:r>
        <w:t>7.1.1 BOM递归展开算法</w:t>
      </w:r>
    </w:p>
    <w:p w14:paraId="095A6242">
      <w:r>
        <w:rPr>
          <w:rFonts w:ascii="微软雅黑" w:hAnsi="微软雅黑" w:eastAsia="微软雅黑"/>
          <w:b/>
        </w:rPr>
        <w:t>创新点</w:t>
      </w:r>
      <w:r>
        <w:rPr>
          <w:rFonts w:ascii="微软雅黑" w:hAnsi="微软雅黑" w:eastAsia="微软雅黑"/>
        </w:rPr>
        <w:t>：</w:t>
      </w:r>
    </w:p>
    <w:p w14:paraId="227F3F12">
      <w:pPr>
        <w:pStyle w:val="14"/>
        <w:bidi w:val="0"/>
      </w:pPr>
      <w:r>
        <w:t>采用递归算法自动展开多层级BOM</w:t>
      </w:r>
    </w:p>
    <w:p w14:paraId="4818C5E7">
      <w:pPr>
        <w:pStyle w:val="14"/>
        <w:bidi w:val="0"/>
      </w:pPr>
      <w:r>
        <w:t>支持循环引用检测，防止死循环</w:t>
      </w:r>
    </w:p>
    <w:p w14:paraId="176A99C1">
      <w:pPr>
        <w:pStyle w:val="14"/>
        <w:bidi w:val="0"/>
      </w:pPr>
      <w:r>
        <w:t>考虑损耗率，计算准确的物料需求</w:t>
      </w:r>
    </w:p>
    <w:p w14:paraId="4E374AD6">
      <w:r>
        <w:rPr>
          <w:rFonts w:ascii="微软雅黑" w:hAnsi="微软雅黑" w:eastAsia="微软雅黑"/>
          <w:b/>
        </w:rPr>
        <w:t>算法优势</w:t>
      </w:r>
      <w:r>
        <w:rPr>
          <w:rFonts w:ascii="微软雅黑" w:hAnsi="微软雅黑" w:eastAsia="微软雅黑"/>
        </w:rPr>
        <w:t>：</w:t>
      </w:r>
    </w:p>
    <w:p w14:paraId="5070BBDC">
      <w:pPr>
        <w:pStyle w:val="14"/>
        <w:bidi w:val="0"/>
      </w:pPr>
      <w:r>
        <w:t>支持任意层级深度的BOM</w:t>
      </w:r>
    </w:p>
    <w:p w14:paraId="3FF6ABFF">
      <w:pPr>
        <w:pStyle w:val="14"/>
        <w:bidi w:val="0"/>
      </w:pPr>
      <w:r>
        <w:t>计算效率高，响应时间短</w:t>
      </w:r>
    </w:p>
    <w:p w14:paraId="5D932D09">
      <w:pPr>
        <w:pStyle w:val="14"/>
        <w:bidi w:val="0"/>
      </w:pPr>
      <w:r>
        <w:t>结果准确，避免人工计算错误</w:t>
      </w:r>
    </w:p>
    <w:p w14:paraId="67F5B4A2"/>
    <w:p w14:paraId="50017654">
      <w:pPr>
        <w:pStyle w:val="5"/>
        <w:bidi w:val="0"/>
      </w:pPr>
      <w:r>
        <w:t>7.1.2 状态机设计模式</w:t>
      </w:r>
    </w:p>
    <w:p w14:paraId="7D7B0F82">
      <w:r>
        <w:rPr>
          <w:rFonts w:ascii="微软雅黑" w:hAnsi="微软雅黑" w:eastAsia="微软雅黑"/>
          <w:b/>
        </w:rPr>
        <w:t>创新点</w:t>
      </w:r>
      <w:r>
        <w:rPr>
          <w:rFonts w:ascii="微软雅黑" w:hAnsi="微软雅黑" w:eastAsia="微软雅黑"/>
        </w:rPr>
        <w:t>：</w:t>
      </w:r>
    </w:p>
    <w:p w14:paraId="68AC4005">
      <w:pPr>
        <w:pStyle w:val="14"/>
        <w:bidi w:val="0"/>
      </w:pPr>
      <w:r>
        <w:t>派工单、订单、质检任务等核心业务对象采用状态机设计</w:t>
      </w:r>
    </w:p>
    <w:p w14:paraId="6CEA9E9A">
      <w:pPr>
        <w:pStyle w:val="14"/>
        <w:bidi w:val="0"/>
      </w:pPr>
      <w:r>
        <w:t>状态流转规则明确，防止非法状态变更</w:t>
      </w:r>
    </w:p>
    <w:p w14:paraId="3B241964">
      <w:pPr>
        <w:pStyle w:val="14"/>
        <w:bidi w:val="0"/>
      </w:pPr>
      <w:r>
        <w:t>状态变更自动触发后续流程</w:t>
      </w:r>
    </w:p>
    <w:p w14:paraId="7B16865A">
      <w:r>
        <w:rPr>
          <w:rFonts w:ascii="微软雅黑" w:hAnsi="微软雅黑" w:eastAsia="微软雅黑"/>
          <w:b/>
        </w:rPr>
        <w:t>应用效果</w:t>
      </w:r>
      <w:r>
        <w:rPr>
          <w:rFonts w:ascii="微软雅黑" w:hAnsi="微软雅黑" w:eastAsia="微软雅黑"/>
        </w:rPr>
        <w:t>：</w:t>
      </w:r>
    </w:p>
    <w:p w14:paraId="73CEC1DB">
      <w:pPr>
        <w:pStyle w:val="14"/>
        <w:bidi w:val="0"/>
      </w:pPr>
      <w:r>
        <w:t>业务流程清晰可控</w:t>
      </w:r>
    </w:p>
    <w:p w14:paraId="72B3AA03">
      <w:pPr>
        <w:pStyle w:val="14"/>
        <w:bidi w:val="0"/>
      </w:pPr>
      <w:r>
        <w:t>减少业务逻辑错误</w:t>
      </w:r>
    </w:p>
    <w:p w14:paraId="13E7FE96">
      <w:pPr>
        <w:pStyle w:val="14"/>
        <w:bidi w:val="0"/>
      </w:pPr>
      <w:r>
        <w:t>便于后期扩展和维护</w:t>
      </w:r>
    </w:p>
    <w:p w14:paraId="4C54ED5D"/>
    <w:p w14:paraId="3697548B">
      <w:pPr>
        <w:pStyle w:val="5"/>
        <w:bidi w:val="0"/>
      </w:pPr>
      <w:r>
        <w:t>7.1.3 库位矩阵可视化</w:t>
      </w:r>
    </w:p>
    <w:p w14:paraId="1C8BBF02">
      <w:r>
        <w:rPr>
          <w:rFonts w:ascii="微软雅黑" w:hAnsi="微软雅黑" w:eastAsia="微软雅黑"/>
          <w:b/>
        </w:rPr>
        <w:t>创新点</w:t>
      </w:r>
      <w:r>
        <w:rPr>
          <w:rFonts w:ascii="微软雅黑" w:hAnsi="微软雅黑" w:eastAsia="微软雅黑"/>
        </w:rPr>
        <w:t>：</w:t>
      </w:r>
    </w:p>
    <w:p w14:paraId="6F0453F7">
      <w:pPr>
        <w:pStyle w:val="14"/>
        <w:bidi w:val="0"/>
      </w:pPr>
      <w:r>
        <w:t>使用二维矩阵展示库房库位使用情况</w:t>
      </w:r>
    </w:p>
    <w:p w14:paraId="13091BB8">
      <w:pPr>
        <w:pStyle w:val="14"/>
        <w:bidi w:val="0"/>
      </w:pPr>
      <w:r>
        <w:t>颜色区分库位状态（空闲/占用/锁定）</w:t>
      </w:r>
    </w:p>
    <w:p w14:paraId="4256C89B">
      <w:pPr>
        <w:pStyle w:val="14"/>
        <w:bidi w:val="0"/>
      </w:pPr>
      <w:r>
        <w:t>支持点击查看详情和快速操作</w:t>
      </w:r>
    </w:p>
    <w:p w14:paraId="1A246FB0">
      <w:r>
        <w:rPr>
          <w:rFonts w:ascii="微软雅黑" w:hAnsi="微软雅黑" w:eastAsia="微软雅黑"/>
          <w:b/>
        </w:rPr>
        <w:t>应用效果</w:t>
      </w:r>
      <w:r>
        <w:rPr>
          <w:rFonts w:ascii="微软雅黑" w:hAnsi="微软雅黑" w:eastAsia="微软雅黑"/>
        </w:rPr>
        <w:t>：</w:t>
      </w:r>
    </w:p>
    <w:p w14:paraId="1303A811">
      <w:pPr>
        <w:pStyle w:val="14"/>
        <w:bidi w:val="0"/>
      </w:pPr>
      <w:r>
        <w:t>库房使用情况一目了然</w:t>
      </w:r>
    </w:p>
    <w:p w14:paraId="05DE5D07">
      <w:pPr>
        <w:pStyle w:val="14"/>
        <w:bidi w:val="0"/>
      </w:pPr>
      <w:r>
        <w:t>提高库位利用率</w:t>
      </w:r>
    </w:p>
    <w:p w14:paraId="4A659438">
      <w:pPr>
        <w:pStyle w:val="14"/>
        <w:bidi w:val="0"/>
      </w:pPr>
      <w:r>
        <w:t>减少找料时间</w:t>
      </w:r>
    </w:p>
    <w:p w14:paraId="3436724D"/>
    <w:p w14:paraId="7B97DA6A">
      <w:pPr>
        <w:pStyle w:val="4"/>
      </w:pPr>
      <w:r>
        <w:rPr>
          <w:rFonts w:ascii="微软雅黑" w:hAnsi="微软雅黑" w:eastAsia="微软雅黑"/>
          <w:color w:val="34495E"/>
          <w:sz w:val="28"/>
        </w:rPr>
        <w:t>7.2 业务创新</w:t>
      </w:r>
    </w:p>
    <w:p w14:paraId="17E8A3CF">
      <w:pPr>
        <w:pStyle w:val="5"/>
        <w:bidi w:val="0"/>
      </w:pPr>
      <w:r>
        <w:t>7.2.1 MRP一键生成</w:t>
      </w:r>
    </w:p>
    <w:p w14:paraId="2C3B7B76">
      <w:r>
        <w:rPr>
          <w:rFonts w:ascii="微软雅黑" w:hAnsi="微软雅黑" w:eastAsia="微软雅黑"/>
          <w:b/>
        </w:rPr>
        <w:t>创新点</w:t>
      </w:r>
      <w:r>
        <w:rPr>
          <w:rFonts w:ascii="微软雅黑" w:hAnsi="微软雅黑" w:eastAsia="微软雅黑"/>
        </w:rPr>
        <w:t>：</w:t>
      </w:r>
    </w:p>
    <w:p w14:paraId="220C08E1">
      <w:pPr>
        <w:pStyle w:val="14"/>
        <w:bidi w:val="0"/>
      </w:pPr>
      <w:r>
        <w:t>订单录入后自动计算物料需求</w:t>
      </w:r>
    </w:p>
    <w:p w14:paraId="6D4B49D0">
      <w:pPr>
        <w:pStyle w:val="14"/>
        <w:bidi w:val="0"/>
      </w:pPr>
      <w:r>
        <w:t>一键生成入库单，减少人工操作</w:t>
      </w:r>
    </w:p>
    <w:p w14:paraId="5B702C0B">
      <w:pPr>
        <w:pStyle w:val="14"/>
        <w:bidi w:val="0"/>
      </w:pPr>
      <w:r>
        <w:t>自动推荐库位，提高入库效率</w:t>
      </w:r>
    </w:p>
    <w:p w14:paraId="4FB4371A">
      <w:r>
        <w:rPr>
          <w:rFonts w:ascii="微软雅黑" w:hAnsi="微软雅黑" w:eastAsia="微软雅黑"/>
          <w:b/>
        </w:rPr>
        <w:t>业务价值</w:t>
      </w:r>
      <w:r>
        <w:rPr>
          <w:rFonts w:ascii="微软雅黑" w:hAnsi="微软雅黑" w:eastAsia="微软雅黑"/>
        </w:rPr>
        <w:t>：</w:t>
      </w:r>
    </w:p>
    <w:p w14:paraId="7E5EBA8B">
      <w:pPr>
        <w:pStyle w:val="14"/>
        <w:bidi w:val="0"/>
      </w:pPr>
      <w:r>
        <w:t>减少人工计算错误</w:t>
      </w:r>
    </w:p>
    <w:p w14:paraId="332EC808">
      <w:pPr>
        <w:pStyle w:val="14"/>
        <w:bidi w:val="0"/>
      </w:pPr>
      <w:r>
        <w:t>提高工作效率</w:t>
      </w:r>
    </w:p>
    <w:p w14:paraId="0820D7C8">
      <w:pPr>
        <w:pStyle w:val="14"/>
        <w:bidi w:val="0"/>
      </w:pPr>
      <w:r>
        <w:t>缩短订单到生产的周期</w:t>
      </w:r>
    </w:p>
    <w:p w14:paraId="61D51442"/>
    <w:p w14:paraId="5B2DC434">
      <w:pPr>
        <w:pStyle w:val="5"/>
        <w:bidi w:val="0"/>
      </w:pPr>
      <w:r>
        <w:t>7.2.2 质量追溯链条</w:t>
      </w:r>
    </w:p>
    <w:p w14:paraId="2288D0F9">
      <w:r>
        <w:rPr>
          <w:rFonts w:ascii="微软雅黑" w:hAnsi="微软雅黑" w:eastAsia="微软雅黑"/>
          <w:b/>
        </w:rPr>
        <w:t>创新点</w:t>
      </w:r>
      <w:r>
        <w:rPr>
          <w:rFonts w:ascii="微软雅黑" w:hAnsi="微软雅黑" w:eastAsia="微软雅黑"/>
        </w:rPr>
        <w:t>：</w:t>
      </w:r>
    </w:p>
    <w:p w14:paraId="73A11175">
      <w:pPr>
        <w:pStyle w:val="14"/>
        <w:bidi w:val="0"/>
      </w:pPr>
      <w:r>
        <w:t>建立完整的质量追溯链条</w:t>
      </w:r>
    </w:p>
    <w:p w14:paraId="612E007D">
      <w:pPr>
        <w:pStyle w:val="14"/>
        <w:bidi w:val="0"/>
      </w:pPr>
      <w:r>
        <w:t>支持正向追溯（订单→产品→检验）</w:t>
      </w:r>
    </w:p>
    <w:p w14:paraId="5CC37889">
      <w:pPr>
        <w:pStyle w:val="14"/>
        <w:bidi w:val="0"/>
      </w:pPr>
      <w:r>
        <w:t>支持反向追溯（检验→产品→订单）</w:t>
      </w:r>
    </w:p>
    <w:p w14:paraId="115A8E6E">
      <w:r>
        <w:rPr>
          <w:rFonts w:ascii="微软雅黑" w:hAnsi="微软雅黑" w:eastAsia="微软雅黑"/>
          <w:b/>
        </w:rPr>
        <w:t>业务价值</w:t>
      </w:r>
      <w:r>
        <w:rPr>
          <w:rFonts w:ascii="微软雅黑" w:hAnsi="微软雅黑" w:eastAsia="微软雅黑"/>
        </w:rPr>
        <w:t>：</w:t>
      </w:r>
    </w:p>
    <w:p w14:paraId="076110C2">
      <w:pPr>
        <w:pStyle w:val="14"/>
        <w:bidi w:val="0"/>
      </w:pPr>
      <w:r>
        <w:t>快速定位质量问题</w:t>
      </w:r>
    </w:p>
    <w:p w14:paraId="7E06909B">
      <w:pPr>
        <w:pStyle w:val="14"/>
        <w:bidi w:val="0"/>
      </w:pPr>
      <w:r>
        <w:t>减少质量损失</w:t>
      </w:r>
    </w:p>
    <w:p w14:paraId="458272DA">
      <w:pPr>
        <w:pStyle w:val="14"/>
        <w:bidi w:val="0"/>
      </w:pPr>
      <w:r>
        <w:t>提升客户满意度</w:t>
      </w:r>
    </w:p>
    <w:p w14:paraId="4CE0EC1F"/>
    <w:p w14:paraId="13DD786B">
      <w:pPr>
        <w:pStyle w:val="5"/>
        <w:bidi w:val="0"/>
      </w:pPr>
      <w:r>
        <w:t>7.2.3 加工单元概念</w:t>
      </w:r>
    </w:p>
    <w:p w14:paraId="6081CB07">
      <w:r>
        <w:rPr>
          <w:rFonts w:ascii="微软雅黑" w:hAnsi="微软雅黑" w:eastAsia="微软雅黑"/>
          <w:b/>
        </w:rPr>
        <w:t>创新点</w:t>
      </w:r>
      <w:r>
        <w:rPr>
          <w:rFonts w:ascii="微软雅黑" w:hAnsi="微软雅黑" w:eastAsia="微软雅黑"/>
        </w:rPr>
        <w:t>：</w:t>
      </w:r>
    </w:p>
    <w:p w14:paraId="07FD4A28">
      <w:pPr>
        <w:pStyle w:val="14"/>
        <w:bidi w:val="0"/>
      </w:pPr>
      <w:r>
        <w:t>将设备编组和员工班组绑定为加工单元</w:t>
      </w:r>
    </w:p>
    <w:p w14:paraId="2A050C9E">
      <w:pPr>
        <w:pStyle w:val="14"/>
        <w:bidi w:val="0"/>
      </w:pPr>
      <w:r>
        <w:t>派工时直接指定加工单元，自动获取人员和设备</w:t>
      </w:r>
    </w:p>
    <w:p w14:paraId="1DC235E9">
      <w:pPr>
        <w:pStyle w:val="14"/>
        <w:bidi w:val="0"/>
      </w:pPr>
      <w:r>
        <w:t>提高派工效率和准确性</w:t>
      </w:r>
    </w:p>
    <w:p w14:paraId="39404A9A">
      <w:r>
        <w:rPr>
          <w:rFonts w:ascii="微软雅黑" w:hAnsi="微软雅黑" w:eastAsia="微软雅黑"/>
          <w:b/>
        </w:rPr>
        <w:t>业务价值</w:t>
      </w:r>
      <w:r>
        <w:rPr>
          <w:rFonts w:ascii="微软雅黑" w:hAnsi="微软雅黑" w:eastAsia="微软雅黑"/>
        </w:rPr>
        <w:t>：</w:t>
      </w:r>
    </w:p>
    <w:p w14:paraId="530DA33B">
      <w:pPr>
        <w:pStyle w:val="14"/>
        <w:bidi w:val="0"/>
      </w:pPr>
      <w:r>
        <w:t>简化派工流程</w:t>
      </w:r>
    </w:p>
    <w:p w14:paraId="73E708FC">
      <w:pPr>
        <w:pStyle w:val="14"/>
        <w:bidi w:val="0"/>
      </w:pPr>
      <w:r>
        <w:t>减少派工错误</w:t>
      </w:r>
    </w:p>
    <w:p w14:paraId="1640E07B">
      <w:pPr>
        <w:pStyle w:val="14"/>
        <w:bidi w:val="0"/>
      </w:pPr>
      <w:r>
        <w:t>提高生产组织效率</w:t>
      </w:r>
    </w:p>
    <w:p w14:paraId="6F76342C"/>
    <w:p w14:paraId="0EA40975">
      <w:pPr>
        <w:pStyle w:val="4"/>
      </w:pPr>
      <w:r>
        <w:rPr>
          <w:rFonts w:ascii="微软雅黑" w:hAnsi="微软雅黑" w:eastAsia="微软雅黑"/>
          <w:color w:val="34495E"/>
          <w:sz w:val="28"/>
        </w:rPr>
        <w:t>7.3 用户体验创新</w:t>
      </w:r>
    </w:p>
    <w:p w14:paraId="476D8D71">
      <w:pPr>
        <w:pStyle w:val="5"/>
        <w:bidi w:val="0"/>
      </w:pPr>
      <w:r>
        <w:t>7.3.1 树形权限结构</w:t>
      </w:r>
    </w:p>
    <w:p w14:paraId="7ADB1320">
      <w:r>
        <w:rPr>
          <w:rFonts w:ascii="微软雅黑" w:hAnsi="微软雅黑" w:eastAsia="微软雅黑"/>
          <w:b/>
        </w:rPr>
        <w:t>创新点</w:t>
      </w:r>
      <w:r>
        <w:rPr>
          <w:rFonts w:ascii="微软雅黑" w:hAnsi="微软雅黑" w:eastAsia="微软雅黑"/>
        </w:rPr>
        <w:t>：</w:t>
      </w:r>
    </w:p>
    <w:p w14:paraId="0CDA3F4B">
      <w:pPr>
        <w:pStyle w:val="14"/>
        <w:bidi w:val="0"/>
      </w:pPr>
      <w:r>
        <w:t>使用树形结构展示权限</w:t>
      </w:r>
    </w:p>
    <w:p w14:paraId="20FCEC81">
      <w:pPr>
        <w:pStyle w:val="14"/>
        <w:bidi w:val="0"/>
      </w:pPr>
      <w:r>
        <w:t>父子节点联动选择</w:t>
      </w:r>
    </w:p>
    <w:p w14:paraId="43E0A3A8">
      <w:pPr>
        <w:pStyle w:val="14"/>
        <w:bidi w:val="0"/>
      </w:pPr>
      <w:r>
        <w:t>支持权限预览</w:t>
      </w:r>
    </w:p>
    <w:p w14:paraId="6EBAF8C8">
      <w:r>
        <w:rPr>
          <w:rFonts w:ascii="微软雅黑" w:hAnsi="微软雅黑" w:eastAsia="微软雅黑"/>
          <w:b/>
        </w:rPr>
        <w:t>用户体验</w:t>
      </w:r>
      <w:r>
        <w:rPr>
          <w:rFonts w:ascii="微软雅黑" w:hAnsi="微软雅黑" w:eastAsia="微软雅黑"/>
        </w:rPr>
        <w:t>：</w:t>
      </w:r>
    </w:p>
    <w:p w14:paraId="26DFF121">
      <w:pPr>
        <w:pStyle w:val="14"/>
        <w:bidi w:val="0"/>
      </w:pPr>
      <w:r>
        <w:t>权限分配直观明了</w:t>
      </w:r>
    </w:p>
    <w:p w14:paraId="5D518D8D">
      <w:pPr>
        <w:pStyle w:val="14"/>
        <w:bidi w:val="0"/>
      </w:pPr>
      <w:r>
        <w:t>减少配置错误</w:t>
      </w:r>
    </w:p>
    <w:p w14:paraId="5568E4B0">
      <w:pPr>
        <w:pStyle w:val="14"/>
        <w:bidi w:val="0"/>
      </w:pPr>
      <w:r>
        <w:t>提高配置效率</w:t>
      </w:r>
    </w:p>
    <w:p w14:paraId="2490BDA4"/>
    <w:p w14:paraId="7EE854E1">
      <w:pPr>
        <w:pStyle w:val="5"/>
        <w:bidi w:val="0"/>
      </w:pPr>
      <w:r>
        <w:t>7.3.2 编码自动生成</w:t>
      </w:r>
    </w:p>
    <w:p w14:paraId="41811D28">
      <w:r>
        <w:rPr>
          <w:rFonts w:ascii="微软雅黑" w:hAnsi="微软雅黑" w:eastAsia="微软雅黑"/>
          <w:b/>
        </w:rPr>
        <w:t>创新点</w:t>
      </w:r>
      <w:r>
        <w:rPr>
          <w:rFonts w:ascii="微软雅黑" w:hAnsi="微软雅黑" w:eastAsia="微软雅黑"/>
        </w:rPr>
        <w:t>：</w:t>
      </w:r>
    </w:p>
    <w:p w14:paraId="5673CC67">
      <w:pPr>
        <w:pStyle w:val="14"/>
        <w:bidi w:val="0"/>
      </w:pPr>
      <w:r>
        <w:t>物料、设备、订单等编码自动生成</w:t>
      </w:r>
    </w:p>
    <w:p w14:paraId="191C3296">
      <w:pPr>
        <w:pStyle w:val="14"/>
        <w:bidi w:val="0"/>
      </w:pPr>
      <w:r>
        <w:t>编码规则：日期 + 流水号</w:t>
      </w:r>
    </w:p>
    <w:p w14:paraId="3D67B76F">
      <w:pPr>
        <w:pStyle w:val="14"/>
        <w:bidi w:val="0"/>
      </w:pPr>
      <w:r>
        <w:t>保证编码唯一性和可读性</w:t>
      </w:r>
    </w:p>
    <w:p w14:paraId="378959A4">
      <w:r>
        <w:rPr>
          <w:rFonts w:ascii="微软雅黑" w:hAnsi="微软雅黑" w:eastAsia="微软雅黑"/>
          <w:b/>
        </w:rPr>
        <w:t>用户体验</w:t>
      </w:r>
      <w:r>
        <w:rPr>
          <w:rFonts w:ascii="微软雅黑" w:hAnsi="微软雅黑" w:eastAsia="微软雅黑"/>
        </w:rPr>
        <w:t>：</w:t>
      </w:r>
    </w:p>
    <w:p w14:paraId="544889EC">
      <w:pPr>
        <w:pStyle w:val="14"/>
        <w:bidi w:val="0"/>
      </w:pPr>
      <w:r>
        <w:t>减少人工输入错误</w:t>
      </w:r>
    </w:p>
    <w:p w14:paraId="47A57131">
      <w:pPr>
        <w:pStyle w:val="14"/>
        <w:bidi w:val="0"/>
      </w:pPr>
      <w:r>
        <w:t>编码具有时间信息</w:t>
      </w:r>
    </w:p>
    <w:p w14:paraId="24B068C2">
      <w:pPr>
        <w:pStyle w:val="14"/>
        <w:bidi w:val="0"/>
      </w:pPr>
      <w:r>
        <w:t>便于追溯和管理</w:t>
      </w:r>
    </w:p>
    <w:p w14:paraId="634CD1F2"/>
    <w:p w14:paraId="5EC3ED8E">
      <w:pPr>
        <w:pStyle w:val="3"/>
        <w:bidi w:val="0"/>
      </w:pPr>
      <w:r>
        <w:t>八、总结</w:t>
      </w:r>
    </w:p>
    <w:p w14:paraId="7D0A5BAF">
      <w:pPr>
        <w:pStyle w:val="4"/>
      </w:pPr>
      <w:r>
        <w:rPr>
          <w:rFonts w:ascii="微软雅黑" w:hAnsi="微软雅黑" w:eastAsia="微软雅黑"/>
          <w:color w:val="34495E"/>
          <w:sz w:val="28"/>
        </w:rPr>
        <w:t>8.1 项目成果</w:t>
      </w:r>
    </w:p>
    <w:p w14:paraId="56E15621">
      <w:pPr>
        <w:pStyle w:val="5"/>
        <w:bidi w:val="0"/>
      </w:pPr>
      <w:r>
        <w:t>8.1.1 功能成果</w:t>
      </w:r>
    </w:p>
    <w:p w14:paraId="41E4AB10">
      <w:r>
        <w:rPr>
          <w:rFonts w:ascii="微软雅黑" w:hAnsi="微软雅黑" w:eastAsia="微软雅黑"/>
        </w:rPr>
        <w:t>本MES系统成功实现了以下核心功能：</w:t>
      </w:r>
    </w:p>
    <w:p w14:paraId="40BD6F21">
      <w:pPr>
        <w:pStyle w:val="12"/>
        <w:numPr>
          <w:ilvl w:val="0"/>
          <w:numId w:val="7"/>
        </w:numPr>
        <w:bidi w:val="0"/>
      </w:pPr>
      <w:r>
        <w:t>资源分配管理：建立了完整的用户-角色-权限管理体系，支持班组、设备、加工单元的灵活配置</w:t>
      </w:r>
    </w:p>
    <w:p w14:paraId="7815A41A">
      <w:pPr>
        <w:pStyle w:val="12"/>
        <w:numPr>
          <w:ilvl w:val="0"/>
          <w:numId w:val="7"/>
        </w:numPr>
        <w:bidi w:val="0"/>
      </w:pPr>
      <w:r>
        <w:t>物料管理：实现了物料编码自动生成、MRP自动计算、一键生成入库单等高效功能</w:t>
      </w:r>
    </w:p>
    <w:p w14:paraId="66CE462A">
      <w:pPr>
        <w:pStyle w:val="12"/>
        <w:numPr>
          <w:ilvl w:val="0"/>
          <w:numId w:val="7"/>
        </w:numPr>
        <w:bidi w:val="0"/>
      </w:pPr>
      <w:r>
        <w:t>仓库管理：提供了库房看板、库位矩阵可视化等直观的管理工具</w:t>
      </w:r>
    </w:p>
    <w:p w14:paraId="7079B141">
      <w:pPr>
        <w:pStyle w:val="12"/>
        <w:numPr>
          <w:ilvl w:val="0"/>
          <w:numId w:val="7"/>
        </w:numPr>
        <w:bidi w:val="0"/>
      </w:pPr>
      <w:r>
        <w:t>产品数据中心：建立了BOM树形结构管理体系，支持工艺设计和审核锁定</w:t>
      </w:r>
    </w:p>
    <w:p w14:paraId="513679A1">
      <w:pPr>
        <w:pStyle w:val="12"/>
        <w:numPr>
          <w:ilvl w:val="0"/>
          <w:numId w:val="7"/>
        </w:numPr>
        <w:bidi w:val="0"/>
      </w:pPr>
      <w:r>
        <w:t>生产管理：实现了完整的派工流程，支持开工、完工、工时统计等功能</w:t>
      </w:r>
    </w:p>
    <w:p w14:paraId="1DA2B059">
      <w:pPr>
        <w:pStyle w:val="12"/>
        <w:numPr>
          <w:ilvl w:val="0"/>
          <w:numId w:val="7"/>
        </w:numPr>
        <w:bidi w:val="0"/>
      </w:pPr>
      <w:r>
        <w:t>质量管理：建立了质检资源、质检定义、质检调度、质检执行的完整质量管理体系</w:t>
      </w:r>
    </w:p>
    <w:p w14:paraId="604ACFF1">
      <w:pPr>
        <w:pStyle w:val="12"/>
        <w:numPr>
          <w:ilvl w:val="0"/>
          <w:numId w:val="7"/>
        </w:numPr>
        <w:bidi w:val="0"/>
      </w:pPr>
      <w:r>
        <w:t>订单生产计划管理：实现了订单录入、BOM展开、MRP计算、派工单生成的自动化流程</w:t>
      </w:r>
    </w:p>
    <w:p w14:paraId="0EE494FB"/>
    <w:p w14:paraId="04B44F63">
      <w:pPr>
        <w:pStyle w:val="5"/>
        <w:bidi w:val="0"/>
      </w:pPr>
      <w:r>
        <w:t>8.1.2 技术成果</w:t>
      </w:r>
    </w:p>
    <w:p w14:paraId="74A53D1E">
      <w:pPr>
        <w:pStyle w:val="14"/>
        <w:bidi w:val="0"/>
      </w:pPr>
      <w:r>
        <w:t>架构设计：采用分层架构，模块职责清晰，便于维护和扩展</w:t>
      </w:r>
    </w:p>
    <w:p w14:paraId="4B4DDBEB">
      <w:pPr>
        <w:pStyle w:val="14"/>
        <w:bidi w:val="0"/>
      </w:pPr>
      <w:r>
        <w:t>技术选型：选择成熟稳定的技术栈，降低系统风险</w:t>
      </w:r>
    </w:p>
    <w:p w14:paraId="0690065E">
      <w:pPr>
        <w:pStyle w:val="14"/>
        <w:bidi w:val="0"/>
      </w:pPr>
      <w:r>
        <w:t>代码质量：遵循统一的编码规范，代码可读性和可维护性高</w:t>
      </w:r>
    </w:p>
    <w:p w14:paraId="2994C181">
      <w:pPr>
        <w:pStyle w:val="14"/>
        <w:bidi w:val="0"/>
      </w:pPr>
      <w:r>
        <w:t>性能优化：通过索引优化、缓存优化等手段，系统性能满足要求</w:t>
      </w:r>
    </w:p>
    <w:p w14:paraId="6140DFAF"/>
    <w:p w14:paraId="4F18F272">
      <w:pPr>
        <w:pStyle w:val="4"/>
      </w:pPr>
      <w:r>
        <w:rPr>
          <w:rFonts w:ascii="微软雅黑" w:hAnsi="微软雅黑" w:eastAsia="微软雅黑"/>
          <w:color w:val="34495E"/>
          <w:sz w:val="28"/>
        </w:rPr>
        <w:t>8.2 项目价值</w:t>
      </w:r>
    </w:p>
    <w:p w14:paraId="5FC8FA6C">
      <w:pPr>
        <w:pStyle w:val="5"/>
        <w:bidi w:val="0"/>
      </w:pPr>
      <w:r>
        <w:t>8.2.1 业务价值</w:t>
      </w:r>
    </w:p>
    <w:p w14:paraId="242C9BB2">
      <w:pPr>
        <w:pStyle w:val="14"/>
        <w:bidi w:val="0"/>
      </w:pPr>
      <w:r>
        <w:t>提高生产效率：通过数字化手段优化生产流程，减少等待和浪费，预计提高生产效率20%以上</w:t>
      </w:r>
    </w:p>
    <w:p w14:paraId="177EDD44">
      <w:pPr>
        <w:pStyle w:val="14"/>
        <w:bidi w:val="0"/>
      </w:pPr>
      <w:r>
        <w:t>提升产品质量：建立完整的质量管理体系，实现质量全过程管控，预计降低不良品率30%</w:t>
      </w:r>
    </w:p>
    <w:p w14:paraId="1D79799B">
      <w:pPr>
        <w:pStyle w:val="14"/>
        <w:bidi w:val="0"/>
      </w:pPr>
      <w:r>
        <w:t>降低运营成本：精确控制物料使用，减少库存积压，预计降低库存成本15%</w:t>
      </w:r>
    </w:p>
    <w:p w14:paraId="67720D20">
      <w:pPr>
        <w:pStyle w:val="14"/>
        <w:bidi w:val="0"/>
      </w:pPr>
      <w:r>
        <w:t>增强追溯能力：建立完整的产品追溯链条，快速响应质量问题，追溯时间从小时级缩短到分钟级</w:t>
      </w:r>
    </w:p>
    <w:p w14:paraId="575C6048"/>
    <w:p w14:paraId="640725D7">
      <w:pPr>
        <w:pStyle w:val="5"/>
        <w:bidi w:val="0"/>
      </w:pPr>
      <w:r>
        <w:t>8.2.2 管理价值</w:t>
      </w:r>
    </w:p>
    <w:p w14:paraId="64AF87AD">
      <w:pPr>
        <w:pStyle w:val="14"/>
        <w:bidi w:val="0"/>
      </w:pPr>
      <w:r>
        <w:t>数据驱动决策：提供多维度数据分析，辅助管理决策</w:t>
      </w:r>
    </w:p>
    <w:p w14:paraId="74F1E7A0">
      <w:pPr>
        <w:pStyle w:val="14"/>
        <w:bidi w:val="0"/>
      </w:pPr>
      <w:r>
        <w:t>流程规范化：固化标准业务流程，减少人为干预</w:t>
      </w:r>
    </w:p>
    <w:p w14:paraId="5CC5368E">
      <w:pPr>
        <w:pStyle w:val="14"/>
        <w:bidi w:val="0"/>
      </w:pPr>
      <w:r>
        <w:t>透明化管理：生产过程透明化，管理层实时掌握生产状况</w:t>
      </w:r>
    </w:p>
    <w:p w14:paraId="13EE9E73">
      <w:pPr>
        <w:pStyle w:val="14"/>
        <w:bidi w:val="0"/>
      </w:pPr>
      <w:r>
        <w:t>绩效考核：提供准确的工时和质量数据，支持绩效考核</w:t>
      </w:r>
    </w:p>
    <w:p w14:paraId="6AF3AAE5"/>
    <w:p w14:paraId="2F9F1BB0">
      <w:pPr>
        <w:pStyle w:val="4"/>
      </w:pPr>
      <w:r>
        <w:rPr>
          <w:rFonts w:ascii="微软雅黑" w:hAnsi="微软雅黑" w:eastAsia="微软雅黑"/>
          <w:color w:val="34495E"/>
          <w:sz w:val="28"/>
        </w:rPr>
        <w:t>8.3 经验总结</w:t>
      </w:r>
    </w:p>
    <w:p w14:paraId="10C20C8C">
      <w:pPr>
        <w:pStyle w:val="5"/>
        <w:bidi w:val="0"/>
      </w:pPr>
      <w:r>
        <w:t>8.3.1 成功经验</w:t>
      </w:r>
    </w:p>
    <w:p w14:paraId="751C8CBC">
      <w:pPr>
        <w:pStyle w:val="12"/>
        <w:numPr>
          <w:ilvl w:val="0"/>
          <w:numId w:val="8"/>
        </w:numPr>
        <w:bidi w:val="0"/>
      </w:pPr>
      <w:r>
        <w:t>需求调研充分：通过详细的现场调研，准确把握用户需求</w:t>
      </w:r>
    </w:p>
    <w:p w14:paraId="477B0475">
      <w:pPr>
        <w:pStyle w:val="12"/>
        <w:numPr>
          <w:ilvl w:val="0"/>
          <w:numId w:val="8"/>
        </w:numPr>
        <w:bidi w:val="0"/>
      </w:pPr>
      <w:r>
        <w:t>架构设计合理：采用分层架构，模块职责清晰</w:t>
      </w:r>
    </w:p>
    <w:p w14:paraId="504BFC28">
      <w:pPr>
        <w:pStyle w:val="12"/>
        <w:numPr>
          <w:ilvl w:val="0"/>
          <w:numId w:val="8"/>
        </w:numPr>
        <w:bidi w:val="0"/>
      </w:pPr>
      <w:r>
        <w:t>技术选型恰当：选择成熟稳定的技术栈，降低开发风险</w:t>
      </w:r>
    </w:p>
    <w:p w14:paraId="49211902">
      <w:pPr>
        <w:pStyle w:val="12"/>
        <w:numPr>
          <w:ilvl w:val="0"/>
          <w:numId w:val="8"/>
        </w:numPr>
        <w:bidi w:val="0"/>
      </w:pPr>
      <w:r>
        <w:t>代码规范统一：遵循统一的编码规范，提高代码质量</w:t>
      </w:r>
    </w:p>
    <w:p w14:paraId="44503D7D">
      <w:pPr>
        <w:pStyle w:val="12"/>
        <w:numPr>
          <w:ilvl w:val="0"/>
          <w:numId w:val="8"/>
        </w:numPr>
        <w:bidi w:val="0"/>
      </w:pPr>
      <w:r>
        <w:t>测试覆盖全面：编写充分的测试用例，保证系统质量</w:t>
      </w:r>
    </w:p>
    <w:p w14:paraId="15E68ADD"/>
    <w:p w14:paraId="44DB8D44">
      <w:pPr>
        <w:pStyle w:val="5"/>
        <w:bidi w:val="0"/>
      </w:pPr>
      <w:r>
        <w:t>8.3.2 改进建议</w:t>
      </w:r>
    </w:p>
    <w:p w14:paraId="24A66BA6">
      <w:pPr>
        <w:pStyle w:val="12"/>
        <w:numPr>
          <w:ilvl w:val="0"/>
          <w:numId w:val="8"/>
        </w:numPr>
        <w:bidi w:val="0"/>
      </w:pPr>
      <w:r>
        <w:t>设备集成：增加与生产设备的直接数据采集接口</w:t>
      </w:r>
    </w:p>
    <w:p w14:paraId="617A63C6">
      <w:pPr>
        <w:pStyle w:val="12"/>
        <w:numPr>
          <w:ilvl w:val="0"/>
          <w:numId w:val="8"/>
        </w:numPr>
        <w:bidi w:val="0"/>
      </w:pPr>
      <w:r>
        <w:t>智能分析：引入AI算法，实现智能排产、质量预测等功能</w:t>
      </w:r>
    </w:p>
    <w:p w14:paraId="4E70F8CA">
      <w:pPr>
        <w:pStyle w:val="12"/>
        <w:numPr>
          <w:ilvl w:val="0"/>
          <w:numId w:val="8"/>
        </w:numPr>
        <w:bidi w:val="0"/>
      </w:pPr>
      <w:r>
        <w:t>微服务改造：随着业务发展，可考虑将系统改造为微服务架构</w:t>
      </w:r>
    </w:p>
    <w:p w14:paraId="320A6770"/>
    <w:p w14:paraId="104A6E2B">
      <w:pPr>
        <w:pStyle w:val="4"/>
        <w:rPr>
          <w:rFonts w:hint="eastAsia" w:eastAsia="微软雅黑"/>
          <w:lang w:val="en-US" w:eastAsia="zh-CN"/>
        </w:rPr>
      </w:pPr>
      <w:r>
        <w:rPr>
          <w:rFonts w:ascii="微软雅黑" w:hAnsi="微软雅黑" w:eastAsia="微软雅黑"/>
          <w:color w:val="34495E"/>
          <w:sz w:val="28"/>
        </w:rPr>
        <w:t>8.4 未来展</w:t>
      </w:r>
      <w:r>
        <w:rPr>
          <w:rFonts w:hint="eastAsia" w:ascii="微软雅黑" w:hAnsi="微软雅黑" w:eastAsia="微软雅黑"/>
          <w:color w:val="34495E"/>
          <w:sz w:val="28"/>
          <w:lang w:val="en-US" w:eastAsia="zh-CN"/>
        </w:rPr>
        <w:t>望</w:t>
      </w:r>
    </w:p>
    <w:p w14:paraId="27D6F2BE">
      <w:pPr>
        <w:pStyle w:val="5"/>
        <w:bidi w:val="0"/>
      </w:pPr>
      <w:r>
        <w:t>8.4.1 短期规划（6个月内）</w:t>
      </w:r>
    </w:p>
    <w:p w14:paraId="3E19623F">
      <w:pPr>
        <w:pStyle w:val="14"/>
        <w:bidi w:val="0"/>
      </w:pPr>
      <w:r>
        <w:t>增加设备数据采集接口</w:t>
      </w:r>
    </w:p>
    <w:p w14:paraId="239EF4E1">
      <w:pPr>
        <w:pStyle w:val="14"/>
        <w:bidi w:val="0"/>
      </w:pPr>
      <w:r>
        <w:t>优化性能，支持更大并发量</w:t>
      </w:r>
    </w:p>
    <w:p w14:paraId="7E81E199">
      <w:pPr>
        <w:pStyle w:val="14"/>
        <w:bidi w:val="0"/>
      </w:pPr>
      <w:r>
        <w:t>完善报表功能</w:t>
      </w:r>
    </w:p>
    <w:p w14:paraId="12216615"/>
    <w:p w14:paraId="62EFCA5B">
      <w:pPr>
        <w:pStyle w:val="5"/>
        <w:bidi w:val="0"/>
      </w:pPr>
      <w:r>
        <w:t>8.4.2 中期规划（1年内）</w:t>
      </w:r>
    </w:p>
    <w:p w14:paraId="23ED0FF9">
      <w:pPr>
        <w:pStyle w:val="14"/>
        <w:bidi w:val="0"/>
      </w:pPr>
      <w:r>
        <w:t>引入AI算法实现智能排产</w:t>
      </w:r>
    </w:p>
    <w:p w14:paraId="4D42A1CF">
      <w:pPr>
        <w:pStyle w:val="14"/>
        <w:bidi w:val="0"/>
      </w:pPr>
      <w:r>
        <w:t>增加质量预测功能</w:t>
      </w:r>
    </w:p>
    <w:p w14:paraId="6810782E">
      <w:pPr>
        <w:pStyle w:val="14"/>
        <w:bidi w:val="0"/>
      </w:pPr>
      <w:r>
        <w:t>实现与ERP系统的深度集成</w:t>
      </w:r>
    </w:p>
    <w:p w14:paraId="77C8A1C1">
      <w:pPr>
        <w:pStyle w:val="14"/>
        <w:bidi w:val="0"/>
      </w:pPr>
      <w:r>
        <w:t>支持多工厂、多车间管理</w:t>
      </w:r>
    </w:p>
    <w:p w14:paraId="07514A9F"/>
    <w:p w14:paraId="038A5E10">
      <w:pPr>
        <w:pStyle w:val="5"/>
        <w:bidi w:val="0"/>
      </w:pPr>
      <w:r>
        <w:t>8.4.3 长期规划（2年内）</w:t>
      </w:r>
    </w:p>
    <w:p w14:paraId="21C2717A">
      <w:pPr>
        <w:pStyle w:val="14"/>
        <w:bidi w:val="0"/>
      </w:pPr>
      <w:r>
        <w:t>构建数字孪生系统</w:t>
      </w:r>
    </w:p>
    <w:p w14:paraId="0C181E9E">
      <w:pPr>
        <w:pStyle w:val="14"/>
        <w:bidi w:val="0"/>
      </w:pPr>
      <w:r>
        <w:t>实现生产全流程自动化</w:t>
      </w:r>
    </w:p>
    <w:p w14:paraId="4E36D9D6">
      <w:pPr>
        <w:pStyle w:val="14"/>
        <w:bidi w:val="0"/>
      </w:pPr>
      <w:r>
        <w:t>建立行业标杆MES系统</w:t>
      </w:r>
    </w:p>
    <w:p w14:paraId="52A399FA">
      <w:pPr>
        <w:pStyle w:val="14"/>
        <w:bidi w:val="0"/>
      </w:pPr>
      <w:r>
        <w:t>支持SaaS化部署</w:t>
      </w:r>
    </w:p>
    <w:p w14:paraId="45C09E83"/>
    <w:p w14:paraId="365047E7">
      <w:pPr>
        <w:pStyle w:val="4"/>
      </w:pPr>
      <w:r>
        <w:rPr>
          <w:rFonts w:ascii="微软雅黑" w:hAnsi="微软雅黑" w:eastAsia="微软雅黑"/>
          <w:color w:val="34495E"/>
          <w:sz w:val="28"/>
        </w:rPr>
        <w:t>8.5 结语</w:t>
      </w:r>
    </w:p>
    <w:p w14:paraId="70AA3A37">
      <w:r>
        <w:rPr>
          <w:rFonts w:ascii="微软雅黑" w:hAnsi="微软雅黑" w:eastAsia="微软雅黑"/>
        </w:rPr>
        <w:t>本MES系统的成功实施，为企业数字化转型奠定了坚实基础。通过系统化的生产管理，企业将实现生产效率提升、产品质量提高、运营成本降低的目标。未来，我们将持续优化系统功能，引入更多智能化技术，为企业创造更大的价值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Helvetica">
    <w:altName w:val="Arial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KSOFB4AB0A6B">
    <w:panose1 w:val="020B0704020202020204"/>
    <w:charset w:val="00"/>
    <w:family w:val="auto"/>
    <w:pitch w:val="default"/>
    <w:sig w:usb0="00000001" w:usb1="00000000" w:usb2="00000000" w:usb3="00000000" w:csb0="00000001" w:csb1="00000000"/>
  </w:font>
  <w:font w:name="KSOF7FC4CF2A">
    <w:panose1 w:val="020B0604020202020204"/>
    <w:charset w:val="00"/>
    <w:family w:val="auto"/>
    <w:pitch w:val="default"/>
    <w:sig w:usb0="00000001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88" w:lineRule="auto"/>
      </w:pPr>
      <w:r>
        <w:separator/>
      </w:r>
    </w:p>
  </w:footnote>
  <w:footnote w:type="continuationSeparator" w:id="1">
    <w:p>
      <w:pPr>
        <w:spacing w:before="0" w:after="0" w:line="28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5477451"/>
    <w:multiLevelType w:val="singleLevel"/>
    <w:tmpl w:val="A5477451"/>
    <w:lvl w:ilvl="0" w:tentative="0">
      <w:start w:val="5"/>
      <w:numFmt w:val="chineseCounting"/>
      <w:suff w:val="nothing"/>
      <w:lvlText w:val="%1、"/>
      <w:lvlJc w:val="left"/>
      <w:rPr>
        <w:rFonts w:hint="eastAsia"/>
      </w:rPr>
    </w:lvl>
  </w:abstractNum>
  <w:abstractNum w:abstractNumId="1">
    <w:nsid w:val="0B14C54F"/>
    <w:multiLevelType w:val="singleLevel"/>
    <w:tmpl w:val="0B14C54F"/>
    <w:lvl w:ilvl="0" w:tentative="0">
      <w:start w:val="1"/>
      <w:numFmt w:val="decimal"/>
      <w:pStyle w:val="12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2">
    <w:nsid w:val="3FCD29D2"/>
    <w:multiLevelType w:val="singleLevel"/>
    <w:tmpl w:val="3FCD29D2"/>
    <w:lvl w:ilvl="0" w:tentative="0">
      <w:start w:val="5"/>
      <w:numFmt w:val="decimal"/>
      <w:suff w:val="space"/>
      <w:lvlText w:val="%1."/>
      <w:lvlJc w:val="left"/>
    </w:lvl>
  </w:abstractNum>
  <w:abstractNum w:abstractNumId="3">
    <w:nsid w:val="40E7630E"/>
    <w:multiLevelType w:val="singleLevel"/>
    <w:tmpl w:val="40E7630E"/>
    <w:lvl w:ilvl="0" w:tentative="0">
      <w:start w:val="1"/>
      <w:numFmt w:val="bullet"/>
      <w:pStyle w:val="14"/>
      <w:lvlText w:val=""/>
      <w:lvlJc w:val="left"/>
      <w:pPr>
        <w:tabs>
          <w:tab w:val="left" w:pos="360"/>
        </w:tabs>
        <w:ind w:left="360" w:hanging="360"/>
      </w:pPr>
      <w:rPr>
        <w:rFonts w:hint="default" w:ascii="Wingdings" w:hAnsi="Wingdings"/>
      </w:rPr>
    </w:lvl>
  </w:abstractNum>
  <w:num w:numId="1">
    <w:abstractNumId w:val="1"/>
  </w:num>
  <w:num w:numId="2">
    <w:abstractNumId w:val="3"/>
  </w:num>
  <w:num w:numId="3">
    <w:abstractNumId w:val="1"/>
    <w:lvlOverride w:ilvl="0">
      <w:startOverride w:val="1"/>
    </w:lvlOverride>
  </w:num>
  <w:num w:numId="4">
    <w:abstractNumId w:val="0"/>
  </w:num>
  <w:num w:numId="5">
    <w:abstractNumId w:val="2"/>
  </w:num>
  <w:num w:numId="6">
    <w:abstractNumId w:val="1"/>
    <w:lvlOverride w:ilvl="0">
      <w:startOverride w:val="1"/>
    </w:lvlOverride>
  </w:num>
  <w:num w:numId="7">
    <w:abstractNumId w:val="1"/>
    <w:lvlOverride w:ilvl="0">
      <w:startOverride w:val="1"/>
    </w:lvlOverride>
  </w:num>
  <w:num w:numId="8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4FBB3E79"/>
    <w:rsid w:val="51295C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0" w:semiHidden="0" w:name="heading 5"/>
    <w:lsdException w:qFormat="1" w:uiPriority="0" w:semiHidden="0" w:name="heading 6"/>
    <w:lsdException w:qFormat="1" w:uiPriority="0" w:semiHidden="0" w:name="heading 7"/>
    <w:lsdException w:qFormat="1" w:uiPriority="0" w:semiHidden="0" w:name="heading 8"/>
    <w:lsdException w:qFormat="1" w:uiPriority="0" w:semiHidden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nhideWhenUsed="0" w:uiPriority="0" w:semiHidden="0" w:name="footnote reference"/>
    <w:lsdException w:qFormat="1"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qFormat="1" w:unhideWhenUsed="0" w:uiPriority="0" w:semiHidden="0" w:name="endnote reference"/>
    <w:lsdException w:qFormat="1"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qFormat="1" w:unhideWhenUsed="0" w:uiPriority="0" w:semiHidden="0" w:name="List Bullet"/>
    <w:lsdException w:qFormat="1"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qFormat="1"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qFormat="1"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qFormat="1"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qFormat="1" w:unhideWhenUsed="0" w:uiPriority="0" w:semiHidden="0" w:name="Balloon Text"/>
    <w:lsdException w:qFormat="1" w:unhideWhenUsed="0" w:uiPriority="59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adjustRightInd w:val="0"/>
      <w:snapToGrid w:val="0"/>
      <w:spacing w:after="20" w:afterLines="20" w:line="288" w:lineRule="auto"/>
      <w:jc w:val="both"/>
    </w:pPr>
    <w:rPr>
      <w:rFonts w:asciiTheme="minorAscii" w:hAnsiTheme="minorAscii" w:eastAsiaTheme="minorEastAsia" w:cstheme="minorBidi"/>
      <w:kern w:val="2"/>
      <w:sz w:val="24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adjustRightInd w:val="0"/>
      <w:snapToGrid w:val="0"/>
      <w:spacing w:beforeLines="0" w:beforeAutospacing="0" w:after="80" w:afterLines="80" w:afterAutospacing="0" w:line="288" w:lineRule="auto"/>
      <w:outlineLvl w:val="0"/>
    </w:pPr>
    <w:rPr>
      <w:b/>
      <w:bCs/>
      <w:kern w:val="44"/>
      <w:sz w:val="36"/>
      <w:szCs w:val="36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120" w:beforeLines="120" w:beforeAutospacing="0" w:after="80" w:afterLines="80" w:afterAutospacing="0" w:line="288" w:lineRule="auto"/>
      <w:outlineLvl w:val="1"/>
    </w:pPr>
    <w:rPr>
      <w:b/>
      <w:bCs/>
      <w:sz w:val="32"/>
      <w:szCs w:val="32"/>
    </w:rPr>
  </w:style>
  <w:style w:type="paragraph" w:styleId="4">
    <w:name w:val="heading 3"/>
    <w:basedOn w:val="1"/>
    <w:next w:val="1"/>
    <w:unhideWhenUsed/>
    <w:qFormat/>
    <w:uiPriority w:val="0"/>
    <w:pPr>
      <w:keepNext/>
      <w:keepLines/>
      <w:spacing w:before="120" w:beforeLines="120" w:beforeAutospacing="0" w:after="80" w:afterLines="80" w:afterAutospacing="0" w:line="288" w:lineRule="auto"/>
      <w:outlineLvl w:val="2"/>
    </w:pPr>
    <w:rPr>
      <w:b/>
      <w:bCs/>
      <w:sz w:val="30"/>
      <w:szCs w:val="30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spacing w:before="120" w:beforeLines="120" w:beforeAutospacing="0" w:after="80" w:afterLines="80" w:afterAutospacing="0" w:line="288" w:lineRule="auto"/>
      <w:outlineLvl w:val="3"/>
    </w:pPr>
    <w:rPr>
      <w:b/>
      <w:bCs/>
      <w:sz w:val="28"/>
      <w:szCs w:val="28"/>
    </w:rPr>
  </w:style>
  <w:style w:type="paragraph" w:styleId="6">
    <w:name w:val="heading 5"/>
    <w:basedOn w:val="1"/>
    <w:next w:val="1"/>
    <w:link w:val="55"/>
    <w:unhideWhenUsed/>
    <w:qFormat/>
    <w:uiPriority w:val="0"/>
    <w:pPr>
      <w:keepNext/>
      <w:keepLines/>
      <w:spacing w:before="120" w:beforeLines="120" w:beforeAutospacing="0" w:after="80" w:afterLines="80" w:afterAutospacing="0" w:line="288" w:lineRule="auto"/>
      <w:outlineLvl w:val="4"/>
    </w:pPr>
    <w:rPr>
      <w:b/>
      <w:bCs/>
    </w:rPr>
  </w:style>
  <w:style w:type="paragraph" w:styleId="7">
    <w:name w:val="heading 6"/>
    <w:basedOn w:val="1"/>
    <w:next w:val="8"/>
    <w:unhideWhenUsed/>
    <w:qFormat/>
    <w:uiPriority w:val="0"/>
    <w:pPr>
      <w:keepNext/>
      <w:keepLines/>
      <w:spacing w:before="120" w:beforeLines="120" w:beforeAutospacing="0" w:after="80" w:afterLines="80" w:afterAutospacing="0" w:line="288" w:lineRule="auto"/>
      <w:outlineLvl w:val="5"/>
    </w:pPr>
    <w:rPr>
      <w:rFonts w:asciiTheme="minorAscii" w:hAnsiTheme="minorAscii" w:eastAsiaTheme="minorEastAsia"/>
      <w:b/>
      <w:bCs/>
    </w:rPr>
  </w:style>
  <w:style w:type="paragraph" w:styleId="9">
    <w:name w:val="heading 7"/>
    <w:basedOn w:val="1"/>
    <w:next w:val="8"/>
    <w:unhideWhenUsed/>
    <w:qFormat/>
    <w:uiPriority w:val="0"/>
    <w:pPr>
      <w:keepNext/>
      <w:keepLines/>
      <w:spacing w:before="120" w:beforeLines="120" w:beforeAutospacing="0" w:after="80" w:afterLines="80" w:afterAutospacing="0" w:line="288" w:lineRule="auto"/>
      <w:outlineLvl w:val="6"/>
    </w:pPr>
    <w:rPr>
      <w:rFonts w:asciiTheme="minorAscii" w:hAnsiTheme="minorAscii" w:eastAsiaTheme="minorEastAsia"/>
      <w:b/>
      <w:bCs/>
    </w:rPr>
  </w:style>
  <w:style w:type="paragraph" w:styleId="10">
    <w:name w:val="heading 8"/>
    <w:basedOn w:val="1"/>
    <w:next w:val="8"/>
    <w:unhideWhenUsed/>
    <w:qFormat/>
    <w:uiPriority w:val="0"/>
    <w:pPr>
      <w:keepNext/>
      <w:keepLines/>
      <w:spacing w:before="120" w:beforeLines="120" w:beforeAutospacing="0" w:after="80" w:afterLines="80" w:afterAutospacing="0" w:line="288" w:lineRule="auto"/>
      <w:outlineLvl w:val="7"/>
    </w:pPr>
    <w:rPr>
      <w:rFonts w:asciiTheme="minorAscii" w:hAnsiTheme="minorAscii" w:eastAsiaTheme="minorEastAsia"/>
      <w:b/>
      <w:bCs/>
    </w:rPr>
  </w:style>
  <w:style w:type="paragraph" w:styleId="11">
    <w:name w:val="heading 9"/>
    <w:basedOn w:val="1"/>
    <w:next w:val="8"/>
    <w:unhideWhenUsed/>
    <w:qFormat/>
    <w:uiPriority w:val="0"/>
    <w:pPr>
      <w:keepNext/>
      <w:keepLines/>
      <w:spacing w:before="120" w:beforeLines="120" w:beforeAutospacing="0" w:after="80" w:afterLines="80" w:afterAutospacing="0" w:line="288" w:lineRule="auto"/>
      <w:outlineLvl w:val="8"/>
    </w:pPr>
    <w:rPr>
      <w:rFonts w:asciiTheme="minorAscii" w:hAnsiTheme="minorAscii" w:eastAsiaTheme="minorEastAsia"/>
      <w:b/>
      <w:bCs/>
      <w:sz w:val="24"/>
    </w:rPr>
  </w:style>
  <w:style w:type="character" w:default="1" w:styleId="34">
    <w:name w:val="Default Paragraph Font"/>
    <w:semiHidden/>
    <w:qFormat/>
    <w:uiPriority w:val="0"/>
  </w:style>
  <w:style w:type="table" w:default="1" w:styleId="3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Body Text"/>
    <w:basedOn w:val="1"/>
    <w:qFormat/>
    <w:uiPriority w:val="0"/>
    <w:pPr>
      <w:spacing w:after="120" w:afterLines="0" w:afterAutospacing="0"/>
    </w:pPr>
  </w:style>
  <w:style w:type="paragraph" w:styleId="12">
    <w:name w:val="List Number"/>
    <w:basedOn w:val="1"/>
    <w:qFormat/>
    <w:uiPriority w:val="0"/>
    <w:pPr>
      <w:numPr>
        <w:ilvl w:val="0"/>
        <w:numId w:val="1"/>
      </w:numPr>
    </w:pPr>
  </w:style>
  <w:style w:type="paragraph" w:styleId="13">
    <w:name w:val="caption"/>
    <w:basedOn w:val="1"/>
    <w:next w:val="1"/>
    <w:unhideWhenUsed/>
    <w:qFormat/>
    <w:uiPriority w:val="0"/>
    <w:pPr>
      <w:ind w:firstLine="0" w:firstLineChars="0"/>
    </w:pPr>
    <w:rPr>
      <w:rFonts w:cs="Times New Roman" w:asciiTheme="minorAscii" w:hAnsiTheme="minorAscii" w:eastAsiaTheme="minorEastAsia"/>
      <w:sz w:val="24"/>
    </w:rPr>
  </w:style>
  <w:style w:type="paragraph" w:styleId="14">
    <w:name w:val="List Bullet"/>
    <w:basedOn w:val="1"/>
    <w:qFormat/>
    <w:uiPriority w:val="0"/>
    <w:pPr>
      <w:numPr>
        <w:ilvl w:val="0"/>
        <w:numId w:val="2"/>
      </w:numPr>
    </w:pPr>
  </w:style>
  <w:style w:type="paragraph" w:styleId="15">
    <w:name w:val="annotation text"/>
    <w:basedOn w:val="1"/>
    <w:qFormat/>
    <w:uiPriority w:val="0"/>
    <w:pPr>
      <w:jc w:val="left"/>
    </w:pPr>
    <w:rPr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6">
    <w:name w:val="Salutation"/>
    <w:basedOn w:val="1"/>
    <w:next w:val="1"/>
    <w:qFormat/>
    <w:uiPriority w:val="0"/>
  </w:style>
  <w:style w:type="paragraph" w:styleId="17">
    <w:name w:val="toc 3"/>
    <w:basedOn w:val="1"/>
    <w:next w:val="1"/>
    <w:qFormat/>
    <w:uiPriority w:val="0"/>
    <w:pPr>
      <w:ind w:left="840" w:leftChars="400"/>
    </w:pPr>
  </w:style>
  <w:style w:type="paragraph" w:styleId="18">
    <w:name w:val="Date"/>
    <w:basedOn w:val="1"/>
    <w:next w:val="1"/>
    <w:qFormat/>
    <w:uiPriority w:val="0"/>
    <w:pPr>
      <w:ind w:firstLine="0" w:firstLineChars="0"/>
      <w:jc w:val="right"/>
    </w:pPr>
    <w:rPr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9">
    <w:name w:val="endnote text"/>
    <w:basedOn w:val="1"/>
    <w:qFormat/>
    <w:uiPriority w:val="0"/>
    <w:pPr>
      <w:jc w:val="left"/>
    </w:pPr>
    <w:rPr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20">
    <w:name w:val="Balloon Text"/>
    <w:basedOn w:val="1"/>
    <w:qFormat/>
    <w:uiPriority w:val="0"/>
    <w:rPr>
      <w:sz w:val="18"/>
      <w:szCs w:val="18"/>
    </w:rPr>
  </w:style>
  <w:style w:type="paragraph" w:styleId="21">
    <w:name w:val="footer"/>
    <w:basedOn w:val="1"/>
    <w:qFormat/>
    <w:uiPriority w:val="0"/>
    <w:pPr>
      <w:tabs>
        <w:tab w:val="center" w:pos="4153"/>
        <w:tab w:val="right" w:pos="8306"/>
      </w:tabs>
      <w:ind w:firstLine="0" w:firstLineChars="0"/>
      <w:jc w:val="left"/>
    </w:pPr>
    <w:rPr>
      <w:sz w:val="18"/>
      <w:szCs w:val="18"/>
    </w:rPr>
  </w:style>
  <w:style w:type="paragraph" w:styleId="22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pacing w:line="240" w:lineRule="auto"/>
    </w:pPr>
    <w:rPr>
      <w:sz w:val="18"/>
      <w:szCs w:val="18"/>
    </w:rPr>
  </w:style>
  <w:style w:type="paragraph" w:styleId="23">
    <w:name w:val="Signature"/>
    <w:basedOn w:val="1"/>
    <w:qFormat/>
    <w:uiPriority w:val="0"/>
    <w:pPr>
      <w:ind w:firstLine="0" w:firstLineChars="0"/>
      <w:jc w:val="right"/>
    </w:pPr>
    <w:rPr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24">
    <w:name w:val="toc 1"/>
    <w:basedOn w:val="1"/>
    <w:next w:val="1"/>
    <w:qFormat/>
    <w:uiPriority w:val="0"/>
  </w:style>
  <w:style w:type="paragraph" w:styleId="25">
    <w:name w:val="Subtitle"/>
    <w:basedOn w:val="1"/>
    <w:next w:val="8"/>
    <w:qFormat/>
    <w:uiPriority w:val="0"/>
    <w:pPr>
      <w:spacing w:before="240" w:beforeLines="0" w:beforeAutospacing="0" w:after="60" w:afterLines="0" w:afterAutospacing="0" w:line="312" w:lineRule="auto"/>
      <w:jc w:val="center"/>
      <w:outlineLvl w:val="1"/>
    </w:pPr>
    <w:rPr>
      <w:rFonts w:asciiTheme="majorAscii" w:hAnsiTheme="majorAscii" w:eastAsiaTheme="majorEastAsia"/>
      <w:b/>
      <w:kern w:val="28"/>
      <w:sz w:val="32"/>
      <w:szCs w:val="32"/>
    </w:rPr>
  </w:style>
  <w:style w:type="paragraph" w:styleId="26">
    <w:name w:val="footnote text"/>
    <w:basedOn w:val="1"/>
    <w:qFormat/>
    <w:uiPriority w:val="0"/>
    <w:pPr>
      <w:jc w:val="left"/>
    </w:pPr>
    <w:rPr>
      <w:rFonts w:asciiTheme="minorAscii" w:hAnsiTheme="minorAscii" w:eastAsiaTheme="minorEastAsia"/>
      <w:sz w:val="24"/>
      <w:szCs w:val="24"/>
    </w:rPr>
  </w:style>
  <w:style w:type="paragraph" w:styleId="27">
    <w:name w:val="toc 2"/>
    <w:basedOn w:val="1"/>
    <w:next w:val="1"/>
    <w:qFormat/>
    <w:uiPriority w:val="0"/>
    <w:pPr>
      <w:ind w:left="420" w:leftChars="200"/>
    </w:pPr>
  </w:style>
  <w:style w:type="paragraph" w:styleId="28">
    <w:name w:val="HTML Preformatted"/>
    <w:basedOn w:val="1"/>
    <w:qFormat/>
    <w:uiPriority w:val="0"/>
    <w:rPr>
      <w:rFonts w:ascii="Courier New" w:hAnsi="Courier New"/>
      <w:sz w:val="20"/>
    </w:rPr>
  </w:style>
  <w:style w:type="paragraph" w:styleId="29">
    <w:name w:val="Normal (Web)"/>
    <w:basedOn w:val="1"/>
    <w:qFormat/>
    <w:uiPriority w:val="0"/>
    <w:rPr>
      <w:sz w:val="24"/>
    </w:rPr>
  </w:style>
  <w:style w:type="paragraph" w:styleId="30">
    <w:name w:val="Title"/>
    <w:basedOn w:val="1"/>
    <w:qFormat/>
    <w:uiPriority w:val="0"/>
    <w:pPr>
      <w:adjustRightInd w:val="0"/>
      <w:snapToGrid w:val="0"/>
      <w:spacing w:beforeLines="0" w:beforeAutospacing="0" w:after="100" w:afterLines="100" w:afterAutospacing="0"/>
      <w:jc w:val="center"/>
      <w:outlineLvl w:val="0"/>
    </w:pPr>
    <w:rPr>
      <w:rFonts w:asciiTheme="majorAscii" w:hAnsiTheme="majorAscii" w:eastAsiaTheme="majorEastAsia"/>
      <w:b/>
      <w:bCs/>
      <w:sz w:val="44"/>
      <w:szCs w:val="44"/>
    </w:rPr>
  </w:style>
  <w:style w:type="paragraph" w:styleId="31">
    <w:name w:val="annotation subject"/>
    <w:basedOn w:val="15"/>
    <w:next w:val="15"/>
    <w:qFormat/>
    <w:uiPriority w:val="0"/>
    <w:rPr>
      <w:b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35">
    <w:name w:val="Strong"/>
    <w:basedOn w:val="34"/>
    <w:qFormat/>
    <w:uiPriority w:val="0"/>
    <w:rPr>
      <w:rFonts w:asciiTheme="minorAscii" w:hAnsiTheme="minorAscii" w:eastAsiaTheme="minorEastAsia"/>
      <w:b/>
    </w:rPr>
  </w:style>
  <w:style w:type="character" w:styleId="36">
    <w:name w:val="endnote reference"/>
    <w:basedOn w:val="34"/>
    <w:qFormat/>
    <w:uiPriority w:val="0"/>
    <w:rPr>
      <w:rFonts w:asciiTheme="minorAscii" w:hAnsiTheme="minorAscii" w:eastAsiaTheme="minorEastAsia"/>
      <w:color w:val="262626" w:themeColor="text1" w:themeTint="D9"/>
      <w:vertAlign w:val="superscript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styleId="37">
    <w:name w:val="page number"/>
    <w:qFormat/>
    <w:uiPriority w:val="0"/>
    <w:rPr>
      <w:rFonts w:cs="Times New Roman" w:asciiTheme="minorAscii" w:hAnsiTheme="minorAscii" w:eastAsiaTheme="minorEastAsia"/>
      <w:color w:val="262626" w:themeColor="text1" w:themeTint="D9"/>
      <w:spacing w:val="-6"/>
      <w:kern w:val="2"/>
      <w:sz w:val="28"/>
      <w:szCs w:val="28"/>
      <w:lang w:val="en-US" w:eastAsia="zh-CN" w:bidi="ar-SA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styleId="38">
    <w:name w:val="FollowedHyperlink"/>
    <w:basedOn w:val="34"/>
    <w:qFormat/>
    <w:uiPriority w:val="0"/>
    <w:rPr>
      <w:rFonts w:cs="Times New Roman" w:asciiTheme="minorAscii" w:hAnsiTheme="minorAscii" w:eastAsiaTheme="minorEastAsia"/>
      <w:color w:val="800080"/>
      <w:spacing w:val="-6"/>
      <w:kern w:val="2"/>
      <w:sz w:val="24"/>
      <w:szCs w:val="24"/>
      <w:u w:val="single"/>
      <w:lang w:val="en-US" w:eastAsia="zh-CN" w:bidi="ar-SA"/>
    </w:rPr>
  </w:style>
  <w:style w:type="character" w:styleId="39">
    <w:name w:val="Emphasis"/>
    <w:basedOn w:val="34"/>
    <w:qFormat/>
    <w:uiPriority w:val="0"/>
    <w:rPr>
      <w:i/>
    </w:rPr>
  </w:style>
  <w:style w:type="character" w:styleId="40">
    <w:name w:val="Hyperlink"/>
    <w:basedOn w:val="34"/>
    <w:qFormat/>
    <w:uiPriority w:val="0"/>
    <w:rPr>
      <w:rFonts w:cs="Times New Roman" w:asciiTheme="minorAscii" w:hAnsiTheme="minorAscii" w:eastAsiaTheme="minorEastAsia"/>
      <w:caps/>
      <w:color w:val="0000FF"/>
      <w:spacing w:val="-6"/>
      <w:kern w:val="2"/>
      <w:sz w:val="24"/>
      <w:szCs w:val="24"/>
      <w:u w:val="single"/>
      <w:lang w:val="en-US" w:eastAsia="zh-CN" w:bidi="ar-SA"/>
    </w:rPr>
  </w:style>
  <w:style w:type="character" w:styleId="41">
    <w:name w:val="annotation reference"/>
    <w:basedOn w:val="34"/>
    <w:qFormat/>
    <w:uiPriority w:val="0"/>
    <w:rPr>
      <w:rFonts w:asciiTheme="minorAscii" w:hAnsiTheme="minorAscii" w:eastAsiaTheme="minorEastAsia"/>
      <w:color w:val="262626" w:themeColor="text1" w:themeTint="D9"/>
      <w:sz w:val="21"/>
      <w:szCs w:val="21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styleId="42">
    <w:name w:val="footnote reference"/>
    <w:basedOn w:val="34"/>
    <w:qFormat/>
    <w:uiPriority w:val="0"/>
    <w:rPr>
      <w:rFonts w:asciiTheme="minorAscii" w:hAnsiTheme="minorAscii" w:eastAsiaTheme="minorEastAsia"/>
      <w:color w:val="262626" w:themeColor="text1" w:themeTint="D9"/>
      <w:vertAlign w:val="superscript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customStyle="1" w:styleId="43">
    <w:name w:val="文档说明标题"/>
    <w:next w:val="1"/>
    <w:autoRedefine/>
    <w:qFormat/>
    <w:uiPriority w:val="0"/>
    <w:pPr>
      <w:adjustRightInd w:val="0"/>
      <w:snapToGrid w:val="0"/>
      <w:spacing w:before="50" w:beforeLines="50" w:line="312" w:lineRule="auto"/>
      <w:jc w:val="center"/>
      <w:outlineLvl w:val="9"/>
    </w:pPr>
    <w:rPr>
      <w:rFonts w:hint="default" w:cs="Times New Roman" w:asciiTheme="majorAscii" w:hAnsiTheme="majorAscii" w:eastAsiaTheme="majorEastAsia"/>
      <w:b/>
      <w:sz w:val="32"/>
      <w:szCs w:val="32"/>
      <w:lang w:eastAsia="zh-Hans"/>
    </w:rPr>
  </w:style>
  <w:style w:type="paragraph" w:customStyle="1" w:styleId="44">
    <w:name w:val="章标题"/>
    <w:next w:val="1"/>
    <w:autoRedefine/>
    <w:qFormat/>
    <w:uiPriority w:val="0"/>
    <w:pPr>
      <w:keepNext/>
      <w:keepLines/>
      <w:bidi w:val="0"/>
      <w:adjustRightInd w:val="0"/>
      <w:snapToGrid w:val="0"/>
      <w:spacing w:before="50" w:beforeLines="50" w:afterLines="0" w:line="312" w:lineRule="auto"/>
      <w:jc w:val="center"/>
      <w:outlineLvl w:val="0"/>
    </w:pPr>
    <w:rPr>
      <w:rFonts w:cs="Times New Roman" w:asciiTheme="majorAscii" w:hAnsiTheme="majorAscii" w:eastAsiaTheme="majorEastAsia"/>
      <w:b/>
      <w:bCs/>
      <w:kern w:val="44"/>
      <w:sz w:val="32"/>
      <w:szCs w:val="32"/>
      <w:lang w:eastAsia="zh-Hans"/>
    </w:rPr>
  </w:style>
  <w:style w:type="paragraph" w:customStyle="1" w:styleId="45">
    <w:name w:val="节标题"/>
    <w:next w:val="1"/>
    <w:autoRedefine/>
    <w:qFormat/>
    <w:uiPriority w:val="0"/>
    <w:pPr>
      <w:keepNext/>
      <w:keepLines/>
      <w:adjustRightInd w:val="0"/>
      <w:snapToGrid w:val="0"/>
      <w:spacing w:before="50" w:beforeLines="50" w:afterLines="0" w:line="312" w:lineRule="auto"/>
      <w:jc w:val="center"/>
      <w:outlineLvl w:val="0"/>
    </w:pPr>
    <w:rPr>
      <w:rFonts w:cs="Times New Roman" w:asciiTheme="majorAscii" w:hAnsiTheme="majorAscii" w:eastAsiaTheme="majorEastAsia"/>
      <w:b/>
      <w:kern w:val="44"/>
      <w:sz w:val="30"/>
      <w:szCs w:val="30"/>
      <w:lang w:eastAsia="zh-Hans"/>
    </w:rPr>
  </w:style>
  <w:style w:type="paragraph" w:customStyle="1" w:styleId="46">
    <w:name w:val="附录标题"/>
    <w:next w:val="8"/>
    <w:autoRedefine/>
    <w:qFormat/>
    <w:uiPriority w:val="0"/>
    <w:pPr>
      <w:keepNext/>
      <w:keepLines/>
      <w:adjustRightInd w:val="0"/>
      <w:snapToGrid w:val="0"/>
      <w:spacing w:before="50" w:beforeLines="50" w:line="312" w:lineRule="auto"/>
      <w:jc w:val="center"/>
      <w:outlineLvl w:val="0"/>
    </w:pPr>
    <w:rPr>
      <w:rFonts w:cs="Times New Roman" w:asciiTheme="majorAscii" w:hAnsiTheme="majorAscii" w:eastAsiaTheme="majorEastAsia"/>
      <w:b/>
      <w:kern w:val="44"/>
      <w:sz w:val="32"/>
      <w:szCs w:val="32"/>
      <w:lang w:eastAsia="zh-Hans"/>
    </w:rPr>
  </w:style>
  <w:style w:type="character" w:customStyle="1" w:styleId="47">
    <w:name w:val="摘要"/>
    <w:basedOn w:val="34"/>
    <w:autoRedefine/>
    <w:qFormat/>
    <w:uiPriority w:val="0"/>
    <w:rPr>
      <w:rFonts w:hint="eastAsia" w:ascii="宋体" w:hAnsi="宋体" w:eastAsia="宋体"/>
      <w:b/>
      <w:lang w:val="en-US" w:eastAsia="zh-Hans"/>
    </w:rPr>
  </w:style>
  <w:style w:type="character" w:customStyle="1" w:styleId="48">
    <w:name w:val="关键词"/>
    <w:basedOn w:val="34"/>
    <w:autoRedefine/>
    <w:qFormat/>
    <w:uiPriority w:val="0"/>
    <w:rPr>
      <w:rFonts w:hint="eastAsia" w:ascii="宋体" w:hAnsi="宋体" w:eastAsia="宋体"/>
      <w:b/>
      <w:lang w:val="en-US" w:eastAsia="zh-Hans"/>
    </w:rPr>
  </w:style>
  <w:style w:type="paragraph" w:customStyle="1" w:styleId="49">
    <w:name w:val="题注1"/>
    <w:basedOn w:val="1"/>
    <w:autoRedefine/>
    <w:qFormat/>
    <w:uiPriority w:val="0"/>
    <w:pPr>
      <w:jc w:val="center"/>
    </w:pPr>
    <w:rPr>
      <w:rFonts w:hint="default" w:asciiTheme="minorAscii" w:hAnsiTheme="minorAscii"/>
      <w:lang w:eastAsia="zh-Hans"/>
    </w:rPr>
  </w:style>
  <w:style w:type="paragraph" w:customStyle="1" w:styleId="50">
    <w:name w:val="目录标题"/>
    <w:basedOn w:val="1"/>
    <w:qFormat/>
    <w:uiPriority w:val="0"/>
    <w:pPr>
      <w:spacing w:before="0" w:beforeLines="0" w:afterLines="0" w:line="240" w:lineRule="auto"/>
      <w:ind w:firstLine="0" w:firstLineChars="0"/>
      <w:jc w:val="center"/>
    </w:pPr>
    <w:rPr>
      <w:rFonts w:asciiTheme="minorAscii" w:hAnsiTheme="minorAscii" w:eastAsiaTheme="minorEastAsia"/>
      <w:b/>
      <w:sz w:val="28"/>
      <w:szCs w:val="28"/>
    </w:rPr>
  </w:style>
  <w:style w:type="paragraph" w:customStyle="1" w:styleId="51">
    <w:name w:val="主送对象"/>
    <w:next w:val="8"/>
    <w:qFormat/>
    <w:uiPriority w:val="0"/>
    <w:pPr>
      <w:adjustRightInd w:val="0"/>
      <w:snapToGrid w:val="0"/>
      <w:spacing w:line="576" w:lineRule="exact"/>
    </w:pPr>
    <w:rPr>
      <w:rFonts w:hint="default" w:cs="Times New Roman" w:asciiTheme="minorAscii" w:hAnsiTheme="minorAscii" w:eastAsiaTheme="minorEastAsia"/>
      <w:color w:val="262626" w:themeColor="text1" w:themeTint="D9"/>
      <w:sz w:val="24"/>
      <w:szCs w:val="24"/>
      <w:lang w:val="en-US" w:eastAsia="zh-CN" w:bidi="ar-SA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customStyle="1" w:styleId="52">
    <w:name w:val="致谢标题"/>
    <w:qFormat/>
    <w:uiPriority w:val="0"/>
    <w:pPr>
      <w:keepNext/>
      <w:keepLines/>
      <w:adjustRightInd w:val="0"/>
      <w:snapToGrid w:val="0"/>
      <w:spacing w:before="50" w:beforeLines="50" w:line="312" w:lineRule="auto"/>
      <w:jc w:val="center"/>
      <w:outlineLvl w:val="0"/>
    </w:pPr>
    <w:rPr>
      <w:rFonts w:ascii="Segoe Print" w:hAnsi="Segoe Print" w:eastAsia="Segoe Print" w:cs="Times New Roman"/>
      <w:b/>
      <w:bCs/>
      <w:kern w:val="44"/>
      <w:sz w:val="32"/>
      <w:szCs w:val="32"/>
    </w:rPr>
  </w:style>
  <w:style w:type="paragraph" w:customStyle="1" w:styleId="53">
    <w:name w:val="参考文献标题"/>
    <w:qFormat/>
    <w:uiPriority w:val="0"/>
    <w:pPr>
      <w:keepNext/>
      <w:keepLines/>
      <w:spacing w:before="50" w:beforeLines="50" w:after="20" w:afterLines="20" w:line="312" w:lineRule="auto"/>
      <w:jc w:val="center"/>
      <w:outlineLvl w:val="0"/>
    </w:pPr>
    <w:rPr>
      <w:rFonts w:ascii="Segoe Print" w:hAnsi="Segoe Print" w:eastAsia="Segoe Print" w:cs="Times New Roman"/>
      <w:b/>
      <w:bCs/>
      <w:kern w:val="44"/>
      <w:sz w:val="32"/>
      <w:szCs w:val="32"/>
    </w:rPr>
  </w:style>
  <w:style w:type="paragraph" w:customStyle="1" w:styleId="54">
    <w:name w:val="声明标题"/>
    <w:qFormat/>
    <w:uiPriority w:val="0"/>
    <w:pPr>
      <w:keepNext/>
      <w:keepLines/>
      <w:adjustRightInd w:val="0"/>
      <w:snapToGrid w:val="0"/>
      <w:spacing w:before="50" w:beforeLines="50" w:line="312" w:lineRule="auto"/>
      <w:jc w:val="center"/>
      <w:outlineLvl w:val="0"/>
    </w:pPr>
    <w:rPr>
      <w:rFonts w:hint="default" w:cs="Times New Roman" w:asciiTheme="majorAscii" w:hAnsiTheme="majorAscii" w:eastAsiaTheme="majorEastAsia"/>
      <w:b/>
      <w:bCs/>
      <w:kern w:val="44"/>
      <w:sz w:val="32"/>
      <w:szCs w:val="32"/>
    </w:rPr>
  </w:style>
  <w:style w:type="character" w:customStyle="1" w:styleId="55">
    <w:name w:val="标题 5 Char"/>
    <w:link w:val="6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8" Type="http://schemas.openxmlformats.org/officeDocument/2006/relationships/fontTable" Target="fontTable.xml"/><Relationship Id="rId27" Type="http://schemas.openxmlformats.org/officeDocument/2006/relationships/numbering" Target="numbering.xml"/><Relationship Id="rId26" Type="http://schemas.openxmlformats.org/officeDocument/2006/relationships/customXml" Target="../customXml/item1.xml"/><Relationship Id="rId25" Type="http://schemas.openxmlformats.org/officeDocument/2006/relationships/image" Target="media/image20.png"/><Relationship Id="rId24" Type="http://schemas.openxmlformats.org/officeDocument/2006/relationships/image" Target="media/image19.png"/><Relationship Id="rId23" Type="http://schemas.openxmlformats.org/officeDocument/2006/relationships/image" Target="media/image18.png"/><Relationship Id="rId22" Type="http://schemas.openxmlformats.org/officeDocument/2006/relationships/image" Target="media/image17.png"/><Relationship Id="rId21" Type="http://schemas.openxmlformats.org/officeDocument/2006/relationships/image" Target="media/image16.png"/><Relationship Id="rId20" Type="http://schemas.openxmlformats.org/officeDocument/2006/relationships/image" Target="media/image15.png"/><Relationship Id="rId2" Type="http://schemas.openxmlformats.org/officeDocument/2006/relationships/settings" Target="settings.xml"/><Relationship Id="rId19" Type="http://schemas.openxmlformats.org/officeDocument/2006/relationships/image" Target="media/image14.png"/><Relationship Id="rId18" Type="http://schemas.openxmlformats.org/officeDocument/2006/relationships/image" Target="media/image13.png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extobjs>
    <extobj name="E657119C-6982-421D-8BA7-E74DEB70A7D9-1">
      <extobjdata type="E657119C-6982-421D-8BA7-E74DEB70A7D9" data="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"/>
    </extobj>
    <extobj name="E657119C-6982-421D-8BA7-E74DEB70A7D9-2">
      <extobjdata type="E657119C-6982-421D-8BA7-E74DEB70A7D9" data="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"/>
    </extobj>
  </extobj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53</Pages>
  <Words>11827</Words>
  <Characters>25922</Characters>
  <Lines>0</Lines>
  <Paragraphs>0</Paragraphs>
  <TotalTime>123</TotalTime>
  <ScaleCrop>false</ScaleCrop>
  <LinksUpToDate>false</LinksUpToDate>
  <CharactersWithSpaces>30115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2026-06-06T08:10:00Z</dcterms:created>
  <dc:creator>wy</dc:creator>
  <cp:lastModifiedBy>王彧</cp:lastModifiedBy>
  <dcterms:modified xsi:type="dcterms:W3CDTF">2026-06-07T03:47:05Z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KSOTemplateDocerSaveRecord">
    <vt:lpwstr>eyJoZGlkIjoiZmM0YTA1ZTU0MWUxM2Q2OGZkYWM1MWZjNTRlZTY2MWEiLCJ1c2VySWQiOiI5MjUwOTExNTEifQ==</vt:lpwstr>
  </property>
  <property fmtid="{D5CDD505-2E9C-101B-9397-08002B2CF9AE}" pid="4" name="ICV">
    <vt:lpwstr>4E57104C4AF2456C94D364146D826076_12</vt:lpwstr>
  </property>
</Properties>
</file>