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F0E47B" w14:textId="77777777" w:rsidR="00F772A1" w:rsidRDefault="00F772A1" w:rsidP="00F772A1">
      <w:pPr>
        <w:pStyle w:val="Normal1"/>
        <w:jc w:val="center"/>
        <w:rPr>
          <w:b/>
        </w:rPr>
      </w:pPr>
      <w:r w:rsidRPr="00F772A1">
        <w:rPr>
          <w:b/>
        </w:rPr>
        <w:t xml:space="preserve">Advanced Modeling of Groundwater Flow (GW3099) </w:t>
      </w:r>
    </w:p>
    <w:p w14:paraId="1B7A1FCE" w14:textId="77777777" w:rsidR="00F772A1" w:rsidRDefault="00F772A1" w:rsidP="00F772A1">
      <w:pPr>
        <w:pStyle w:val="Normal1"/>
        <w:jc w:val="center"/>
        <w:rPr>
          <w:b/>
        </w:rPr>
      </w:pPr>
      <w:r w:rsidRPr="00F772A1">
        <w:rPr>
          <w:b/>
        </w:rPr>
        <w:t xml:space="preserve">Lincoln, Nebraska </w:t>
      </w:r>
    </w:p>
    <w:p w14:paraId="47FA6C2A" w14:textId="3722DB75" w:rsidR="00F772A1" w:rsidRPr="00F772A1" w:rsidRDefault="00F772A1" w:rsidP="00F772A1">
      <w:pPr>
        <w:pStyle w:val="Normal1"/>
        <w:jc w:val="center"/>
        <w:rPr>
          <w:b/>
        </w:rPr>
      </w:pPr>
      <w:r w:rsidRPr="00F772A1">
        <w:rPr>
          <w:b/>
        </w:rPr>
        <w:t>October 22 - 26, 2018</w:t>
      </w:r>
    </w:p>
    <w:p w14:paraId="38B33083" w14:textId="4F49E521" w:rsidR="008F763E" w:rsidRDefault="008F763E">
      <w:pPr>
        <w:pStyle w:val="Normal1"/>
        <w:contextualSpacing w:val="0"/>
        <w:jc w:val="center"/>
        <w:rPr>
          <w:b/>
        </w:rPr>
      </w:pPr>
    </w:p>
    <w:p w14:paraId="4D58E5A9" w14:textId="77777777" w:rsidR="008F763E" w:rsidRDefault="008F763E">
      <w:pPr>
        <w:pStyle w:val="Normal1"/>
        <w:contextualSpacing w:val="0"/>
      </w:pPr>
    </w:p>
    <w:p w14:paraId="13025C9E" w14:textId="77777777" w:rsidR="00AA2AF8" w:rsidRDefault="00BA2DBC" w:rsidP="003B6AA1">
      <w:pPr>
        <w:pStyle w:val="Normal1"/>
        <w:tabs>
          <w:tab w:val="left" w:pos="2160"/>
        </w:tabs>
        <w:contextualSpacing w:val="0"/>
      </w:pPr>
      <w:r>
        <w:t xml:space="preserve">Course </w:t>
      </w:r>
      <w:r w:rsidR="0083285E">
        <w:t>Instructor</w:t>
      </w:r>
      <w:r w:rsidR="004A4DD4">
        <w:t>s</w:t>
      </w:r>
      <w:r w:rsidR="00AA2AF8">
        <w:t>:</w:t>
      </w:r>
    </w:p>
    <w:p w14:paraId="3229481A" w14:textId="5CE4F09A" w:rsidR="00DD39E5" w:rsidRDefault="00AA2AF8" w:rsidP="003B6AA1">
      <w:pPr>
        <w:pStyle w:val="Normal1"/>
        <w:tabs>
          <w:tab w:val="left" w:pos="2160"/>
        </w:tabs>
        <w:contextualSpacing w:val="0"/>
      </w:pPr>
      <w:r>
        <w:t xml:space="preserve">    </w:t>
      </w:r>
      <w:r w:rsidR="00F772A1">
        <w:t>Mike Fienen</w:t>
      </w:r>
      <w:r w:rsidR="00A12AF6">
        <w:t xml:space="preserve">, </w:t>
      </w:r>
      <w:r w:rsidR="00F772A1">
        <w:t xml:space="preserve">Joe Hughes, Chris Langevin, Eric </w:t>
      </w:r>
      <w:proofErr w:type="spellStart"/>
      <w:r w:rsidR="00F772A1">
        <w:t>Morway</w:t>
      </w:r>
      <w:proofErr w:type="spellEnd"/>
      <w:r w:rsidR="00F772A1">
        <w:t xml:space="preserve">, Rich </w:t>
      </w:r>
      <w:proofErr w:type="spellStart"/>
      <w:r w:rsidR="00F772A1">
        <w:t>Niswonger</w:t>
      </w:r>
      <w:proofErr w:type="spellEnd"/>
      <w:r w:rsidR="00F772A1">
        <w:t xml:space="preserve"> </w:t>
      </w:r>
    </w:p>
    <w:p w14:paraId="6CC87F80" w14:textId="52183F4F" w:rsidR="008F763E" w:rsidRDefault="00AA19AE">
      <w:pPr>
        <w:pStyle w:val="Heading1"/>
        <w:contextualSpacing w:val="0"/>
      </w:pPr>
      <w:r>
        <w:t xml:space="preserve">Laptop </w:t>
      </w:r>
      <w:r w:rsidR="008B4130">
        <w:t>Requirement</w:t>
      </w:r>
    </w:p>
    <w:p w14:paraId="152E9CA9" w14:textId="77777777" w:rsidR="000C1AAE" w:rsidRDefault="00BA2DBC">
      <w:pPr>
        <w:pStyle w:val="Normal1"/>
        <w:contextualSpacing w:val="0"/>
      </w:pPr>
      <w:r>
        <w:t xml:space="preserve">Each course participant is expected to </w:t>
      </w:r>
      <w:r>
        <w:rPr>
          <w:b/>
        </w:rPr>
        <w:t>arrive with a laptop computer that has the required software installed and tested</w:t>
      </w:r>
      <w:r>
        <w:t xml:space="preserve"> according to the instructions presented here.  Laptop computers should be running the Windows </w:t>
      </w:r>
      <w:r w:rsidR="00DD39E5">
        <w:t>operating system</w:t>
      </w:r>
      <w:r w:rsidR="00FE3C80">
        <w:t xml:space="preserve"> if possible</w:t>
      </w:r>
      <w:r w:rsidR="00DD39E5">
        <w:t xml:space="preserve">. </w:t>
      </w:r>
      <w:r w:rsidR="002E323B">
        <w:t xml:space="preserve">It is important that you </w:t>
      </w:r>
      <w:r w:rsidR="002E323B" w:rsidRPr="002E323B">
        <w:rPr>
          <w:b/>
        </w:rPr>
        <w:t>try this installation as soon as possible</w:t>
      </w:r>
      <w:r w:rsidR="002E323B">
        <w:t xml:space="preserve"> so that there is time to fix any</w:t>
      </w:r>
      <w:r w:rsidR="009962DF">
        <w:t xml:space="preserve"> installation problems that occur</w:t>
      </w:r>
      <w:r w:rsidR="002E323B">
        <w:t xml:space="preserve">.  </w:t>
      </w:r>
    </w:p>
    <w:p w14:paraId="0DA3AFCC" w14:textId="77777777" w:rsidR="000C1AAE" w:rsidRDefault="000C1AAE">
      <w:pPr>
        <w:pStyle w:val="Normal1"/>
        <w:contextualSpacing w:val="0"/>
      </w:pPr>
    </w:p>
    <w:p w14:paraId="6CA03FB5" w14:textId="5699AE63" w:rsidR="009A5E87" w:rsidRDefault="002F1931">
      <w:pPr>
        <w:pStyle w:val="Normal1"/>
        <w:contextualSpacing w:val="0"/>
      </w:pPr>
      <w:r>
        <w:t>For this class, we expect that everyone will be running a 64-bit version of Windows.</w:t>
      </w:r>
      <w:r>
        <w:t xml:space="preserve">  </w:t>
      </w:r>
      <w:r w:rsidR="00DD39E5">
        <w:t xml:space="preserve">Please contact </w:t>
      </w:r>
      <w:r w:rsidR="00FE3C80">
        <w:t>Chris Langevin</w:t>
      </w:r>
      <w:r w:rsidR="00A12AF6">
        <w:t xml:space="preserve"> (</w:t>
      </w:r>
      <w:hyperlink r:id="rId7" w:history="1">
        <w:r w:rsidR="00FE3C80" w:rsidRPr="00E87B82">
          <w:rPr>
            <w:rStyle w:val="Hyperlink"/>
          </w:rPr>
          <w:t>langevin@usgs.gov</w:t>
        </w:r>
      </w:hyperlink>
      <w:r w:rsidR="00A12AF6">
        <w:t xml:space="preserve">) if your laptop is running </w:t>
      </w:r>
      <w:r w:rsidR="00A93AAF">
        <w:t xml:space="preserve">a 32-bit version of the Windows operating system or </w:t>
      </w:r>
      <w:r w:rsidR="00A12AF6">
        <w:t>the</w:t>
      </w:r>
      <w:r w:rsidR="00681166">
        <w:t xml:space="preserve"> Mac </w:t>
      </w:r>
      <w:r w:rsidR="00A12AF6">
        <w:t xml:space="preserve">or Linux </w:t>
      </w:r>
      <w:r w:rsidR="00BA2DBC">
        <w:t>operating system</w:t>
      </w:r>
      <w:r w:rsidR="00681166">
        <w:t>s</w:t>
      </w:r>
      <w:r w:rsidR="00BA2DBC">
        <w:t>.</w:t>
      </w:r>
      <w:r>
        <w:t xml:space="preserve">  </w:t>
      </w:r>
    </w:p>
    <w:p w14:paraId="02917259" w14:textId="77777777" w:rsidR="009A5E87" w:rsidRDefault="009A5E87">
      <w:pPr>
        <w:pStyle w:val="Normal1"/>
        <w:contextualSpacing w:val="0"/>
      </w:pPr>
    </w:p>
    <w:p w14:paraId="62D035C1" w14:textId="73D8C2D2" w:rsidR="008F763E" w:rsidRDefault="00F772A1">
      <w:pPr>
        <w:pStyle w:val="Normal1"/>
        <w:contextualSpacing w:val="0"/>
      </w:pPr>
      <w:r>
        <w:t>If possible, u</w:t>
      </w:r>
      <w:r w:rsidR="00BA2DBC">
        <w:t xml:space="preserve">sers should </w:t>
      </w:r>
      <w:r w:rsidR="00A12AF6">
        <w:t>have administrator privileges on the laptop</w:t>
      </w:r>
      <w:r w:rsidR="00BA2DBC">
        <w:t xml:space="preserve"> in the event that additional software installation is required.</w:t>
      </w:r>
    </w:p>
    <w:p w14:paraId="28F6BA3D" w14:textId="1C538C8E" w:rsidR="00AA19AE" w:rsidRDefault="00AA19AE" w:rsidP="00AA19AE">
      <w:pPr>
        <w:pStyle w:val="Heading1"/>
        <w:contextualSpacing w:val="0"/>
      </w:pPr>
      <w:r>
        <w:t>Software Requirements</w:t>
      </w:r>
    </w:p>
    <w:p w14:paraId="35879BDF" w14:textId="0C1E2D5C" w:rsidR="00A163D2" w:rsidRDefault="00B52F4B" w:rsidP="00615C18">
      <w:pPr>
        <w:pStyle w:val="Normal1"/>
        <w:spacing w:after="120"/>
        <w:contextualSpacing w:val="0"/>
      </w:pPr>
      <w:r>
        <w:t xml:space="preserve">We ask that you </w:t>
      </w:r>
      <w:r w:rsidR="00FE3C80">
        <w:t>download the following file, and follow the instructions provided here</w:t>
      </w:r>
      <w:r>
        <w:t xml:space="preserve">.  </w:t>
      </w:r>
    </w:p>
    <w:p w14:paraId="01E063C9" w14:textId="753AE2B1" w:rsidR="002C0FF5" w:rsidRDefault="00C4356D" w:rsidP="009B348E">
      <w:pPr>
        <w:pStyle w:val="Normal1"/>
        <w:spacing w:after="120"/>
        <w:ind w:left="720"/>
        <w:contextualSpacing w:val="0"/>
      </w:pPr>
      <w:hyperlink r:id="rId8" w:history="1">
        <w:r w:rsidR="00042F1E" w:rsidRPr="001340BA">
          <w:rPr>
            <w:rStyle w:val="Hyperlink"/>
          </w:rPr>
          <w:t>ftp://ftpext.usgs.gov/pub/er/va/reston/gw3099/gw3099.zip</w:t>
        </w:r>
      </w:hyperlink>
    </w:p>
    <w:p w14:paraId="561B4704" w14:textId="1654D83B" w:rsidR="00406AA7" w:rsidRDefault="00B52F4B" w:rsidP="00406AA7">
      <w:pPr>
        <w:pStyle w:val="Normal1"/>
      </w:pPr>
      <w:r>
        <w:t>Please use the provided installers so that everyone is using the same version.</w:t>
      </w:r>
      <w:r w:rsidR="00406AA7">
        <w:t xml:space="preserve">  </w:t>
      </w:r>
      <w:r w:rsidR="00406AA7">
        <w:t xml:space="preserve">Even if you have Python already installed on your computer, we ask that you follow the instructions here to install the version of </w:t>
      </w:r>
      <w:proofErr w:type="spellStart"/>
      <w:r w:rsidR="00406AA7">
        <w:t>Minicond</w:t>
      </w:r>
      <w:r w:rsidR="00406AA7">
        <w:t>a</w:t>
      </w:r>
      <w:proofErr w:type="spellEnd"/>
      <w:r w:rsidR="00406AA7">
        <w:t xml:space="preserve"> that we provide in gw3099.zip.  </w:t>
      </w:r>
      <w:proofErr w:type="spellStart"/>
      <w:r w:rsidR="00406AA7">
        <w:t>Miniconda</w:t>
      </w:r>
      <w:proofErr w:type="spellEnd"/>
      <w:r w:rsidR="00406AA7">
        <w:t xml:space="preserve"> will be installed into a gw3099 class folder, and can be easily removed after the class if you want.</w:t>
      </w:r>
    </w:p>
    <w:p w14:paraId="78CB13DB" w14:textId="77777777" w:rsidR="00406AA7" w:rsidRDefault="00406AA7">
      <w:pPr>
        <w:rPr>
          <w:rFonts w:ascii="Times New Roman" w:eastAsia="Times New Roman" w:hAnsi="Times New Roman" w:cs="Times New Roman"/>
          <w:b/>
          <w:color w:val="345A8A"/>
        </w:rPr>
      </w:pPr>
      <w:r>
        <w:br w:type="page"/>
      </w:r>
    </w:p>
    <w:p w14:paraId="5075E360" w14:textId="4FF80455" w:rsidR="00C07340" w:rsidRDefault="00082D5E" w:rsidP="00C07340">
      <w:pPr>
        <w:pStyle w:val="Heading1"/>
        <w:contextualSpacing w:val="0"/>
      </w:pPr>
      <w:r>
        <w:lastRenderedPageBreak/>
        <w:t>Big Picture</w:t>
      </w:r>
    </w:p>
    <w:p w14:paraId="32CB36C6" w14:textId="77777777" w:rsidR="00406AA7" w:rsidRDefault="00C07340" w:rsidP="00C07340">
      <w:pPr>
        <w:pStyle w:val="Normal1"/>
      </w:pPr>
      <w:r>
        <w:t>We have designed the course files to be structured in the following manner.</w:t>
      </w:r>
      <w:r w:rsidR="00E73689">
        <w:t xml:space="preserve">  It’s important that folders are named according to the list below.</w:t>
      </w:r>
      <w:r w:rsidR="006C1834">
        <w:t xml:space="preserve">  Unfortunately, these files are very large, in excess of</w:t>
      </w:r>
      <w:r w:rsidR="00406AA7">
        <w:t xml:space="preserve"> several Gigabytes.  </w:t>
      </w:r>
    </w:p>
    <w:p w14:paraId="7C41A8AD" w14:textId="77777777" w:rsidR="00406AA7" w:rsidRDefault="00406AA7" w:rsidP="00C07340">
      <w:pPr>
        <w:pStyle w:val="Normal1"/>
      </w:pPr>
    </w:p>
    <w:p w14:paraId="11BF16D9" w14:textId="0F0B423F" w:rsidR="00C07340" w:rsidRDefault="007B7157" w:rsidP="00C07340">
      <w:pPr>
        <w:pStyle w:val="Normal1"/>
        <w:numPr>
          <w:ilvl w:val="0"/>
          <w:numId w:val="11"/>
        </w:numPr>
      </w:pPr>
      <w:r>
        <w:t>gw3099</w:t>
      </w:r>
      <w:r w:rsidR="00C07340">
        <w:t xml:space="preserve"> </w:t>
      </w:r>
      <w:r w:rsidR="00C07340" w:rsidRPr="00C07340">
        <w:rPr>
          <w:color w:val="808080" w:themeColor="background1" w:themeShade="80"/>
        </w:rPr>
        <w:t>(main directory)</w:t>
      </w:r>
    </w:p>
    <w:p w14:paraId="2FE9662E" w14:textId="1E261FAA" w:rsidR="00C07340" w:rsidRPr="009207A1" w:rsidRDefault="00C07340" w:rsidP="00C07340">
      <w:pPr>
        <w:pStyle w:val="Normal1"/>
        <w:numPr>
          <w:ilvl w:val="1"/>
          <w:numId w:val="11"/>
        </w:numPr>
      </w:pPr>
      <w:r>
        <w:t xml:space="preserve">installation </w:t>
      </w:r>
      <w:r w:rsidRPr="00C07340">
        <w:rPr>
          <w:color w:val="808080" w:themeColor="background1" w:themeShade="80"/>
        </w:rPr>
        <w:t>(</w:t>
      </w:r>
      <w:r w:rsidR="007F472C">
        <w:rPr>
          <w:color w:val="808080" w:themeColor="background1" w:themeShade="80"/>
        </w:rPr>
        <w:t>S</w:t>
      </w:r>
      <w:r w:rsidRPr="00C07340">
        <w:rPr>
          <w:color w:val="808080" w:themeColor="background1" w:themeShade="80"/>
        </w:rPr>
        <w:t>cripts for installing the software</w:t>
      </w:r>
      <w:r w:rsidR="007F472C">
        <w:rPr>
          <w:color w:val="808080" w:themeColor="background1" w:themeShade="80"/>
        </w:rPr>
        <w:t>.  Provided in the zip file.</w:t>
      </w:r>
      <w:r w:rsidRPr="00C07340">
        <w:rPr>
          <w:color w:val="808080" w:themeColor="background1" w:themeShade="80"/>
        </w:rPr>
        <w:t>)</w:t>
      </w:r>
    </w:p>
    <w:p w14:paraId="4A585080" w14:textId="0F4D9F10" w:rsidR="00C07340" w:rsidRDefault="00C07340" w:rsidP="00C07340">
      <w:pPr>
        <w:pStyle w:val="Normal1"/>
        <w:numPr>
          <w:ilvl w:val="1"/>
          <w:numId w:val="11"/>
        </w:numPr>
      </w:pPr>
      <w:r>
        <w:t xml:space="preserve">software </w:t>
      </w:r>
      <w:r w:rsidRPr="00C07340">
        <w:rPr>
          <w:color w:val="808080" w:themeColor="background1" w:themeShade="80"/>
        </w:rPr>
        <w:t>(</w:t>
      </w:r>
      <w:r w:rsidR="007F472C">
        <w:rPr>
          <w:color w:val="808080" w:themeColor="background1" w:themeShade="80"/>
        </w:rPr>
        <w:t>S</w:t>
      </w:r>
      <w:r w:rsidRPr="00C07340">
        <w:rPr>
          <w:color w:val="808080" w:themeColor="background1" w:themeShade="80"/>
        </w:rPr>
        <w:t xml:space="preserve">oftware </w:t>
      </w:r>
      <w:r w:rsidR="00CF547D">
        <w:rPr>
          <w:color w:val="808080" w:themeColor="background1" w:themeShade="80"/>
        </w:rPr>
        <w:t xml:space="preserve">and/or </w:t>
      </w:r>
      <w:r w:rsidRPr="00C07340">
        <w:rPr>
          <w:color w:val="808080" w:themeColor="background1" w:themeShade="80"/>
        </w:rPr>
        <w:t>installers</w:t>
      </w:r>
      <w:r w:rsidR="007F472C">
        <w:rPr>
          <w:color w:val="808080" w:themeColor="background1" w:themeShade="80"/>
        </w:rPr>
        <w:t>.  Windows versions are provided in the zip file.</w:t>
      </w:r>
      <w:r w:rsidRPr="00C07340">
        <w:rPr>
          <w:color w:val="808080" w:themeColor="background1" w:themeShade="80"/>
        </w:rPr>
        <w:t>)</w:t>
      </w:r>
    </w:p>
    <w:p w14:paraId="39151EDC" w14:textId="5D85BCCA" w:rsidR="00C07340" w:rsidRPr="00C07340" w:rsidRDefault="00C07340" w:rsidP="00C07340">
      <w:pPr>
        <w:pStyle w:val="Normal1"/>
        <w:numPr>
          <w:ilvl w:val="1"/>
          <w:numId w:val="11"/>
        </w:numPr>
        <w:rPr>
          <w:color w:val="808080" w:themeColor="background1" w:themeShade="80"/>
        </w:rPr>
      </w:pPr>
      <w:r>
        <w:t xml:space="preserve">Miniconda3 </w:t>
      </w:r>
      <w:r w:rsidRPr="00C07340">
        <w:rPr>
          <w:color w:val="808080" w:themeColor="background1" w:themeShade="80"/>
        </w:rPr>
        <w:t>(Python distribution we will use for this class</w:t>
      </w:r>
      <w:r w:rsidR="007F472C">
        <w:rPr>
          <w:color w:val="808080" w:themeColor="background1" w:themeShade="80"/>
        </w:rPr>
        <w:t xml:space="preserve">.  This folder will be created when you install </w:t>
      </w:r>
      <w:proofErr w:type="spellStart"/>
      <w:r w:rsidR="007F472C">
        <w:rPr>
          <w:color w:val="808080" w:themeColor="background1" w:themeShade="80"/>
        </w:rPr>
        <w:t>Miniconda</w:t>
      </w:r>
      <w:proofErr w:type="spellEnd"/>
      <w:r w:rsidR="007F472C">
        <w:rPr>
          <w:color w:val="808080" w:themeColor="background1" w:themeShade="80"/>
        </w:rPr>
        <w:t>.</w:t>
      </w:r>
      <w:r w:rsidRPr="00C07340">
        <w:rPr>
          <w:color w:val="808080" w:themeColor="background1" w:themeShade="80"/>
        </w:rPr>
        <w:t>)</w:t>
      </w:r>
    </w:p>
    <w:p w14:paraId="67A9938C" w14:textId="2186FDA9" w:rsidR="00C07340" w:rsidRDefault="00EB5264" w:rsidP="00C07340">
      <w:pPr>
        <w:pStyle w:val="Normal1"/>
        <w:numPr>
          <w:ilvl w:val="1"/>
          <w:numId w:val="11"/>
        </w:numPr>
      </w:pPr>
      <w:r>
        <w:t>gw3099</w:t>
      </w:r>
      <w:r w:rsidR="00C07340" w:rsidRPr="00C07340">
        <w:t>_classrepo.git</w:t>
      </w:r>
      <w:r w:rsidR="00C07340">
        <w:t xml:space="preserve"> </w:t>
      </w:r>
      <w:r w:rsidR="00C07340" w:rsidRPr="00C07340">
        <w:rPr>
          <w:color w:val="808080" w:themeColor="background1" w:themeShade="80"/>
        </w:rPr>
        <w:t xml:space="preserve">(course repository mirroring </w:t>
      </w:r>
      <w:r w:rsidRPr="00EB5264">
        <w:rPr>
          <w:rStyle w:val="Hyperlink"/>
          <w:color w:val="808080" w:themeColor="background1" w:themeShade="80"/>
        </w:rPr>
        <w:t>https://github.com/langevin-usgs/gw3099_classrepo</w:t>
      </w:r>
      <w:r w:rsidR="009E5686">
        <w:rPr>
          <w:color w:val="808080" w:themeColor="background1" w:themeShade="80"/>
        </w:rPr>
        <w:t>.</w:t>
      </w:r>
      <w:r w:rsidR="007F472C">
        <w:rPr>
          <w:color w:val="808080" w:themeColor="background1" w:themeShade="80"/>
        </w:rPr>
        <w:t xml:space="preserve">  We will </w:t>
      </w:r>
      <w:r w:rsidR="00B9674B">
        <w:rPr>
          <w:color w:val="808080" w:themeColor="background1" w:themeShade="80"/>
        </w:rPr>
        <w:t xml:space="preserve">use git to </w:t>
      </w:r>
      <w:r w:rsidR="007F472C">
        <w:rPr>
          <w:color w:val="808080" w:themeColor="background1" w:themeShade="80"/>
        </w:rPr>
        <w:t>download the repository on the first day of class.</w:t>
      </w:r>
      <w:r w:rsidR="00C07340" w:rsidRPr="00C07340">
        <w:rPr>
          <w:color w:val="808080" w:themeColor="background1" w:themeShade="80"/>
        </w:rPr>
        <w:t>)</w:t>
      </w:r>
    </w:p>
    <w:p w14:paraId="18EEA180" w14:textId="63FC9A0B" w:rsidR="00C07340" w:rsidRDefault="00C07340" w:rsidP="00C07340">
      <w:pPr>
        <w:pStyle w:val="Normal1"/>
        <w:numPr>
          <w:ilvl w:val="1"/>
          <w:numId w:val="11"/>
        </w:numPr>
      </w:pPr>
      <w:r>
        <w:t xml:space="preserve">working </w:t>
      </w:r>
      <w:r w:rsidRPr="00C07340">
        <w:rPr>
          <w:color w:val="808080" w:themeColor="background1" w:themeShade="80"/>
        </w:rPr>
        <w:t>(a working folder)</w:t>
      </w:r>
    </w:p>
    <w:p w14:paraId="6291E107" w14:textId="77777777" w:rsidR="007F472C" w:rsidRDefault="007F472C">
      <w:pPr>
        <w:rPr>
          <w:rFonts w:ascii="Times New Roman" w:eastAsia="Times New Roman" w:hAnsi="Times New Roman" w:cs="Times New Roman"/>
          <w:b/>
          <w:color w:val="345A8A"/>
        </w:rPr>
      </w:pPr>
      <w:r>
        <w:br w:type="page"/>
      </w:r>
    </w:p>
    <w:p w14:paraId="638B242C" w14:textId="43840957" w:rsidR="00302F84" w:rsidRDefault="00F772A1" w:rsidP="00302F84">
      <w:pPr>
        <w:pStyle w:val="Heading1"/>
        <w:contextualSpacing w:val="0"/>
      </w:pPr>
      <w:r>
        <w:lastRenderedPageBreak/>
        <w:t>Software Installation on Windows</w:t>
      </w:r>
    </w:p>
    <w:p w14:paraId="41ABFBE9" w14:textId="77777777" w:rsidR="007A7F3F" w:rsidRDefault="007A7F3F" w:rsidP="007A7F3F">
      <w:pPr>
        <w:pStyle w:val="Normal1"/>
      </w:pPr>
    </w:p>
    <w:p w14:paraId="4ED5C4B6" w14:textId="01453993" w:rsidR="00B80401" w:rsidRDefault="007A7F3F" w:rsidP="007A7F3F">
      <w:pPr>
        <w:pStyle w:val="Normal1"/>
      </w:pPr>
      <w:r>
        <w:t xml:space="preserve">Note: if at any time, you get </w:t>
      </w:r>
      <w:r w:rsidR="00B80401">
        <w:t>the following</w:t>
      </w:r>
      <w:r>
        <w:t xml:space="preserve"> Windows Defender message, press “more info</w:t>
      </w:r>
      <w:r w:rsidR="00B80401">
        <w:t>.</w:t>
      </w:r>
      <w:r>
        <w:t>”</w:t>
      </w:r>
    </w:p>
    <w:p w14:paraId="62FD77C0" w14:textId="77777777" w:rsidR="00B80401" w:rsidRDefault="00B80401" w:rsidP="007A7F3F">
      <w:pPr>
        <w:pStyle w:val="Normal1"/>
      </w:pPr>
    </w:p>
    <w:p w14:paraId="30E7DF16" w14:textId="19677541" w:rsidR="00B80401" w:rsidRDefault="00B80401" w:rsidP="00B80401">
      <w:pPr>
        <w:pStyle w:val="Normal1"/>
        <w:jc w:val="center"/>
      </w:pPr>
      <w:r>
        <w:rPr>
          <w:noProof/>
        </w:rPr>
        <w:drawing>
          <wp:inline distT="0" distB="0" distL="0" distR="0" wp14:anchorId="3109EEDE" wp14:editId="6A7380AA">
            <wp:extent cx="2116107" cy="1977483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020" cy="19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640A" w14:textId="77777777" w:rsidR="00B80401" w:rsidRDefault="007A7F3F" w:rsidP="007A7F3F">
      <w:pPr>
        <w:pStyle w:val="Normal1"/>
      </w:pPr>
      <w:r>
        <w:t xml:space="preserve"> </w:t>
      </w:r>
    </w:p>
    <w:p w14:paraId="7DEBDF2D" w14:textId="146A8353" w:rsidR="007A7F3F" w:rsidRDefault="00B80401" w:rsidP="007A7F3F">
      <w:pPr>
        <w:pStyle w:val="Normal1"/>
      </w:pPr>
      <w:r>
        <w:t xml:space="preserve">Then you should see the following message.  Here you should </w:t>
      </w:r>
      <w:r w:rsidR="007A7F3F">
        <w:t>click the “run anyway” button.</w:t>
      </w:r>
    </w:p>
    <w:p w14:paraId="3B008D2E" w14:textId="683F681C" w:rsidR="00B80401" w:rsidRPr="007A7F3F" w:rsidRDefault="00B80401" w:rsidP="00B80401">
      <w:pPr>
        <w:pStyle w:val="Normal1"/>
        <w:jc w:val="center"/>
      </w:pPr>
      <w:r>
        <w:rPr>
          <w:noProof/>
        </w:rPr>
        <w:drawing>
          <wp:inline distT="0" distB="0" distL="0" distR="0" wp14:anchorId="6389E445" wp14:editId="02EC7AB0">
            <wp:extent cx="2163840" cy="20220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323" cy="20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34C" w14:textId="77777777" w:rsidR="00A12AF6" w:rsidRDefault="00A12AF6">
      <w:pPr>
        <w:pStyle w:val="Normal1"/>
        <w:contextualSpacing w:val="0"/>
      </w:pPr>
    </w:p>
    <w:p w14:paraId="186B6629" w14:textId="77777777" w:rsidR="00B80401" w:rsidRDefault="00B80401">
      <w:pP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b/>
          <w:u w:val="single"/>
        </w:rPr>
        <w:br w:type="page"/>
      </w:r>
    </w:p>
    <w:p w14:paraId="0FA54196" w14:textId="553CCC03" w:rsidR="00A12AF6" w:rsidRPr="00A12AF6" w:rsidRDefault="00A12AF6">
      <w:pPr>
        <w:pStyle w:val="Normal1"/>
        <w:contextualSpacing w:val="0"/>
        <w:rPr>
          <w:b/>
          <w:u w:val="single"/>
        </w:rPr>
      </w:pPr>
      <w:r w:rsidRPr="00A12AF6">
        <w:rPr>
          <w:b/>
          <w:u w:val="single"/>
        </w:rPr>
        <w:lastRenderedPageBreak/>
        <w:t>Step 1</w:t>
      </w:r>
      <w:r>
        <w:rPr>
          <w:b/>
          <w:u w:val="single"/>
        </w:rPr>
        <w:t>:</w:t>
      </w:r>
    </w:p>
    <w:p w14:paraId="59A6236F" w14:textId="452B6FFA" w:rsidR="00C41BB0" w:rsidRDefault="00A12AF6" w:rsidP="007F472C">
      <w:pPr>
        <w:pStyle w:val="Normal1"/>
        <w:spacing w:after="120"/>
        <w:contextualSpacing w:val="0"/>
      </w:pPr>
      <w:r>
        <w:t xml:space="preserve">Download </w:t>
      </w:r>
      <w:r w:rsidR="00491BA1">
        <w:t xml:space="preserve">and unzip the </w:t>
      </w:r>
      <w:r w:rsidR="00042F1E">
        <w:rPr>
          <w:rFonts w:ascii="Courier New" w:hAnsi="Courier New" w:cs="Courier New"/>
        </w:rPr>
        <w:t>gw3099</w:t>
      </w:r>
      <w:r w:rsidR="00491BA1" w:rsidRPr="00491BA1">
        <w:rPr>
          <w:rFonts w:ascii="Courier New" w:hAnsi="Courier New" w:cs="Courier New"/>
        </w:rPr>
        <w:t>.zip</w:t>
      </w:r>
      <w:r w:rsidR="00491BA1">
        <w:t xml:space="preserve"> </w:t>
      </w:r>
      <w:r>
        <w:t xml:space="preserve">file </w:t>
      </w:r>
      <w:r w:rsidR="00406AA7">
        <w:t xml:space="preserve">into a location where you will be able to work.  The zip file is </w:t>
      </w:r>
      <w:r w:rsidR="009B348E">
        <w:t>available at</w:t>
      </w:r>
      <w:r w:rsidR="008E4944">
        <w:t>:</w:t>
      </w:r>
    </w:p>
    <w:p w14:paraId="3223AD67" w14:textId="55AA3BDB" w:rsidR="00FE3C80" w:rsidRDefault="00A12AF6" w:rsidP="00C41BB0">
      <w:pPr>
        <w:pStyle w:val="Normal1"/>
        <w:spacing w:after="120"/>
        <w:ind w:firstLine="720"/>
        <w:contextualSpacing w:val="0"/>
      </w:pPr>
      <w:r>
        <w:t xml:space="preserve"> </w:t>
      </w:r>
      <w:hyperlink r:id="rId11" w:history="1">
        <w:r w:rsidR="00042F1E" w:rsidRPr="001340BA">
          <w:rPr>
            <w:rStyle w:val="Hyperlink"/>
          </w:rPr>
          <w:t>ftp://ftpext.usgs.gov/pub/er/va/reston/gw3099/gw3099.zip</w:t>
        </w:r>
      </w:hyperlink>
    </w:p>
    <w:p w14:paraId="5B6DE4C9" w14:textId="640A4500" w:rsidR="00A12AF6" w:rsidRDefault="00A12AF6">
      <w:pPr>
        <w:pStyle w:val="Normal1"/>
        <w:contextualSpacing w:val="0"/>
      </w:pPr>
    </w:p>
    <w:p w14:paraId="6953D086" w14:textId="1D4DC00B" w:rsidR="00A12AF6" w:rsidRPr="00800682" w:rsidRDefault="00A12AF6">
      <w:pPr>
        <w:pStyle w:val="Normal1"/>
        <w:contextualSpacing w:val="0"/>
        <w:rPr>
          <w:b/>
          <w:u w:val="single"/>
        </w:rPr>
      </w:pPr>
      <w:r w:rsidRPr="00800682">
        <w:rPr>
          <w:b/>
          <w:u w:val="single"/>
        </w:rPr>
        <w:t>Step 2:</w:t>
      </w:r>
    </w:p>
    <w:p w14:paraId="4F7381F7" w14:textId="504E5AE0" w:rsidR="00A12AF6" w:rsidRDefault="00491BA1">
      <w:pPr>
        <w:pStyle w:val="Normal1"/>
        <w:contextualSpacing w:val="0"/>
      </w:pPr>
      <w:r>
        <w:t xml:space="preserve">Navigate to the </w:t>
      </w:r>
      <w:r w:rsidR="001A7BDC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\installation</w:t>
      </w:r>
      <w:r>
        <w:t xml:space="preserve"> folder and d</w:t>
      </w:r>
      <w:r w:rsidR="00800682">
        <w:t xml:space="preserve">ouble-click on the </w:t>
      </w:r>
      <w:r w:rsidR="00800682" w:rsidRPr="00800682">
        <w:rPr>
          <w:rFonts w:ascii="Courier New" w:hAnsi="Courier New" w:cs="Courier New"/>
        </w:rPr>
        <w:t>install</w:t>
      </w:r>
      <w:r>
        <w:rPr>
          <w:rFonts w:ascii="Courier New" w:hAnsi="Courier New" w:cs="Courier New"/>
        </w:rPr>
        <w:t>_Miniconda</w:t>
      </w:r>
      <w:r w:rsidR="00800682" w:rsidRPr="00800682">
        <w:rPr>
          <w:rFonts w:ascii="Courier New" w:hAnsi="Courier New" w:cs="Courier New"/>
        </w:rPr>
        <w:t>.bat</w:t>
      </w:r>
      <w:r>
        <w:t xml:space="preserve"> batch file</w:t>
      </w:r>
      <w:r w:rsidR="00800682">
        <w:t xml:space="preserve">. </w:t>
      </w:r>
      <w:r>
        <w:t xml:space="preserve">This will install the </w:t>
      </w:r>
      <w:proofErr w:type="spellStart"/>
      <w:r>
        <w:t>Miniconda</w:t>
      </w:r>
      <w:proofErr w:type="spellEnd"/>
      <w:r>
        <w:t xml:space="preserve"> Python distribution into a folder called </w:t>
      </w:r>
      <w:r w:rsidR="001A7BDC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Miniconda3</w:t>
      </w:r>
      <w:r w:rsidR="00643451">
        <w:t>.</w:t>
      </w:r>
      <w:r>
        <w:t xml:space="preserve">  This may take several minutes, so please wait until the installation is complete.</w:t>
      </w:r>
      <w:r w:rsidR="007A7F3F">
        <w:t xml:space="preserve">  There will be a message saying “</w:t>
      </w:r>
      <w:r w:rsidR="007A7F3F" w:rsidRPr="007A7F3F">
        <w:t>hit key to continue</w:t>
      </w:r>
      <w:r w:rsidR="007A7F3F">
        <w:t xml:space="preserve">” when the </w:t>
      </w:r>
      <w:proofErr w:type="spellStart"/>
      <w:r w:rsidR="007A7F3F">
        <w:t>Miniconda</w:t>
      </w:r>
      <w:proofErr w:type="spellEnd"/>
      <w:r w:rsidR="007A7F3F">
        <w:t xml:space="preserve"> installation is complete.</w:t>
      </w:r>
    </w:p>
    <w:p w14:paraId="5C0C6CB2" w14:textId="77777777" w:rsidR="00643451" w:rsidRDefault="00643451">
      <w:pPr>
        <w:pStyle w:val="Normal1"/>
        <w:contextualSpacing w:val="0"/>
      </w:pPr>
    </w:p>
    <w:p w14:paraId="5FADF490" w14:textId="2E4D5510" w:rsidR="00643451" w:rsidRPr="00A93AAF" w:rsidRDefault="00643451">
      <w:pPr>
        <w:pStyle w:val="Normal1"/>
        <w:contextualSpacing w:val="0"/>
        <w:rPr>
          <w:b/>
          <w:u w:val="single"/>
        </w:rPr>
      </w:pPr>
      <w:r w:rsidRPr="00A93AAF">
        <w:rPr>
          <w:b/>
          <w:u w:val="single"/>
        </w:rPr>
        <w:t>Step 3:</w:t>
      </w:r>
    </w:p>
    <w:p w14:paraId="6DF258D6" w14:textId="6B4912F6" w:rsidR="00491BA1" w:rsidRDefault="00491BA1">
      <w:pPr>
        <w:pStyle w:val="Normal1"/>
        <w:contextualSpacing w:val="0"/>
      </w:pPr>
      <w:r>
        <w:t xml:space="preserve">Navigate to the </w:t>
      </w:r>
      <w:r w:rsidR="001A7BDC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\installation</w:t>
      </w:r>
      <w:r>
        <w:t xml:space="preserve"> folder and double-click on the </w:t>
      </w:r>
      <w:r w:rsidRPr="00800682">
        <w:rPr>
          <w:rFonts w:ascii="Courier New" w:hAnsi="Courier New" w:cs="Courier New"/>
        </w:rPr>
        <w:t>install</w:t>
      </w:r>
      <w:r>
        <w:rPr>
          <w:rFonts w:ascii="Courier New" w:hAnsi="Courier New" w:cs="Courier New"/>
        </w:rPr>
        <w:t>_packages</w:t>
      </w:r>
      <w:r w:rsidRPr="00800682">
        <w:rPr>
          <w:rFonts w:ascii="Courier New" w:hAnsi="Courier New" w:cs="Courier New"/>
        </w:rPr>
        <w:t>.bat</w:t>
      </w:r>
      <w:r>
        <w:t xml:space="preserve"> batch file.  This will install specific python packages that we will be using for the class.  </w:t>
      </w:r>
      <w:r w:rsidR="007A7F3F">
        <w:t>This step can take a while (&gt; 15 min) depending on your internet connection, so you may need some patience here.  There will be a message saying “</w:t>
      </w:r>
      <w:r w:rsidR="007A7F3F" w:rsidRPr="007A7F3F">
        <w:t>hit key to continue</w:t>
      </w:r>
      <w:r w:rsidR="007A7F3F">
        <w:t>” when the package installation is complete.</w:t>
      </w:r>
    </w:p>
    <w:p w14:paraId="05470108" w14:textId="77777777" w:rsidR="00491BA1" w:rsidRDefault="00491BA1">
      <w:pPr>
        <w:pStyle w:val="Normal1"/>
        <w:contextualSpacing w:val="0"/>
      </w:pPr>
    </w:p>
    <w:p w14:paraId="548C664C" w14:textId="17172EA5" w:rsidR="00A93AAF" w:rsidRPr="009B348E" w:rsidRDefault="00A93AAF">
      <w:pPr>
        <w:pStyle w:val="Normal1"/>
        <w:contextualSpacing w:val="0"/>
        <w:rPr>
          <w:b/>
          <w:u w:val="single"/>
        </w:rPr>
      </w:pPr>
      <w:r w:rsidRPr="009B348E">
        <w:rPr>
          <w:b/>
          <w:u w:val="single"/>
        </w:rPr>
        <w:t xml:space="preserve">Step </w:t>
      </w:r>
      <w:r w:rsidR="001A7BDC">
        <w:rPr>
          <w:b/>
          <w:u w:val="single"/>
        </w:rPr>
        <w:t>4</w:t>
      </w:r>
      <w:r w:rsidRPr="009B348E">
        <w:rPr>
          <w:b/>
          <w:u w:val="single"/>
        </w:rPr>
        <w:t>:</w:t>
      </w:r>
    </w:p>
    <w:p w14:paraId="293D4AB3" w14:textId="6E840FE6" w:rsidR="00A93AAF" w:rsidRDefault="00A93AAF">
      <w:pPr>
        <w:pStyle w:val="Normal1"/>
        <w:contextualSpacing w:val="0"/>
      </w:pPr>
      <w:r>
        <w:t xml:space="preserve">If git is not installed on your laptop, </w:t>
      </w:r>
      <w:r w:rsidR="00C031AB">
        <w:t xml:space="preserve">navigate to the </w:t>
      </w:r>
      <w:r w:rsidR="001A7BDC">
        <w:rPr>
          <w:rFonts w:ascii="Courier New" w:hAnsi="Courier New" w:cs="Courier New"/>
        </w:rPr>
        <w:t>gw3099</w:t>
      </w:r>
      <w:r w:rsidR="00C031AB" w:rsidRPr="00491BA1">
        <w:rPr>
          <w:rFonts w:ascii="Courier New" w:hAnsi="Courier New" w:cs="Courier New"/>
        </w:rPr>
        <w:t>\</w:t>
      </w:r>
      <w:r w:rsidR="00C031AB">
        <w:rPr>
          <w:rFonts w:ascii="Courier New" w:hAnsi="Courier New" w:cs="Courier New"/>
        </w:rPr>
        <w:t>software</w:t>
      </w:r>
      <w:r w:rsidR="00C031AB">
        <w:t xml:space="preserve"> folder </w:t>
      </w:r>
      <w:r>
        <w:t>install git (</w:t>
      </w:r>
      <w:r w:rsidR="008D78AF" w:rsidRPr="008D78AF">
        <w:rPr>
          <w:rFonts w:ascii="Courier New" w:hAnsi="Courier New" w:cs="Courier New"/>
        </w:rPr>
        <w:t>Git-2.19.0-64-bit</w:t>
      </w:r>
      <w:r w:rsidRPr="00C031AB">
        <w:rPr>
          <w:rFonts w:ascii="Courier New" w:hAnsi="Courier New" w:cs="Courier New"/>
        </w:rPr>
        <w:t>.exe</w:t>
      </w:r>
      <w:r>
        <w:t>). This software will be used to pull class materials from a git repository set up for the class.</w:t>
      </w:r>
    </w:p>
    <w:p w14:paraId="41E8D1B0" w14:textId="1172BE6F" w:rsidR="00302F84" w:rsidRDefault="007F472C" w:rsidP="00302F84">
      <w:pPr>
        <w:pStyle w:val="Heading1"/>
        <w:contextualSpacing w:val="0"/>
      </w:pPr>
      <w:r>
        <w:t xml:space="preserve">Windows </w:t>
      </w:r>
      <w:r w:rsidR="00302F84">
        <w:t>Software Testing</w:t>
      </w:r>
    </w:p>
    <w:p w14:paraId="5FFC1ECD" w14:textId="422F93E5" w:rsidR="009B348E" w:rsidRDefault="00302F84" w:rsidP="009B348E">
      <w:pPr>
        <w:pStyle w:val="Normal1"/>
        <w:contextualSpacing w:val="0"/>
      </w:pPr>
      <w:r>
        <w:t>After installing the software</w:t>
      </w:r>
      <w:r w:rsidR="003872A0">
        <w:t xml:space="preserve">, </w:t>
      </w:r>
      <w:r w:rsidR="00216500">
        <w:t xml:space="preserve">navigate to </w:t>
      </w:r>
      <w:r w:rsidR="008D78AF">
        <w:rPr>
          <w:rFonts w:ascii="Courier New" w:hAnsi="Courier New" w:cs="Courier New"/>
        </w:rPr>
        <w:t>gw3099</w:t>
      </w:r>
      <w:r w:rsidR="00216500" w:rsidRPr="00491BA1">
        <w:rPr>
          <w:rFonts w:ascii="Courier New" w:hAnsi="Courier New" w:cs="Courier New"/>
        </w:rPr>
        <w:t>\installation</w:t>
      </w:r>
      <w:r w:rsidR="0060099E">
        <w:t xml:space="preserve"> and </w:t>
      </w:r>
      <w:r w:rsidR="009B348E">
        <w:t xml:space="preserve">double click on </w:t>
      </w:r>
      <w:r w:rsidR="009B348E" w:rsidRPr="00FF56EF">
        <w:rPr>
          <w:rFonts w:ascii="Courier New" w:hAnsi="Courier New" w:cs="Courier New"/>
        </w:rPr>
        <w:t>test_install.bat</w:t>
      </w:r>
      <w:r w:rsidR="009B348E">
        <w:t xml:space="preserve">. Alternatively, open a command line in </w:t>
      </w:r>
      <w:r w:rsidR="008D78AF">
        <w:rPr>
          <w:rFonts w:ascii="Courier New" w:hAnsi="Courier New" w:cs="Courier New"/>
        </w:rPr>
        <w:t>gw3099</w:t>
      </w:r>
      <w:r w:rsidR="00216500" w:rsidRPr="00491BA1">
        <w:rPr>
          <w:rFonts w:ascii="Courier New" w:hAnsi="Courier New" w:cs="Courier New"/>
        </w:rPr>
        <w:t>\installation</w:t>
      </w:r>
      <w:r w:rsidR="009B348E">
        <w:t xml:space="preserve"> and run the </w:t>
      </w:r>
      <w:r w:rsidR="009B348E">
        <w:rPr>
          <w:rFonts w:ascii="Courier New" w:hAnsi="Courier New" w:cs="Courier New"/>
        </w:rPr>
        <w:t>test_i</w:t>
      </w:r>
      <w:r w:rsidR="009B348E" w:rsidRPr="00800682">
        <w:rPr>
          <w:rFonts w:ascii="Courier New" w:hAnsi="Courier New" w:cs="Courier New"/>
        </w:rPr>
        <w:t>nstall.bat</w:t>
      </w:r>
      <w:r w:rsidR="009B348E">
        <w:t xml:space="preserve"> batch file. The batch file must be run </w:t>
      </w:r>
      <w:r w:rsidR="000C1AAE">
        <w:t>with</w:t>
      </w:r>
      <w:r w:rsidR="009B348E">
        <w:t xml:space="preserve"> the user </w:t>
      </w:r>
      <w:r w:rsidR="000C1AAE">
        <w:t>login</w:t>
      </w:r>
      <w:r w:rsidR="009B348E">
        <w:t xml:space="preserve"> that you will be using during the class.</w:t>
      </w:r>
    </w:p>
    <w:p w14:paraId="641A0828" w14:textId="77777777" w:rsidR="00681166" w:rsidRDefault="00681166" w:rsidP="00302F84">
      <w:pPr>
        <w:pStyle w:val="Normal1"/>
        <w:contextualSpacing w:val="0"/>
      </w:pPr>
    </w:p>
    <w:p w14:paraId="04B1A530" w14:textId="06F32382" w:rsidR="003872A0" w:rsidRDefault="00854349" w:rsidP="00302F84">
      <w:pPr>
        <w:pStyle w:val="Normal1"/>
        <w:contextualSpacing w:val="0"/>
      </w:pPr>
      <w:r>
        <w:t xml:space="preserve">The </w:t>
      </w:r>
      <w:r w:rsidR="009B348E">
        <w:rPr>
          <w:rFonts w:ascii="Courier New" w:hAnsi="Courier New" w:cs="Courier New"/>
        </w:rPr>
        <w:t>test_</w:t>
      </w:r>
      <w:r w:rsidR="00681166" w:rsidRPr="00681166">
        <w:rPr>
          <w:rFonts w:ascii="Courier New" w:hAnsi="Courier New" w:cs="Courier New"/>
        </w:rPr>
        <w:t>install.</w:t>
      </w:r>
      <w:r w:rsidR="009B348E">
        <w:rPr>
          <w:rFonts w:ascii="Courier New" w:hAnsi="Courier New" w:cs="Courier New"/>
        </w:rPr>
        <w:t>bat</w:t>
      </w:r>
      <w:r w:rsidR="009B348E">
        <w:t xml:space="preserve"> batch file </w:t>
      </w:r>
      <w:r>
        <w:t>will</w:t>
      </w:r>
      <w:r w:rsidR="003872A0">
        <w:t xml:space="preserve"> </w:t>
      </w:r>
      <w:r w:rsidR="003872A0" w:rsidRPr="003872A0">
        <w:t xml:space="preserve">test that </w:t>
      </w:r>
      <w:r w:rsidR="000E7883">
        <w:t xml:space="preserve">the </w:t>
      </w:r>
      <w:proofErr w:type="spellStart"/>
      <w:r w:rsidR="000E7883">
        <w:t>Miniconda</w:t>
      </w:r>
      <w:proofErr w:type="spellEnd"/>
      <w:r w:rsidR="000E7883">
        <w:t xml:space="preserve"> versions of </w:t>
      </w:r>
      <w:r w:rsidR="0060099E">
        <w:t>P</w:t>
      </w:r>
      <w:r w:rsidR="003872A0" w:rsidRPr="003872A0">
        <w:t xml:space="preserve">ython and </w:t>
      </w:r>
      <w:r w:rsidR="003872A0">
        <w:t xml:space="preserve">the </w:t>
      </w:r>
      <w:r w:rsidR="0060099E">
        <w:t>P</w:t>
      </w:r>
      <w:r w:rsidR="003872A0" w:rsidRPr="003872A0">
        <w:t>ython packages</w:t>
      </w:r>
      <w:r w:rsidR="003872A0">
        <w:t xml:space="preserve"> that will be used in the class</w:t>
      </w:r>
      <w:r w:rsidR="003872A0" w:rsidRPr="003872A0">
        <w:t xml:space="preserve"> have been </w:t>
      </w:r>
      <w:r>
        <w:t xml:space="preserve">correctly </w:t>
      </w:r>
      <w:r w:rsidR="003872A0" w:rsidRPr="003872A0">
        <w:t>installed.</w:t>
      </w:r>
      <w:r w:rsidR="003872A0">
        <w:t xml:space="preserve"> </w:t>
      </w:r>
      <w:r>
        <w:t xml:space="preserve">Output from the </w:t>
      </w:r>
      <w:r w:rsidR="009B348E">
        <w:rPr>
          <w:rFonts w:ascii="Courier New" w:hAnsi="Courier New" w:cs="Courier New"/>
        </w:rPr>
        <w:t>test_</w:t>
      </w:r>
      <w:r w:rsidR="00C94102" w:rsidRPr="00681166">
        <w:rPr>
          <w:rFonts w:ascii="Courier New" w:hAnsi="Courier New" w:cs="Courier New"/>
        </w:rPr>
        <w:t>install.</w:t>
      </w:r>
      <w:r w:rsidR="009B348E">
        <w:rPr>
          <w:rFonts w:ascii="Courier New" w:hAnsi="Courier New" w:cs="Courier New"/>
        </w:rPr>
        <w:t>bat</w:t>
      </w:r>
      <w:r w:rsidR="00C94102">
        <w:t xml:space="preserve"> </w:t>
      </w:r>
      <w:r w:rsidR="009B348E">
        <w:t>batch file</w:t>
      </w:r>
      <w:r w:rsidR="00C94102">
        <w:t xml:space="preserve"> </w:t>
      </w:r>
      <w:r w:rsidR="008D78AF">
        <w:t>should</w:t>
      </w:r>
      <w:r>
        <w:t xml:space="preserve"> look like the following:</w:t>
      </w:r>
    </w:p>
    <w:p w14:paraId="480BB8F3" w14:textId="77777777" w:rsidR="002C0FF5" w:rsidRDefault="002C0FF5" w:rsidP="00302F84">
      <w:pPr>
        <w:pStyle w:val="Normal1"/>
        <w:contextualSpacing w:val="0"/>
      </w:pPr>
    </w:p>
    <w:p w14:paraId="5662259E" w14:textId="77777777" w:rsidR="003872A0" w:rsidRDefault="003872A0" w:rsidP="00302F84">
      <w:pPr>
        <w:pStyle w:val="Normal1"/>
        <w:contextualSpacing w:val="0"/>
      </w:pPr>
    </w:p>
    <w:p w14:paraId="17A2824F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------------------------------------------------------------------------</w:t>
      </w:r>
    </w:p>
    <w:p w14:paraId="506DD45C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GW3099: Advanced Modeling of Groundwater Flow</w:t>
      </w:r>
    </w:p>
    <w:p w14:paraId="2078A816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Checking your python distribution and installed modules.</w:t>
      </w:r>
    </w:p>
    <w:p w14:paraId="4FD52597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  Evaluating system information</w:t>
      </w:r>
    </w:p>
    <w:p w14:paraId="3F0FE447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  Your python version:  3.6.6 | packaged by </w:t>
      </w:r>
      <w:proofErr w:type="spellStart"/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conda</w:t>
      </w:r>
      <w:proofErr w:type="spellEnd"/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-forge | (default, Jul 26 2018, 11:48:23) [MSC v.1900 64 bit (AMD64)]</w:t>
      </w:r>
    </w:p>
    <w:p w14:paraId="5FB54A23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  Your platform is:  win32</w:t>
      </w:r>
    </w:p>
    <w:p w14:paraId="48EA1275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  Module available for use: </w:t>
      </w:r>
      <w:proofErr w:type="spellStart"/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numpy</w:t>
      </w:r>
      <w:proofErr w:type="spellEnd"/>
    </w:p>
    <w:p w14:paraId="56D2E200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  Module available for use: matplotlib</w:t>
      </w:r>
    </w:p>
    <w:p w14:paraId="73350F7C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  Module available for use: </w:t>
      </w:r>
      <w:proofErr w:type="spellStart"/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shutil</w:t>
      </w:r>
      <w:proofErr w:type="spellEnd"/>
    </w:p>
    <w:p w14:paraId="55A0010E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  Module available for use: subprocess</w:t>
      </w:r>
    </w:p>
    <w:p w14:paraId="76555D69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  Module available for use: pandas</w:t>
      </w:r>
    </w:p>
    <w:p w14:paraId="43ED717E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  Module available for use: platform</w:t>
      </w:r>
    </w:p>
    <w:p w14:paraId="0727BB6E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  Module available for use: shapefile</w:t>
      </w:r>
    </w:p>
    <w:p w14:paraId="1A4E1779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lastRenderedPageBreak/>
        <w:t xml:space="preserve">  Module available for use: </w:t>
      </w:r>
      <w:proofErr w:type="spellStart"/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flopy</w:t>
      </w:r>
      <w:proofErr w:type="spellEnd"/>
    </w:p>
    <w:p w14:paraId="40E72C63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  Module available for use: </w:t>
      </w:r>
      <w:proofErr w:type="spellStart"/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geopandas</w:t>
      </w:r>
      <w:proofErr w:type="spellEnd"/>
    </w:p>
    <w:p w14:paraId="7F9EAAFA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  Testing matplotlib installation</w:t>
      </w:r>
    </w:p>
    <w:p w14:paraId="051230EF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Done checking...</w:t>
      </w:r>
    </w:p>
    <w:p w14:paraId="25EBFAE5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------------------------------------------------------------------------</w:t>
      </w:r>
    </w:p>
    <w:p w14:paraId="6904F443" w14:textId="77777777" w:rsidR="00344893" w:rsidRPr="00344893" w:rsidRDefault="00344893" w:rsidP="0034489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344893">
        <w:rPr>
          <w:rFonts w:ascii="Courier New" w:hAnsi="Courier New" w:cs="Courier New"/>
          <w:color w:val="222222"/>
          <w:sz w:val="16"/>
          <w:szCs w:val="16"/>
          <w:lang w:eastAsia="en-US"/>
        </w:rPr>
        <w:t>Press any key to continue . . .</w:t>
      </w:r>
    </w:p>
    <w:p w14:paraId="3E87C2E0" w14:textId="377ED447" w:rsidR="0060099E" w:rsidRDefault="0060099E" w:rsidP="006A1B98">
      <w:pPr>
        <w:pStyle w:val="Normal1"/>
        <w:contextualSpacing w:val="0"/>
        <w:rPr>
          <w:rFonts w:ascii="Courier New" w:hAnsi="Courier New" w:cs="Courier New"/>
          <w:color w:val="222222"/>
          <w:sz w:val="16"/>
          <w:szCs w:val="16"/>
          <w:lang w:eastAsia="en-US"/>
        </w:rPr>
      </w:pPr>
    </w:p>
    <w:p w14:paraId="6CA378BC" w14:textId="77777777" w:rsidR="006A1B98" w:rsidRDefault="006A1B98" w:rsidP="006A1B98">
      <w:pPr>
        <w:pStyle w:val="Normal1"/>
        <w:contextualSpacing w:val="0"/>
      </w:pPr>
    </w:p>
    <w:p w14:paraId="2588149E" w14:textId="77777777" w:rsidR="00D51BD7" w:rsidRDefault="00D51BD7">
      <w:pPr>
        <w:rPr>
          <w:rFonts w:ascii="Times New Roman" w:eastAsia="Times New Roman" w:hAnsi="Times New Roman" w:cs="Times New Roman"/>
          <w:color w:val="000000"/>
        </w:rPr>
      </w:pPr>
      <w:r>
        <w:br w:type="page"/>
      </w:r>
      <w:bookmarkStart w:id="0" w:name="_GoBack"/>
      <w:bookmarkEnd w:id="0"/>
    </w:p>
    <w:p w14:paraId="5CB6026D" w14:textId="41EF7A97" w:rsidR="00D51BD7" w:rsidRDefault="00D51BD7" w:rsidP="00302F84">
      <w:pPr>
        <w:pStyle w:val="Normal1"/>
        <w:contextualSpacing w:val="0"/>
      </w:pPr>
      <w:r>
        <w:lastRenderedPageBreak/>
        <w:t xml:space="preserve">As a final test, navigate to the </w:t>
      </w:r>
      <w:r w:rsidR="00042F1E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working</w:t>
      </w:r>
      <w:r>
        <w:t xml:space="preserve"> folder, and double-click on </w:t>
      </w:r>
      <w:r w:rsidRPr="00D51BD7">
        <w:rPr>
          <w:rFonts w:ascii="Courier New" w:hAnsi="Courier New" w:cs="Courier New"/>
        </w:rPr>
        <w:t>start_notebook.bat</w:t>
      </w:r>
      <w:r>
        <w:t>.  This should open a terminal window that looks something like the following:</w:t>
      </w:r>
    </w:p>
    <w:p w14:paraId="1EBFBB78" w14:textId="77777777" w:rsidR="00D51BD7" w:rsidRDefault="00D51BD7" w:rsidP="00302F84">
      <w:pPr>
        <w:pStyle w:val="Normal1"/>
        <w:contextualSpacing w:val="0"/>
      </w:pPr>
    </w:p>
    <w:p w14:paraId="7637EFA3" w14:textId="3DFDA2AA" w:rsidR="00D51BD7" w:rsidRDefault="00D51BD7" w:rsidP="00D51BD7">
      <w:pPr>
        <w:pStyle w:val="Normal1"/>
        <w:contextualSpacing w:val="0"/>
        <w:jc w:val="center"/>
      </w:pPr>
      <w:r w:rsidRPr="00D51BD7">
        <w:rPr>
          <w:noProof/>
        </w:rPr>
        <w:drawing>
          <wp:inline distT="0" distB="0" distL="0" distR="0" wp14:anchorId="4656334B" wp14:editId="0E5EDAD9">
            <wp:extent cx="4415883" cy="2307095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83" cy="231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AE4E" w14:textId="77777777" w:rsidR="00D51BD7" w:rsidRDefault="00D51BD7" w:rsidP="00302F84">
      <w:pPr>
        <w:pStyle w:val="Normal1"/>
        <w:contextualSpacing w:val="0"/>
      </w:pPr>
    </w:p>
    <w:p w14:paraId="43E0F18D" w14:textId="77777777" w:rsidR="00D51BD7" w:rsidRDefault="00D51BD7" w:rsidP="00302F84">
      <w:pPr>
        <w:pStyle w:val="Normal1"/>
        <w:contextualSpacing w:val="0"/>
      </w:pPr>
      <w:r>
        <w:t>Your default web browser should also open and you should see something like the following:</w:t>
      </w:r>
    </w:p>
    <w:p w14:paraId="2EB219CC" w14:textId="77777777" w:rsidR="00D51BD7" w:rsidRDefault="00D51BD7" w:rsidP="00302F84">
      <w:pPr>
        <w:pStyle w:val="Normal1"/>
        <w:contextualSpacing w:val="0"/>
      </w:pPr>
    </w:p>
    <w:p w14:paraId="42714F90" w14:textId="679307DD" w:rsidR="00D51BD7" w:rsidRDefault="00D51BD7" w:rsidP="00D51BD7">
      <w:pPr>
        <w:pStyle w:val="Normal1"/>
        <w:contextualSpacing w:val="0"/>
        <w:jc w:val="center"/>
      </w:pPr>
      <w:r w:rsidRPr="00D51BD7">
        <w:rPr>
          <w:noProof/>
        </w:rPr>
        <w:drawing>
          <wp:inline distT="0" distB="0" distL="0" distR="0" wp14:anchorId="0EA191AA" wp14:editId="36192FAC">
            <wp:extent cx="4247836" cy="33825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97" cy="33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19A9" w14:textId="77777777" w:rsidR="00D51BD7" w:rsidRDefault="00D51BD7" w:rsidP="00302F84">
      <w:pPr>
        <w:pStyle w:val="Normal1"/>
        <w:contextualSpacing w:val="0"/>
      </w:pPr>
    </w:p>
    <w:p w14:paraId="4F217A34" w14:textId="3BEC4DC9" w:rsidR="003872A0" w:rsidRDefault="00BC1694" w:rsidP="00302F84">
      <w:pPr>
        <w:pStyle w:val="Normal1"/>
        <w:contextualSpacing w:val="0"/>
      </w:pPr>
      <w:r>
        <w:t xml:space="preserve">You can simply close these windows when you’re done.  </w:t>
      </w:r>
      <w:r w:rsidR="00854349">
        <w:t xml:space="preserve">Please let </w:t>
      </w:r>
      <w:r w:rsidR="006A1B98">
        <w:t>Chris Langevin</w:t>
      </w:r>
      <w:r w:rsidR="00A12AF6">
        <w:t xml:space="preserve"> (</w:t>
      </w:r>
      <w:r w:rsidR="006A1B98">
        <w:t>langevin</w:t>
      </w:r>
      <w:r w:rsidR="00A12AF6">
        <w:t>@usgs.gov)</w:t>
      </w:r>
      <w:r w:rsidR="00854349">
        <w:t xml:space="preserve"> know if you encounter any warnings or errors.</w:t>
      </w:r>
    </w:p>
    <w:p w14:paraId="53A587FE" w14:textId="77777777" w:rsidR="008A486B" w:rsidRDefault="008A486B">
      <w:pPr>
        <w:rPr>
          <w:rFonts w:ascii="Times New Roman" w:eastAsia="Times New Roman" w:hAnsi="Times New Roman" w:cs="Times New Roman"/>
          <w:b/>
          <w:color w:val="345A8A"/>
        </w:rPr>
      </w:pPr>
      <w:r>
        <w:br w:type="page"/>
      </w:r>
    </w:p>
    <w:p w14:paraId="28EF1A8C" w14:textId="7F46A143" w:rsidR="004C25E3" w:rsidRDefault="004C25E3" w:rsidP="004C25E3">
      <w:pPr>
        <w:pStyle w:val="Heading1"/>
        <w:contextualSpacing w:val="0"/>
      </w:pPr>
      <w:r>
        <w:lastRenderedPageBreak/>
        <w:t>Mac/Linux Software Installation</w:t>
      </w:r>
    </w:p>
    <w:p w14:paraId="77DA2833" w14:textId="14ED9F09" w:rsidR="004C25E3" w:rsidRDefault="004C25E3" w:rsidP="004C25E3">
      <w:pPr>
        <w:pStyle w:val="Normal1"/>
        <w:contextualSpacing w:val="0"/>
      </w:pPr>
      <w:r>
        <w:t>For you Mac and Linux people, we’re going to assume that you can install software</w:t>
      </w:r>
      <w:r w:rsidR="007F472C">
        <w:t xml:space="preserve">.  It is important that you end up with the folder </w:t>
      </w:r>
      <w:proofErr w:type="gramStart"/>
      <w:r w:rsidR="007F472C">
        <w:t xml:space="preserve">structure </w:t>
      </w:r>
      <w:r>
        <w:t xml:space="preserve"> </w:t>
      </w:r>
      <w:r w:rsidR="00501295">
        <w:t>described</w:t>
      </w:r>
      <w:proofErr w:type="gramEnd"/>
      <w:r w:rsidR="00501295">
        <w:t xml:space="preserve"> earlier.</w:t>
      </w:r>
    </w:p>
    <w:p w14:paraId="74AA3086" w14:textId="77777777" w:rsidR="004C25E3" w:rsidRDefault="004C25E3" w:rsidP="004C25E3">
      <w:pPr>
        <w:pStyle w:val="Normal1"/>
        <w:contextualSpacing w:val="0"/>
      </w:pPr>
    </w:p>
    <w:p w14:paraId="40148ABA" w14:textId="77777777" w:rsidR="004C25E3" w:rsidRDefault="004C25E3" w:rsidP="004C25E3">
      <w:pPr>
        <w:pStyle w:val="Normal1"/>
        <w:contextualSpacing w:val="0"/>
      </w:pPr>
    </w:p>
    <w:p w14:paraId="1A4CE3EF" w14:textId="77777777" w:rsidR="004C25E3" w:rsidRPr="00A12AF6" w:rsidRDefault="004C25E3" w:rsidP="004C25E3">
      <w:pPr>
        <w:pStyle w:val="Normal1"/>
        <w:contextualSpacing w:val="0"/>
        <w:rPr>
          <w:b/>
          <w:u w:val="single"/>
        </w:rPr>
      </w:pPr>
      <w:r w:rsidRPr="00A12AF6">
        <w:rPr>
          <w:b/>
          <w:u w:val="single"/>
        </w:rPr>
        <w:t>Step 1</w:t>
      </w:r>
      <w:r>
        <w:rPr>
          <w:b/>
          <w:u w:val="single"/>
        </w:rPr>
        <w:t>:</w:t>
      </w:r>
    </w:p>
    <w:p w14:paraId="4D1F8E23" w14:textId="77777777" w:rsidR="009D797C" w:rsidRDefault="004C25E3" w:rsidP="004C25E3">
      <w:pPr>
        <w:pStyle w:val="Normal1"/>
        <w:spacing w:after="120"/>
        <w:contextualSpacing w:val="0"/>
      </w:pPr>
      <w:r>
        <w:t xml:space="preserve">Download and unzip the </w:t>
      </w:r>
      <w:r w:rsidR="009D797C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.zip</w:t>
      </w:r>
      <w:r>
        <w:t xml:space="preserve"> file available at:</w:t>
      </w:r>
    </w:p>
    <w:p w14:paraId="35B188CA" w14:textId="77777777" w:rsidR="009D797C" w:rsidRDefault="00C4356D" w:rsidP="009D797C">
      <w:pPr>
        <w:pStyle w:val="Normal1"/>
        <w:spacing w:after="120"/>
        <w:ind w:left="720"/>
        <w:contextualSpacing w:val="0"/>
      </w:pPr>
      <w:hyperlink r:id="rId14" w:history="1">
        <w:r w:rsidR="009D797C" w:rsidRPr="001340BA">
          <w:rPr>
            <w:rStyle w:val="Hyperlink"/>
          </w:rPr>
          <w:t>ftp://ftpext.usgs.gov/pub/er/va/reston/gw3099/gw3099.zip</w:t>
        </w:r>
      </w:hyperlink>
    </w:p>
    <w:p w14:paraId="2FD7101C" w14:textId="77777777" w:rsidR="004C25E3" w:rsidRDefault="004C25E3" w:rsidP="004C25E3">
      <w:pPr>
        <w:pStyle w:val="Normal1"/>
        <w:contextualSpacing w:val="0"/>
      </w:pPr>
    </w:p>
    <w:p w14:paraId="6891DF9B" w14:textId="77777777" w:rsidR="004C25E3" w:rsidRPr="00800682" w:rsidRDefault="004C25E3" w:rsidP="004C25E3">
      <w:pPr>
        <w:pStyle w:val="Normal1"/>
        <w:contextualSpacing w:val="0"/>
        <w:rPr>
          <w:b/>
          <w:u w:val="single"/>
        </w:rPr>
      </w:pPr>
      <w:r w:rsidRPr="00800682">
        <w:rPr>
          <w:b/>
          <w:u w:val="single"/>
        </w:rPr>
        <w:t>Step 2:</w:t>
      </w:r>
    </w:p>
    <w:p w14:paraId="089706CB" w14:textId="537D2AD8" w:rsidR="004C25E3" w:rsidRDefault="004C25E3" w:rsidP="004C25E3">
      <w:pPr>
        <w:pStyle w:val="Normal1"/>
        <w:contextualSpacing w:val="0"/>
      </w:pPr>
      <w:r>
        <w:t xml:space="preserve">Install </w:t>
      </w:r>
      <w:proofErr w:type="spellStart"/>
      <w:r>
        <w:t>Miniconda</w:t>
      </w:r>
      <w:proofErr w:type="spellEnd"/>
      <w:r>
        <w:t xml:space="preserve">.  Installers are available at: </w:t>
      </w:r>
      <w:hyperlink r:id="rId15" w:history="1">
        <w:r w:rsidRPr="00E87B82">
          <w:rPr>
            <w:rStyle w:val="Hyperlink"/>
          </w:rPr>
          <w:t>https://conda.io/miniconda.html</w:t>
        </w:r>
      </w:hyperlink>
      <w:r>
        <w:t xml:space="preserve">.  You should install </w:t>
      </w:r>
      <w:proofErr w:type="spellStart"/>
      <w:r>
        <w:t>Miniconda</w:t>
      </w:r>
      <w:proofErr w:type="spellEnd"/>
      <w:r>
        <w:t xml:space="preserve"> to a </w:t>
      </w:r>
      <w:r w:rsidRPr="004C25E3">
        <w:rPr>
          <w:rFonts w:ascii="Courier New" w:hAnsi="Courier New" w:cs="Courier New"/>
        </w:rPr>
        <w:t>Miniconda3</w:t>
      </w:r>
      <w:r>
        <w:t xml:space="preserve"> folder directly under the </w:t>
      </w:r>
      <w:r w:rsidR="009D797C">
        <w:rPr>
          <w:rFonts w:ascii="Courier New" w:hAnsi="Courier New" w:cs="Courier New"/>
        </w:rPr>
        <w:t>gw3099</w:t>
      </w:r>
      <w:r>
        <w:t xml:space="preserve"> folder.</w:t>
      </w:r>
    </w:p>
    <w:p w14:paraId="02395CFC" w14:textId="77777777" w:rsidR="004C25E3" w:rsidRDefault="004C25E3" w:rsidP="004C25E3">
      <w:pPr>
        <w:pStyle w:val="Normal1"/>
        <w:contextualSpacing w:val="0"/>
      </w:pPr>
    </w:p>
    <w:p w14:paraId="6DB0E964" w14:textId="77777777" w:rsidR="004C25E3" w:rsidRPr="00A93AAF" w:rsidRDefault="004C25E3" w:rsidP="004C25E3">
      <w:pPr>
        <w:pStyle w:val="Normal1"/>
        <w:contextualSpacing w:val="0"/>
        <w:rPr>
          <w:b/>
          <w:u w:val="single"/>
        </w:rPr>
      </w:pPr>
      <w:r w:rsidRPr="00A93AAF">
        <w:rPr>
          <w:b/>
          <w:u w:val="single"/>
        </w:rPr>
        <w:t>Step 3:</w:t>
      </w:r>
    </w:p>
    <w:p w14:paraId="36F683DD" w14:textId="78D9E228" w:rsidR="004C25E3" w:rsidRDefault="004C25E3" w:rsidP="004C25E3">
      <w:pPr>
        <w:pStyle w:val="Normal1"/>
        <w:contextualSpacing w:val="0"/>
      </w:pPr>
      <w:r>
        <w:t xml:space="preserve">Use the Miniconda3 version of python to run the install packages python script.  This script is located at: </w:t>
      </w:r>
      <w:r w:rsidR="00042F1E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\installation</w:t>
      </w:r>
      <w:r>
        <w:rPr>
          <w:rFonts w:ascii="Courier New" w:hAnsi="Courier New" w:cs="Courier New"/>
        </w:rPr>
        <w:t>\install_packages.py</w:t>
      </w:r>
      <w:r>
        <w:t xml:space="preserve">. </w:t>
      </w:r>
    </w:p>
    <w:p w14:paraId="2A2D7A4C" w14:textId="77777777" w:rsidR="004C25E3" w:rsidRDefault="004C25E3" w:rsidP="004C25E3">
      <w:pPr>
        <w:pStyle w:val="Normal1"/>
        <w:contextualSpacing w:val="0"/>
      </w:pPr>
    </w:p>
    <w:p w14:paraId="2DB97440" w14:textId="77777777" w:rsidR="004C25E3" w:rsidRPr="00A93AAF" w:rsidRDefault="004C25E3" w:rsidP="004C25E3">
      <w:pPr>
        <w:pStyle w:val="Normal1"/>
        <w:contextualSpacing w:val="0"/>
        <w:rPr>
          <w:b/>
          <w:u w:val="single"/>
        </w:rPr>
      </w:pPr>
      <w:r w:rsidRPr="00A93AAF">
        <w:rPr>
          <w:b/>
          <w:u w:val="single"/>
        </w:rPr>
        <w:t xml:space="preserve">Step </w:t>
      </w:r>
      <w:r>
        <w:rPr>
          <w:b/>
          <w:u w:val="single"/>
        </w:rPr>
        <w:t>4</w:t>
      </w:r>
      <w:r w:rsidRPr="00A93AAF">
        <w:rPr>
          <w:b/>
          <w:u w:val="single"/>
        </w:rPr>
        <w:t>:</w:t>
      </w:r>
    </w:p>
    <w:p w14:paraId="27584DA4" w14:textId="5A808B73" w:rsidR="004C25E3" w:rsidRDefault="004C25E3" w:rsidP="004C25E3">
      <w:pPr>
        <w:pStyle w:val="Normal1"/>
        <w:contextualSpacing w:val="0"/>
      </w:pPr>
      <w:r>
        <w:t>You will not be able to install Model Viewer on Mac or Linux.  Sorry.</w:t>
      </w:r>
    </w:p>
    <w:p w14:paraId="6FC02E4E" w14:textId="77777777" w:rsidR="004C25E3" w:rsidRDefault="004C25E3" w:rsidP="004C25E3">
      <w:pPr>
        <w:pStyle w:val="Normal1"/>
        <w:contextualSpacing w:val="0"/>
      </w:pPr>
    </w:p>
    <w:p w14:paraId="01A75770" w14:textId="77777777" w:rsidR="004C25E3" w:rsidRPr="009B348E" w:rsidRDefault="004C25E3" w:rsidP="004C25E3">
      <w:pPr>
        <w:pStyle w:val="Normal1"/>
        <w:contextualSpacing w:val="0"/>
        <w:rPr>
          <w:b/>
          <w:u w:val="single"/>
        </w:rPr>
      </w:pPr>
      <w:r w:rsidRPr="009B348E">
        <w:rPr>
          <w:b/>
          <w:u w:val="single"/>
        </w:rPr>
        <w:t xml:space="preserve">Step </w:t>
      </w:r>
      <w:r>
        <w:rPr>
          <w:b/>
          <w:u w:val="single"/>
        </w:rPr>
        <w:t>5</w:t>
      </w:r>
      <w:r w:rsidRPr="009B348E">
        <w:rPr>
          <w:b/>
          <w:u w:val="single"/>
        </w:rPr>
        <w:t>:</w:t>
      </w:r>
    </w:p>
    <w:p w14:paraId="067D11DA" w14:textId="29EC57ED" w:rsidR="004C25E3" w:rsidRDefault="004C25E3" w:rsidP="004C25E3">
      <w:pPr>
        <w:pStyle w:val="Normal1"/>
        <w:contextualSpacing w:val="0"/>
      </w:pPr>
      <w:r>
        <w:t xml:space="preserve">You need git.  You may have it installed already.  If not, you can download it from: </w:t>
      </w:r>
      <w:hyperlink r:id="rId16" w:history="1">
        <w:r w:rsidRPr="00E87B82">
          <w:rPr>
            <w:rStyle w:val="Hyperlink"/>
          </w:rPr>
          <w:t>https://git-scm.com/download</w:t>
        </w:r>
      </w:hyperlink>
      <w:r>
        <w:t>.</w:t>
      </w:r>
    </w:p>
    <w:p w14:paraId="12B33BC2" w14:textId="05469048" w:rsidR="004C25E3" w:rsidRDefault="004C25E3" w:rsidP="004C25E3">
      <w:pPr>
        <w:pStyle w:val="Heading1"/>
        <w:contextualSpacing w:val="0"/>
      </w:pPr>
      <w:r>
        <w:t>Mac/Linux Software Testing</w:t>
      </w:r>
    </w:p>
    <w:p w14:paraId="1AC79EFA" w14:textId="7C5497E9" w:rsidR="004C25E3" w:rsidRDefault="004C25E3" w:rsidP="004C25E3">
      <w:pPr>
        <w:pStyle w:val="Normal1"/>
        <w:contextualSpacing w:val="0"/>
      </w:pPr>
      <w:r>
        <w:t xml:space="preserve">Use the Miniconda3 version of python to run the install packages python script.  This script is located at: </w:t>
      </w:r>
      <w:r w:rsidR="009D797C">
        <w:rPr>
          <w:rFonts w:ascii="Courier New" w:hAnsi="Courier New" w:cs="Courier New"/>
        </w:rPr>
        <w:t>gw3099</w:t>
      </w:r>
      <w:r w:rsidRPr="00491BA1">
        <w:rPr>
          <w:rFonts w:ascii="Courier New" w:hAnsi="Courier New" w:cs="Courier New"/>
        </w:rPr>
        <w:t>\installation</w:t>
      </w:r>
      <w:r>
        <w:rPr>
          <w:rFonts w:ascii="Courier New" w:hAnsi="Courier New" w:cs="Courier New"/>
        </w:rPr>
        <w:t>\</w:t>
      </w:r>
      <w:r w:rsidRPr="004C25E3">
        <w:t xml:space="preserve"> </w:t>
      </w:r>
      <w:r w:rsidRPr="004C25E3">
        <w:rPr>
          <w:rFonts w:ascii="Courier New" w:hAnsi="Courier New" w:cs="Courier New"/>
        </w:rPr>
        <w:t>test_root_install.py</w:t>
      </w:r>
      <w:r>
        <w:t xml:space="preserve">. </w:t>
      </w:r>
    </w:p>
    <w:p w14:paraId="3324F367" w14:textId="77777777" w:rsidR="004C25E3" w:rsidRDefault="004C25E3" w:rsidP="004C25E3">
      <w:pPr>
        <w:pStyle w:val="Normal1"/>
        <w:contextualSpacing w:val="0"/>
      </w:pPr>
    </w:p>
    <w:p w14:paraId="2B9A92FF" w14:textId="4C73C43F" w:rsidR="004C25E3" w:rsidRDefault="004C25E3" w:rsidP="004C25E3">
      <w:pPr>
        <w:pStyle w:val="Normal1"/>
        <w:contextualSpacing w:val="0"/>
      </w:pPr>
      <w:r>
        <w:t xml:space="preserve">The </w:t>
      </w:r>
      <w:r w:rsidRPr="004C25E3">
        <w:rPr>
          <w:rFonts w:ascii="Courier New" w:hAnsi="Courier New" w:cs="Courier New"/>
        </w:rPr>
        <w:t>test_root_install.py</w:t>
      </w:r>
      <w:r>
        <w:t xml:space="preserve"> script will </w:t>
      </w:r>
      <w:r w:rsidRPr="003872A0">
        <w:t xml:space="preserve">test that </w:t>
      </w:r>
      <w:r>
        <w:t>P</w:t>
      </w:r>
      <w:r w:rsidRPr="003872A0">
        <w:t xml:space="preserve">ython and </w:t>
      </w:r>
      <w:r>
        <w:t>the P</w:t>
      </w:r>
      <w:r w:rsidRPr="003872A0">
        <w:t>ython packages</w:t>
      </w:r>
      <w:r>
        <w:t xml:space="preserve"> that will be used in the class</w:t>
      </w:r>
      <w:r w:rsidRPr="003872A0">
        <w:t xml:space="preserve"> have been </w:t>
      </w:r>
      <w:r>
        <w:t xml:space="preserve">correctly </w:t>
      </w:r>
      <w:r w:rsidRPr="003872A0">
        <w:t>installed.</w:t>
      </w:r>
      <w:r>
        <w:t xml:space="preserve"> Output will look like the following:</w:t>
      </w:r>
    </w:p>
    <w:p w14:paraId="6405FC6D" w14:textId="77777777" w:rsidR="004C25E3" w:rsidRDefault="004C25E3" w:rsidP="004C25E3">
      <w:pPr>
        <w:pStyle w:val="Normal1"/>
        <w:contextualSpacing w:val="0"/>
      </w:pPr>
    </w:p>
    <w:p w14:paraId="54B1DFDA" w14:textId="77777777" w:rsidR="004C25E3" w:rsidRDefault="004C25E3" w:rsidP="004C25E3">
      <w:pPr>
        <w:pStyle w:val="Normal1"/>
        <w:contextualSpacing w:val="0"/>
      </w:pPr>
    </w:p>
    <w:p w14:paraId="46E58A82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------------------------------------------------------------------------</w:t>
      </w:r>
    </w:p>
    <w:p w14:paraId="6EFF6EAC" w14:textId="55C51426" w:rsidR="004C25E3" w:rsidRPr="006A1B98" w:rsidRDefault="009D797C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9D797C">
        <w:rPr>
          <w:rFonts w:ascii="Courier New" w:hAnsi="Courier New" w:cs="Courier New"/>
          <w:color w:val="222222"/>
          <w:sz w:val="16"/>
          <w:szCs w:val="16"/>
          <w:lang w:eastAsia="en-US"/>
        </w:rPr>
        <w:t>GW3099: Advanced Modeling of Groundwater Flow</w:t>
      </w:r>
    </w:p>
    <w:p w14:paraId="5845A755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Checking your python distribution and installed modules.</w:t>
      </w:r>
    </w:p>
    <w:p w14:paraId="0331429F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Evaluating system information</w:t>
      </w:r>
    </w:p>
    <w:p w14:paraId="13D57FF7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Your python version:  3.6.5 | packaged by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conda</w:t>
      </w:r>
      <w:proofErr w:type="spellEnd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-forge | (default, </w:t>
      </w:r>
      <w:proofErr w:type="gram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Apr  6</w:t>
      </w:r>
      <w:proofErr w:type="gramEnd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2018, 16:13:55) [MSC v.1900 64 bit (AMD64)]</w:t>
      </w:r>
    </w:p>
    <w:p w14:paraId="009AF509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Your platform is:  win32</w:t>
      </w:r>
    </w:p>
    <w:p w14:paraId="53B71DA1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numpy</w:t>
      </w:r>
      <w:proofErr w:type="spellEnd"/>
    </w:p>
    <w:p w14:paraId="32F88EA5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matplotlib</w:t>
      </w:r>
    </w:p>
    <w:p w14:paraId="04851721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shutil</w:t>
      </w:r>
      <w:proofErr w:type="spellEnd"/>
    </w:p>
    <w:p w14:paraId="00D4EF89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subprocess</w:t>
      </w:r>
    </w:p>
    <w:p w14:paraId="03F60422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pandas</w:t>
      </w:r>
    </w:p>
    <w:p w14:paraId="10094A06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platform</w:t>
      </w:r>
    </w:p>
    <w:p w14:paraId="4F697398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shapefile</w:t>
      </w:r>
    </w:p>
    <w:p w14:paraId="1B847D9F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Module available for use: </w:t>
      </w:r>
      <w:proofErr w:type="spellStart"/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flopy</w:t>
      </w:r>
      <w:proofErr w:type="spellEnd"/>
    </w:p>
    <w:p w14:paraId="44D3FBED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 xml:space="preserve">  Testing matplotlib installation</w:t>
      </w:r>
    </w:p>
    <w:p w14:paraId="137491A9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Done checking...</w:t>
      </w:r>
    </w:p>
    <w:p w14:paraId="7A04BCB5" w14:textId="77777777" w:rsidR="004C25E3" w:rsidRPr="006A1B98" w:rsidRDefault="004C25E3" w:rsidP="004C25E3">
      <w:pPr>
        <w:pStyle w:val="Normal1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t>------------------------------------------------------------------------</w:t>
      </w:r>
    </w:p>
    <w:p w14:paraId="22C8746D" w14:textId="77777777" w:rsidR="004C25E3" w:rsidRDefault="004C25E3" w:rsidP="004C25E3">
      <w:pPr>
        <w:pStyle w:val="Normal1"/>
        <w:contextualSpacing w:val="0"/>
        <w:rPr>
          <w:rFonts w:ascii="Courier New" w:hAnsi="Courier New" w:cs="Courier New"/>
          <w:color w:val="222222"/>
          <w:sz w:val="16"/>
          <w:szCs w:val="16"/>
          <w:lang w:eastAsia="en-US"/>
        </w:rPr>
      </w:pPr>
      <w:r w:rsidRPr="006A1B98">
        <w:rPr>
          <w:rFonts w:ascii="Courier New" w:hAnsi="Courier New" w:cs="Courier New"/>
          <w:color w:val="222222"/>
          <w:sz w:val="16"/>
          <w:szCs w:val="16"/>
          <w:lang w:eastAsia="en-US"/>
        </w:rPr>
        <w:lastRenderedPageBreak/>
        <w:t>Press any key to continue . . .</w:t>
      </w:r>
    </w:p>
    <w:p w14:paraId="7F27390F" w14:textId="77777777" w:rsidR="004C25E3" w:rsidRDefault="004C25E3" w:rsidP="004C25E3">
      <w:pPr>
        <w:pStyle w:val="Normal1"/>
        <w:contextualSpacing w:val="0"/>
      </w:pPr>
    </w:p>
    <w:p w14:paraId="1EC4EEE2" w14:textId="77777777" w:rsidR="004C25E3" w:rsidRDefault="004C25E3" w:rsidP="004C25E3">
      <w:pPr>
        <w:pStyle w:val="Normal1"/>
        <w:contextualSpacing w:val="0"/>
      </w:pPr>
      <w:r>
        <w:t>Please let Chris Langevin (langevin@usgs.gov) know if you encounter any warnings or errors.</w:t>
      </w:r>
    </w:p>
    <w:p w14:paraId="3AA6B80A" w14:textId="58E9BEE3" w:rsidR="004C25E3" w:rsidRDefault="004C25E3" w:rsidP="004C25E3">
      <w:pPr>
        <w:pStyle w:val="Normal1"/>
        <w:contextualSpacing w:val="0"/>
      </w:pPr>
    </w:p>
    <w:sectPr w:rsidR="004C25E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3310D" w14:textId="77777777" w:rsidR="00C4356D" w:rsidRDefault="00C4356D">
      <w:r>
        <w:separator/>
      </w:r>
    </w:p>
  </w:endnote>
  <w:endnote w:type="continuationSeparator" w:id="0">
    <w:p w14:paraId="572764D0" w14:textId="77777777" w:rsidR="00C4356D" w:rsidRDefault="00C4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F04DF" w14:textId="77777777" w:rsidR="00B9674B" w:rsidRDefault="00B96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27A4D" w14:textId="77777777" w:rsidR="00B9674B" w:rsidRDefault="00B967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A26FB" w14:textId="77777777" w:rsidR="00B9674B" w:rsidRDefault="00B96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A9D56" w14:textId="77777777" w:rsidR="00C4356D" w:rsidRDefault="00C4356D">
      <w:r>
        <w:separator/>
      </w:r>
    </w:p>
  </w:footnote>
  <w:footnote w:type="continuationSeparator" w:id="0">
    <w:p w14:paraId="08E0C74D" w14:textId="77777777" w:rsidR="00C4356D" w:rsidRDefault="00C43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D933" w14:textId="77777777" w:rsidR="00FE3C80" w:rsidRDefault="00FE3C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18F" w14:textId="273C8846" w:rsidR="009B348E" w:rsidRDefault="00F772A1">
    <w:pPr>
      <w:pStyle w:val="Normal1"/>
      <w:tabs>
        <w:tab w:val="center" w:pos="4320"/>
        <w:tab w:val="right" w:pos="8640"/>
      </w:tabs>
      <w:contextualSpacing w:val="0"/>
    </w:pPr>
    <w:r>
      <w:rPr>
        <w:b/>
        <w:i/>
        <w:sz w:val="20"/>
      </w:rPr>
      <w:t>GW3099—</w:t>
    </w:r>
    <w:r w:rsidRPr="00F772A1">
      <w:rPr>
        <w:b/>
        <w:i/>
        <w:sz w:val="20"/>
      </w:rPr>
      <w:t xml:space="preserve">Advanced Modeling of Groundwater Flow </w:t>
    </w:r>
    <w:r w:rsidR="009B348E">
      <w:rPr>
        <w:b/>
        <w:i/>
        <w:sz w:val="20"/>
      </w:rPr>
      <w:tab/>
      <w:t>Class Software Information (v1.0)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155FC" w14:textId="77777777" w:rsidR="00FE3C80" w:rsidRDefault="00FE3C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6EB"/>
    <w:multiLevelType w:val="hybridMultilevel"/>
    <w:tmpl w:val="1590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707"/>
    <w:multiLevelType w:val="hybridMultilevel"/>
    <w:tmpl w:val="320C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345ED"/>
    <w:multiLevelType w:val="hybridMultilevel"/>
    <w:tmpl w:val="ACFA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8647A"/>
    <w:multiLevelType w:val="multilevel"/>
    <w:tmpl w:val="B0E4A65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40331A3A"/>
    <w:multiLevelType w:val="multilevel"/>
    <w:tmpl w:val="A800BB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64135EC"/>
    <w:multiLevelType w:val="multilevel"/>
    <w:tmpl w:val="BC1273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F854704"/>
    <w:multiLevelType w:val="hybridMultilevel"/>
    <w:tmpl w:val="419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15C87"/>
    <w:multiLevelType w:val="hybridMultilevel"/>
    <w:tmpl w:val="FB00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E4027"/>
    <w:multiLevelType w:val="hybridMultilevel"/>
    <w:tmpl w:val="2522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8354F"/>
    <w:multiLevelType w:val="hybridMultilevel"/>
    <w:tmpl w:val="857E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B1E8A"/>
    <w:multiLevelType w:val="hybridMultilevel"/>
    <w:tmpl w:val="9874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63E"/>
    <w:rsid w:val="0001711C"/>
    <w:rsid w:val="000302F7"/>
    <w:rsid w:val="000356D7"/>
    <w:rsid w:val="00042F1E"/>
    <w:rsid w:val="00082D5E"/>
    <w:rsid w:val="0009028B"/>
    <w:rsid w:val="000C1AAE"/>
    <w:rsid w:val="000C4559"/>
    <w:rsid w:val="000E59DD"/>
    <w:rsid w:val="000E7883"/>
    <w:rsid w:val="000F2CBC"/>
    <w:rsid w:val="000F4D28"/>
    <w:rsid w:val="00166EA4"/>
    <w:rsid w:val="001A5B35"/>
    <w:rsid w:val="001A7BDC"/>
    <w:rsid w:val="001E037E"/>
    <w:rsid w:val="00216500"/>
    <w:rsid w:val="00220596"/>
    <w:rsid w:val="00296E8E"/>
    <w:rsid w:val="002C0FF5"/>
    <w:rsid w:val="002E323B"/>
    <w:rsid w:val="002F1931"/>
    <w:rsid w:val="00302F84"/>
    <w:rsid w:val="0033343E"/>
    <w:rsid w:val="0033600D"/>
    <w:rsid w:val="00344893"/>
    <w:rsid w:val="00365D81"/>
    <w:rsid w:val="00380FFD"/>
    <w:rsid w:val="00381387"/>
    <w:rsid w:val="0038197E"/>
    <w:rsid w:val="00383FB8"/>
    <w:rsid w:val="003872A0"/>
    <w:rsid w:val="0039107E"/>
    <w:rsid w:val="003A3CB8"/>
    <w:rsid w:val="003A4498"/>
    <w:rsid w:val="003B6AA1"/>
    <w:rsid w:val="003C4C12"/>
    <w:rsid w:val="003D55C6"/>
    <w:rsid w:val="003E31B1"/>
    <w:rsid w:val="003E7F6D"/>
    <w:rsid w:val="00406AA7"/>
    <w:rsid w:val="004358FC"/>
    <w:rsid w:val="00481511"/>
    <w:rsid w:val="00491BA1"/>
    <w:rsid w:val="004A4DD4"/>
    <w:rsid w:val="004C25E3"/>
    <w:rsid w:val="004E088A"/>
    <w:rsid w:val="00501295"/>
    <w:rsid w:val="0056462A"/>
    <w:rsid w:val="005C4EC2"/>
    <w:rsid w:val="005C4F0B"/>
    <w:rsid w:val="005F2E4C"/>
    <w:rsid w:val="0060099E"/>
    <w:rsid w:val="00615C18"/>
    <w:rsid w:val="00643451"/>
    <w:rsid w:val="00665EEC"/>
    <w:rsid w:val="00681166"/>
    <w:rsid w:val="006A1B98"/>
    <w:rsid w:val="006C1834"/>
    <w:rsid w:val="006E1A05"/>
    <w:rsid w:val="007209A2"/>
    <w:rsid w:val="00723CC8"/>
    <w:rsid w:val="007328D0"/>
    <w:rsid w:val="00734FF4"/>
    <w:rsid w:val="0076163C"/>
    <w:rsid w:val="007624E5"/>
    <w:rsid w:val="007A7F3F"/>
    <w:rsid w:val="007B3DB9"/>
    <w:rsid w:val="007B7157"/>
    <w:rsid w:val="007C4F4B"/>
    <w:rsid w:val="007C52A2"/>
    <w:rsid w:val="007E5CB7"/>
    <w:rsid w:val="007F472C"/>
    <w:rsid w:val="00800682"/>
    <w:rsid w:val="00803E07"/>
    <w:rsid w:val="00827747"/>
    <w:rsid w:val="0083285E"/>
    <w:rsid w:val="00854349"/>
    <w:rsid w:val="00897094"/>
    <w:rsid w:val="008A486B"/>
    <w:rsid w:val="008B4130"/>
    <w:rsid w:val="008D78AF"/>
    <w:rsid w:val="008E4944"/>
    <w:rsid w:val="008F763E"/>
    <w:rsid w:val="00906C64"/>
    <w:rsid w:val="009207A1"/>
    <w:rsid w:val="00936BBE"/>
    <w:rsid w:val="00990513"/>
    <w:rsid w:val="009962DF"/>
    <w:rsid w:val="009A5E87"/>
    <w:rsid w:val="009B1CEA"/>
    <w:rsid w:val="009B348E"/>
    <w:rsid w:val="009D797C"/>
    <w:rsid w:val="009E00FF"/>
    <w:rsid w:val="009E5686"/>
    <w:rsid w:val="00A074A8"/>
    <w:rsid w:val="00A11885"/>
    <w:rsid w:val="00A12AF6"/>
    <w:rsid w:val="00A163D2"/>
    <w:rsid w:val="00A62069"/>
    <w:rsid w:val="00A84892"/>
    <w:rsid w:val="00A93AAF"/>
    <w:rsid w:val="00AA19AE"/>
    <w:rsid w:val="00AA2AF8"/>
    <w:rsid w:val="00AB478D"/>
    <w:rsid w:val="00AC6369"/>
    <w:rsid w:val="00B00D4C"/>
    <w:rsid w:val="00B37D0F"/>
    <w:rsid w:val="00B52F4B"/>
    <w:rsid w:val="00B53833"/>
    <w:rsid w:val="00B80401"/>
    <w:rsid w:val="00B9674B"/>
    <w:rsid w:val="00BA2DBC"/>
    <w:rsid w:val="00BA376D"/>
    <w:rsid w:val="00BC1694"/>
    <w:rsid w:val="00BC5281"/>
    <w:rsid w:val="00BF0930"/>
    <w:rsid w:val="00C031AB"/>
    <w:rsid w:val="00C07340"/>
    <w:rsid w:val="00C25165"/>
    <w:rsid w:val="00C4129C"/>
    <w:rsid w:val="00C41BB0"/>
    <w:rsid w:val="00C4356D"/>
    <w:rsid w:val="00C7051E"/>
    <w:rsid w:val="00C92B54"/>
    <w:rsid w:val="00C94102"/>
    <w:rsid w:val="00C9602E"/>
    <w:rsid w:val="00CA1EE6"/>
    <w:rsid w:val="00CE5A9F"/>
    <w:rsid w:val="00CF547D"/>
    <w:rsid w:val="00D102A4"/>
    <w:rsid w:val="00D51BD7"/>
    <w:rsid w:val="00D63537"/>
    <w:rsid w:val="00D64649"/>
    <w:rsid w:val="00D75673"/>
    <w:rsid w:val="00D834C2"/>
    <w:rsid w:val="00D903D0"/>
    <w:rsid w:val="00DA0B4D"/>
    <w:rsid w:val="00DB58CB"/>
    <w:rsid w:val="00DC429B"/>
    <w:rsid w:val="00DD39E5"/>
    <w:rsid w:val="00E23F2E"/>
    <w:rsid w:val="00E40112"/>
    <w:rsid w:val="00E412DE"/>
    <w:rsid w:val="00E625AC"/>
    <w:rsid w:val="00E73689"/>
    <w:rsid w:val="00E7629E"/>
    <w:rsid w:val="00E9055F"/>
    <w:rsid w:val="00EA2723"/>
    <w:rsid w:val="00EA34CC"/>
    <w:rsid w:val="00EB1546"/>
    <w:rsid w:val="00EB5264"/>
    <w:rsid w:val="00F11BD8"/>
    <w:rsid w:val="00F121C3"/>
    <w:rsid w:val="00F26C49"/>
    <w:rsid w:val="00F772A1"/>
    <w:rsid w:val="00FE3C80"/>
    <w:rsid w:val="00F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6BAC9C"/>
  <w15:docId w15:val="{EC9CC90A-67DB-CD4F-822A-2BF1C501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/>
      <w:outlineLvl w:val="0"/>
    </w:pPr>
    <w:rPr>
      <w:b/>
      <w:color w:val="345A8A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b/>
      <w:i/>
      <w:color w:val="4F81BD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contextualSpacing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D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B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5EE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513"/>
  </w:style>
  <w:style w:type="paragraph" w:styleId="Footer">
    <w:name w:val="footer"/>
    <w:basedOn w:val="Normal"/>
    <w:link w:val="FooterChar"/>
    <w:uiPriority w:val="99"/>
    <w:unhideWhenUsed/>
    <w:rsid w:val="00990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513"/>
  </w:style>
  <w:style w:type="paragraph" w:styleId="DocumentMap">
    <w:name w:val="Document Map"/>
    <w:basedOn w:val="Normal"/>
    <w:link w:val="DocumentMapChar"/>
    <w:uiPriority w:val="99"/>
    <w:semiHidden/>
    <w:unhideWhenUsed/>
    <w:rsid w:val="004E088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088A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F11BD8"/>
    <w:pPr>
      <w:ind w:left="720"/>
      <w:contextualSpacing/>
    </w:pPr>
    <w:rPr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28D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C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ext.usgs.gov/pub/er/va/reston/gw3099/gw3099.zip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langevin@usgs.gov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-scm.com/download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ftpext.usgs.gov/pub/er/va/reston/gw3099/gw3099.zi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nda.io/miniconda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tp://ftpext.usgs.gov/pub/er/va/reston/gw3099/gw3099.zi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gw1774syllabus.docx</vt:lpstr>
    </vt:vector>
  </TitlesOfParts>
  <Company>USGS</Company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gw1774syllabus.docx</dc:title>
  <cp:lastModifiedBy>Langevin, Christian D</cp:lastModifiedBy>
  <cp:revision>102</cp:revision>
  <cp:lastPrinted>2014-02-18T16:31:00Z</cp:lastPrinted>
  <dcterms:created xsi:type="dcterms:W3CDTF">2014-02-18T16:08:00Z</dcterms:created>
  <dcterms:modified xsi:type="dcterms:W3CDTF">2018-10-05T15:59:00Z</dcterms:modified>
</cp:coreProperties>
</file>