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18" w:rsidRPr="00633B75" w:rsidRDefault="00A71C18" w:rsidP="00A71C18">
      <w:pPr>
        <w:pStyle w:val="Title"/>
        <w:rPr>
          <w:rFonts w:ascii="Times New Roman" w:hAnsi="Times New Roman"/>
          <w:b/>
          <w:sz w:val="24"/>
          <w:szCs w:val="24"/>
        </w:rPr>
      </w:pPr>
      <w:r w:rsidRPr="00633B75">
        <w:rPr>
          <w:rFonts w:ascii="Times New Roman" w:hAnsi="Times New Roman"/>
          <w:b/>
          <w:sz w:val="24"/>
          <w:szCs w:val="24"/>
        </w:rPr>
        <w:t>CỘNG HÒA XÃ HỘI CHỦ NGHĨA VIỆT NAM</w:t>
      </w:r>
    </w:p>
    <w:p w:rsidR="00A71C18" w:rsidRPr="00633B75" w:rsidRDefault="00A71C18" w:rsidP="00A71C18">
      <w:pPr>
        <w:jc w:val="center"/>
        <w:rPr>
          <w:b/>
        </w:rPr>
      </w:pPr>
      <w:r w:rsidRPr="00633B75">
        <w:rPr>
          <w:b/>
        </w:rPr>
        <w:t>Độc lập - Tự do - Hạnh phúc</w:t>
      </w:r>
    </w:p>
    <w:p w:rsidR="00A71C18" w:rsidRPr="00633B75" w:rsidRDefault="00A71C18" w:rsidP="00A71C18">
      <w:pPr>
        <w:jc w:val="center"/>
      </w:pPr>
      <w:r w:rsidRPr="00633B75">
        <w:t>---------------</w:t>
      </w:r>
    </w:p>
    <w:p w:rsidR="00A71C18" w:rsidRPr="00633B75" w:rsidRDefault="00A71C18" w:rsidP="00A71C18">
      <w:pPr>
        <w:jc w:val="center"/>
      </w:pPr>
      <w:r w:rsidRPr="00633B75">
        <w:tab/>
      </w:r>
      <w:r w:rsidRPr="00633B75">
        <w:tab/>
      </w:r>
      <w:r w:rsidRPr="00633B75">
        <w:tab/>
      </w:r>
      <w:r w:rsidRPr="00633B75">
        <w:tab/>
      </w:r>
      <w:r w:rsidRPr="00633B75">
        <w:tab/>
      </w:r>
      <w:r w:rsidRPr="00633B75">
        <w:tab/>
      </w:r>
    </w:p>
    <w:p w:rsidR="00A71C18" w:rsidRPr="00633B75" w:rsidRDefault="00A71C18" w:rsidP="00A71C18">
      <w:pPr>
        <w:jc w:val="center"/>
      </w:pPr>
    </w:p>
    <w:p w:rsidR="00A71C18" w:rsidRPr="00633B75" w:rsidRDefault="00A71C18" w:rsidP="00A71C18">
      <w:pPr>
        <w:pStyle w:val="MinhThu"/>
        <w:tabs>
          <w:tab w:val="clear" w:pos="567"/>
        </w:tabs>
        <w:spacing w:before="0" w:line="240" w:lineRule="auto"/>
        <w:jc w:val="center"/>
        <w:rPr>
          <w:rFonts w:ascii="Times New Roman" w:hAnsi="Times New Roman"/>
          <w:b/>
          <w:szCs w:val="28"/>
        </w:rPr>
      </w:pPr>
      <w:r w:rsidRPr="00633B75">
        <w:rPr>
          <w:rFonts w:ascii="Times New Roman" w:hAnsi="Times New Roman"/>
          <w:b/>
          <w:szCs w:val="28"/>
        </w:rPr>
        <w:t>HỢP ĐỒNG</w:t>
      </w:r>
    </w:p>
    <w:p w:rsidR="00A71C18" w:rsidRPr="00633B75" w:rsidRDefault="00A71C18" w:rsidP="00A71C18">
      <w:pPr>
        <w:pStyle w:val="MinhThu"/>
        <w:tabs>
          <w:tab w:val="clear" w:pos="567"/>
        </w:tabs>
        <w:spacing w:before="0" w:line="240" w:lineRule="auto"/>
        <w:jc w:val="center"/>
        <w:rPr>
          <w:rFonts w:ascii="Times New Roman" w:hAnsi="Times New Roman"/>
          <w:b/>
          <w:szCs w:val="28"/>
        </w:rPr>
      </w:pPr>
      <w:r w:rsidRPr="00633B75">
        <w:rPr>
          <w:rFonts w:ascii="Times New Roman" w:hAnsi="Times New Roman"/>
          <w:b/>
          <w:szCs w:val="28"/>
        </w:rPr>
        <w:t xml:space="preserve">BẢO LÃNH PHÁT HÀNH TRÁI PHIẾU </w:t>
      </w:r>
    </w:p>
    <w:p w:rsidR="00A71C18" w:rsidRPr="00633B75" w:rsidRDefault="00A71C18" w:rsidP="00A71C18">
      <w:pPr>
        <w:pStyle w:val="MinhThu"/>
        <w:tabs>
          <w:tab w:val="clear" w:pos="567"/>
        </w:tabs>
        <w:spacing w:before="0" w:line="240" w:lineRule="auto"/>
        <w:jc w:val="center"/>
        <w:rPr>
          <w:rFonts w:ascii="Times New Roman" w:hAnsi="Times New Roman"/>
          <w:i/>
          <w:sz w:val="24"/>
          <w:szCs w:val="24"/>
        </w:rPr>
      </w:pPr>
      <w:r w:rsidRPr="00633B75">
        <w:rPr>
          <w:rFonts w:ascii="Times New Roman" w:hAnsi="Times New Roman"/>
          <w:i/>
          <w:sz w:val="24"/>
          <w:szCs w:val="24"/>
        </w:rPr>
        <w:t>Số:</w:t>
      </w:r>
      <w:r w:rsidRPr="00633B75" w:rsidDel="00786837">
        <w:rPr>
          <w:rFonts w:ascii="Times New Roman" w:hAnsi="Times New Roman"/>
          <w:i/>
          <w:sz w:val="24"/>
          <w:szCs w:val="24"/>
        </w:rPr>
        <w:t xml:space="preserve"> </w:t>
      </w:r>
      <w:r w:rsidRPr="00633B75">
        <w:rPr>
          <w:rFonts w:ascii="Times New Roman" w:hAnsi="Times New Roman"/>
          <w:i/>
          <w:sz w:val="24"/>
          <w:szCs w:val="24"/>
        </w:rPr>
        <w:t>_______/2018/VCBS-TVTCDN</w:t>
      </w:r>
      <w:r w:rsidRPr="00633B75" w:rsidDel="00C45FD2">
        <w:rPr>
          <w:rFonts w:ascii="Times New Roman" w:hAnsi="Times New Roman"/>
          <w:i/>
          <w:sz w:val="24"/>
          <w:szCs w:val="24"/>
        </w:rPr>
        <w:t xml:space="preserve"> </w:t>
      </w:r>
    </w:p>
    <w:p w:rsidR="00A71C18" w:rsidRPr="00633B75" w:rsidRDefault="00A71C18" w:rsidP="00A71C18">
      <w:pPr>
        <w:pStyle w:val="MinhThu"/>
        <w:tabs>
          <w:tab w:val="clear" w:pos="567"/>
        </w:tabs>
        <w:spacing w:before="0" w:line="240" w:lineRule="auto"/>
        <w:jc w:val="center"/>
        <w:rPr>
          <w:rFonts w:ascii="Times New Roman" w:hAnsi="Times New Roman"/>
          <w:sz w:val="24"/>
          <w:szCs w:val="24"/>
        </w:rPr>
      </w:pPr>
    </w:p>
    <w:p w:rsidR="00A71C18" w:rsidRPr="00633B75" w:rsidRDefault="00A71C18" w:rsidP="00A71C18">
      <w:pPr>
        <w:pStyle w:val="MinhThu"/>
        <w:numPr>
          <w:ilvl w:val="0"/>
          <w:numId w:val="1"/>
        </w:numPr>
        <w:tabs>
          <w:tab w:val="clear" w:pos="567"/>
        </w:tabs>
        <w:spacing w:before="0" w:line="320" w:lineRule="exact"/>
        <w:rPr>
          <w:rFonts w:ascii="Times New Roman" w:hAnsi="Times New Roman"/>
          <w:i/>
          <w:sz w:val="24"/>
          <w:szCs w:val="24"/>
        </w:rPr>
      </w:pPr>
      <w:r w:rsidRPr="00633B75">
        <w:rPr>
          <w:rFonts w:ascii="Times New Roman" w:hAnsi="Times New Roman"/>
          <w:i/>
          <w:sz w:val="24"/>
          <w:szCs w:val="24"/>
        </w:rPr>
        <w:t>Luật Doanh nghiệp số 68/2014/QH13 được Quốc hội nước CHXHCN Việt Nam thông qua ngày 26/11/2014 và các văn bản hướng dẫn kèm theo;</w:t>
      </w:r>
    </w:p>
    <w:p w:rsidR="00A71C18" w:rsidRPr="00633B75" w:rsidRDefault="00A71C18" w:rsidP="00A71C18">
      <w:pPr>
        <w:pStyle w:val="MinhThu"/>
        <w:numPr>
          <w:ilvl w:val="0"/>
          <w:numId w:val="1"/>
        </w:numPr>
        <w:tabs>
          <w:tab w:val="clear" w:pos="567"/>
        </w:tabs>
        <w:spacing w:before="0" w:line="300" w:lineRule="exact"/>
        <w:rPr>
          <w:rFonts w:ascii="Times New Roman" w:hAnsi="Times New Roman"/>
          <w:i/>
          <w:sz w:val="24"/>
          <w:szCs w:val="24"/>
        </w:rPr>
      </w:pPr>
      <w:r w:rsidRPr="00633B75">
        <w:rPr>
          <w:rFonts w:ascii="Times New Roman" w:hAnsi="Times New Roman"/>
          <w:i/>
          <w:sz w:val="24"/>
          <w:szCs w:val="24"/>
        </w:rPr>
        <w:t xml:space="preserve">Luật Chứng khoán số 70/2006/QH11 và Luật 62/2010/QH12 sửa đổi, bổ sung một số điều của Luật Chứng khoán và các văn bản hướng dẫn thi hành và các văn bản hướng dẫn kèm theo; </w:t>
      </w:r>
    </w:p>
    <w:p w:rsidR="00A71C18" w:rsidRPr="00633B75" w:rsidRDefault="00A71C18" w:rsidP="00A71C18">
      <w:pPr>
        <w:pStyle w:val="MinhThu"/>
        <w:numPr>
          <w:ilvl w:val="0"/>
          <w:numId w:val="1"/>
        </w:numPr>
        <w:tabs>
          <w:tab w:val="clear" w:pos="567"/>
        </w:tabs>
        <w:spacing w:before="0" w:line="300" w:lineRule="exact"/>
        <w:rPr>
          <w:rFonts w:ascii="Times New Roman" w:hAnsi="Times New Roman"/>
          <w:i/>
          <w:sz w:val="24"/>
          <w:szCs w:val="24"/>
        </w:rPr>
      </w:pPr>
      <w:r w:rsidRPr="00633B75">
        <w:rPr>
          <w:rFonts w:ascii="Times New Roman" w:hAnsi="Times New Roman"/>
          <w:i/>
          <w:sz w:val="24"/>
          <w:szCs w:val="24"/>
          <w:lang w:val="pt-BR"/>
        </w:rPr>
        <w:t xml:space="preserve">Nghị định số 90/2011/NĐ-CP ngày 14/10/2011 của Chính phủ về phát hành Trái Phiếu doanh nghiệp </w:t>
      </w:r>
      <w:r w:rsidRPr="00633B75">
        <w:rPr>
          <w:rFonts w:ascii="Times New Roman" w:hAnsi="Times New Roman"/>
          <w:i/>
          <w:sz w:val="24"/>
          <w:szCs w:val="24"/>
        </w:rPr>
        <w:t>và các văn bản hướng dẫn kèm theo;</w:t>
      </w:r>
      <w:r w:rsidRPr="00633B75">
        <w:rPr>
          <w:rFonts w:ascii="Times New Roman" w:hAnsi="Times New Roman"/>
          <w:i/>
          <w:sz w:val="24"/>
          <w:szCs w:val="24"/>
        </w:rPr>
        <w:tab/>
      </w:r>
    </w:p>
    <w:p w:rsidR="00A71C18" w:rsidRPr="00633B75" w:rsidRDefault="00A71C18" w:rsidP="00A71C18">
      <w:pPr>
        <w:numPr>
          <w:ilvl w:val="0"/>
          <w:numId w:val="1"/>
        </w:numPr>
        <w:spacing w:line="300" w:lineRule="exact"/>
        <w:jc w:val="both"/>
        <w:rPr>
          <w:i/>
        </w:rPr>
      </w:pPr>
      <w:r w:rsidRPr="00633B75">
        <w:rPr>
          <w:i/>
        </w:rPr>
        <w:t>Theo nhu cầu và khả năng của hai bên.</w:t>
      </w:r>
    </w:p>
    <w:p w:rsidR="00A71C18" w:rsidRPr="00633B75" w:rsidRDefault="00A71C18" w:rsidP="00A71C18">
      <w:pPr>
        <w:pStyle w:val="MinhThu"/>
        <w:tabs>
          <w:tab w:val="clear" w:pos="567"/>
          <w:tab w:val="left" w:pos="360"/>
        </w:tabs>
        <w:spacing w:before="0" w:line="240" w:lineRule="auto"/>
        <w:ind w:left="360" w:hanging="360"/>
        <w:rPr>
          <w:rFonts w:ascii="Times New Roman" w:hAnsi="Times New Roman"/>
          <w:i/>
          <w:sz w:val="24"/>
          <w:szCs w:val="24"/>
        </w:rPr>
      </w:pPr>
    </w:p>
    <w:p w:rsidR="00A71C18" w:rsidRPr="00633B75" w:rsidRDefault="00A71C18" w:rsidP="00A71C18">
      <w:pPr>
        <w:pStyle w:val="BodyText"/>
        <w:tabs>
          <w:tab w:val="left" w:pos="360"/>
        </w:tabs>
        <w:spacing w:before="60" w:after="60" w:line="320" w:lineRule="exact"/>
        <w:ind w:left="360" w:hanging="360"/>
        <w:rPr>
          <w:rFonts w:ascii="Times New Roman" w:hAnsi="Times New Roman"/>
          <w:sz w:val="24"/>
          <w:szCs w:val="24"/>
        </w:rPr>
      </w:pPr>
      <w:r w:rsidRPr="00633B75">
        <w:rPr>
          <w:rFonts w:ascii="Times New Roman" w:hAnsi="Times New Roman"/>
          <w:sz w:val="24"/>
          <w:szCs w:val="24"/>
        </w:rPr>
        <w:tab/>
      </w:r>
      <w:r w:rsidRPr="00633B75">
        <w:rPr>
          <w:rFonts w:ascii="Times New Roman" w:hAnsi="Times New Roman"/>
          <w:b/>
          <w:sz w:val="24"/>
          <w:szCs w:val="24"/>
        </w:rPr>
        <w:t xml:space="preserve">Hợp Đồng Bảo lãnh Phát hành Trái Phiếu </w:t>
      </w:r>
      <w:r w:rsidRPr="00633B75">
        <w:rPr>
          <w:rFonts w:ascii="Times New Roman" w:hAnsi="Times New Roman"/>
          <w:sz w:val="24"/>
          <w:szCs w:val="24"/>
        </w:rPr>
        <w:t>này (sau đây gọi tắt là</w:t>
      </w:r>
      <w:r w:rsidRPr="00633B75">
        <w:rPr>
          <w:rFonts w:ascii="Times New Roman" w:hAnsi="Times New Roman"/>
          <w:b/>
          <w:sz w:val="24"/>
          <w:szCs w:val="24"/>
        </w:rPr>
        <w:t xml:space="preserve"> “Hợp Đồng”</w:t>
      </w:r>
      <w:r w:rsidRPr="00633B75">
        <w:rPr>
          <w:rFonts w:ascii="Times New Roman" w:hAnsi="Times New Roman"/>
          <w:sz w:val="24"/>
          <w:szCs w:val="24"/>
        </w:rPr>
        <w:t>) được lập ngày ___ tháng ___ năm ____ tại ______, giữa các bên gồm:</w:t>
      </w:r>
    </w:p>
    <w:p w:rsidR="00A71C18" w:rsidRPr="00633B75" w:rsidRDefault="00A71C18" w:rsidP="00A71C18">
      <w:pPr>
        <w:tabs>
          <w:tab w:val="left" w:pos="360"/>
          <w:tab w:val="left" w:pos="5640"/>
        </w:tabs>
        <w:spacing w:before="120" w:after="120" w:line="320" w:lineRule="exact"/>
        <w:ind w:left="357" w:hanging="357"/>
        <w:jc w:val="both"/>
        <w:rPr>
          <w:b/>
          <w:bCs/>
          <w:lang w:val="pt-BR"/>
        </w:rPr>
      </w:pPr>
      <w:r w:rsidRPr="00633B75">
        <w:rPr>
          <w:b/>
          <w:bCs/>
          <w:lang w:val="pt-BR"/>
        </w:rPr>
        <w:t xml:space="preserve">I. </w:t>
      </w:r>
      <w:r w:rsidRPr="00633B75">
        <w:rPr>
          <w:b/>
          <w:bCs/>
          <w:lang w:val="pt-BR"/>
        </w:rPr>
        <w:tab/>
      </w:r>
      <w:r w:rsidRPr="00633B75">
        <w:rPr>
          <w:b/>
        </w:rPr>
        <w:t>[TÊN CÔNG TY]</w:t>
      </w:r>
      <w:r w:rsidRPr="00633B75">
        <w:rPr>
          <w:b/>
        </w:rPr>
        <w:tab/>
      </w:r>
    </w:p>
    <w:p w:rsidR="00A71C18" w:rsidRPr="00633B75" w:rsidRDefault="00A71C18" w:rsidP="00A71C18">
      <w:pPr>
        <w:tabs>
          <w:tab w:val="num" w:pos="360"/>
          <w:tab w:val="left" w:pos="1890"/>
        </w:tabs>
        <w:spacing w:line="320" w:lineRule="exact"/>
        <w:ind w:left="360" w:hanging="360"/>
        <w:jc w:val="both"/>
        <w:rPr>
          <w:spacing w:val="-20"/>
        </w:rPr>
      </w:pPr>
      <w:r w:rsidRPr="00633B75">
        <w:rPr>
          <w:lang w:val="pt-BR"/>
        </w:rPr>
        <w:tab/>
      </w:r>
      <w:r w:rsidRPr="00633B75">
        <w:t>Địa chỉ</w:t>
      </w:r>
      <w:r w:rsidRPr="00633B75">
        <w:tab/>
        <w:t xml:space="preserve">: </w:t>
      </w:r>
      <w:r>
        <w:t>{DIA_CHI_1_KH}</w:t>
      </w:r>
    </w:p>
    <w:p w:rsidR="00A71C18" w:rsidRPr="00633B75" w:rsidRDefault="00A71C18" w:rsidP="00A71C18">
      <w:pPr>
        <w:tabs>
          <w:tab w:val="num" w:pos="360"/>
          <w:tab w:val="left" w:pos="1890"/>
        </w:tabs>
        <w:spacing w:line="320" w:lineRule="exact"/>
        <w:ind w:left="360" w:hanging="360"/>
        <w:jc w:val="both"/>
        <w:rPr>
          <w:lang w:val="pt-BR"/>
        </w:rPr>
      </w:pPr>
      <w:r w:rsidRPr="00633B75">
        <w:tab/>
      </w:r>
      <w:r w:rsidRPr="00633B75">
        <w:rPr>
          <w:lang w:val="pt-BR"/>
        </w:rPr>
        <w:t>Điện thoại</w:t>
      </w:r>
      <w:r w:rsidRPr="00633B75">
        <w:rPr>
          <w:lang w:val="pt-BR"/>
        </w:rPr>
        <w:tab/>
        <w:t xml:space="preserve">: </w:t>
      </w:r>
      <w:r>
        <w:t>{SDT_KH} </w:t>
      </w:r>
      <w:r w:rsidRPr="00633B75">
        <w:rPr>
          <w:lang w:val="pt-BR"/>
        </w:rPr>
        <w:t xml:space="preserve">        Fax: _________</w:t>
      </w:r>
      <w:r w:rsidRPr="00633B75">
        <w:rPr>
          <w:lang w:val="pt-BR"/>
        </w:rPr>
        <w:tab/>
      </w:r>
    </w:p>
    <w:p w:rsidR="00A71C18" w:rsidRPr="00633B75" w:rsidRDefault="00A71C18" w:rsidP="00A71C18">
      <w:pPr>
        <w:tabs>
          <w:tab w:val="num" w:pos="360"/>
          <w:tab w:val="left" w:pos="1890"/>
        </w:tabs>
        <w:spacing w:line="320" w:lineRule="exact"/>
        <w:ind w:left="360" w:hanging="360"/>
        <w:jc w:val="both"/>
        <w:rPr>
          <w:lang w:val="pt-BR"/>
        </w:rPr>
      </w:pPr>
      <w:r w:rsidRPr="00633B75">
        <w:rPr>
          <w:lang w:val="pt-BR"/>
        </w:rPr>
        <w:tab/>
        <w:t>Tài khoản số</w:t>
      </w:r>
      <w:r w:rsidRPr="00633B75">
        <w:rPr>
          <w:lang w:val="pt-BR"/>
        </w:rPr>
        <w:tab/>
        <w:t xml:space="preserve">: </w:t>
      </w:r>
      <w:r>
        <w:t>{TKNH_KH}</w:t>
      </w:r>
    </w:p>
    <w:p w:rsidR="00A71C18" w:rsidRPr="00633B75" w:rsidRDefault="00A71C18" w:rsidP="00A71C18">
      <w:pPr>
        <w:tabs>
          <w:tab w:val="left" w:pos="360"/>
          <w:tab w:val="left" w:pos="1890"/>
        </w:tabs>
        <w:spacing w:line="320" w:lineRule="exact"/>
        <w:ind w:left="360" w:hanging="360"/>
        <w:jc w:val="both"/>
        <w:rPr>
          <w:lang w:val="pt-BR"/>
        </w:rPr>
      </w:pPr>
      <w:r w:rsidRPr="00633B75">
        <w:rPr>
          <w:lang w:val="pt-BR"/>
        </w:rPr>
        <w:tab/>
        <w:t xml:space="preserve">Mã số thuế       </w:t>
      </w:r>
      <w:r w:rsidRPr="00633B75">
        <w:rPr>
          <w:lang w:val="pt-BR"/>
        </w:rPr>
        <w:tab/>
        <w:t xml:space="preserve">: </w:t>
      </w:r>
      <w:r w:rsidR="00063A14">
        <w:rPr>
          <w:lang w:val="pt-BR"/>
        </w:rPr>
        <w:t>{THUE}</w:t>
      </w:r>
    </w:p>
    <w:p w:rsidR="00A71C18" w:rsidRPr="00633B75" w:rsidRDefault="00A71C18" w:rsidP="00A71C18">
      <w:pPr>
        <w:tabs>
          <w:tab w:val="left" w:pos="360"/>
          <w:tab w:val="left" w:pos="1890"/>
          <w:tab w:val="left" w:pos="2535"/>
        </w:tabs>
        <w:spacing w:line="320" w:lineRule="exact"/>
        <w:ind w:left="360" w:hanging="360"/>
        <w:jc w:val="both"/>
        <w:rPr>
          <w:b/>
          <w:lang w:val="pt-BR"/>
        </w:rPr>
      </w:pPr>
      <w:r w:rsidRPr="00633B75">
        <w:rPr>
          <w:lang w:val="pt-BR"/>
        </w:rPr>
        <w:tab/>
        <w:t>Người đại diện</w:t>
      </w:r>
      <w:r w:rsidRPr="00633B75">
        <w:rPr>
          <w:lang w:val="pt-BR"/>
        </w:rPr>
        <w:tab/>
        <w:t>: Ông/Bà</w:t>
      </w:r>
      <w:r w:rsidRPr="00A71C18">
        <w:t xml:space="preserve"> </w:t>
      </w:r>
      <w:r>
        <w:t> </w:t>
      </w:r>
      <w:r>
        <w:rPr>
          <w:b/>
          <w:bCs/>
        </w:rPr>
        <w:t>    </w:t>
      </w:r>
      <w:r>
        <w:t>{DD_KH}</w:t>
      </w:r>
      <w:r w:rsidRPr="00633B75">
        <w:rPr>
          <w:b/>
          <w:lang w:val="pt-BR"/>
        </w:rPr>
        <w:tab/>
      </w:r>
    </w:p>
    <w:p w:rsidR="00A71C18" w:rsidRPr="00633B75" w:rsidRDefault="00A71C18" w:rsidP="00A71C18">
      <w:pPr>
        <w:tabs>
          <w:tab w:val="left" w:pos="360"/>
          <w:tab w:val="left" w:pos="1890"/>
        </w:tabs>
        <w:spacing w:line="320" w:lineRule="exact"/>
        <w:ind w:left="360" w:hanging="360"/>
        <w:jc w:val="both"/>
        <w:rPr>
          <w:i/>
          <w:iCs/>
          <w:lang w:val="pt-BR"/>
        </w:rPr>
      </w:pPr>
      <w:r w:rsidRPr="00633B75">
        <w:rPr>
          <w:lang w:val="pt-BR"/>
        </w:rPr>
        <w:tab/>
        <w:t>Chức vụ</w:t>
      </w:r>
      <w:r w:rsidRPr="00633B75">
        <w:rPr>
          <w:lang w:val="pt-BR"/>
        </w:rPr>
        <w:tab/>
        <w:t xml:space="preserve">: </w:t>
      </w:r>
      <w:r>
        <w:t>{CHUCVU_KH}</w:t>
      </w:r>
    </w:p>
    <w:p w:rsidR="00A71C18" w:rsidRPr="00633B75" w:rsidRDefault="00A71C18" w:rsidP="00A71C18">
      <w:pPr>
        <w:tabs>
          <w:tab w:val="left" w:pos="360"/>
          <w:tab w:val="left" w:pos="1890"/>
        </w:tabs>
        <w:spacing w:line="320" w:lineRule="exact"/>
        <w:ind w:left="360" w:hanging="360"/>
        <w:jc w:val="both"/>
        <w:rPr>
          <w:iCs/>
          <w:lang w:val="pt-BR"/>
        </w:rPr>
      </w:pPr>
      <w:r w:rsidRPr="00633B75">
        <w:rPr>
          <w:iCs/>
          <w:lang w:val="pt-BR"/>
        </w:rPr>
        <w:tab/>
        <w:t>Giấy ủy quyền số: ________________ (nếu có)</w:t>
      </w:r>
    </w:p>
    <w:p w:rsidR="00A71C18" w:rsidRPr="00633B75" w:rsidRDefault="00A71C18" w:rsidP="00A71C18">
      <w:pPr>
        <w:tabs>
          <w:tab w:val="left" w:pos="360"/>
        </w:tabs>
        <w:spacing w:line="320" w:lineRule="exact"/>
        <w:ind w:left="360" w:hanging="360"/>
        <w:jc w:val="both"/>
        <w:rPr>
          <w:i/>
          <w:iCs/>
          <w:lang w:val="pt-BR"/>
        </w:rPr>
      </w:pPr>
      <w:r w:rsidRPr="00633B75">
        <w:rPr>
          <w:i/>
          <w:iCs/>
          <w:lang w:val="pt-BR"/>
        </w:rPr>
        <w:tab/>
        <w:t xml:space="preserve">(Sau đây gọi tắt là </w:t>
      </w:r>
      <w:r w:rsidRPr="00633B75">
        <w:rPr>
          <w:b/>
          <w:bCs/>
          <w:i/>
          <w:iCs/>
          <w:lang w:val="pt-BR"/>
        </w:rPr>
        <w:t>“Bên A”</w:t>
      </w:r>
      <w:r w:rsidRPr="00633B75">
        <w:rPr>
          <w:i/>
          <w:iCs/>
          <w:lang w:val="pt-BR"/>
        </w:rPr>
        <w:t>)</w:t>
      </w:r>
    </w:p>
    <w:p w:rsidR="00A71C18" w:rsidRPr="00633B75" w:rsidRDefault="00A71C18" w:rsidP="00A71C18">
      <w:pPr>
        <w:pStyle w:val="BodyText"/>
        <w:tabs>
          <w:tab w:val="left" w:pos="360"/>
        </w:tabs>
        <w:spacing w:line="288" w:lineRule="auto"/>
        <w:ind w:left="357" w:hanging="357"/>
        <w:rPr>
          <w:rFonts w:ascii="Times New Roman" w:hAnsi="Times New Roman"/>
          <w:b/>
          <w:sz w:val="24"/>
          <w:szCs w:val="24"/>
          <w:lang w:val="pt-BR"/>
        </w:rPr>
      </w:pPr>
      <w:r w:rsidRPr="00633B75">
        <w:rPr>
          <w:rFonts w:ascii="Times New Roman" w:hAnsi="Times New Roman"/>
          <w:b/>
          <w:sz w:val="24"/>
          <w:szCs w:val="24"/>
          <w:lang w:val="pt-BR"/>
        </w:rPr>
        <w:t>&amp;</w:t>
      </w:r>
    </w:p>
    <w:p w:rsidR="00A71C18" w:rsidRPr="00633B75" w:rsidRDefault="00A71C18" w:rsidP="00A71C18">
      <w:pPr>
        <w:tabs>
          <w:tab w:val="num" w:pos="360"/>
        </w:tabs>
        <w:spacing w:after="120"/>
        <w:ind w:left="357" w:hanging="357"/>
        <w:jc w:val="both"/>
        <w:rPr>
          <w:b/>
        </w:rPr>
      </w:pPr>
      <w:r w:rsidRPr="00633B75">
        <w:rPr>
          <w:b/>
        </w:rPr>
        <w:t xml:space="preserve">II. </w:t>
      </w:r>
      <w:r w:rsidRPr="00633B75">
        <w:rPr>
          <w:b/>
        </w:rPr>
        <w:tab/>
        <w:t xml:space="preserve">CÔNG TY TNHH CHỨNG KHOÁN NGÂN HÀNG NGOẠI THƯƠNG VIỆT </w:t>
      </w:r>
      <w:smartTag w:uri="urn:schemas-microsoft-com:office:smarttags" w:element="place">
        <w:smartTag w:uri="urn:schemas-microsoft-com:office:smarttags" w:element="country-region">
          <w:r w:rsidRPr="00633B75">
            <w:rPr>
              <w:b/>
            </w:rPr>
            <w:t>NAM</w:t>
          </w:r>
        </w:smartTag>
      </w:smartTag>
    </w:p>
    <w:p w:rsidR="00A71C18" w:rsidRPr="00633B75" w:rsidRDefault="00A71C18" w:rsidP="00A71C18">
      <w:pPr>
        <w:tabs>
          <w:tab w:val="num" w:pos="360"/>
          <w:tab w:val="left" w:pos="1890"/>
        </w:tabs>
        <w:spacing w:line="320" w:lineRule="exact"/>
        <w:ind w:left="360" w:hanging="360"/>
        <w:jc w:val="both"/>
        <w:rPr>
          <w:lang w:val="pt-BR"/>
        </w:rPr>
      </w:pPr>
      <w:r w:rsidRPr="00633B75">
        <w:rPr>
          <w:lang w:val="pt-BR"/>
        </w:rPr>
        <w:tab/>
        <w:t>Địa chỉ</w:t>
      </w:r>
      <w:r w:rsidRPr="00633B75">
        <w:rPr>
          <w:lang w:val="pt-BR"/>
        </w:rPr>
        <w:tab/>
        <w:t xml:space="preserve">: Tầng 12 &amp; 17, Tòa nhà Vietcombank, 198 Trần Quang Khải, Hoàn Kiếm, </w:t>
      </w:r>
    </w:p>
    <w:p w:rsidR="00A71C18" w:rsidRPr="00633B75" w:rsidRDefault="00A71C18" w:rsidP="00A71C18">
      <w:pPr>
        <w:tabs>
          <w:tab w:val="num" w:pos="360"/>
          <w:tab w:val="left" w:pos="1890"/>
        </w:tabs>
        <w:spacing w:line="320" w:lineRule="exact"/>
        <w:ind w:left="360" w:hanging="360"/>
        <w:jc w:val="both"/>
        <w:rPr>
          <w:lang w:val="pt-BR"/>
        </w:rPr>
      </w:pPr>
      <w:r w:rsidRPr="00633B75">
        <w:rPr>
          <w:lang w:val="pt-BR"/>
        </w:rPr>
        <w:t xml:space="preserve">                             </w:t>
      </w:r>
      <w:r w:rsidRPr="00633B75">
        <w:rPr>
          <w:lang w:val="pt-BR"/>
        </w:rPr>
        <w:tab/>
        <w:t xml:space="preserve"> Hà Nội  </w:t>
      </w:r>
    </w:p>
    <w:p w:rsidR="00A71C18" w:rsidRPr="00633B75" w:rsidRDefault="00A71C18" w:rsidP="00A71C18">
      <w:pPr>
        <w:tabs>
          <w:tab w:val="num" w:pos="360"/>
          <w:tab w:val="left" w:pos="1890"/>
        </w:tabs>
        <w:spacing w:line="320" w:lineRule="exact"/>
        <w:ind w:left="360" w:hanging="360"/>
        <w:jc w:val="both"/>
        <w:rPr>
          <w:lang w:val="pt-BR"/>
        </w:rPr>
      </w:pPr>
      <w:r w:rsidRPr="00633B75">
        <w:tab/>
      </w:r>
      <w:r w:rsidRPr="00633B75">
        <w:rPr>
          <w:lang w:val="pt-BR"/>
        </w:rPr>
        <w:t>Điện thoại</w:t>
      </w:r>
      <w:r w:rsidRPr="00633B75">
        <w:rPr>
          <w:lang w:val="pt-BR"/>
        </w:rPr>
        <w:tab/>
        <w:t>: 024. 39366990</w:t>
      </w:r>
      <w:r w:rsidRPr="00633B75">
        <w:rPr>
          <w:lang w:val="pt-BR"/>
        </w:rPr>
        <w:tab/>
      </w:r>
      <w:r w:rsidRPr="00633B75">
        <w:rPr>
          <w:lang w:val="pt-BR"/>
        </w:rPr>
        <w:tab/>
      </w:r>
      <w:r w:rsidRPr="00633B75">
        <w:rPr>
          <w:lang w:val="pt-BR"/>
        </w:rPr>
        <w:tab/>
      </w:r>
      <w:r w:rsidRPr="00633B75">
        <w:rPr>
          <w:lang w:val="pt-BR"/>
        </w:rPr>
        <w:tab/>
        <w:t xml:space="preserve">Fax: </w:t>
      </w:r>
      <w:r w:rsidRPr="00633B75">
        <w:rPr>
          <w:lang w:val="pt-BR"/>
        </w:rPr>
        <w:tab/>
        <w:t>024. 39360262</w:t>
      </w:r>
    </w:p>
    <w:p w:rsidR="00A71C18" w:rsidRPr="00633B75" w:rsidRDefault="00A71C18" w:rsidP="00A71C18">
      <w:pPr>
        <w:tabs>
          <w:tab w:val="num" w:pos="360"/>
          <w:tab w:val="left" w:pos="1890"/>
        </w:tabs>
        <w:spacing w:line="320" w:lineRule="exact"/>
        <w:ind w:left="360" w:hanging="360"/>
        <w:jc w:val="both"/>
        <w:rPr>
          <w:lang w:val="pt-BR"/>
        </w:rPr>
      </w:pPr>
      <w:r w:rsidRPr="00633B75">
        <w:rPr>
          <w:lang w:val="pt-BR"/>
        </w:rPr>
        <w:tab/>
        <w:t>Tài khoản số</w:t>
      </w:r>
      <w:r w:rsidRPr="00633B75">
        <w:rPr>
          <w:lang w:val="pt-BR"/>
        </w:rPr>
        <w:tab/>
        <w:t>: 0681000007952 tại Ngân hàng TMCP Ngoại thương VN - Hội sở chính</w:t>
      </w:r>
    </w:p>
    <w:p w:rsidR="00A71C18" w:rsidRPr="00633B75" w:rsidRDefault="00A71C18" w:rsidP="00A71C18">
      <w:pPr>
        <w:tabs>
          <w:tab w:val="left" w:pos="360"/>
          <w:tab w:val="left" w:pos="1890"/>
        </w:tabs>
        <w:spacing w:line="320" w:lineRule="exact"/>
        <w:ind w:left="360" w:hanging="360"/>
        <w:jc w:val="both"/>
        <w:rPr>
          <w:lang w:val="pt-BR"/>
        </w:rPr>
      </w:pPr>
      <w:r w:rsidRPr="00633B75">
        <w:rPr>
          <w:lang w:val="pt-BR"/>
        </w:rPr>
        <w:tab/>
        <w:t>Người đại diện</w:t>
      </w:r>
      <w:r w:rsidRPr="00633B75">
        <w:rPr>
          <w:lang w:val="pt-BR"/>
        </w:rPr>
        <w:tab/>
        <w:t xml:space="preserve">: Ông </w:t>
      </w:r>
      <w:r w:rsidRPr="00633B75">
        <w:rPr>
          <w:b/>
          <w:lang w:val="pt-BR"/>
        </w:rPr>
        <w:t>____________________________</w:t>
      </w:r>
    </w:p>
    <w:p w:rsidR="00A71C18" w:rsidRPr="00633B75" w:rsidRDefault="00A71C18" w:rsidP="00A71C18">
      <w:pPr>
        <w:tabs>
          <w:tab w:val="left" w:pos="360"/>
          <w:tab w:val="left" w:pos="1890"/>
        </w:tabs>
        <w:spacing w:line="320" w:lineRule="exact"/>
        <w:ind w:left="360" w:hanging="360"/>
        <w:jc w:val="both"/>
        <w:rPr>
          <w:lang w:val="pt-BR"/>
        </w:rPr>
      </w:pPr>
      <w:r w:rsidRPr="00633B75">
        <w:rPr>
          <w:lang w:val="pt-BR"/>
        </w:rPr>
        <w:tab/>
        <w:t>Chức vụ</w:t>
      </w:r>
      <w:r w:rsidRPr="00633B75">
        <w:rPr>
          <w:lang w:val="pt-BR"/>
        </w:rPr>
        <w:tab/>
        <w:t>: ________________________________</w:t>
      </w:r>
    </w:p>
    <w:p w:rsidR="00A71C18" w:rsidRPr="00633B75" w:rsidRDefault="00A71C18" w:rsidP="00A71C18">
      <w:pPr>
        <w:tabs>
          <w:tab w:val="left" w:pos="360"/>
          <w:tab w:val="left" w:pos="1890"/>
        </w:tabs>
        <w:spacing w:line="320" w:lineRule="exact"/>
        <w:ind w:left="360" w:hanging="360"/>
        <w:jc w:val="both"/>
        <w:rPr>
          <w:lang w:val="pt-BR"/>
        </w:rPr>
      </w:pPr>
      <w:r w:rsidRPr="00633B75">
        <w:rPr>
          <w:lang w:val="pt-BR"/>
        </w:rPr>
        <w:tab/>
      </w:r>
      <w:r w:rsidRPr="00633B75">
        <w:rPr>
          <w:iCs/>
          <w:lang w:val="pt-BR"/>
        </w:rPr>
        <w:t>Giấy ủy quyền số: ________________ (nếu có)</w:t>
      </w:r>
    </w:p>
    <w:p w:rsidR="00A71C18" w:rsidRPr="00633B75" w:rsidRDefault="00A71C18" w:rsidP="00A71C18">
      <w:pPr>
        <w:tabs>
          <w:tab w:val="left" w:pos="360"/>
        </w:tabs>
        <w:spacing w:line="320" w:lineRule="exact"/>
        <w:ind w:left="360" w:hanging="360"/>
        <w:jc w:val="both"/>
        <w:rPr>
          <w:i/>
          <w:iCs/>
          <w:lang w:val="pt-BR"/>
        </w:rPr>
      </w:pPr>
      <w:r w:rsidRPr="00633B75">
        <w:rPr>
          <w:i/>
          <w:iCs/>
          <w:lang w:val="pt-BR"/>
        </w:rPr>
        <w:tab/>
        <w:t xml:space="preserve">(Sau đây gọi tắt  là </w:t>
      </w:r>
      <w:r w:rsidRPr="00633B75">
        <w:rPr>
          <w:b/>
          <w:bCs/>
          <w:i/>
          <w:iCs/>
          <w:lang w:val="pt-BR"/>
        </w:rPr>
        <w:t>“Bên B”</w:t>
      </w:r>
      <w:r w:rsidRPr="00633B75">
        <w:rPr>
          <w:i/>
          <w:iCs/>
          <w:lang w:val="pt-BR"/>
        </w:rPr>
        <w:t>)</w:t>
      </w:r>
    </w:p>
    <w:p w:rsidR="00A71C18" w:rsidRPr="00633B75" w:rsidRDefault="00A71C18" w:rsidP="00A71C18">
      <w:pPr>
        <w:tabs>
          <w:tab w:val="left" w:pos="360"/>
        </w:tabs>
        <w:spacing w:before="60" w:after="60" w:line="320" w:lineRule="exact"/>
        <w:ind w:left="360" w:hanging="360"/>
        <w:jc w:val="both"/>
        <w:rPr>
          <w:b/>
          <w:lang w:val="fr-FR"/>
        </w:rPr>
      </w:pPr>
      <w:r w:rsidRPr="00633B75">
        <w:rPr>
          <w:b/>
          <w:lang w:val="fr-FR"/>
        </w:rPr>
        <w:tab/>
        <w:t xml:space="preserve">Sau khi thoả thuận, hai bên cùng nhau ký kết Hợp Đồng này với các điều kiện và điều khoản như sau: </w:t>
      </w:r>
    </w:p>
    <w:p w:rsidR="00A71C18" w:rsidRPr="00633B75" w:rsidRDefault="00A71C18" w:rsidP="00A71C18">
      <w:pPr>
        <w:tabs>
          <w:tab w:val="left" w:pos="360"/>
        </w:tabs>
        <w:spacing w:before="60" w:after="60" w:line="320" w:lineRule="exact"/>
        <w:ind w:left="360" w:hanging="360"/>
        <w:jc w:val="both"/>
        <w:rPr>
          <w:b/>
          <w:lang w:val="fr-FR"/>
        </w:rPr>
      </w:pPr>
      <w:r w:rsidRPr="00633B75">
        <w:rPr>
          <w:b/>
          <w:lang w:val="fr-FR"/>
        </w:rPr>
        <w:tab/>
      </w:r>
    </w:p>
    <w:p w:rsidR="00A71C18" w:rsidRPr="00633B75" w:rsidRDefault="00A71C18" w:rsidP="00A71C18">
      <w:pPr>
        <w:pStyle w:val="Heading1"/>
        <w:spacing w:before="120" w:after="120"/>
        <w:rPr>
          <w:rFonts w:ascii="Times New Roman" w:hAnsi="Times New Roman"/>
          <w:sz w:val="24"/>
          <w:szCs w:val="24"/>
          <w:lang w:val="fr-FR"/>
        </w:rPr>
      </w:pPr>
      <w:r w:rsidRPr="00633B75">
        <w:rPr>
          <w:rFonts w:ascii="Times New Roman" w:hAnsi="Times New Roman"/>
          <w:sz w:val="24"/>
          <w:szCs w:val="24"/>
          <w:lang w:val="fr-FR"/>
        </w:rPr>
        <w:lastRenderedPageBreak/>
        <w:t>Điều 1. Phạm vi của Hợp Đồng</w:t>
      </w:r>
    </w:p>
    <w:p w:rsidR="00A71C18" w:rsidRPr="00633B75" w:rsidRDefault="00A71C18" w:rsidP="00A71C18">
      <w:pPr>
        <w:tabs>
          <w:tab w:val="left" w:pos="360"/>
        </w:tabs>
        <w:spacing w:before="60" w:after="60" w:line="320" w:lineRule="exact"/>
        <w:ind w:left="360" w:hanging="360"/>
        <w:jc w:val="both"/>
        <w:rPr>
          <w:lang w:val="fr-FR"/>
        </w:rPr>
      </w:pPr>
      <w:r w:rsidRPr="00633B75">
        <w:rPr>
          <w:lang w:val="fr-FR"/>
        </w:rPr>
        <w:tab/>
      </w:r>
      <w:r w:rsidRPr="00633B75">
        <w:rPr>
          <w:i/>
          <w:snapToGrid w:val="0"/>
        </w:rPr>
        <w:t>[Tên Công ty]</w:t>
      </w:r>
      <w:r w:rsidRPr="00633B75">
        <w:rPr>
          <w:snapToGrid w:val="0"/>
        </w:rPr>
        <w:t xml:space="preserve"> (“Bên A” hoặc “Tổ Chức Phát Hành”) dự định phát hành trái phiếu doanh nghiệp </w:t>
      </w:r>
      <w:r w:rsidRPr="00633B75">
        <w:rPr>
          <w:i/>
          <w:snapToGrid w:val="0"/>
        </w:rPr>
        <w:t>(chọn: chuyển đổi/không chuyển đổi)</w:t>
      </w:r>
      <w:r w:rsidRPr="00633B75">
        <w:rPr>
          <w:snapToGrid w:val="0"/>
        </w:rPr>
        <w:t xml:space="preserve">, </w:t>
      </w:r>
      <w:r w:rsidRPr="00633B75">
        <w:rPr>
          <w:i/>
          <w:snapToGrid w:val="0"/>
        </w:rPr>
        <w:t>(chọn: không có/có bảo đảm)</w:t>
      </w:r>
      <w:r w:rsidRPr="00633B75">
        <w:rPr>
          <w:snapToGrid w:val="0"/>
        </w:rPr>
        <w:t xml:space="preserve"> bằng tiền Đồng Việt Nam </w:t>
      </w:r>
      <w:r w:rsidRPr="00633B75">
        <w:t>(sau đây gọi tắt là “</w:t>
      </w:r>
      <w:r w:rsidRPr="00633B75">
        <w:rPr>
          <w:lang w:val="en-GB"/>
        </w:rPr>
        <w:t xml:space="preserve">Trái Phiếu </w:t>
      </w:r>
      <w:r w:rsidR="00063A14">
        <w:t>{CT_KH}</w:t>
      </w:r>
      <w:r w:rsidR="00063A14">
        <w:t xml:space="preserve">” </w:t>
      </w:r>
      <w:r w:rsidRPr="00633B75">
        <w:t>hoặc “Trái Phiếu”) với tổng mệnh giá Trái Phiếu dự định là ___ đồng, bằng chữ: ____ đồng (sau đây gọi tắt là “Giao Dịch”);</w:t>
      </w:r>
    </w:p>
    <w:p w:rsidR="00A71C18" w:rsidRPr="00633B75" w:rsidRDefault="00A71C18" w:rsidP="00A71C18">
      <w:pPr>
        <w:tabs>
          <w:tab w:val="left" w:pos="360"/>
        </w:tabs>
        <w:spacing w:before="60" w:after="60" w:line="320" w:lineRule="exact"/>
        <w:ind w:left="360" w:hanging="360"/>
        <w:jc w:val="both"/>
        <w:rPr>
          <w:lang w:val="fr-FR"/>
        </w:rPr>
      </w:pPr>
      <w:r w:rsidRPr="00633B75">
        <w:rPr>
          <w:lang w:val="fr-FR"/>
        </w:rPr>
        <w:tab/>
        <w:t xml:space="preserve">Theo Hợp Đồng này, Bên A chỉ định Bên B, và Bên B đồng ý là Tổ chức Bảo lãnh phát hành Trái Phiếu với hình thức nỗ lực tối đa. </w:t>
      </w:r>
    </w:p>
    <w:p w:rsidR="00A71C18" w:rsidRPr="00633B75" w:rsidRDefault="00A71C18" w:rsidP="00A71C18">
      <w:pPr>
        <w:tabs>
          <w:tab w:val="left" w:pos="360"/>
        </w:tabs>
        <w:spacing w:before="60" w:after="60" w:line="320" w:lineRule="exact"/>
        <w:ind w:left="360" w:hanging="360"/>
        <w:jc w:val="both"/>
        <w:rPr>
          <w:lang w:val="fr-FR"/>
        </w:rPr>
      </w:pPr>
      <w:r w:rsidRPr="00633B75">
        <w:rPr>
          <w:lang w:val="fr-FR"/>
        </w:rPr>
        <w:tab/>
        <w:t>Các điều khoản và điều kiện cơ bản của Trái Phiếu như sau:</w:t>
      </w:r>
    </w:p>
    <w:p w:rsidR="00A71C18" w:rsidRPr="00633B75" w:rsidRDefault="00A71C18" w:rsidP="00A71C18">
      <w:pPr>
        <w:pStyle w:val="BodyTextIndent2"/>
        <w:numPr>
          <w:ilvl w:val="0"/>
          <w:numId w:val="7"/>
        </w:numPr>
        <w:spacing w:before="120" w:line="276" w:lineRule="auto"/>
        <w:jc w:val="both"/>
        <w:rPr>
          <w:bCs/>
        </w:rPr>
      </w:pPr>
      <w:r w:rsidRPr="00633B75">
        <w:rPr>
          <w:bCs/>
        </w:rPr>
        <w:t xml:space="preserve">Tên Trái Phiếu: </w:t>
      </w:r>
      <w:r w:rsidRPr="00633B75">
        <w:rPr>
          <w:b/>
          <w:i/>
          <w:lang w:val="en-GB"/>
        </w:rPr>
        <w:t xml:space="preserve">Trái Phiếu </w:t>
      </w:r>
      <w:r>
        <w:t>{CT_KH}</w:t>
      </w:r>
    </w:p>
    <w:p w:rsidR="00A71C18" w:rsidRPr="00633B75" w:rsidRDefault="00A71C18" w:rsidP="00A71C18">
      <w:pPr>
        <w:pStyle w:val="BodyTextIndent2"/>
        <w:numPr>
          <w:ilvl w:val="0"/>
          <w:numId w:val="7"/>
        </w:numPr>
        <w:spacing w:before="120" w:line="276" w:lineRule="auto"/>
        <w:jc w:val="both"/>
        <w:rPr>
          <w:bCs/>
        </w:rPr>
      </w:pPr>
      <w:r w:rsidRPr="00633B75">
        <w:rPr>
          <w:bCs/>
        </w:rPr>
        <w:t>Hình thức Trái Phiếu: Bút toán ghi sổ;</w:t>
      </w:r>
    </w:p>
    <w:p w:rsidR="00A71C18" w:rsidRPr="00633B75" w:rsidRDefault="00A71C18" w:rsidP="00A71C18">
      <w:pPr>
        <w:pStyle w:val="BodyTextIndent2"/>
        <w:numPr>
          <w:ilvl w:val="0"/>
          <w:numId w:val="7"/>
        </w:numPr>
        <w:spacing w:before="120" w:line="276" w:lineRule="auto"/>
        <w:jc w:val="both"/>
        <w:rPr>
          <w:bCs/>
        </w:rPr>
      </w:pPr>
      <w:r w:rsidRPr="00633B75">
        <w:rPr>
          <w:bCs/>
        </w:rPr>
        <w:t xml:space="preserve">Mệnh giá Trái Phiếu: _____ VNĐ (________ đồng)/ Trái Phiếu; </w:t>
      </w:r>
    </w:p>
    <w:p w:rsidR="00A71C18" w:rsidRPr="00633B75" w:rsidRDefault="00A71C18" w:rsidP="00A71C18">
      <w:pPr>
        <w:pStyle w:val="BodyTextIndent2"/>
        <w:numPr>
          <w:ilvl w:val="0"/>
          <w:numId w:val="7"/>
        </w:numPr>
        <w:spacing w:before="120" w:line="276" w:lineRule="auto"/>
        <w:jc w:val="both"/>
        <w:rPr>
          <w:bCs/>
        </w:rPr>
      </w:pPr>
      <w:r w:rsidRPr="00633B75">
        <w:rPr>
          <w:bCs/>
        </w:rPr>
        <w:t>Kỳ hạn Trái Phiếu dự kiến: Tối đa ___ năm;</w:t>
      </w:r>
    </w:p>
    <w:p w:rsidR="00A71C18" w:rsidRPr="00633B75" w:rsidRDefault="00A71C18" w:rsidP="00A71C18">
      <w:pPr>
        <w:pStyle w:val="BodyTextIndent2"/>
        <w:numPr>
          <w:ilvl w:val="0"/>
          <w:numId w:val="7"/>
        </w:numPr>
        <w:spacing w:before="120" w:line="276" w:lineRule="auto"/>
        <w:jc w:val="both"/>
        <w:rPr>
          <w:bCs/>
        </w:rPr>
      </w:pPr>
      <w:r w:rsidRPr="00633B75">
        <w:rPr>
          <w:bCs/>
        </w:rPr>
        <w:t>Khối lượng Trái Phiếu dự kiến phát hành: ____ (_____) Trái Phiếu;</w:t>
      </w:r>
    </w:p>
    <w:p w:rsidR="00A71C18" w:rsidRPr="00633B75" w:rsidRDefault="00A71C18" w:rsidP="00A71C18">
      <w:pPr>
        <w:pStyle w:val="BodyTextIndent2"/>
        <w:numPr>
          <w:ilvl w:val="0"/>
          <w:numId w:val="7"/>
        </w:numPr>
        <w:spacing w:before="120" w:line="276" w:lineRule="auto"/>
        <w:jc w:val="both"/>
        <w:rPr>
          <w:bCs/>
        </w:rPr>
      </w:pPr>
      <w:r w:rsidRPr="00633B75">
        <w:rPr>
          <w:bCs/>
        </w:rPr>
        <w:t>Tổng giá trị Trái Phiếu dự kiến phát hành: ___________ VNĐ (________ đồng);</w:t>
      </w:r>
    </w:p>
    <w:p w:rsidR="00A71C18" w:rsidRPr="00633B75" w:rsidRDefault="00A71C18" w:rsidP="00A71C18">
      <w:pPr>
        <w:pStyle w:val="BodyTextIndent2"/>
        <w:numPr>
          <w:ilvl w:val="0"/>
          <w:numId w:val="7"/>
        </w:numPr>
        <w:spacing w:before="120" w:line="276" w:lineRule="auto"/>
        <w:jc w:val="both"/>
        <w:rPr>
          <w:bCs/>
        </w:rPr>
      </w:pPr>
      <w:r w:rsidRPr="00633B75">
        <w:rPr>
          <w:bCs/>
        </w:rPr>
        <w:t>Đồng tiền phát hành và thanh toán Trái Phiếu: Đồng Việt Nam;</w:t>
      </w:r>
    </w:p>
    <w:p w:rsidR="00A71C18" w:rsidRPr="00633B75" w:rsidRDefault="00A71C18" w:rsidP="00A71C18">
      <w:pPr>
        <w:pStyle w:val="BodyTextIndent2"/>
        <w:numPr>
          <w:ilvl w:val="0"/>
          <w:numId w:val="7"/>
        </w:numPr>
        <w:spacing w:before="120" w:line="276" w:lineRule="auto"/>
        <w:jc w:val="both"/>
        <w:rPr>
          <w:bCs/>
        </w:rPr>
      </w:pPr>
      <w:r w:rsidRPr="00633B75">
        <w:rPr>
          <w:bCs/>
        </w:rPr>
        <w:t xml:space="preserve">Loại hình Trái Phiếu: </w:t>
      </w:r>
      <w:r w:rsidRPr="00633B75">
        <w:rPr>
          <w:bCs/>
          <w:lang w:val="en-GB"/>
        </w:rPr>
        <w:t xml:space="preserve">Trái Phiếu </w:t>
      </w:r>
      <w:r w:rsidRPr="00633B75">
        <w:rPr>
          <w:bCs/>
          <w:i/>
          <w:lang w:val="en-GB"/>
        </w:rPr>
        <w:t>(chọn: chuyển đổi/không chuyển đổi)</w:t>
      </w:r>
      <w:r w:rsidRPr="00633B75">
        <w:rPr>
          <w:bCs/>
          <w:lang w:val="en-GB"/>
        </w:rPr>
        <w:t xml:space="preserve">, </w:t>
      </w:r>
      <w:r w:rsidRPr="00633B75">
        <w:rPr>
          <w:bCs/>
          <w:i/>
          <w:lang w:val="en-GB"/>
        </w:rPr>
        <w:t>(chọn: không bảo đảm/bảo đảm thanh toán bằng tài sản)</w:t>
      </w:r>
      <w:r w:rsidRPr="00633B75">
        <w:rPr>
          <w:bCs/>
          <w:lang w:val="en-GB"/>
        </w:rPr>
        <w:t xml:space="preserve"> được phát hành dưới hình thức bút toán ghi sổ;</w:t>
      </w:r>
    </w:p>
    <w:p w:rsidR="00A71C18" w:rsidRPr="00633B75" w:rsidRDefault="00A71C18" w:rsidP="00A71C18">
      <w:pPr>
        <w:pStyle w:val="BodyTextIndent2"/>
        <w:numPr>
          <w:ilvl w:val="0"/>
          <w:numId w:val="7"/>
        </w:numPr>
        <w:spacing w:before="120" w:line="276" w:lineRule="auto"/>
        <w:jc w:val="both"/>
        <w:rPr>
          <w:bCs/>
        </w:rPr>
      </w:pPr>
      <w:r w:rsidRPr="00633B75">
        <w:rPr>
          <w:bCs/>
        </w:rPr>
        <w:t xml:space="preserve">Lãi suất phát hành Trái Phiếu dự kiến: </w:t>
      </w:r>
      <w:r w:rsidRPr="00633B75">
        <w:rPr>
          <w:bCs/>
          <w:i/>
        </w:rPr>
        <w:t>(chọn: Cố định/thả nổi/</w:t>
      </w:r>
      <w:r w:rsidRPr="00633B75">
        <w:rPr>
          <w:bCs/>
          <w:i/>
          <w:lang w:val="nl-NL"/>
        </w:rPr>
        <w:t>kết hợp thả nổi và cố định tùy theo điều kiện thị trường);</w:t>
      </w:r>
    </w:p>
    <w:p w:rsidR="00A71C18" w:rsidRPr="00633B75" w:rsidRDefault="00A71C18" w:rsidP="00A71C18">
      <w:pPr>
        <w:pStyle w:val="BodyTextIndent2"/>
        <w:numPr>
          <w:ilvl w:val="0"/>
          <w:numId w:val="7"/>
        </w:numPr>
        <w:spacing w:before="120" w:line="276" w:lineRule="auto"/>
        <w:jc w:val="both"/>
        <w:rPr>
          <w:bCs/>
        </w:rPr>
      </w:pPr>
      <w:r w:rsidRPr="00633B75">
        <w:rPr>
          <w:bCs/>
        </w:rPr>
        <w:t xml:space="preserve">Thời gian phát hành Trái Phiếu dự kiến: </w:t>
      </w:r>
      <w:r w:rsidRPr="00633B75">
        <w:rPr>
          <w:lang w:val="en-GB"/>
        </w:rPr>
        <w:t>Năm ____;</w:t>
      </w:r>
    </w:p>
    <w:p w:rsidR="00A71C18" w:rsidRPr="00633B75" w:rsidRDefault="00A71C18" w:rsidP="00A71C18">
      <w:pPr>
        <w:pStyle w:val="BodyTextIndent2"/>
        <w:numPr>
          <w:ilvl w:val="0"/>
          <w:numId w:val="7"/>
        </w:numPr>
        <w:spacing w:before="120" w:line="276" w:lineRule="auto"/>
        <w:jc w:val="both"/>
        <w:rPr>
          <w:bCs/>
        </w:rPr>
      </w:pPr>
      <w:r w:rsidRPr="00633B75">
        <w:rPr>
          <w:bCs/>
        </w:rPr>
        <w:t>Hình thức phát hành: Bảo lãnh phát hành theo hình thức cố gắng tối đa;</w:t>
      </w:r>
    </w:p>
    <w:p w:rsidR="00A71C18" w:rsidRPr="00633B75" w:rsidRDefault="00A71C18" w:rsidP="00A71C18">
      <w:pPr>
        <w:pStyle w:val="BodyTextIndent2"/>
        <w:numPr>
          <w:ilvl w:val="0"/>
          <w:numId w:val="7"/>
        </w:numPr>
        <w:spacing w:before="120" w:line="276" w:lineRule="auto"/>
        <w:jc w:val="both"/>
        <w:rPr>
          <w:bCs/>
        </w:rPr>
      </w:pPr>
      <w:r w:rsidRPr="00633B75">
        <w:rPr>
          <w:bCs/>
        </w:rPr>
        <w:t xml:space="preserve">Phương thức phát hành Trái Phiếu: </w:t>
      </w:r>
      <w:r w:rsidRPr="00633B75">
        <w:rPr>
          <w:bCs/>
          <w:iCs/>
        </w:rPr>
        <w:t>Chào bán</w:t>
      </w:r>
      <w:r w:rsidRPr="00633B75">
        <w:rPr>
          <w:bCs/>
          <w:iCs/>
          <w:lang w:val="vi-VN"/>
        </w:rPr>
        <w:t xml:space="preserve"> riêng lẻ</w:t>
      </w:r>
      <w:r w:rsidRPr="00633B75">
        <w:rPr>
          <w:bCs/>
          <w:iCs/>
        </w:rPr>
        <w:t>.</w:t>
      </w:r>
      <w:r w:rsidRPr="00633B75">
        <w:rPr>
          <w:bCs/>
          <w:iCs/>
          <w:color w:val="FF0000"/>
          <w:lang w:val="vi-VN"/>
        </w:rPr>
        <w:t xml:space="preserve"> </w:t>
      </w:r>
    </w:p>
    <w:p w:rsidR="00A71C18" w:rsidRPr="00633B75" w:rsidRDefault="00A71C18" w:rsidP="00A71C18">
      <w:pPr>
        <w:tabs>
          <w:tab w:val="left" w:pos="360"/>
        </w:tabs>
        <w:spacing w:before="60" w:after="60" w:line="320" w:lineRule="exact"/>
        <w:ind w:left="360" w:hanging="360"/>
        <w:jc w:val="both"/>
        <w:rPr>
          <w:lang w:val="fr-FR"/>
        </w:rPr>
      </w:pPr>
    </w:p>
    <w:p w:rsidR="00A71C18" w:rsidRPr="00633B75" w:rsidRDefault="00A71C18" w:rsidP="00A71C18">
      <w:pPr>
        <w:pStyle w:val="Heading1"/>
        <w:spacing w:before="120" w:after="120"/>
        <w:rPr>
          <w:rFonts w:ascii="Times New Roman" w:hAnsi="Times New Roman"/>
          <w:sz w:val="24"/>
          <w:szCs w:val="24"/>
          <w:lang w:val="fr-FR"/>
        </w:rPr>
      </w:pPr>
      <w:r w:rsidRPr="00633B75">
        <w:rPr>
          <w:rFonts w:ascii="Times New Roman" w:hAnsi="Times New Roman"/>
          <w:sz w:val="24"/>
          <w:szCs w:val="24"/>
          <w:lang w:val="fr-FR"/>
        </w:rPr>
        <w:t xml:space="preserve"> Điều 2. Phạm vi công việc do Bên B thực hiện</w:t>
      </w:r>
    </w:p>
    <w:p w:rsidR="00A71C18" w:rsidRPr="00633B75" w:rsidRDefault="00A71C18" w:rsidP="00A71C18">
      <w:pPr>
        <w:tabs>
          <w:tab w:val="left" w:pos="360"/>
        </w:tabs>
        <w:spacing w:before="60" w:after="60" w:line="320" w:lineRule="exact"/>
        <w:ind w:left="360" w:hanging="360"/>
        <w:jc w:val="both"/>
        <w:rPr>
          <w:lang w:val="fr-FR"/>
        </w:rPr>
      </w:pPr>
      <w:r w:rsidRPr="00633B75">
        <w:rPr>
          <w:lang w:val="fr-FR"/>
        </w:rPr>
        <w:tab/>
        <w:t>Theo Hợp Đồng này, Bên B sẽ thực hiện Bảo lãnh phát hành Trái Phiếu, bao gồm các công việc:</w:t>
      </w:r>
    </w:p>
    <w:p w:rsidR="00A71C18" w:rsidRPr="00633B75" w:rsidRDefault="00A71C18" w:rsidP="00A71C18">
      <w:pPr>
        <w:pStyle w:val="Heading2"/>
        <w:numPr>
          <w:ilvl w:val="1"/>
          <w:numId w:val="9"/>
        </w:numPr>
        <w:spacing w:after="120"/>
        <w:rPr>
          <w:rFonts w:ascii="Times New Roman" w:hAnsi="Times New Roman"/>
          <w:sz w:val="24"/>
          <w:szCs w:val="24"/>
          <w:lang w:val="fr-FR"/>
        </w:rPr>
      </w:pPr>
      <w:r w:rsidRPr="00633B75">
        <w:rPr>
          <w:rFonts w:ascii="Times New Roman" w:hAnsi="Times New Roman"/>
          <w:sz w:val="24"/>
          <w:szCs w:val="24"/>
          <w:lang w:val="fr-FR"/>
        </w:rPr>
        <w:t>Hỗ trợ Bên A thực hiện các thủ tục trước khi chào bán Trái Phiếu</w:t>
      </w:r>
    </w:p>
    <w:p w:rsidR="00A71C18" w:rsidRPr="00633B75" w:rsidRDefault="00A71C18" w:rsidP="00A71C18">
      <w:pPr>
        <w:pStyle w:val="Heading3"/>
        <w:numPr>
          <w:ilvl w:val="2"/>
          <w:numId w:val="10"/>
        </w:numPr>
        <w:tabs>
          <w:tab w:val="left" w:pos="1080"/>
        </w:tabs>
        <w:ind w:left="1080"/>
        <w:jc w:val="both"/>
        <w:rPr>
          <w:rFonts w:ascii="Times New Roman" w:hAnsi="Times New Roman"/>
          <w:b w:val="0"/>
          <w:sz w:val="24"/>
          <w:szCs w:val="24"/>
          <w:lang w:val="da-DK"/>
        </w:rPr>
      </w:pPr>
      <w:r w:rsidRPr="00633B75">
        <w:rPr>
          <w:rFonts w:ascii="Times New Roman" w:hAnsi="Times New Roman"/>
          <w:b w:val="0"/>
          <w:sz w:val="24"/>
          <w:szCs w:val="24"/>
          <w:lang w:val="da-DK"/>
        </w:rPr>
        <w:t>Thông báo cho Bên A về điều kiện, trình tự đối với việc phát hành Trái Phiếu riêng lẻ :</w:t>
      </w:r>
    </w:p>
    <w:p w:rsidR="00A71C18" w:rsidRPr="00633B75" w:rsidRDefault="00A71C18" w:rsidP="00A71C18">
      <w:pPr>
        <w:numPr>
          <w:ilvl w:val="0"/>
          <w:numId w:val="2"/>
        </w:numPr>
        <w:tabs>
          <w:tab w:val="left" w:pos="360"/>
        </w:tabs>
        <w:spacing w:before="60" w:after="60" w:line="320" w:lineRule="exact"/>
        <w:jc w:val="both"/>
        <w:rPr>
          <w:lang w:val="fr-FR"/>
        </w:rPr>
      </w:pPr>
      <w:r w:rsidRPr="00633B75">
        <w:rPr>
          <w:lang w:val="fr-FR"/>
        </w:rPr>
        <w:t>Thông báo về các điều kiện phát hành theo quy định pháp luật;</w:t>
      </w:r>
    </w:p>
    <w:p w:rsidR="00A71C18" w:rsidRPr="00633B75" w:rsidRDefault="00A71C18" w:rsidP="00A71C18">
      <w:pPr>
        <w:numPr>
          <w:ilvl w:val="0"/>
          <w:numId w:val="2"/>
        </w:numPr>
        <w:tabs>
          <w:tab w:val="left" w:pos="360"/>
        </w:tabs>
        <w:spacing w:before="60" w:after="60" w:line="320" w:lineRule="exact"/>
        <w:jc w:val="both"/>
        <w:rPr>
          <w:lang w:val="fr-FR"/>
        </w:rPr>
      </w:pPr>
      <w:r w:rsidRPr="00633B75">
        <w:rPr>
          <w:lang w:val="fr-FR"/>
        </w:rPr>
        <w:t>Thông báo trình tự thực hiện việc phát hành.</w:t>
      </w:r>
    </w:p>
    <w:p w:rsidR="00A71C18" w:rsidRPr="00633B75" w:rsidRDefault="00A71C18" w:rsidP="00A71C18">
      <w:pPr>
        <w:pStyle w:val="Heading3"/>
        <w:numPr>
          <w:ilvl w:val="2"/>
          <w:numId w:val="10"/>
        </w:numPr>
        <w:tabs>
          <w:tab w:val="left" w:pos="1080"/>
        </w:tabs>
        <w:ind w:left="1080"/>
        <w:jc w:val="both"/>
        <w:rPr>
          <w:rFonts w:ascii="Times New Roman" w:hAnsi="Times New Roman"/>
          <w:b w:val="0"/>
          <w:sz w:val="24"/>
          <w:szCs w:val="24"/>
          <w:lang w:val="da-DK"/>
        </w:rPr>
      </w:pPr>
      <w:r w:rsidRPr="00633B75">
        <w:rPr>
          <w:rFonts w:ascii="Times New Roman" w:hAnsi="Times New Roman"/>
          <w:b w:val="0"/>
          <w:sz w:val="24"/>
          <w:szCs w:val="24"/>
          <w:lang w:val="da-DK"/>
        </w:rPr>
        <w:lastRenderedPageBreak/>
        <w:t>Khảo sát và thu thập thông tin liên quan tới Bên A phục vụ cho việc phát hành Trái Phiếu;</w:t>
      </w:r>
    </w:p>
    <w:p w:rsidR="00A71C18" w:rsidRPr="00633B75" w:rsidRDefault="00A71C18" w:rsidP="00A71C18">
      <w:pPr>
        <w:pStyle w:val="Heading3"/>
        <w:numPr>
          <w:ilvl w:val="2"/>
          <w:numId w:val="10"/>
        </w:numPr>
        <w:tabs>
          <w:tab w:val="left" w:pos="1080"/>
        </w:tabs>
        <w:ind w:left="1080"/>
        <w:jc w:val="both"/>
        <w:rPr>
          <w:rFonts w:ascii="Times New Roman" w:hAnsi="Times New Roman"/>
          <w:b w:val="0"/>
          <w:sz w:val="24"/>
          <w:szCs w:val="24"/>
          <w:lang w:val="da-DK"/>
        </w:rPr>
      </w:pPr>
      <w:r w:rsidRPr="00633B75">
        <w:rPr>
          <w:rFonts w:ascii="Times New Roman" w:hAnsi="Times New Roman"/>
          <w:b w:val="0"/>
          <w:sz w:val="24"/>
          <w:szCs w:val="24"/>
          <w:lang w:val="da-DK"/>
        </w:rPr>
        <w:t>Hỗ trợ việc cơ cấu kỳ hạn Trái Phiếu phát hành và các cam kết thích hợp của Trái Phiếu;</w:t>
      </w:r>
    </w:p>
    <w:p w:rsidR="00A71C18" w:rsidRPr="00633B75" w:rsidRDefault="00A71C18" w:rsidP="00A71C18">
      <w:pPr>
        <w:pStyle w:val="Heading3"/>
        <w:numPr>
          <w:ilvl w:val="2"/>
          <w:numId w:val="10"/>
        </w:numPr>
        <w:tabs>
          <w:tab w:val="left" w:pos="1080"/>
        </w:tabs>
        <w:ind w:left="1080"/>
        <w:jc w:val="both"/>
        <w:rPr>
          <w:rFonts w:ascii="Times New Roman" w:hAnsi="Times New Roman"/>
          <w:b w:val="0"/>
          <w:sz w:val="24"/>
          <w:szCs w:val="24"/>
          <w:lang w:val="da-DK"/>
        </w:rPr>
      </w:pPr>
      <w:r w:rsidRPr="00633B75">
        <w:rPr>
          <w:rFonts w:ascii="Times New Roman" w:hAnsi="Times New Roman"/>
          <w:b w:val="0"/>
          <w:sz w:val="24"/>
          <w:szCs w:val="24"/>
          <w:lang w:val="da-DK"/>
        </w:rPr>
        <w:t xml:space="preserve">Hỗ trợ Bên A xây dựng dự thảo Phương án phát hành Trái Phiếu để trình cấp có thẩm quyền thông qua phù hợp với quy định của pháp luật hiện hành; </w:t>
      </w:r>
    </w:p>
    <w:p w:rsidR="00A71C18" w:rsidRPr="00633B75" w:rsidRDefault="00A71C18" w:rsidP="00A71C18">
      <w:pPr>
        <w:pStyle w:val="Heading3"/>
        <w:numPr>
          <w:ilvl w:val="2"/>
          <w:numId w:val="10"/>
        </w:numPr>
        <w:tabs>
          <w:tab w:val="left" w:pos="1080"/>
        </w:tabs>
        <w:ind w:left="1080"/>
        <w:jc w:val="both"/>
        <w:rPr>
          <w:rFonts w:ascii="Times New Roman" w:hAnsi="Times New Roman"/>
          <w:b w:val="0"/>
          <w:sz w:val="24"/>
          <w:szCs w:val="24"/>
          <w:lang w:val="da-DK"/>
        </w:rPr>
      </w:pPr>
      <w:r w:rsidRPr="00633B75">
        <w:rPr>
          <w:rFonts w:ascii="Times New Roman" w:hAnsi="Times New Roman"/>
          <w:b w:val="0"/>
          <w:sz w:val="24"/>
          <w:szCs w:val="24"/>
          <w:lang w:val="da-DK"/>
        </w:rPr>
        <w:t>Hỗ trợ soạn thảo Bản công bố thông tin về việc phát hành Trái phiếu của Bên A để Bên A trình cấp có thẩm quyền thông qua phù hợp với quy định của pháp luật hiện hành;</w:t>
      </w:r>
    </w:p>
    <w:p w:rsidR="00A71C18" w:rsidRPr="00633B75" w:rsidRDefault="00A71C18" w:rsidP="00A71C18">
      <w:pPr>
        <w:pStyle w:val="Heading3"/>
        <w:numPr>
          <w:ilvl w:val="2"/>
          <w:numId w:val="10"/>
        </w:numPr>
        <w:tabs>
          <w:tab w:val="left" w:pos="1080"/>
        </w:tabs>
        <w:ind w:left="1080"/>
        <w:jc w:val="both"/>
        <w:rPr>
          <w:rFonts w:ascii="Times New Roman" w:hAnsi="Times New Roman"/>
          <w:b w:val="0"/>
          <w:sz w:val="24"/>
          <w:szCs w:val="24"/>
          <w:lang w:val="da-DK"/>
        </w:rPr>
      </w:pPr>
      <w:r w:rsidRPr="00633B75">
        <w:rPr>
          <w:rFonts w:ascii="Times New Roman" w:hAnsi="Times New Roman"/>
          <w:b w:val="0"/>
          <w:sz w:val="24"/>
          <w:szCs w:val="24"/>
          <w:lang w:val="da-DK"/>
        </w:rPr>
        <w:t>Hỗ trợ Bên A thực hiện các thủ tục nhằm phục vụ cho việc phát hành Trái Phiếu, bao gồm:</w:t>
      </w:r>
    </w:p>
    <w:p w:rsidR="00A71C18" w:rsidRPr="00633B75" w:rsidRDefault="00A71C18" w:rsidP="00A71C18">
      <w:pPr>
        <w:numPr>
          <w:ilvl w:val="0"/>
          <w:numId w:val="3"/>
        </w:numPr>
        <w:tabs>
          <w:tab w:val="left" w:pos="360"/>
        </w:tabs>
        <w:spacing w:before="60" w:after="60" w:line="320" w:lineRule="exact"/>
        <w:ind w:left="1418" w:hanging="338"/>
        <w:jc w:val="both"/>
      </w:pPr>
      <w:r w:rsidRPr="00633B75">
        <w:t xml:space="preserve">Bổ sung, hoàn thiện hồ sơ tài liệu (nếu cần) để cấp có thẩm quyền của </w:t>
      </w:r>
      <w:r w:rsidRPr="00633B75">
        <w:rPr>
          <w:lang w:val="da-DK"/>
        </w:rPr>
        <w:t>Bên A</w:t>
      </w:r>
      <w:r w:rsidRPr="00633B75">
        <w:t xml:space="preserve"> ra quyết định về việc phát hành Trái Phiếu;</w:t>
      </w:r>
    </w:p>
    <w:p w:rsidR="00A71C18" w:rsidRPr="00633B75" w:rsidRDefault="00A71C18" w:rsidP="00A71C18">
      <w:pPr>
        <w:numPr>
          <w:ilvl w:val="0"/>
          <w:numId w:val="3"/>
        </w:numPr>
        <w:tabs>
          <w:tab w:val="left" w:pos="360"/>
        </w:tabs>
        <w:spacing w:before="60" w:after="60" w:line="320" w:lineRule="exact"/>
        <w:jc w:val="both"/>
      </w:pPr>
      <w:r w:rsidRPr="00633B75">
        <w:t>Công bố thông tin phát hành Trái Phiếu theo quy định pháp luật;</w:t>
      </w:r>
    </w:p>
    <w:p w:rsidR="00A71C18" w:rsidRPr="00633B75" w:rsidRDefault="00A71C18" w:rsidP="00A71C18">
      <w:pPr>
        <w:numPr>
          <w:ilvl w:val="0"/>
          <w:numId w:val="3"/>
        </w:numPr>
        <w:tabs>
          <w:tab w:val="left" w:pos="360"/>
        </w:tabs>
        <w:spacing w:before="60" w:after="60" w:line="320" w:lineRule="exact"/>
        <w:jc w:val="both"/>
      </w:pPr>
      <w:r w:rsidRPr="00633B75">
        <w:t xml:space="preserve">Cung cấp thông tin về việc phát hành Trái Phiếu theo yêu cầu của nhà đầu tư. </w:t>
      </w:r>
    </w:p>
    <w:p w:rsidR="00A71C18" w:rsidRPr="00633B75" w:rsidRDefault="00A71C18" w:rsidP="00A71C18">
      <w:pPr>
        <w:tabs>
          <w:tab w:val="left" w:pos="360"/>
        </w:tabs>
        <w:spacing w:before="60" w:after="60" w:line="320" w:lineRule="exact"/>
        <w:ind w:left="360" w:hanging="360"/>
        <w:jc w:val="both"/>
        <w:rPr>
          <w:lang w:val="fr-FR"/>
        </w:rPr>
      </w:pPr>
      <w:r w:rsidRPr="00633B75">
        <w:rPr>
          <w:lang w:val="fr-FR"/>
        </w:rPr>
        <w:tab/>
        <w:t xml:space="preserve">Các công việc trên được coi là đã hoàn thành sau thời hạn 03 (ba) ngày kể từ ngày </w:t>
      </w:r>
      <w:r w:rsidRPr="00633B75">
        <w:rPr>
          <w:lang w:val="da-DK"/>
        </w:rPr>
        <w:t>Bên</w:t>
      </w:r>
      <w:r w:rsidRPr="00633B75">
        <w:rPr>
          <w:lang w:val="fr-FR"/>
        </w:rPr>
        <w:t xml:space="preserve"> B bàn giao </w:t>
      </w:r>
      <w:r w:rsidRPr="00633B75">
        <w:rPr>
          <w:i/>
          <w:lang w:val="fr-FR"/>
        </w:rPr>
        <w:t>(chọn: phương án phát hành Trái Phiếu/Bản công bố thông tin về việc phát hành Trái phiếu)</w:t>
      </w:r>
      <w:r w:rsidRPr="00633B75">
        <w:rPr>
          <w:lang w:val="fr-FR"/>
        </w:rPr>
        <w:t xml:space="preserve"> cho </w:t>
      </w:r>
      <w:r w:rsidRPr="00633B75">
        <w:rPr>
          <w:lang w:val="da-DK"/>
        </w:rPr>
        <w:t>Bên A</w:t>
      </w:r>
      <w:r w:rsidRPr="00633B75">
        <w:rPr>
          <w:lang w:val="fr-FR"/>
        </w:rPr>
        <w:t xml:space="preserve"> mà </w:t>
      </w:r>
      <w:r w:rsidRPr="00633B75">
        <w:rPr>
          <w:lang w:val="da-DK"/>
        </w:rPr>
        <w:t>Bên A</w:t>
      </w:r>
      <w:r w:rsidRPr="00633B75">
        <w:rPr>
          <w:lang w:val="fr-FR"/>
        </w:rPr>
        <w:t xml:space="preserve"> không có phản hồi sửa đổi, bổ sung bằng văn bản. Trường hợp </w:t>
      </w:r>
      <w:r w:rsidRPr="00633B75">
        <w:rPr>
          <w:lang w:val="da-DK"/>
        </w:rPr>
        <w:t>Bên A</w:t>
      </w:r>
      <w:r w:rsidRPr="00633B75">
        <w:rPr>
          <w:lang w:val="fr-FR"/>
        </w:rPr>
        <w:t xml:space="preserve"> có ý kiến sửa đổi, bổ sung </w:t>
      </w:r>
      <w:r w:rsidRPr="00633B75">
        <w:rPr>
          <w:i/>
          <w:lang w:val="fr-FR"/>
        </w:rPr>
        <w:t>(Phương án phát hành/Bản công bố thông tin</w:t>
      </w:r>
      <w:r w:rsidRPr="00633B75">
        <w:rPr>
          <w:lang w:val="fr-FR"/>
        </w:rPr>
        <w:t xml:space="preserve">) (trong thời hạn như nêu trên), </w:t>
      </w:r>
      <w:r w:rsidRPr="00633B75">
        <w:rPr>
          <w:lang w:val="da-DK"/>
        </w:rPr>
        <w:t>Bên A</w:t>
      </w:r>
      <w:r w:rsidRPr="00633B75">
        <w:rPr>
          <w:lang w:val="fr-FR"/>
        </w:rPr>
        <w:t xml:space="preserve"> được quyền sửa đổi, bổ sung </w:t>
      </w:r>
      <w:r w:rsidRPr="00633B75">
        <w:rPr>
          <w:i/>
          <w:lang w:val="fr-FR"/>
        </w:rPr>
        <w:t>(Phương án phát hành/Bản công bố thông tin)</w:t>
      </w:r>
      <w:r w:rsidRPr="00633B75">
        <w:rPr>
          <w:lang w:val="fr-FR"/>
        </w:rPr>
        <w:t xml:space="preserve"> 01 (một) lần thông qua việc gửi ý kiến sửa đổi, bổ sung bằng văn bản cho </w:t>
      </w:r>
      <w:r w:rsidRPr="00633B75">
        <w:rPr>
          <w:lang w:val="da-DK"/>
        </w:rPr>
        <w:t>Bên</w:t>
      </w:r>
      <w:r w:rsidRPr="00633B75">
        <w:rPr>
          <w:lang w:val="fr-FR"/>
        </w:rPr>
        <w:t xml:space="preserve"> B. Trong trường hợp này, công việc nêu tại Khoản 1 Điều này được coi là hoàn thành sau khi </w:t>
      </w:r>
      <w:r w:rsidRPr="00633B75">
        <w:rPr>
          <w:lang w:val="da-DK"/>
        </w:rPr>
        <w:t>Bên</w:t>
      </w:r>
      <w:r w:rsidRPr="00633B75">
        <w:rPr>
          <w:lang w:val="fr-FR"/>
        </w:rPr>
        <w:t xml:space="preserve"> B gửi sửa đổi, bổ sung (</w:t>
      </w:r>
      <w:r w:rsidRPr="00633B75">
        <w:rPr>
          <w:i/>
          <w:lang w:val="fr-FR"/>
        </w:rPr>
        <w:t>Phương án phát hành/Bản công bố thông tin)</w:t>
      </w:r>
      <w:r w:rsidRPr="00633B75">
        <w:rPr>
          <w:lang w:val="fr-FR"/>
        </w:rPr>
        <w:t xml:space="preserve"> theo yêu cầu của </w:t>
      </w:r>
      <w:r w:rsidRPr="00633B75">
        <w:rPr>
          <w:lang w:val="da-DK"/>
        </w:rPr>
        <w:t>Bên A</w:t>
      </w:r>
      <w:r w:rsidRPr="00633B75">
        <w:rPr>
          <w:lang w:val="fr-FR"/>
        </w:rPr>
        <w:t xml:space="preserve"> (phù hợp với thông tin </w:t>
      </w:r>
      <w:r w:rsidRPr="00633B75">
        <w:rPr>
          <w:lang w:val="da-DK"/>
        </w:rPr>
        <w:t>Bên A</w:t>
      </w:r>
      <w:r w:rsidRPr="00633B75">
        <w:rPr>
          <w:lang w:val="fr-FR"/>
        </w:rPr>
        <w:t xml:space="preserve"> cung cấp và quy định của pháp luật). </w:t>
      </w:r>
    </w:p>
    <w:p w:rsidR="00A71C18" w:rsidRPr="00633B75" w:rsidRDefault="00A71C18" w:rsidP="00A71C18">
      <w:pPr>
        <w:pStyle w:val="Heading2"/>
        <w:numPr>
          <w:ilvl w:val="1"/>
          <w:numId w:val="9"/>
        </w:numPr>
        <w:spacing w:after="120"/>
        <w:rPr>
          <w:rFonts w:ascii="Times New Roman" w:hAnsi="Times New Roman"/>
          <w:sz w:val="24"/>
          <w:szCs w:val="24"/>
          <w:lang w:val="fr-FR"/>
        </w:rPr>
      </w:pPr>
      <w:r w:rsidRPr="00633B75">
        <w:rPr>
          <w:rFonts w:ascii="Times New Roman" w:hAnsi="Times New Roman"/>
          <w:sz w:val="24"/>
          <w:szCs w:val="24"/>
          <w:lang w:val="fr-FR"/>
        </w:rPr>
        <w:t xml:space="preserve">  Hỗ trợ </w:t>
      </w:r>
      <w:r w:rsidRPr="00633B75">
        <w:rPr>
          <w:rFonts w:ascii="Times New Roman" w:hAnsi="Times New Roman"/>
          <w:sz w:val="24"/>
          <w:szCs w:val="24"/>
          <w:lang w:val="da-DK"/>
        </w:rPr>
        <w:t>Bên A</w:t>
      </w:r>
      <w:r w:rsidRPr="00633B75">
        <w:rPr>
          <w:rFonts w:ascii="Times New Roman" w:hAnsi="Times New Roman"/>
          <w:sz w:val="24"/>
          <w:szCs w:val="24"/>
          <w:lang w:val="fr-FR"/>
        </w:rPr>
        <w:t xml:space="preserve"> trong việc phân phối Trái Phiếu với hình thức cố gắng tối đa tối đa</w:t>
      </w:r>
    </w:p>
    <w:p w:rsidR="00A71C18" w:rsidRPr="00633B75" w:rsidRDefault="00A71C18" w:rsidP="00A71C18">
      <w:pPr>
        <w:pStyle w:val="Heading3"/>
        <w:numPr>
          <w:ilvl w:val="2"/>
          <w:numId w:val="14"/>
        </w:numPr>
        <w:tabs>
          <w:tab w:val="left" w:pos="1080"/>
        </w:tabs>
        <w:spacing w:before="160" w:after="160" w:line="288" w:lineRule="auto"/>
        <w:jc w:val="both"/>
        <w:rPr>
          <w:rFonts w:ascii="Times New Roman" w:hAnsi="Times New Roman"/>
          <w:b w:val="0"/>
          <w:sz w:val="24"/>
          <w:szCs w:val="24"/>
          <w:lang w:val="da-DK"/>
        </w:rPr>
      </w:pPr>
      <w:r w:rsidRPr="00633B75">
        <w:rPr>
          <w:rFonts w:ascii="Times New Roman" w:hAnsi="Times New Roman"/>
          <w:b w:val="0"/>
          <w:sz w:val="24"/>
          <w:szCs w:val="24"/>
          <w:lang w:val="da-DK"/>
        </w:rPr>
        <w:t>Tìm kiếm, liên hệ với các nhà đầu tư tiềm năng để giới thiệu các nhà đầu tư mua Trái Phiếu. Trong trường hợp cần thiết, tùy thuộc vào nhận định của Bên B, Bên B có thể tổ chức các buổi thuyết trình giới thiệu về Trái Phiếu cho các nhà đầu tư riêng lẻ hoặc nhóm các nhà đầu tư trên các vùng địa lý khác nhau (đối tượng phù hợp với Phương án phát hành của Bên A và pháp luật liên quan) khi được yêu cầu. Bên B có trách nhiệm chuẩn bị tài liệu thuyết trình cần thiết liên quan tới đợt phát hành Trái Phiếu để cung cấp cho nhà đầu tư tại các buổi thuyết trình này;</w:t>
      </w:r>
    </w:p>
    <w:p w:rsidR="00A71C18" w:rsidRPr="00633B75" w:rsidRDefault="00A71C18" w:rsidP="00A71C18">
      <w:pPr>
        <w:pStyle w:val="Heading3"/>
        <w:numPr>
          <w:ilvl w:val="2"/>
          <w:numId w:val="11"/>
        </w:numPr>
        <w:tabs>
          <w:tab w:val="left" w:pos="1080"/>
        </w:tabs>
        <w:jc w:val="both"/>
        <w:rPr>
          <w:rFonts w:ascii="Times New Roman" w:hAnsi="Times New Roman"/>
          <w:b w:val="0"/>
          <w:sz w:val="24"/>
          <w:szCs w:val="24"/>
          <w:lang w:val="da-DK"/>
        </w:rPr>
      </w:pPr>
      <w:r w:rsidRPr="00633B75">
        <w:rPr>
          <w:rFonts w:ascii="Times New Roman" w:hAnsi="Times New Roman"/>
          <w:b w:val="0"/>
          <w:sz w:val="24"/>
          <w:szCs w:val="24"/>
          <w:lang w:val="da-DK"/>
        </w:rPr>
        <w:t>Tiếp nhận phiếu đăng ký mua Trái Phiếu của Nhà đầu tư;</w:t>
      </w:r>
    </w:p>
    <w:p w:rsidR="00A71C18" w:rsidRPr="00633B75" w:rsidRDefault="00A71C18" w:rsidP="00A71C18">
      <w:pPr>
        <w:pStyle w:val="Heading3"/>
        <w:numPr>
          <w:ilvl w:val="2"/>
          <w:numId w:val="11"/>
        </w:numPr>
        <w:tabs>
          <w:tab w:val="left" w:pos="1080"/>
        </w:tabs>
        <w:jc w:val="both"/>
        <w:rPr>
          <w:rFonts w:ascii="Times New Roman" w:hAnsi="Times New Roman"/>
          <w:b w:val="0"/>
          <w:sz w:val="24"/>
          <w:szCs w:val="24"/>
          <w:lang w:val="da-DK"/>
        </w:rPr>
      </w:pPr>
      <w:r w:rsidRPr="00633B75">
        <w:rPr>
          <w:rFonts w:ascii="Times New Roman" w:hAnsi="Times New Roman"/>
          <w:b w:val="0"/>
          <w:sz w:val="24"/>
          <w:szCs w:val="24"/>
          <w:lang w:val="da-DK"/>
        </w:rPr>
        <w:t>Thông báo cho các Nhà đầu tư đăng ký số lượng Trái Phiếu được mua;</w:t>
      </w:r>
    </w:p>
    <w:p w:rsidR="00A71C18" w:rsidRPr="00633B75" w:rsidRDefault="00A71C18" w:rsidP="00A71C18">
      <w:pPr>
        <w:pStyle w:val="Heading3"/>
        <w:numPr>
          <w:ilvl w:val="2"/>
          <w:numId w:val="11"/>
        </w:numPr>
        <w:tabs>
          <w:tab w:val="left" w:pos="1080"/>
        </w:tabs>
        <w:jc w:val="both"/>
        <w:rPr>
          <w:rFonts w:ascii="Times New Roman" w:hAnsi="Times New Roman"/>
          <w:b w:val="0"/>
          <w:sz w:val="24"/>
          <w:szCs w:val="24"/>
          <w:lang w:val="da-DK"/>
        </w:rPr>
      </w:pPr>
      <w:r w:rsidRPr="00633B75">
        <w:rPr>
          <w:rFonts w:ascii="Times New Roman" w:hAnsi="Times New Roman"/>
          <w:b w:val="0"/>
          <w:sz w:val="24"/>
          <w:szCs w:val="24"/>
          <w:lang w:val="da-DK"/>
        </w:rPr>
        <w:t>Thông báo cho các Nhà đầu tư thanh toán tiền mua Trái Phiếu vào tài khoản ngân hàng của Bên B với các chi tiết sau:</w:t>
      </w:r>
    </w:p>
    <w:p w:rsidR="00A71C18" w:rsidRPr="00633B75" w:rsidRDefault="00A71C18" w:rsidP="00A71C18">
      <w:pPr>
        <w:tabs>
          <w:tab w:val="left" w:pos="1080"/>
        </w:tabs>
        <w:spacing w:before="60" w:after="60" w:line="320" w:lineRule="exact"/>
        <w:ind w:left="1080" w:hanging="720"/>
        <w:jc w:val="both"/>
      </w:pPr>
      <w:r w:rsidRPr="00633B75">
        <w:tab/>
        <w:t>Chủ tài khoản: Công ty TNHH Chứng khoán Ngân hàng TMCP Ngoại thương VN</w:t>
      </w:r>
    </w:p>
    <w:p w:rsidR="00A71C18" w:rsidRPr="00633B75" w:rsidRDefault="00A71C18" w:rsidP="00A71C18">
      <w:pPr>
        <w:tabs>
          <w:tab w:val="left" w:pos="1080"/>
        </w:tabs>
        <w:spacing w:before="60" w:after="60" w:line="320" w:lineRule="exact"/>
        <w:ind w:left="1080" w:hanging="720"/>
        <w:jc w:val="both"/>
      </w:pPr>
      <w:r w:rsidRPr="00633B75">
        <w:lastRenderedPageBreak/>
        <w:tab/>
        <w:t>Số tài khoản:</w:t>
      </w:r>
      <w:r w:rsidRPr="00633B75">
        <w:rPr>
          <w:lang w:val="da-DK"/>
        </w:rPr>
        <w:t xml:space="preserve"> _____________________________</w:t>
      </w:r>
    </w:p>
    <w:p w:rsidR="00A71C18" w:rsidRPr="00633B75" w:rsidRDefault="00A71C18" w:rsidP="00A71C18">
      <w:pPr>
        <w:tabs>
          <w:tab w:val="left" w:pos="1080"/>
        </w:tabs>
        <w:spacing w:before="60" w:after="60" w:line="320" w:lineRule="exact"/>
        <w:ind w:left="1080" w:hanging="720"/>
        <w:jc w:val="both"/>
      </w:pPr>
      <w:r w:rsidRPr="00633B75">
        <w:tab/>
        <w:t>Ngân hàng mở Tài khoản: _____________________</w:t>
      </w:r>
    </w:p>
    <w:p w:rsidR="00A71C18" w:rsidRPr="00633B75" w:rsidRDefault="00A71C18" w:rsidP="00A71C18">
      <w:pPr>
        <w:tabs>
          <w:tab w:val="left" w:pos="1080"/>
        </w:tabs>
        <w:spacing w:before="60" w:after="60" w:line="320" w:lineRule="exact"/>
        <w:ind w:left="1080" w:hanging="720"/>
        <w:jc w:val="both"/>
      </w:pPr>
      <w:r w:rsidRPr="00633B75">
        <w:tab/>
        <w:t xml:space="preserve">Nội dung: Tiền mua Trái Phiếu </w:t>
      </w:r>
      <w:r w:rsidR="00063A14" w:rsidRPr="00063A14">
        <w:t>{CT_KH}</w:t>
      </w:r>
      <w:bookmarkStart w:id="0" w:name="_GoBack"/>
      <w:bookmarkEnd w:id="0"/>
      <w:r w:rsidR="00063A14" w:rsidRPr="00633B75" w:rsidDel="006373EC">
        <w:t xml:space="preserve"> </w:t>
      </w:r>
      <w:r w:rsidRPr="00633B75">
        <w:t>của (</w:t>
      </w:r>
      <w:r w:rsidRPr="00633B75">
        <w:rPr>
          <w:i/>
        </w:rPr>
        <w:t>ghi tên tổ chức/cá nhân mua Trái Phiếu, số CMT/Hộ chiếu/Căn cước công dân/ĐKDN</w:t>
      </w:r>
      <w:r w:rsidRPr="00633B75">
        <w:t>)</w:t>
      </w:r>
    </w:p>
    <w:p w:rsidR="00A71C18" w:rsidRPr="00633B75" w:rsidRDefault="00A71C18" w:rsidP="00A71C18">
      <w:pPr>
        <w:pStyle w:val="Heading3"/>
        <w:numPr>
          <w:ilvl w:val="2"/>
          <w:numId w:val="11"/>
        </w:numPr>
        <w:tabs>
          <w:tab w:val="left" w:pos="1080"/>
        </w:tabs>
        <w:jc w:val="both"/>
        <w:rPr>
          <w:rFonts w:ascii="Times New Roman" w:hAnsi="Times New Roman"/>
          <w:b w:val="0"/>
          <w:sz w:val="24"/>
          <w:szCs w:val="24"/>
          <w:lang w:val="da-DK"/>
        </w:rPr>
      </w:pPr>
      <w:r w:rsidRPr="00633B75">
        <w:rPr>
          <w:rFonts w:ascii="Times New Roman" w:hAnsi="Times New Roman"/>
          <w:b w:val="0"/>
          <w:sz w:val="24"/>
          <w:szCs w:val="24"/>
          <w:lang w:val="da-DK"/>
        </w:rPr>
        <w:t xml:space="preserve">Chuyển toàn bộ số tiền bán Trái Phiếu sau khi đã khấu trừ trực tiếp khoản phí Bên B được hưởng như nêu tại Điều 5.2 vào tài khoản ngân hàng của Bên A chậm nhất  trong vòng 01 (một) ngày làm việc kể từ ngày kết thúc đợt phát hành. Chi tiết tài khoản như sau: </w:t>
      </w:r>
    </w:p>
    <w:p w:rsidR="00A71C18" w:rsidRPr="00633B75" w:rsidRDefault="00A71C18" w:rsidP="00A71C18">
      <w:pPr>
        <w:tabs>
          <w:tab w:val="left" w:pos="1080"/>
        </w:tabs>
        <w:spacing w:before="60" w:after="60" w:line="320" w:lineRule="exact"/>
        <w:ind w:left="1080" w:hanging="720"/>
        <w:jc w:val="both"/>
      </w:pPr>
      <w:r w:rsidRPr="00633B75">
        <w:tab/>
        <w:t xml:space="preserve">Chủ tài khoản: </w:t>
      </w:r>
    </w:p>
    <w:p w:rsidR="00A71C18" w:rsidRPr="00633B75" w:rsidRDefault="00A71C18" w:rsidP="00A71C18">
      <w:pPr>
        <w:tabs>
          <w:tab w:val="left" w:pos="1080"/>
        </w:tabs>
        <w:spacing w:before="60" w:after="60" w:line="320" w:lineRule="exact"/>
        <w:ind w:left="1080" w:hanging="720"/>
        <w:jc w:val="both"/>
      </w:pPr>
      <w:r w:rsidRPr="00633B75">
        <w:tab/>
        <w:t>Số tài khoản:</w:t>
      </w:r>
      <w:r w:rsidRPr="00633B75">
        <w:rPr>
          <w:lang w:val="da-DK"/>
        </w:rPr>
        <w:t xml:space="preserve"> </w:t>
      </w:r>
    </w:p>
    <w:p w:rsidR="00A71C18" w:rsidRPr="00633B75" w:rsidRDefault="00A71C18" w:rsidP="00A71C18">
      <w:pPr>
        <w:tabs>
          <w:tab w:val="left" w:pos="1080"/>
        </w:tabs>
        <w:spacing w:before="60" w:after="60" w:line="320" w:lineRule="exact"/>
        <w:ind w:left="1080" w:hanging="720"/>
        <w:jc w:val="both"/>
      </w:pPr>
      <w:r w:rsidRPr="00633B75">
        <w:tab/>
        <w:t xml:space="preserve">Ngân hàng mở Tài khoản: </w:t>
      </w:r>
    </w:p>
    <w:p w:rsidR="00A71C18" w:rsidRPr="00633B75" w:rsidRDefault="00A71C18" w:rsidP="00A71C18">
      <w:pPr>
        <w:tabs>
          <w:tab w:val="left" w:pos="1080"/>
        </w:tabs>
        <w:spacing w:before="60" w:after="60" w:line="320" w:lineRule="exact"/>
        <w:ind w:left="1080" w:hanging="720"/>
        <w:jc w:val="both"/>
      </w:pPr>
      <w:r w:rsidRPr="00633B75">
        <w:tab/>
        <w:t xml:space="preserve">Nội dung: </w:t>
      </w:r>
    </w:p>
    <w:p w:rsidR="00A71C18" w:rsidRPr="00633B75" w:rsidRDefault="00A71C18" w:rsidP="00A71C18">
      <w:pPr>
        <w:spacing w:before="60" w:after="60" w:line="320" w:lineRule="exact"/>
        <w:ind w:left="1080"/>
        <w:jc w:val="both"/>
      </w:pPr>
      <w:r w:rsidRPr="00633B75">
        <w:t>Bên B theo đây cam kết nỗ lực tối đa để chuyển tiền vào tài khoản ngân hàng của Bên A cùng ngày kết thúc đợt phát hành.</w:t>
      </w:r>
      <w:r w:rsidRPr="00633B75" w:rsidDel="003505D8">
        <w:t xml:space="preserve"> </w:t>
      </w:r>
    </w:p>
    <w:p w:rsidR="00A71C18" w:rsidRPr="00633B75" w:rsidRDefault="00A71C18" w:rsidP="00A71C18">
      <w:pPr>
        <w:pStyle w:val="Heading3"/>
        <w:numPr>
          <w:ilvl w:val="2"/>
          <w:numId w:val="11"/>
        </w:numPr>
        <w:tabs>
          <w:tab w:val="left" w:pos="1080"/>
        </w:tabs>
        <w:jc w:val="both"/>
        <w:rPr>
          <w:rFonts w:ascii="Times New Roman" w:hAnsi="Times New Roman"/>
          <w:b w:val="0"/>
          <w:sz w:val="24"/>
          <w:szCs w:val="24"/>
          <w:lang w:val="da-DK"/>
        </w:rPr>
      </w:pPr>
      <w:r w:rsidRPr="00633B75">
        <w:rPr>
          <w:rFonts w:ascii="Times New Roman" w:hAnsi="Times New Roman"/>
          <w:b w:val="0"/>
          <w:sz w:val="24"/>
          <w:szCs w:val="24"/>
          <w:lang w:val="da-DK"/>
        </w:rPr>
        <w:t>Lập Danh sách (các) Nhà đầu tư đã mua Trái Phiếu và chuyển danh sách này cho Bên A trong vòng 05 (năm) ngày làm việc kể từ ngày kết thúc đợt phát hành. Danh sách này phải ghi nhận đầy đủ các thông tin cơ bản sau:</w:t>
      </w:r>
    </w:p>
    <w:p w:rsidR="00A71C18" w:rsidRPr="00633B75" w:rsidRDefault="00A71C18" w:rsidP="00A71C18">
      <w:pPr>
        <w:numPr>
          <w:ilvl w:val="1"/>
          <w:numId w:val="8"/>
        </w:numPr>
        <w:tabs>
          <w:tab w:val="left" w:pos="360"/>
        </w:tabs>
        <w:spacing w:before="60" w:after="60" w:line="320" w:lineRule="exact"/>
        <w:jc w:val="both"/>
        <w:rPr>
          <w:lang w:val="da-DK"/>
        </w:rPr>
      </w:pPr>
      <w:r w:rsidRPr="00633B75">
        <w:rPr>
          <w:lang w:val="da-DK"/>
        </w:rPr>
        <w:t>Họ và tên của Nhà đầu tư/ Tên tổ chức;</w:t>
      </w:r>
    </w:p>
    <w:p w:rsidR="00A71C18" w:rsidRPr="00633B75" w:rsidRDefault="00A71C18" w:rsidP="00A71C18">
      <w:pPr>
        <w:numPr>
          <w:ilvl w:val="1"/>
          <w:numId w:val="8"/>
        </w:numPr>
        <w:tabs>
          <w:tab w:val="left" w:pos="360"/>
        </w:tabs>
        <w:spacing w:before="60" w:after="60" w:line="320" w:lineRule="exact"/>
        <w:jc w:val="both"/>
        <w:rPr>
          <w:lang w:val="da-DK"/>
        </w:rPr>
      </w:pPr>
      <w:r w:rsidRPr="00633B75">
        <w:rPr>
          <w:lang w:val="da-DK"/>
        </w:rPr>
        <w:t>Số Đăng ký sở hữu (Số CMTND/Hộ Chiếu/ĐKKD); ngày cấp; nơi cấp;</w:t>
      </w:r>
    </w:p>
    <w:p w:rsidR="00A71C18" w:rsidRPr="00633B75" w:rsidRDefault="00A71C18" w:rsidP="00A71C18">
      <w:pPr>
        <w:numPr>
          <w:ilvl w:val="1"/>
          <w:numId w:val="8"/>
        </w:numPr>
        <w:tabs>
          <w:tab w:val="left" w:pos="360"/>
        </w:tabs>
        <w:spacing w:before="60" w:after="60" w:line="320" w:lineRule="exact"/>
        <w:jc w:val="both"/>
        <w:rPr>
          <w:lang w:val="da-DK"/>
        </w:rPr>
      </w:pPr>
      <w:r w:rsidRPr="00633B75">
        <w:rPr>
          <w:lang w:val="da-DK"/>
        </w:rPr>
        <w:t xml:space="preserve">Số lượng Trái Phiếu sở hữu của từng Nhà đầu tư; </w:t>
      </w:r>
    </w:p>
    <w:p w:rsidR="00A71C18" w:rsidRPr="00633B75" w:rsidRDefault="00A71C18" w:rsidP="00A71C18">
      <w:pPr>
        <w:numPr>
          <w:ilvl w:val="1"/>
          <w:numId w:val="8"/>
        </w:numPr>
        <w:tabs>
          <w:tab w:val="left" w:pos="360"/>
        </w:tabs>
        <w:spacing w:before="60" w:after="60" w:line="320" w:lineRule="exact"/>
        <w:jc w:val="both"/>
        <w:rPr>
          <w:lang w:val="da-DK"/>
        </w:rPr>
      </w:pPr>
      <w:r w:rsidRPr="00633B75">
        <w:rPr>
          <w:lang w:val="da-DK"/>
        </w:rPr>
        <w:t>Loại Trái Phiếu: Trái Phiếu doanh nghiệp không chuyển đổi/chuyển đổi, có/ không có bảo đảm;</w:t>
      </w:r>
    </w:p>
    <w:p w:rsidR="00A71C18" w:rsidRPr="00633B75" w:rsidRDefault="00A71C18" w:rsidP="00A71C18">
      <w:pPr>
        <w:numPr>
          <w:ilvl w:val="1"/>
          <w:numId w:val="8"/>
        </w:numPr>
        <w:tabs>
          <w:tab w:val="left" w:pos="360"/>
        </w:tabs>
        <w:spacing w:before="60" w:after="60" w:line="320" w:lineRule="exact"/>
        <w:jc w:val="both"/>
        <w:rPr>
          <w:lang w:val="da-DK"/>
        </w:rPr>
      </w:pPr>
      <w:r w:rsidRPr="00633B75">
        <w:rPr>
          <w:lang w:val="da-DK"/>
        </w:rPr>
        <w:t>Mệnh giá:</w:t>
      </w:r>
      <w:r w:rsidRPr="00633B75">
        <w:rPr>
          <w:bCs/>
        </w:rPr>
        <w:t xml:space="preserve"> xxx.000.000 VNĐ (xxx đồng) / Trái Phiếu</w:t>
      </w:r>
      <w:r w:rsidRPr="00633B75">
        <w:rPr>
          <w:lang w:val="da-DK"/>
        </w:rPr>
        <w:t>;</w:t>
      </w:r>
    </w:p>
    <w:p w:rsidR="00A71C18" w:rsidRPr="00633B75" w:rsidRDefault="00A71C18" w:rsidP="00A71C18">
      <w:pPr>
        <w:numPr>
          <w:ilvl w:val="1"/>
          <w:numId w:val="8"/>
        </w:numPr>
        <w:tabs>
          <w:tab w:val="left" w:pos="360"/>
        </w:tabs>
        <w:spacing w:before="60" w:after="60" w:line="320" w:lineRule="exact"/>
        <w:jc w:val="both"/>
        <w:rPr>
          <w:lang w:val="da-DK"/>
        </w:rPr>
      </w:pPr>
      <w:r w:rsidRPr="00633B75">
        <w:rPr>
          <w:lang w:val="da-DK"/>
        </w:rPr>
        <w:t>Điều kiện chuyển nhượng: Tự do chuyển nhượng;</w:t>
      </w:r>
    </w:p>
    <w:p w:rsidR="00A71C18" w:rsidRPr="00633B75" w:rsidRDefault="00A71C18" w:rsidP="00A71C18">
      <w:pPr>
        <w:numPr>
          <w:ilvl w:val="1"/>
          <w:numId w:val="8"/>
        </w:numPr>
        <w:tabs>
          <w:tab w:val="left" w:pos="360"/>
        </w:tabs>
        <w:spacing w:before="60" w:after="60" w:line="320" w:lineRule="exact"/>
        <w:jc w:val="both"/>
        <w:rPr>
          <w:lang w:val="da-DK"/>
        </w:rPr>
      </w:pPr>
      <w:r w:rsidRPr="00633B75">
        <w:rPr>
          <w:lang w:val="da-DK"/>
        </w:rPr>
        <w:t>Chủ Sở Hữu Trái Phiếu: Tổ chức, cá nhân trong nước và nước ngoài;</w:t>
      </w:r>
    </w:p>
    <w:p w:rsidR="00A71C18" w:rsidRPr="00633B75" w:rsidRDefault="00A71C18" w:rsidP="00A71C18">
      <w:pPr>
        <w:numPr>
          <w:ilvl w:val="1"/>
          <w:numId w:val="8"/>
        </w:numPr>
        <w:tabs>
          <w:tab w:val="left" w:pos="360"/>
        </w:tabs>
        <w:spacing w:before="60" w:after="60" w:line="320" w:lineRule="exact"/>
        <w:jc w:val="both"/>
        <w:rPr>
          <w:lang w:val="da-DK"/>
        </w:rPr>
      </w:pPr>
      <w:r w:rsidRPr="00633B75">
        <w:rPr>
          <w:lang w:val="da-DK"/>
        </w:rPr>
        <w:t>Địa chỉ của Chủ Sở Hữu Trái Phiếu;</w:t>
      </w:r>
    </w:p>
    <w:p w:rsidR="00A71C18" w:rsidRPr="00633B75" w:rsidRDefault="00A71C18" w:rsidP="00A71C18">
      <w:pPr>
        <w:numPr>
          <w:ilvl w:val="1"/>
          <w:numId w:val="8"/>
        </w:numPr>
        <w:tabs>
          <w:tab w:val="left" w:pos="360"/>
        </w:tabs>
        <w:spacing w:before="60" w:after="60" w:line="320" w:lineRule="exact"/>
        <w:jc w:val="both"/>
        <w:rPr>
          <w:lang w:val="da-DK"/>
        </w:rPr>
      </w:pPr>
      <w:r w:rsidRPr="00633B75">
        <w:rPr>
          <w:lang w:val="da-DK"/>
        </w:rPr>
        <w:t>Tài khoản ngân hàng của Chủ Sở Hữu Trái Phiếu.</w:t>
      </w:r>
    </w:p>
    <w:p w:rsidR="00A71C18" w:rsidRPr="00633B75" w:rsidRDefault="00A71C18" w:rsidP="00A71C18">
      <w:pPr>
        <w:spacing w:before="60" w:after="60"/>
        <w:ind w:left="1080"/>
        <w:jc w:val="both"/>
        <w:rPr>
          <w:lang w:val="fr-FR"/>
        </w:rPr>
      </w:pPr>
      <w:r w:rsidRPr="00633B75">
        <w:rPr>
          <w:lang w:val="fr-FR"/>
        </w:rPr>
        <w:t xml:space="preserve">Các công việc trên đây được coi là đã hoàn thành khi </w:t>
      </w:r>
      <w:r w:rsidRPr="00633B75">
        <w:rPr>
          <w:lang w:val="da-DK"/>
        </w:rPr>
        <w:t>Bên</w:t>
      </w:r>
      <w:r w:rsidRPr="00633B75">
        <w:rPr>
          <w:lang w:val="fr-FR"/>
        </w:rPr>
        <w:t xml:space="preserve"> B chuyển toàn bộ tiền bán Trái Phiếu và số Trái Phiếu chưa bán hết (nếu có) kèm thông báo danh sách trái chủ cho </w:t>
      </w:r>
      <w:r w:rsidRPr="00633B75">
        <w:rPr>
          <w:lang w:val="da-DK"/>
        </w:rPr>
        <w:t>Bên A</w:t>
      </w:r>
      <w:r w:rsidRPr="00633B75">
        <w:rPr>
          <w:lang w:val="fr-FR"/>
        </w:rPr>
        <w:t>.</w:t>
      </w:r>
    </w:p>
    <w:p w:rsidR="00A71C18" w:rsidRPr="00633B75" w:rsidRDefault="00A71C18" w:rsidP="00A71C18">
      <w:pPr>
        <w:pStyle w:val="Heading3"/>
        <w:numPr>
          <w:ilvl w:val="2"/>
          <w:numId w:val="11"/>
        </w:numPr>
        <w:tabs>
          <w:tab w:val="left" w:pos="1080"/>
        </w:tabs>
        <w:jc w:val="both"/>
        <w:rPr>
          <w:rFonts w:ascii="Times New Roman" w:hAnsi="Times New Roman"/>
          <w:b w:val="0"/>
          <w:sz w:val="24"/>
          <w:szCs w:val="24"/>
          <w:lang w:val="da-DK"/>
        </w:rPr>
      </w:pPr>
      <w:r w:rsidRPr="00633B75">
        <w:rPr>
          <w:rFonts w:ascii="Times New Roman" w:hAnsi="Times New Roman"/>
          <w:b w:val="0"/>
          <w:sz w:val="24"/>
          <w:szCs w:val="24"/>
          <w:lang w:val="da-DK"/>
        </w:rPr>
        <w:t>Việc bán Trái Phiếu là dựa trên cơ sở cố gắng tối đa và không phải là cam kết chắc chắn của Bên B để bảo lãnh phát hành đối với Giao Dịch, hoặc đặt mua toàn bộ hoặc một phần Trái Phiếu, hoặc cung cấp bất kỳ định giá hoặc hỗ trợ nào trên thị trường thứ cấp, hoặc cung cấp bất kỳ hình thức thu xếp vốn nào liên quan đến Giao Dịch. Trường hợp không bán hết số Trái Phiếu nêu tại Điều 1 của Hợp Đồng này, Bên B được quyền chuyển giao lại số Trái Phiếu chưa phân phối hết cho Bên A mà không kèm theo bất kỳ trách nhiệm nào;</w:t>
      </w:r>
    </w:p>
    <w:p w:rsidR="00A71C18" w:rsidRPr="00633B75" w:rsidRDefault="00A71C18" w:rsidP="00A71C18">
      <w:pPr>
        <w:pStyle w:val="Heading1"/>
        <w:spacing w:before="120" w:after="120"/>
        <w:rPr>
          <w:rFonts w:ascii="Times New Roman" w:hAnsi="Times New Roman"/>
          <w:sz w:val="24"/>
          <w:szCs w:val="24"/>
          <w:lang w:val="fr-FR"/>
        </w:rPr>
      </w:pPr>
      <w:r w:rsidRPr="00633B75">
        <w:rPr>
          <w:rFonts w:ascii="Times New Roman" w:hAnsi="Times New Roman"/>
          <w:sz w:val="24"/>
          <w:szCs w:val="24"/>
          <w:lang w:val="fr-FR"/>
        </w:rPr>
        <w:t>Điều 3. Quyền và nghĩa vụ của Bên B</w:t>
      </w:r>
    </w:p>
    <w:p w:rsidR="00A71C18" w:rsidRPr="00633B75" w:rsidRDefault="00A71C18" w:rsidP="00A71C18">
      <w:pPr>
        <w:pStyle w:val="BodyText2"/>
        <w:tabs>
          <w:tab w:val="left" w:pos="360"/>
        </w:tabs>
        <w:spacing w:before="60" w:after="60" w:line="320" w:lineRule="exact"/>
        <w:ind w:left="1080" w:hanging="720"/>
        <w:jc w:val="both"/>
        <w:rPr>
          <w:rFonts w:ascii="Times New Roman" w:hAnsi="Times New Roman"/>
          <w:szCs w:val="24"/>
          <w:lang w:val="da-DK"/>
        </w:rPr>
      </w:pPr>
      <w:r w:rsidRPr="00633B75">
        <w:rPr>
          <w:rFonts w:ascii="Times New Roman" w:hAnsi="Times New Roman"/>
          <w:szCs w:val="24"/>
          <w:lang w:val="da-DK"/>
        </w:rPr>
        <w:t>3.1.</w:t>
      </w:r>
      <w:r w:rsidRPr="00633B75">
        <w:rPr>
          <w:rFonts w:ascii="Times New Roman" w:hAnsi="Times New Roman"/>
          <w:szCs w:val="24"/>
          <w:lang w:val="da-DK"/>
        </w:rPr>
        <w:tab/>
        <w:t xml:space="preserve">Yêu cầu Bên A cung cấp đầy đủ, đúng thời hạn hồ sơ, tài liệu, thông tin cần thiết theo kế hoạch thực hiện công việc do hai bên cùng thống nhất; </w:t>
      </w:r>
    </w:p>
    <w:p w:rsidR="00A71C18" w:rsidRPr="00633B75" w:rsidRDefault="00A71C18" w:rsidP="00A71C18">
      <w:pPr>
        <w:pStyle w:val="BodyText2"/>
        <w:numPr>
          <w:ilvl w:val="1"/>
          <w:numId w:val="4"/>
        </w:numPr>
        <w:spacing w:before="60" w:after="60" w:line="320" w:lineRule="exact"/>
        <w:ind w:hanging="720"/>
        <w:jc w:val="both"/>
        <w:rPr>
          <w:rFonts w:ascii="Times New Roman" w:hAnsi="Times New Roman"/>
          <w:szCs w:val="24"/>
          <w:lang w:val="da-DK"/>
        </w:rPr>
      </w:pPr>
      <w:r w:rsidRPr="00633B75">
        <w:rPr>
          <w:rFonts w:ascii="Times New Roman" w:hAnsi="Times New Roman"/>
          <w:szCs w:val="24"/>
          <w:lang w:val="da-DK"/>
        </w:rPr>
        <w:t>Được hưởng phí theo quy định tại Điều 5 Hợp Đồng này;</w:t>
      </w:r>
    </w:p>
    <w:p w:rsidR="00A71C18" w:rsidRPr="00633B75" w:rsidRDefault="00A71C18" w:rsidP="00A71C18">
      <w:pPr>
        <w:pStyle w:val="BodyText2"/>
        <w:numPr>
          <w:ilvl w:val="1"/>
          <w:numId w:val="4"/>
        </w:numPr>
        <w:spacing w:before="60" w:after="60" w:line="320" w:lineRule="exact"/>
        <w:ind w:hanging="720"/>
        <w:jc w:val="both"/>
        <w:rPr>
          <w:rFonts w:ascii="Times New Roman" w:hAnsi="Times New Roman"/>
          <w:szCs w:val="24"/>
          <w:lang w:val="da-DK"/>
        </w:rPr>
      </w:pPr>
      <w:r w:rsidRPr="00633B75">
        <w:rPr>
          <w:rFonts w:ascii="Times New Roman" w:hAnsi="Times New Roman"/>
          <w:szCs w:val="24"/>
          <w:lang w:val="da-DK"/>
        </w:rPr>
        <w:lastRenderedPageBreak/>
        <w:t>Cam kết bảo mật thông tin theo quy định tại Điều 9 Hợp Đồng này;</w:t>
      </w:r>
    </w:p>
    <w:p w:rsidR="00A71C18" w:rsidRPr="00633B75" w:rsidRDefault="00A71C18" w:rsidP="00A71C18">
      <w:pPr>
        <w:pStyle w:val="BodyText2"/>
        <w:numPr>
          <w:ilvl w:val="1"/>
          <w:numId w:val="4"/>
        </w:numPr>
        <w:spacing w:before="60" w:after="60" w:line="320" w:lineRule="exact"/>
        <w:ind w:hanging="720"/>
        <w:jc w:val="both"/>
        <w:rPr>
          <w:rFonts w:ascii="Times New Roman" w:hAnsi="Times New Roman"/>
          <w:szCs w:val="24"/>
          <w:lang w:val="da-DK"/>
        </w:rPr>
      </w:pPr>
      <w:r w:rsidRPr="00633B75">
        <w:rPr>
          <w:rFonts w:ascii="Times New Roman" w:hAnsi="Times New Roman"/>
          <w:szCs w:val="24"/>
          <w:lang w:val="da-DK"/>
        </w:rPr>
        <w:t>Hoàn thành khối lượng công việc được quy định tại Điều 2 nêu trên đây phù hợp với điều kiện có liên quan nêu tại Hợp Đồng này;</w:t>
      </w:r>
    </w:p>
    <w:p w:rsidR="00A71C18" w:rsidRPr="00633B75" w:rsidRDefault="00A71C18" w:rsidP="00A71C18">
      <w:pPr>
        <w:pStyle w:val="BodyText2"/>
        <w:numPr>
          <w:ilvl w:val="1"/>
          <w:numId w:val="4"/>
        </w:numPr>
        <w:spacing w:before="60" w:after="60" w:line="320" w:lineRule="exact"/>
        <w:ind w:hanging="720"/>
        <w:jc w:val="both"/>
        <w:rPr>
          <w:rFonts w:ascii="Times New Roman" w:hAnsi="Times New Roman"/>
          <w:szCs w:val="24"/>
          <w:lang w:val="da-DK"/>
        </w:rPr>
      </w:pPr>
      <w:r w:rsidRPr="00633B75">
        <w:rPr>
          <w:rFonts w:ascii="Times New Roman" w:hAnsi="Times New Roman"/>
          <w:szCs w:val="24"/>
          <w:lang w:val="da-DK"/>
        </w:rPr>
        <w:t>Cam kết không chuyển giao một phần quyền hoặc nghĩa vụ của mình theo Hợp Đồng này cho bên thứ ba, ngoại trừ hai bên có thỏa thuận khác;</w:t>
      </w:r>
    </w:p>
    <w:p w:rsidR="00A71C18" w:rsidRPr="00633B75" w:rsidRDefault="00A71C18" w:rsidP="00A71C18">
      <w:pPr>
        <w:pStyle w:val="BodyText2"/>
        <w:numPr>
          <w:ilvl w:val="1"/>
          <w:numId w:val="4"/>
        </w:numPr>
        <w:spacing w:before="60" w:after="60" w:line="320" w:lineRule="exact"/>
        <w:ind w:hanging="720"/>
        <w:jc w:val="both"/>
        <w:rPr>
          <w:rFonts w:ascii="Times New Roman" w:hAnsi="Times New Roman"/>
          <w:szCs w:val="24"/>
          <w:lang w:val="da-DK"/>
        </w:rPr>
      </w:pPr>
      <w:r w:rsidRPr="00633B75">
        <w:rPr>
          <w:rFonts w:ascii="Times New Roman" w:hAnsi="Times New Roman"/>
          <w:szCs w:val="24"/>
          <w:lang w:val="da-DK"/>
        </w:rPr>
        <w:t>Không chịu trách nhiệm về việc chậm trễ thực hiện công việc nêu tại Điều 2 của Hợp Đồng do việc Bên A chậm cung cấp các thông tin, tài liệu hoặc các điều kiện cần thiết phục vụ cho việc thực hiện các công việc của Bên B;</w:t>
      </w:r>
    </w:p>
    <w:p w:rsidR="00A71C18" w:rsidRPr="00633B75" w:rsidRDefault="00A71C18" w:rsidP="00A71C18">
      <w:pPr>
        <w:pStyle w:val="BodyText2"/>
        <w:numPr>
          <w:ilvl w:val="1"/>
          <w:numId w:val="4"/>
        </w:numPr>
        <w:spacing w:before="60" w:after="60" w:line="320" w:lineRule="exact"/>
        <w:ind w:hanging="709"/>
        <w:jc w:val="both"/>
        <w:rPr>
          <w:rFonts w:ascii="Times New Roman" w:hAnsi="Times New Roman"/>
          <w:szCs w:val="24"/>
          <w:lang w:val="da-DK"/>
        </w:rPr>
      </w:pPr>
      <w:r w:rsidRPr="00633B75">
        <w:rPr>
          <w:rFonts w:ascii="Times New Roman" w:hAnsi="Times New Roman"/>
          <w:szCs w:val="24"/>
          <w:lang w:val="da-DK"/>
        </w:rPr>
        <w:t>Có quyền tạm dừng và/hoặc đơn phương chấm dứt Hợp Đồng này khi:</w:t>
      </w:r>
    </w:p>
    <w:p w:rsidR="00A71C18" w:rsidRPr="00633B75" w:rsidRDefault="00A71C18" w:rsidP="00A71C18">
      <w:pPr>
        <w:numPr>
          <w:ilvl w:val="2"/>
          <w:numId w:val="12"/>
        </w:numPr>
        <w:tabs>
          <w:tab w:val="left" w:pos="1080"/>
        </w:tabs>
        <w:spacing w:before="60" w:after="60" w:line="320" w:lineRule="exact"/>
        <w:jc w:val="both"/>
        <w:rPr>
          <w:lang w:val="da-DK"/>
        </w:rPr>
      </w:pPr>
      <w:r w:rsidRPr="00633B75">
        <w:rPr>
          <w:lang w:val="da-DK"/>
        </w:rPr>
        <w:t>Bên A không thực hiện đúng các quy định của Hợp Đồng này;</w:t>
      </w:r>
    </w:p>
    <w:p w:rsidR="00A71C18" w:rsidRPr="00633B75" w:rsidRDefault="00A71C18" w:rsidP="00A71C18">
      <w:pPr>
        <w:numPr>
          <w:ilvl w:val="2"/>
          <w:numId w:val="12"/>
        </w:numPr>
        <w:tabs>
          <w:tab w:val="left" w:pos="1080"/>
        </w:tabs>
        <w:spacing w:before="60" w:after="60" w:line="320" w:lineRule="exact"/>
        <w:jc w:val="both"/>
        <w:rPr>
          <w:lang w:val="da-DK"/>
        </w:rPr>
      </w:pPr>
      <w:r w:rsidRPr="00633B75">
        <w:rPr>
          <w:lang w:val="da-DK"/>
        </w:rPr>
        <w:t xml:space="preserve">Theo quyết định của cơ quan Nhà nước có thẩm quyền hoặc pháp luật có quy định thay đổi với việc chào bán chứng khoán riêng lẻ hoặc xảy ra sự cố bất khả kháng. Trong các trường hợp này, Bên A không có quyền yêu cầu Bên B bồi thường bất kỳ khoản tiền nào. </w:t>
      </w:r>
    </w:p>
    <w:p w:rsidR="00A71C18" w:rsidRPr="00633B75" w:rsidRDefault="00A71C18" w:rsidP="00A71C18">
      <w:pPr>
        <w:pStyle w:val="BodyText2"/>
        <w:numPr>
          <w:ilvl w:val="1"/>
          <w:numId w:val="4"/>
        </w:numPr>
        <w:spacing w:before="60" w:after="60" w:line="320" w:lineRule="exact"/>
        <w:ind w:hanging="709"/>
        <w:jc w:val="both"/>
        <w:rPr>
          <w:rFonts w:ascii="Times New Roman" w:hAnsi="Times New Roman"/>
          <w:szCs w:val="24"/>
          <w:lang w:val="da-DK"/>
        </w:rPr>
      </w:pPr>
      <w:r w:rsidRPr="00633B75">
        <w:rPr>
          <w:rFonts w:ascii="Times New Roman" w:hAnsi="Times New Roman"/>
          <w:szCs w:val="24"/>
          <w:lang w:val="da-DK"/>
        </w:rPr>
        <w:t xml:space="preserve">Việc thực hiện và hoàn thành Hợp Đồng của Bên B sẽ phụ thuộc vào các điều kiện sau đây, theo toàn quyền xác định và quyết định của Bên B: </w:t>
      </w:r>
    </w:p>
    <w:p w:rsidR="00A71C18" w:rsidRPr="00633B75" w:rsidRDefault="00A71C18" w:rsidP="00A71C18">
      <w:pPr>
        <w:numPr>
          <w:ilvl w:val="2"/>
          <w:numId w:val="13"/>
        </w:numPr>
        <w:tabs>
          <w:tab w:val="left" w:pos="1080"/>
        </w:tabs>
        <w:spacing w:before="60" w:after="60" w:line="320" w:lineRule="exact"/>
        <w:ind w:left="1080"/>
        <w:jc w:val="both"/>
        <w:rPr>
          <w:lang w:val="da-DK"/>
        </w:rPr>
      </w:pPr>
      <w:r w:rsidRPr="00633B75">
        <w:rPr>
          <w:lang w:val="da-DK"/>
        </w:rPr>
        <w:t>Việc hoàn thành thỏa đáng các thẩm tra doanh nghiệp theo thông lệ về tài chính và pháp lý đối với Bên A;</w:t>
      </w:r>
    </w:p>
    <w:p w:rsidR="00A71C18" w:rsidRPr="00633B75" w:rsidRDefault="00A71C18" w:rsidP="00A71C18">
      <w:pPr>
        <w:numPr>
          <w:ilvl w:val="2"/>
          <w:numId w:val="13"/>
        </w:numPr>
        <w:tabs>
          <w:tab w:val="left" w:pos="360"/>
        </w:tabs>
        <w:spacing w:before="60" w:after="60" w:line="320" w:lineRule="exact"/>
        <w:ind w:left="1080"/>
        <w:jc w:val="both"/>
        <w:rPr>
          <w:lang w:val="da-DK"/>
        </w:rPr>
      </w:pPr>
      <w:r w:rsidRPr="00633B75">
        <w:rPr>
          <w:lang w:val="da-DK"/>
        </w:rPr>
        <w:t xml:space="preserve">Việc hoàn thành thỏa đáng tất cả các tài liệu của Giao Dịch; </w:t>
      </w:r>
    </w:p>
    <w:p w:rsidR="00A71C18" w:rsidRPr="00633B75" w:rsidRDefault="00A71C18" w:rsidP="00A71C18">
      <w:pPr>
        <w:numPr>
          <w:ilvl w:val="2"/>
          <w:numId w:val="13"/>
        </w:numPr>
        <w:tabs>
          <w:tab w:val="left" w:pos="360"/>
        </w:tabs>
        <w:spacing w:before="60" w:after="60" w:line="320" w:lineRule="exact"/>
        <w:ind w:left="1080"/>
        <w:jc w:val="both"/>
        <w:rPr>
          <w:lang w:val="da-DK"/>
        </w:rPr>
      </w:pPr>
      <w:r w:rsidRPr="00633B75">
        <w:rPr>
          <w:lang w:val="da-DK"/>
        </w:rPr>
        <w:t xml:space="preserve">Bên A có tất cả các chấp thuận cần thiết bao gồm nhưng không giới hạn đến chấp thuận của Hội đồng quản trị và/hoặc chấp thuận của chủ sở hữu và/hoặc chấp thuận của Đại hội đồng cổ đông và cơ quan quản lý khác (nếu có), nếu cần để thực hiện Giao Dịch; </w:t>
      </w:r>
    </w:p>
    <w:p w:rsidR="00A71C18" w:rsidRPr="00633B75" w:rsidRDefault="00A71C18" w:rsidP="00A71C18">
      <w:pPr>
        <w:numPr>
          <w:ilvl w:val="2"/>
          <w:numId w:val="13"/>
        </w:numPr>
        <w:tabs>
          <w:tab w:val="left" w:pos="360"/>
        </w:tabs>
        <w:spacing w:before="60" w:after="60" w:line="320" w:lineRule="exact"/>
        <w:ind w:left="1080"/>
        <w:jc w:val="both"/>
        <w:rPr>
          <w:lang w:val="da-DK"/>
        </w:rPr>
      </w:pPr>
      <w:r w:rsidRPr="00633B75">
        <w:rPr>
          <w:lang w:val="da-DK"/>
        </w:rPr>
        <w:t>Không có bất kỳ thay đổi bất lợi trọng yếu nào trong các điều kiện kinh tế, chính trị, tài chính của Việt Nam và/hoặc quốc tế (có liên quan), hay tỷ giá hối đoái hoặc kiểm soát ngoại hối hay trong các điều kiện tài chính, hoạt động hay triển vọng của Bên A hay các công ty con của Bên A xét trên tổng thể; và</w:t>
      </w:r>
    </w:p>
    <w:p w:rsidR="00A71C18" w:rsidRPr="00633B75" w:rsidRDefault="00A71C18" w:rsidP="00A71C18">
      <w:pPr>
        <w:numPr>
          <w:ilvl w:val="2"/>
          <w:numId w:val="13"/>
        </w:numPr>
        <w:tabs>
          <w:tab w:val="left" w:pos="360"/>
        </w:tabs>
        <w:spacing w:before="60" w:after="60" w:line="320" w:lineRule="exact"/>
        <w:ind w:left="1080"/>
        <w:jc w:val="both"/>
        <w:rPr>
          <w:lang w:val="da-DK"/>
        </w:rPr>
      </w:pPr>
      <w:r w:rsidRPr="00633B75">
        <w:rPr>
          <w:lang w:val="da-DK"/>
        </w:rPr>
        <w:t>Bên B có tất cả các chấp thuận nội bộ và các chấp thuận khác cần thiết cho Giao Dịch, nếu áp dụng.</w:t>
      </w:r>
    </w:p>
    <w:p w:rsidR="00A71C18" w:rsidRPr="00633B75" w:rsidRDefault="00A71C18" w:rsidP="00A71C18">
      <w:pPr>
        <w:pStyle w:val="BodyText2"/>
        <w:numPr>
          <w:ilvl w:val="1"/>
          <w:numId w:val="4"/>
        </w:numPr>
        <w:spacing w:before="60" w:after="60" w:line="320" w:lineRule="exact"/>
        <w:ind w:hanging="709"/>
        <w:jc w:val="both"/>
        <w:rPr>
          <w:rFonts w:ascii="Times New Roman" w:hAnsi="Times New Roman"/>
          <w:szCs w:val="24"/>
          <w:lang w:val="da-DK"/>
        </w:rPr>
      </w:pPr>
      <w:r w:rsidRPr="00633B75">
        <w:rPr>
          <w:rFonts w:ascii="Times New Roman" w:hAnsi="Times New Roman"/>
          <w:szCs w:val="24"/>
          <w:lang w:val="da-DK"/>
        </w:rPr>
        <w:t>Các quyền và nghĩa vụ khác theo quy định của pháp luật.</w:t>
      </w:r>
    </w:p>
    <w:p w:rsidR="00A71C18" w:rsidRPr="00633B75" w:rsidRDefault="00A71C18" w:rsidP="00A71C18">
      <w:pPr>
        <w:pStyle w:val="BodyText2"/>
        <w:tabs>
          <w:tab w:val="left" w:pos="360"/>
        </w:tabs>
        <w:spacing w:before="60" w:after="60" w:line="320" w:lineRule="exact"/>
        <w:ind w:left="360" w:hanging="360"/>
        <w:jc w:val="both"/>
        <w:rPr>
          <w:rFonts w:ascii="Times New Roman" w:hAnsi="Times New Roman"/>
          <w:b/>
          <w:szCs w:val="24"/>
          <w:lang w:val="da-DK"/>
        </w:rPr>
      </w:pPr>
    </w:p>
    <w:p w:rsidR="00A71C18" w:rsidRPr="00633B75" w:rsidRDefault="00A71C18" w:rsidP="00A71C18">
      <w:pPr>
        <w:pStyle w:val="BodyText2"/>
        <w:tabs>
          <w:tab w:val="left" w:pos="360"/>
        </w:tabs>
        <w:spacing w:before="60" w:after="60" w:line="320" w:lineRule="exact"/>
        <w:ind w:left="360" w:hanging="360"/>
        <w:jc w:val="both"/>
        <w:rPr>
          <w:rFonts w:ascii="Times New Roman" w:hAnsi="Times New Roman"/>
          <w:b/>
          <w:szCs w:val="24"/>
          <w:lang w:val="fr-FR"/>
        </w:rPr>
      </w:pPr>
      <w:r w:rsidRPr="00633B75">
        <w:rPr>
          <w:rFonts w:ascii="Times New Roman" w:hAnsi="Times New Roman"/>
          <w:b/>
          <w:szCs w:val="24"/>
          <w:lang w:val="fr-FR"/>
        </w:rPr>
        <w:t xml:space="preserve">Điều 4. Quyền và nghĩa vụ </w:t>
      </w:r>
      <w:r w:rsidRPr="00633B75">
        <w:rPr>
          <w:rFonts w:ascii="Times New Roman" w:hAnsi="Times New Roman"/>
          <w:b/>
          <w:szCs w:val="24"/>
          <w:lang w:val="da-DK"/>
        </w:rPr>
        <w:t>Bên A</w:t>
      </w:r>
    </w:p>
    <w:p w:rsidR="00A71C18" w:rsidRPr="00633B75" w:rsidRDefault="00A71C18" w:rsidP="00A71C18">
      <w:pPr>
        <w:pStyle w:val="BodyText2"/>
        <w:numPr>
          <w:ilvl w:val="1"/>
          <w:numId w:val="5"/>
        </w:numPr>
        <w:spacing w:before="60" w:after="60" w:line="320" w:lineRule="exact"/>
        <w:ind w:left="1080" w:hanging="720"/>
        <w:jc w:val="both"/>
        <w:rPr>
          <w:rFonts w:ascii="Times New Roman" w:hAnsi="Times New Roman"/>
          <w:szCs w:val="24"/>
          <w:lang w:val="da-DK"/>
        </w:rPr>
      </w:pPr>
      <w:r w:rsidRPr="00633B75">
        <w:rPr>
          <w:rFonts w:ascii="Times New Roman" w:hAnsi="Times New Roman"/>
          <w:szCs w:val="24"/>
          <w:lang w:val="da-DK"/>
        </w:rPr>
        <w:t>Yêu cầu Bên B thực hiện theo từng công việc nêu tại Điều 2 Hợp Đồng theo đúng kế hoạch nêu tại Điều 6 Hợp Đồng;</w:t>
      </w:r>
    </w:p>
    <w:p w:rsidR="00A71C18" w:rsidRPr="00633B75" w:rsidRDefault="00A71C18" w:rsidP="00A71C18">
      <w:pPr>
        <w:pStyle w:val="BodyText2"/>
        <w:numPr>
          <w:ilvl w:val="1"/>
          <w:numId w:val="5"/>
        </w:numPr>
        <w:spacing w:before="60" w:after="60" w:line="320" w:lineRule="exact"/>
        <w:ind w:left="1080" w:hanging="720"/>
        <w:jc w:val="both"/>
        <w:rPr>
          <w:rFonts w:ascii="Times New Roman" w:hAnsi="Times New Roman"/>
          <w:szCs w:val="24"/>
          <w:lang w:val="da-DK"/>
        </w:rPr>
      </w:pPr>
      <w:r w:rsidRPr="00633B75">
        <w:rPr>
          <w:rFonts w:ascii="Times New Roman" w:hAnsi="Times New Roman"/>
          <w:szCs w:val="24"/>
          <w:lang w:val="da-DK"/>
        </w:rPr>
        <w:t xml:space="preserve">Cung cấp cho Bên B đầy đủ, đúng hạn hồ sơ, tài liệu và thông tin cần thiết theo quy định của pháp luật về việc phát hành Trái Phiếu riêng lẻ và theo yêu cầu của Bên B để thực hiện các công việc nêu tại Điều 2 Hợp Đồng. Bên A đảm bảo và hoàn toàn chịu trách nhiệm về tính xác thực của các tài liệu và thông tin cung cấp cho Bên B. Bên B không chịu trách nhiệm về những thiệt hại và/hoặc các sai sót trong công việc tư vấn nếu việc cung cấp thông tin của Bên A không chính xác, không đầy đủ </w:t>
      </w:r>
      <w:r w:rsidRPr="00633B75">
        <w:rPr>
          <w:rFonts w:ascii="Times New Roman" w:hAnsi="Times New Roman"/>
          <w:szCs w:val="24"/>
          <w:lang w:val="da-DK"/>
        </w:rPr>
        <w:lastRenderedPageBreak/>
        <w:t>và/hoặc thông tin, tài liệu không có giá trị pháp lý/hiệu lực bởi Bên A và/hoặc do nhân viên của Bên A và/hoặc bên thứ ba có liên quan tạo ra;</w:t>
      </w:r>
    </w:p>
    <w:p w:rsidR="00A71C18" w:rsidRPr="00633B75" w:rsidRDefault="00A71C18" w:rsidP="00A71C18">
      <w:pPr>
        <w:pStyle w:val="BodyText2"/>
        <w:numPr>
          <w:ilvl w:val="1"/>
          <w:numId w:val="5"/>
        </w:numPr>
        <w:spacing w:before="60" w:after="60" w:line="320" w:lineRule="exact"/>
        <w:ind w:left="1080" w:hanging="720"/>
        <w:jc w:val="both"/>
        <w:rPr>
          <w:rFonts w:ascii="Times New Roman" w:hAnsi="Times New Roman"/>
          <w:szCs w:val="24"/>
          <w:lang w:val="da-DK"/>
        </w:rPr>
      </w:pPr>
      <w:r w:rsidRPr="00633B75">
        <w:rPr>
          <w:rFonts w:ascii="Times New Roman" w:hAnsi="Times New Roman"/>
          <w:szCs w:val="24"/>
          <w:lang w:val="da-DK"/>
        </w:rPr>
        <w:t>Cử người đại diện Bên A (làm đầu mối) để hỗ trợ giải quyết các vướng mắc, khó khăn trong quá trình thực hiện các công việc nêu tại Hợp Đồng này;</w:t>
      </w:r>
    </w:p>
    <w:p w:rsidR="00A71C18" w:rsidRPr="00633B75" w:rsidRDefault="00A71C18" w:rsidP="00A71C18">
      <w:pPr>
        <w:pStyle w:val="BodyText2"/>
        <w:numPr>
          <w:ilvl w:val="1"/>
          <w:numId w:val="5"/>
        </w:numPr>
        <w:spacing w:before="60" w:after="60" w:line="320" w:lineRule="exact"/>
        <w:ind w:left="1080" w:hanging="720"/>
        <w:jc w:val="both"/>
        <w:rPr>
          <w:rFonts w:ascii="Times New Roman" w:hAnsi="Times New Roman"/>
          <w:szCs w:val="24"/>
          <w:lang w:val="da-DK"/>
        </w:rPr>
      </w:pPr>
      <w:r w:rsidRPr="00633B75">
        <w:rPr>
          <w:rFonts w:ascii="Times New Roman" w:hAnsi="Times New Roman"/>
          <w:szCs w:val="24"/>
          <w:lang w:val="da-DK"/>
        </w:rPr>
        <w:t>Đảm bảo và cam kết rằng Bên A đã tuân thủ pháp luật đối với mọi hoạt động của mình liên quan đến nội dụng Hợp Đồng này;</w:t>
      </w:r>
    </w:p>
    <w:p w:rsidR="00A71C18" w:rsidRPr="00633B75" w:rsidRDefault="00A71C18" w:rsidP="00A71C18">
      <w:pPr>
        <w:pStyle w:val="BodyText2"/>
        <w:numPr>
          <w:ilvl w:val="1"/>
          <w:numId w:val="5"/>
        </w:numPr>
        <w:spacing w:before="60" w:after="60" w:line="320" w:lineRule="exact"/>
        <w:ind w:left="1080" w:hanging="720"/>
        <w:jc w:val="both"/>
        <w:rPr>
          <w:rFonts w:ascii="Times New Roman" w:hAnsi="Times New Roman"/>
          <w:szCs w:val="24"/>
          <w:lang w:val="da-DK"/>
        </w:rPr>
      </w:pPr>
      <w:r w:rsidRPr="00633B75">
        <w:rPr>
          <w:rFonts w:ascii="Times New Roman" w:hAnsi="Times New Roman"/>
          <w:szCs w:val="24"/>
          <w:lang w:val="da-DK"/>
        </w:rPr>
        <w:t>Thanh toán đầy đủ, đúng hạn các mức phí dịch vụ cho Bên B theo quy định tại Điều 5 Hợp Đồng này.</w:t>
      </w:r>
    </w:p>
    <w:p w:rsidR="00A71C18" w:rsidRPr="00633B75" w:rsidRDefault="00A71C18" w:rsidP="00A71C18">
      <w:pPr>
        <w:pStyle w:val="BodyText2"/>
        <w:numPr>
          <w:ilvl w:val="1"/>
          <w:numId w:val="5"/>
        </w:numPr>
        <w:spacing w:before="60" w:after="60" w:line="320" w:lineRule="exact"/>
        <w:ind w:left="1080" w:hanging="720"/>
        <w:jc w:val="both"/>
        <w:rPr>
          <w:rFonts w:ascii="Times New Roman" w:hAnsi="Times New Roman"/>
          <w:szCs w:val="24"/>
          <w:lang w:val="da-DK"/>
        </w:rPr>
      </w:pPr>
      <w:r w:rsidRPr="00633B75">
        <w:rPr>
          <w:rFonts w:ascii="Times New Roman" w:hAnsi="Times New Roman"/>
          <w:szCs w:val="24"/>
          <w:lang w:val="da-DK"/>
        </w:rPr>
        <w:t>Các quyền và nghĩa vụ khác theo quy định của pháp luật.</w:t>
      </w:r>
    </w:p>
    <w:p w:rsidR="00A71C18" w:rsidRPr="00633B75" w:rsidRDefault="00A71C18" w:rsidP="00A71C18">
      <w:pPr>
        <w:tabs>
          <w:tab w:val="left" w:pos="360"/>
        </w:tabs>
        <w:spacing w:before="60" w:after="60" w:line="320" w:lineRule="exact"/>
        <w:ind w:left="360" w:hanging="360"/>
        <w:jc w:val="both"/>
        <w:rPr>
          <w:lang w:val="da-DK"/>
        </w:rPr>
      </w:pPr>
    </w:p>
    <w:p w:rsidR="00A71C18" w:rsidRPr="00633B75" w:rsidRDefault="00A71C18" w:rsidP="00A71C18">
      <w:pPr>
        <w:pStyle w:val="Heading1"/>
        <w:spacing w:before="120" w:after="120"/>
        <w:rPr>
          <w:rFonts w:ascii="Times New Roman" w:hAnsi="Times New Roman"/>
          <w:sz w:val="24"/>
          <w:szCs w:val="24"/>
          <w:lang w:val="fr-FR"/>
        </w:rPr>
      </w:pPr>
      <w:r w:rsidRPr="00633B75">
        <w:rPr>
          <w:rFonts w:ascii="Times New Roman" w:hAnsi="Times New Roman"/>
          <w:sz w:val="24"/>
          <w:szCs w:val="24"/>
          <w:lang w:val="fr-FR"/>
        </w:rPr>
        <w:t>Điều 5. Phí và phương thức thanh toán</w:t>
      </w:r>
    </w:p>
    <w:p w:rsidR="00A71C18" w:rsidRPr="00DF2266" w:rsidRDefault="00A71C18" w:rsidP="00A71C18">
      <w:pPr>
        <w:pStyle w:val="BodyText2"/>
        <w:numPr>
          <w:ilvl w:val="1"/>
          <w:numId w:val="6"/>
        </w:numPr>
        <w:tabs>
          <w:tab w:val="left" w:pos="1080"/>
        </w:tabs>
        <w:spacing w:before="60" w:after="60" w:line="320" w:lineRule="exact"/>
        <w:ind w:left="1080" w:hanging="720"/>
        <w:jc w:val="both"/>
        <w:rPr>
          <w:rFonts w:ascii="Times New Roman" w:hAnsi="Times New Roman"/>
          <w:szCs w:val="24"/>
          <w:lang w:val="da-DK"/>
        </w:rPr>
      </w:pPr>
      <w:r w:rsidRPr="00633B75">
        <w:rPr>
          <w:rFonts w:ascii="Times New Roman" w:hAnsi="Times New Roman"/>
          <w:szCs w:val="24"/>
          <w:lang w:val="da-DK"/>
        </w:rPr>
        <w:t>Khoản phí cho các công việc nêu tại Điều 2.1 của Hợp Đồng này là _______ VNĐ (_____________ đồng).</w:t>
      </w:r>
    </w:p>
    <w:p w:rsidR="00A71C18" w:rsidRPr="00DF2266" w:rsidRDefault="00A71C18" w:rsidP="00A71C18">
      <w:pPr>
        <w:numPr>
          <w:ilvl w:val="1"/>
          <w:numId w:val="6"/>
        </w:numPr>
        <w:tabs>
          <w:tab w:val="left" w:pos="1080"/>
        </w:tabs>
        <w:spacing w:before="60" w:after="60" w:line="320" w:lineRule="exact"/>
        <w:ind w:left="1080" w:hanging="720"/>
        <w:jc w:val="both"/>
      </w:pPr>
      <w:r w:rsidRPr="00633B75">
        <w:rPr>
          <w:lang w:val="da-DK"/>
        </w:rPr>
        <w:t>Khoản phí cho các cô</w:t>
      </w:r>
      <w:r w:rsidRPr="00DF2266">
        <w:rPr>
          <w:lang w:val="da-DK"/>
        </w:rPr>
        <w:t xml:space="preserve">ng việc nêu tại Điều 2.2 của Hợp Đồng này là ___% (__________ phần trăm) trên Tổng giá trị mệnh giá Trái Phiếu được Bên B phân phối thành công. </w:t>
      </w:r>
    </w:p>
    <w:p w:rsidR="00A71C18" w:rsidRPr="00DF2266" w:rsidRDefault="00A71C18" w:rsidP="00A71C18">
      <w:pPr>
        <w:numPr>
          <w:ilvl w:val="1"/>
          <w:numId w:val="6"/>
        </w:numPr>
        <w:tabs>
          <w:tab w:val="left" w:pos="1080"/>
        </w:tabs>
        <w:spacing w:before="60" w:after="60" w:line="320" w:lineRule="exact"/>
        <w:ind w:left="1080" w:hanging="720"/>
        <w:jc w:val="both"/>
      </w:pPr>
      <w:r w:rsidRPr="00DF2266">
        <w:t xml:space="preserve">Phương thức thanh toán </w:t>
      </w:r>
    </w:p>
    <w:p w:rsidR="00A71C18" w:rsidRPr="00DF2266" w:rsidRDefault="00A71C18" w:rsidP="00A71C18">
      <w:pPr>
        <w:tabs>
          <w:tab w:val="left" w:pos="360"/>
          <w:tab w:val="left" w:pos="1080"/>
        </w:tabs>
        <w:spacing w:before="60" w:after="60" w:line="320" w:lineRule="exact"/>
        <w:ind w:left="1080"/>
        <w:jc w:val="both"/>
        <w:rPr>
          <w:lang w:val="da-DK"/>
        </w:rPr>
      </w:pPr>
      <w:r w:rsidRPr="00DF2266">
        <w:t xml:space="preserve">Khoản phí theo quy định tại Khoản 5.1 và 5.2 Điều này và thuế giá trị gia tăng tương ứng (nếu có) sẽ được thanh toán bằng cách khấu trừ trực tiếp vào số tiền bán Trái Phiếu mà </w:t>
      </w:r>
      <w:r w:rsidRPr="00DF2266">
        <w:rPr>
          <w:lang w:val="da-DK"/>
        </w:rPr>
        <w:t>Bên</w:t>
      </w:r>
      <w:r w:rsidRPr="00DF2266">
        <w:t xml:space="preserve"> B nhận từ Nhà đầu tư vào tài khoản của </w:t>
      </w:r>
      <w:r w:rsidRPr="00DF2266">
        <w:rPr>
          <w:lang w:val="da-DK"/>
        </w:rPr>
        <w:t>Bên</w:t>
      </w:r>
      <w:r w:rsidRPr="00DF2266">
        <w:t xml:space="preserve"> B nêu tại Mục 2.2.5 của Hợp Đồng.</w:t>
      </w:r>
    </w:p>
    <w:p w:rsidR="00A71C18" w:rsidRPr="00DF2266" w:rsidRDefault="00A71C18" w:rsidP="00A71C18">
      <w:pPr>
        <w:tabs>
          <w:tab w:val="left" w:pos="360"/>
        </w:tabs>
        <w:spacing w:before="60" w:after="60" w:line="320" w:lineRule="exact"/>
        <w:ind w:left="360" w:hanging="360"/>
        <w:jc w:val="both"/>
        <w:rPr>
          <w:u w:val="single"/>
          <w:lang w:val="da-DK"/>
        </w:rPr>
      </w:pPr>
      <w:r w:rsidRPr="00DF2266">
        <w:rPr>
          <w:lang w:val="da-DK"/>
        </w:rPr>
        <w:tab/>
        <w:t xml:space="preserve">Các khoản phí dịch vụ nêu tại Khoản 5.1 và Khoản 5.2 Điều này </w:t>
      </w:r>
      <w:r w:rsidRPr="00DF2266">
        <w:rPr>
          <w:i/>
          <w:lang w:val="da-DK"/>
        </w:rPr>
        <w:t>chưa/đã</w:t>
      </w:r>
      <w:r w:rsidRPr="00DF2266">
        <w:rPr>
          <w:lang w:val="da-DK"/>
        </w:rPr>
        <w:t xml:space="preserve"> bao gồm Thuế GTGT, các khoản phí, lệ phí chính thức của Nhà nước (nếu có). Bên A chịu trách nhiệm thanh toán cho Bên B các khoản chi phí này trong quá trình Bên B thực hiện các công việc của Hợp Đồng này. Việc thanh toán các khoản chi phí này được thực hiện trên cơ sở yêu cầu thanh toán của Bên B và được các bên thống nhất tại thời điểm thanh toán.</w:t>
      </w:r>
    </w:p>
    <w:p w:rsidR="00A71C18" w:rsidRPr="00DF2266" w:rsidRDefault="00A71C18" w:rsidP="00A71C18">
      <w:pPr>
        <w:pStyle w:val="Heading1"/>
        <w:spacing w:before="120" w:after="120"/>
        <w:rPr>
          <w:rFonts w:ascii="Times New Roman" w:hAnsi="Times New Roman"/>
          <w:sz w:val="24"/>
          <w:szCs w:val="24"/>
          <w:lang w:val="fr-FR"/>
        </w:rPr>
      </w:pPr>
      <w:r w:rsidRPr="00DF2266">
        <w:rPr>
          <w:rFonts w:ascii="Times New Roman" w:hAnsi="Times New Roman"/>
          <w:sz w:val="24"/>
          <w:szCs w:val="24"/>
          <w:lang w:val="fr-FR"/>
        </w:rPr>
        <w:t xml:space="preserve">Điều 6: Triển khai thực hiện </w:t>
      </w:r>
    </w:p>
    <w:p w:rsidR="00A71C18" w:rsidRPr="00DF2266" w:rsidRDefault="00A71C18" w:rsidP="00A71C18">
      <w:pPr>
        <w:pStyle w:val="BodyText2"/>
        <w:spacing w:before="60" w:after="60" w:line="320" w:lineRule="exact"/>
        <w:ind w:left="360"/>
        <w:jc w:val="both"/>
        <w:rPr>
          <w:rFonts w:ascii="Times New Roman" w:hAnsi="Times New Roman"/>
          <w:szCs w:val="24"/>
          <w:lang w:val="da-DK"/>
        </w:rPr>
      </w:pPr>
      <w:r w:rsidRPr="00DF2266">
        <w:rPr>
          <w:rFonts w:ascii="Times New Roman" w:hAnsi="Times New Roman"/>
          <w:szCs w:val="24"/>
          <w:lang w:val="da-DK"/>
        </w:rPr>
        <w:t>Hai bên thống nhất cùng xây dựng kế hoạch cho việc thực hiện, trong đó quy định nội dung công việc sẽ thực hiện, trình tự thực hiện và thời gian dự kiến hoàn thành. Trong quá trình triển khai các công việc nêu tại Hợp Đồng này, các bên cần thông báo cho nhau tiến độ thực hiện.</w:t>
      </w:r>
    </w:p>
    <w:p w:rsidR="00A71C18" w:rsidRPr="00DF2266" w:rsidRDefault="00A71C18" w:rsidP="00A71C18">
      <w:pPr>
        <w:pStyle w:val="BodyText2"/>
        <w:spacing w:before="60" w:after="60"/>
        <w:jc w:val="both"/>
        <w:rPr>
          <w:rFonts w:ascii="Times New Roman" w:hAnsi="Times New Roman"/>
          <w:szCs w:val="24"/>
          <w:lang w:val="da-DK"/>
        </w:rPr>
      </w:pPr>
    </w:p>
    <w:p w:rsidR="00A71C18" w:rsidRPr="00DF2266" w:rsidRDefault="00A71C18" w:rsidP="00A71C18">
      <w:pPr>
        <w:pStyle w:val="Heading1"/>
        <w:spacing w:before="120" w:after="120"/>
        <w:rPr>
          <w:rFonts w:ascii="Times New Roman" w:hAnsi="Times New Roman"/>
          <w:sz w:val="24"/>
          <w:szCs w:val="24"/>
          <w:lang w:val="fr-FR"/>
        </w:rPr>
      </w:pPr>
      <w:r w:rsidRPr="00DF2266">
        <w:rPr>
          <w:rFonts w:ascii="Times New Roman" w:hAnsi="Times New Roman"/>
          <w:sz w:val="24"/>
          <w:szCs w:val="24"/>
          <w:lang w:val="fr-FR"/>
        </w:rPr>
        <w:t>Điều 7: Sửa đổi và chấm dứt Hợp Đồng</w:t>
      </w:r>
    </w:p>
    <w:p w:rsidR="00A71C18" w:rsidRPr="00DF2266" w:rsidRDefault="00A71C18" w:rsidP="00A71C18">
      <w:pPr>
        <w:tabs>
          <w:tab w:val="left" w:pos="1080"/>
        </w:tabs>
        <w:spacing w:before="60" w:after="60" w:line="320" w:lineRule="exact"/>
        <w:ind w:left="1080" w:hanging="720"/>
        <w:jc w:val="both"/>
        <w:rPr>
          <w:lang w:val="da-DK"/>
        </w:rPr>
      </w:pPr>
      <w:r w:rsidRPr="00DF2266">
        <w:rPr>
          <w:lang w:val="da-DK"/>
        </w:rPr>
        <w:t>7.1.     Hợp Đồng này có thể được sửa đổi, bổ sung theo thoả thuận bằng văn bản giữa các bên và được người đại diện có thẩm quyền ký.</w:t>
      </w:r>
    </w:p>
    <w:p w:rsidR="00A71C18" w:rsidRPr="00DF2266" w:rsidRDefault="00A71C18" w:rsidP="00A71C18">
      <w:pPr>
        <w:tabs>
          <w:tab w:val="left" w:pos="1080"/>
        </w:tabs>
        <w:spacing w:before="60" w:after="60" w:line="320" w:lineRule="exact"/>
        <w:ind w:left="1080" w:hanging="720"/>
        <w:jc w:val="both"/>
        <w:rPr>
          <w:lang w:val="da-DK"/>
        </w:rPr>
      </w:pPr>
      <w:r w:rsidRPr="00DF2266">
        <w:rPr>
          <w:lang w:val="da-DK"/>
        </w:rPr>
        <w:t>7.2.      Hợp Đồng này sẽ chấm dứt trong các trường hợp sau :</w:t>
      </w:r>
    </w:p>
    <w:p w:rsidR="00A71C18" w:rsidRPr="00DF2266" w:rsidRDefault="00A71C18" w:rsidP="00A71C18">
      <w:pPr>
        <w:tabs>
          <w:tab w:val="left" w:pos="709"/>
          <w:tab w:val="left" w:pos="1080"/>
        </w:tabs>
        <w:spacing w:before="60" w:after="60" w:line="320" w:lineRule="exact"/>
        <w:ind w:left="1080" w:hanging="720"/>
        <w:jc w:val="both"/>
        <w:rPr>
          <w:lang w:val="da-DK"/>
        </w:rPr>
      </w:pPr>
      <w:r w:rsidRPr="00DF2266">
        <w:rPr>
          <w:lang w:val="da-DK"/>
        </w:rPr>
        <w:t>7.2.1.</w:t>
      </w:r>
      <w:r w:rsidRPr="00DF2266">
        <w:rPr>
          <w:lang w:val="da-DK"/>
        </w:rPr>
        <w:tab/>
        <w:t xml:space="preserve">Các bên hoàn thành các nghĩa vụ được quy định tại Hợp Đồng này, </w:t>
      </w:r>
      <w:r w:rsidRPr="00DF2266">
        <w:rPr>
          <w:i/>
          <w:lang w:val="da-DK"/>
        </w:rPr>
        <w:t>(theo đó Hợp Đồng này sẽ được tự động thanh lý/ việc hoàn thành được xác định bởi việc các bên sẽ ký kết Biên bản thanh lý);</w:t>
      </w:r>
    </w:p>
    <w:p w:rsidR="00A71C18" w:rsidRPr="00DF2266" w:rsidRDefault="00A71C18" w:rsidP="00A71C18">
      <w:pPr>
        <w:tabs>
          <w:tab w:val="left" w:pos="709"/>
          <w:tab w:val="left" w:pos="1080"/>
        </w:tabs>
        <w:spacing w:before="60" w:after="60" w:line="320" w:lineRule="exact"/>
        <w:ind w:left="1080" w:hanging="720"/>
        <w:jc w:val="both"/>
        <w:rPr>
          <w:lang w:val="da-DK"/>
        </w:rPr>
      </w:pPr>
      <w:r w:rsidRPr="00DF2266">
        <w:rPr>
          <w:lang w:val="da-DK"/>
        </w:rPr>
        <w:lastRenderedPageBreak/>
        <w:t>7.2.2.</w:t>
      </w:r>
      <w:r w:rsidRPr="00DF2266">
        <w:rPr>
          <w:lang w:val="da-DK"/>
        </w:rPr>
        <w:tab/>
        <w:t>Các bên thoả thuận chấm dứt Hợp Đồng trước thời hạn. Trong trường hợp này, hai bên sẽ thoả thuận về các điều kiện chấm dứt cụ thể;</w:t>
      </w:r>
    </w:p>
    <w:p w:rsidR="00A71C18" w:rsidRPr="00DF2266" w:rsidRDefault="00A71C18" w:rsidP="00A71C18">
      <w:pPr>
        <w:tabs>
          <w:tab w:val="left" w:pos="709"/>
          <w:tab w:val="left" w:pos="1080"/>
          <w:tab w:val="left" w:pos="5745"/>
        </w:tabs>
        <w:spacing w:before="60" w:after="60" w:line="320" w:lineRule="exact"/>
        <w:ind w:left="1080" w:hanging="720"/>
        <w:jc w:val="both"/>
        <w:rPr>
          <w:lang w:val="da-DK"/>
        </w:rPr>
      </w:pPr>
      <w:r w:rsidRPr="00DF2266">
        <w:rPr>
          <w:lang w:val="da-DK"/>
        </w:rPr>
        <w:t>7.2.3.  Một trong các bên bị giải thể hoặc bị chấm dứt hoạt động theo quyết định của cơ quan Nhà nước có thẩm quyền;</w:t>
      </w:r>
    </w:p>
    <w:p w:rsidR="00A71C18" w:rsidRPr="00DF2266" w:rsidRDefault="00A71C18" w:rsidP="00A71C18">
      <w:pPr>
        <w:tabs>
          <w:tab w:val="left" w:pos="1080"/>
        </w:tabs>
        <w:spacing w:before="60" w:after="60" w:line="320" w:lineRule="exact"/>
        <w:ind w:left="1080" w:hanging="720"/>
        <w:jc w:val="both"/>
        <w:rPr>
          <w:lang w:val="da-DK"/>
        </w:rPr>
      </w:pPr>
      <w:r w:rsidRPr="00DF2266">
        <w:rPr>
          <w:lang w:val="da-DK"/>
        </w:rPr>
        <w:t>7.2.4.  Theo quy định tại Điều 3.7 của Hợp Đồng này.</w:t>
      </w:r>
    </w:p>
    <w:p w:rsidR="00A71C18" w:rsidRPr="00DF2266" w:rsidRDefault="00A71C18" w:rsidP="00A71C18">
      <w:pPr>
        <w:tabs>
          <w:tab w:val="left" w:pos="1080"/>
        </w:tabs>
        <w:spacing w:before="60" w:after="60" w:line="320" w:lineRule="exact"/>
        <w:ind w:left="1080" w:hanging="720"/>
        <w:jc w:val="both"/>
        <w:rPr>
          <w:lang w:val="da-DK"/>
        </w:rPr>
      </w:pPr>
    </w:p>
    <w:p w:rsidR="00A71C18" w:rsidRPr="00DF2266" w:rsidRDefault="00A71C18" w:rsidP="00A71C18">
      <w:pPr>
        <w:pStyle w:val="Heading1"/>
        <w:spacing w:before="120" w:after="120"/>
        <w:rPr>
          <w:rFonts w:ascii="Times New Roman" w:hAnsi="Times New Roman"/>
          <w:sz w:val="24"/>
          <w:szCs w:val="24"/>
          <w:lang w:val="fr-FR"/>
        </w:rPr>
      </w:pPr>
      <w:r w:rsidRPr="00DF2266">
        <w:rPr>
          <w:rFonts w:ascii="Times New Roman" w:hAnsi="Times New Roman"/>
          <w:sz w:val="24"/>
          <w:szCs w:val="24"/>
          <w:lang w:val="fr-FR"/>
        </w:rPr>
        <w:t>Điều 8 : Điều khoản Thị trường Bất lợi</w:t>
      </w:r>
    </w:p>
    <w:p w:rsidR="00A71C18" w:rsidRPr="00DF2266" w:rsidRDefault="00A71C18" w:rsidP="00A71C18">
      <w:pPr>
        <w:tabs>
          <w:tab w:val="left" w:pos="360"/>
        </w:tabs>
        <w:spacing w:before="60" w:after="60" w:line="320" w:lineRule="exact"/>
        <w:ind w:left="360" w:hanging="360"/>
        <w:jc w:val="both"/>
        <w:rPr>
          <w:lang w:val="da-DK"/>
        </w:rPr>
      </w:pPr>
      <w:r w:rsidRPr="00DF2266">
        <w:rPr>
          <w:lang w:val="da-DK"/>
        </w:rPr>
        <w:tab/>
        <w:t>Nếu, theo ý kiến hợp lý của Bên B, xảy ra sự thay đổi về tình hình tài chính, chính trị hoặc kinh tế trong nước và/hoặc quốc tế, hoặc có sự thay đổi đáng kể trong kinh doanh, ban quản lý, ban điều hành, tình trạng hoặc triển vọng tài chính của Bên A hoặc các công ty con của Bên A; hoặc khi có sự gia tăng đáng kể liên quan tới tình hình chiến sự, hoặc thiên tai hoặc các trường hợp khẩn cấp khác, có thể hoặc không thể tiên đoán trước, mà một trong những trường hợp đó, theo ý kiến hợp lý của Bên B, có thể tác động bất lợi đáng kể đến sự thành công của Giao Dịch quy định tại Hợp Đồng này, thì Bên B có quyền chấm dứt Hợp Đồng này bằng cách thông báo bằng văn bản trước 05 (năm) ngày cho Bên A. Khi nhận được thông báo đó, trừ khi các bên đồng ý với các điều kiện và điều khoản mới để tiếp tục thực hiện, Hợp Đồng này sẽ được chấm dứt và các bên sẽ không còn trách nhiệm với nhau, ngoại trừ các điều khoản liên quan tới chi phí (Điều 5 của Hợp Đồng), thông tin, bảo mật và bồi hoàn (Điều 9 của Hợp Đồng) sẽ vẫn tồn tại và có hiệu lực.</w:t>
      </w:r>
    </w:p>
    <w:p w:rsidR="00A71C18" w:rsidRPr="00DF2266" w:rsidRDefault="00A71C18" w:rsidP="00A71C18">
      <w:pPr>
        <w:pStyle w:val="Heading1"/>
        <w:spacing w:before="120" w:after="120"/>
        <w:rPr>
          <w:rFonts w:ascii="Times New Roman" w:hAnsi="Times New Roman"/>
          <w:sz w:val="24"/>
          <w:szCs w:val="24"/>
          <w:lang w:val="fr-FR"/>
        </w:rPr>
      </w:pPr>
    </w:p>
    <w:p w:rsidR="00A71C18" w:rsidRPr="00DF2266" w:rsidRDefault="00A71C18" w:rsidP="00A71C18">
      <w:pPr>
        <w:pStyle w:val="Heading1"/>
        <w:spacing w:before="120" w:after="120"/>
        <w:rPr>
          <w:rFonts w:ascii="Times New Roman" w:hAnsi="Times New Roman"/>
          <w:sz w:val="24"/>
          <w:szCs w:val="24"/>
          <w:lang w:val="fr-FR"/>
        </w:rPr>
      </w:pPr>
      <w:r w:rsidRPr="00DF2266">
        <w:rPr>
          <w:rFonts w:ascii="Times New Roman" w:hAnsi="Times New Roman"/>
          <w:sz w:val="24"/>
          <w:szCs w:val="24"/>
          <w:lang w:val="fr-FR"/>
        </w:rPr>
        <w:t>Điều 9. Bảo mật</w:t>
      </w:r>
    </w:p>
    <w:p w:rsidR="00A71C18" w:rsidRPr="00DF2266" w:rsidRDefault="00A71C18" w:rsidP="00A71C18">
      <w:pPr>
        <w:tabs>
          <w:tab w:val="left" w:pos="360"/>
        </w:tabs>
        <w:spacing w:before="60" w:after="60" w:line="320" w:lineRule="exact"/>
        <w:ind w:left="360" w:hanging="360"/>
        <w:jc w:val="both"/>
        <w:rPr>
          <w:lang w:val="da-DK"/>
        </w:rPr>
      </w:pPr>
      <w:r w:rsidRPr="00DF2266">
        <w:rPr>
          <w:lang w:val="da-DK"/>
        </w:rPr>
        <w:tab/>
        <w:t xml:space="preserve">Mọi giấy tờ, tài liệu, thông tin trao đổi giữa Bên A và Bên B sẽ được coi là tài sản của các bên. Ngoại trừ các thông tin bắt buộc phải công bố để thực hiện các công việc nêu tại Hợp Đồng này theo quy định của pháp luật, các bên có trách nhiệm giữ bí mật những giấy tờ, tài liệu, thông tin này và chỉ được tiết lộ cho bên thứ ba nếu được sự đồng ý bằng văn bản của bên kia hoặc theo yêu cầu của Cơ quan Nhà nước có thẩm quyền. Các bên cam kết tuân thủ nghiêm chỉnh quy định về bảo mật thông tin nêu tại Điều này. </w:t>
      </w:r>
    </w:p>
    <w:p w:rsidR="00A71C18" w:rsidRPr="00DF2266" w:rsidRDefault="00A71C18" w:rsidP="00A71C18">
      <w:pPr>
        <w:tabs>
          <w:tab w:val="left" w:pos="360"/>
        </w:tabs>
        <w:spacing w:before="60" w:after="60" w:line="320" w:lineRule="exact"/>
        <w:ind w:left="360" w:hanging="360"/>
        <w:rPr>
          <w:b/>
          <w:bCs/>
          <w:lang w:val="da-DK"/>
        </w:rPr>
      </w:pPr>
    </w:p>
    <w:p w:rsidR="00A71C18" w:rsidRPr="00DF2266" w:rsidRDefault="00A71C18" w:rsidP="00A71C18">
      <w:pPr>
        <w:pStyle w:val="Heading1"/>
        <w:spacing w:before="120" w:after="120"/>
        <w:rPr>
          <w:rFonts w:ascii="Times New Roman" w:hAnsi="Times New Roman"/>
          <w:sz w:val="24"/>
          <w:szCs w:val="24"/>
          <w:lang w:val="fr-FR"/>
        </w:rPr>
      </w:pPr>
      <w:r w:rsidRPr="00DF2266">
        <w:rPr>
          <w:rFonts w:ascii="Times New Roman" w:hAnsi="Times New Roman"/>
          <w:sz w:val="24"/>
          <w:szCs w:val="24"/>
          <w:lang w:val="fr-FR"/>
        </w:rPr>
        <w:t>Điều 10: Luật áp dụng và giải quyết tranh chấp</w:t>
      </w:r>
    </w:p>
    <w:p w:rsidR="00A71C18" w:rsidRPr="00DF2266" w:rsidRDefault="00A71C18" w:rsidP="00A71C18">
      <w:pPr>
        <w:tabs>
          <w:tab w:val="left" w:pos="360"/>
        </w:tabs>
        <w:spacing w:before="60" w:after="60" w:line="320" w:lineRule="exact"/>
        <w:ind w:left="360" w:hanging="360"/>
        <w:jc w:val="both"/>
        <w:rPr>
          <w:b/>
          <w:lang w:val="da-DK"/>
        </w:rPr>
      </w:pPr>
      <w:r w:rsidRPr="00DF2266">
        <w:rPr>
          <w:lang w:val="da-DK"/>
        </w:rPr>
        <w:tab/>
        <w:t>Hợp Đồng này được hiểu, giải thích theo pháp luật của nước Cộng hòa Xã hội Chủ nghĩa Việt Nam. Mọi tranh chấp phát sinh từ và/hoặc liên quan đến Hợp Đồng này phải được các bên giải quyết thông qua thương lượng hoà giải. Trường hợp tranh chấp không thể giải quyết bằng hoà giải trong vòng 60 (sáu mươi) ngày kể từ ngày một Bên gửi văn bản yêu cầu giải quyết tranh chấp tới bên còn lại, một Bên có thể đưa tranh chấp đó ra Toà án nhân dân có thẩm quyền để giải quyết..</w:t>
      </w:r>
      <w:r w:rsidRPr="00DF2266">
        <w:rPr>
          <w:b/>
          <w:lang w:val="da-DK"/>
        </w:rPr>
        <w:tab/>
      </w:r>
    </w:p>
    <w:p w:rsidR="00A71C18" w:rsidRPr="00DF2266" w:rsidRDefault="00A71C18" w:rsidP="00A71C18">
      <w:pPr>
        <w:tabs>
          <w:tab w:val="left" w:pos="360"/>
        </w:tabs>
        <w:spacing w:before="60" w:after="60" w:line="320" w:lineRule="exact"/>
        <w:ind w:left="360" w:hanging="360"/>
        <w:jc w:val="both"/>
        <w:rPr>
          <w:b/>
          <w:lang w:val="da-DK"/>
        </w:rPr>
      </w:pPr>
    </w:p>
    <w:p w:rsidR="00A71C18" w:rsidRPr="00DF2266" w:rsidRDefault="00A71C18" w:rsidP="00A71C18">
      <w:pPr>
        <w:pStyle w:val="Heading1"/>
        <w:spacing w:before="120" w:after="120"/>
        <w:rPr>
          <w:rFonts w:ascii="Times New Roman" w:hAnsi="Times New Roman"/>
          <w:sz w:val="24"/>
          <w:szCs w:val="24"/>
          <w:lang w:val="fr-FR"/>
        </w:rPr>
      </w:pPr>
      <w:r w:rsidRPr="00DF2266">
        <w:rPr>
          <w:rFonts w:ascii="Times New Roman" w:hAnsi="Times New Roman"/>
          <w:sz w:val="24"/>
          <w:szCs w:val="24"/>
          <w:lang w:val="fr-FR"/>
        </w:rPr>
        <w:t>Điều 11. Điều khoản chung</w:t>
      </w:r>
    </w:p>
    <w:p w:rsidR="00A71C18" w:rsidRPr="00DF2266" w:rsidRDefault="00A71C18" w:rsidP="00A71C18">
      <w:pPr>
        <w:pStyle w:val="BodyText2"/>
        <w:spacing w:before="60" w:after="60" w:line="320" w:lineRule="exact"/>
        <w:ind w:left="1080" w:hanging="720"/>
        <w:jc w:val="both"/>
        <w:rPr>
          <w:rFonts w:ascii="Times New Roman" w:hAnsi="Times New Roman"/>
          <w:szCs w:val="24"/>
          <w:lang w:val="da-DK"/>
        </w:rPr>
      </w:pPr>
      <w:r w:rsidRPr="00DF2266">
        <w:rPr>
          <w:rFonts w:ascii="Times New Roman" w:hAnsi="Times New Roman"/>
          <w:szCs w:val="24"/>
          <w:lang w:val="da-DK"/>
        </w:rPr>
        <w:t>11.1.</w:t>
      </w:r>
      <w:r w:rsidRPr="00DF2266">
        <w:rPr>
          <w:rFonts w:ascii="Times New Roman" w:hAnsi="Times New Roman"/>
          <w:szCs w:val="24"/>
          <w:lang w:val="da-DK"/>
        </w:rPr>
        <w:tab/>
        <w:t>Hợp Đồng này có hiệu lực kể từ ngày ký. Các Phụ lục, tài liệu đính kèm Hợp Đồng được coi là một phần không tách rời của Hợp Đồng.</w:t>
      </w:r>
    </w:p>
    <w:p w:rsidR="00A71C18" w:rsidRPr="00DF2266" w:rsidRDefault="00A71C18" w:rsidP="00A71C18">
      <w:pPr>
        <w:pStyle w:val="BodyText2"/>
        <w:spacing w:before="60" w:after="60" w:line="320" w:lineRule="exact"/>
        <w:ind w:left="1080" w:hanging="720"/>
        <w:jc w:val="both"/>
        <w:rPr>
          <w:rFonts w:ascii="Times New Roman" w:hAnsi="Times New Roman"/>
          <w:szCs w:val="24"/>
          <w:lang w:val="da-DK"/>
        </w:rPr>
      </w:pPr>
      <w:r w:rsidRPr="00DF2266">
        <w:rPr>
          <w:rFonts w:ascii="Times New Roman" w:hAnsi="Times New Roman"/>
          <w:szCs w:val="24"/>
          <w:lang w:val="da-DK"/>
        </w:rPr>
        <w:t>11.2.</w:t>
      </w:r>
      <w:r w:rsidRPr="00DF2266">
        <w:rPr>
          <w:rFonts w:ascii="Times New Roman" w:hAnsi="Times New Roman"/>
          <w:szCs w:val="24"/>
          <w:lang w:val="da-DK"/>
        </w:rPr>
        <w:tab/>
        <w:t>Hợp Đồng này được lập thành 04 (bốn) bản bằng tiếng Việt, các bản có giá trị ngang nhau, mỗi bên giữ 02 (hai) bản.</w:t>
      </w:r>
    </w:p>
    <w:p w:rsidR="00A71C18" w:rsidRPr="00DF2266" w:rsidRDefault="00A71C18" w:rsidP="00A71C18">
      <w:pPr>
        <w:pStyle w:val="BodyText2"/>
        <w:spacing w:before="60" w:after="60" w:line="320" w:lineRule="exact"/>
        <w:ind w:left="360"/>
        <w:jc w:val="both"/>
        <w:rPr>
          <w:rFonts w:ascii="Times New Roman" w:hAnsi="Times New Roman"/>
          <w:szCs w:val="24"/>
          <w:lang w:val="da-DK"/>
        </w:rPr>
      </w:pPr>
    </w:p>
    <w:tbl>
      <w:tblPr>
        <w:tblW w:w="0" w:type="auto"/>
        <w:jc w:val="center"/>
        <w:tblLayout w:type="fixed"/>
        <w:tblLook w:val="0000" w:firstRow="0" w:lastRow="0" w:firstColumn="0" w:lastColumn="0" w:noHBand="0" w:noVBand="0"/>
      </w:tblPr>
      <w:tblGrid>
        <w:gridCol w:w="4261"/>
        <w:gridCol w:w="4261"/>
      </w:tblGrid>
      <w:tr w:rsidR="00A71C18" w:rsidRPr="00DF2266" w:rsidTr="00DF2266">
        <w:trPr>
          <w:trHeight w:val="846"/>
          <w:jc w:val="center"/>
        </w:trPr>
        <w:tc>
          <w:tcPr>
            <w:tcW w:w="4261" w:type="dxa"/>
          </w:tcPr>
          <w:p w:rsidR="00A71C18" w:rsidRPr="00DF2266" w:rsidRDefault="00A71C18" w:rsidP="00DF2266">
            <w:pPr>
              <w:pStyle w:val="BodyText2"/>
              <w:rPr>
                <w:rFonts w:ascii="Times New Roman" w:hAnsi="Times New Roman"/>
                <w:b/>
                <w:szCs w:val="24"/>
              </w:rPr>
            </w:pPr>
            <w:r w:rsidRPr="00DF2266">
              <w:rPr>
                <w:rFonts w:ascii="Times New Roman" w:hAnsi="Times New Roman"/>
                <w:b/>
                <w:szCs w:val="24"/>
              </w:rPr>
              <w:t>ĐẠI DIỆN BÊN A</w:t>
            </w:r>
          </w:p>
        </w:tc>
        <w:tc>
          <w:tcPr>
            <w:tcW w:w="4261" w:type="dxa"/>
          </w:tcPr>
          <w:p w:rsidR="00A71C18" w:rsidRPr="00DF2266" w:rsidRDefault="00A71C18" w:rsidP="00DF2266">
            <w:pPr>
              <w:pStyle w:val="BodyText2"/>
              <w:rPr>
                <w:rFonts w:ascii="Times New Roman" w:hAnsi="Times New Roman"/>
                <w:b/>
                <w:szCs w:val="24"/>
              </w:rPr>
            </w:pPr>
            <w:r w:rsidRPr="00DF2266">
              <w:rPr>
                <w:rFonts w:ascii="Times New Roman" w:hAnsi="Times New Roman"/>
                <w:b/>
                <w:szCs w:val="24"/>
              </w:rPr>
              <w:t>ĐẠI DIỆN BÊN B</w:t>
            </w:r>
          </w:p>
        </w:tc>
      </w:tr>
    </w:tbl>
    <w:p w:rsidR="00A71C18" w:rsidRPr="00DF2266" w:rsidRDefault="00A71C18" w:rsidP="00A71C18"/>
    <w:p w:rsidR="002E4C14" w:rsidRPr="00A71C18" w:rsidRDefault="002E4C14"/>
    <w:sectPr w:rsidR="002E4C14" w:rsidRPr="00A71C18" w:rsidSect="00B414FB">
      <w:footerReference w:type="even" r:id="rId9"/>
      <w:footerReference w:type="default" r:id="rId10"/>
      <w:pgSz w:w="11907" w:h="16840" w:code="9"/>
      <w:pgMar w:top="1170" w:right="1361" w:bottom="1260" w:left="136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954" w:rsidRDefault="00213954">
      <w:r>
        <w:separator/>
      </w:r>
    </w:p>
  </w:endnote>
  <w:endnote w:type="continuationSeparator" w:id="0">
    <w:p w:rsidR="00213954" w:rsidRDefault="0021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S1 Arial">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Book-Antiqua">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Default="00A71C18" w:rsidP="008911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11B9" w:rsidRDefault="00213954" w:rsidP="008911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Pr="002A7593" w:rsidRDefault="00A71C18" w:rsidP="008911B9">
    <w:pPr>
      <w:pStyle w:val="Footer"/>
      <w:framePr w:wrap="around" w:vAnchor="text" w:hAnchor="page" w:x="5739" w:y="150"/>
      <w:jc w:val="center"/>
      <w:rPr>
        <w:rStyle w:val="PageNumber"/>
        <w:b w:val="0"/>
        <w:sz w:val="20"/>
      </w:rPr>
    </w:pPr>
    <w:r w:rsidRPr="002A7593">
      <w:rPr>
        <w:rStyle w:val="PageNumber"/>
        <w:b w:val="0"/>
        <w:sz w:val="20"/>
      </w:rPr>
      <w:fldChar w:fldCharType="begin"/>
    </w:r>
    <w:r w:rsidRPr="002A7593">
      <w:rPr>
        <w:rStyle w:val="PageNumber"/>
        <w:b w:val="0"/>
        <w:sz w:val="20"/>
      </w:rPr>
      <w:instrText xml:space="preserve">PAGE  </w:instrText>
    </w:r>
    <w:r w:rsidRPr="002A7593">
      <w:rPr>
        <w:rStyle w:val="PageNumber"/>
        <w:b w:val="0"/>
        <w:sz w:val="20"/>
      </w:rPr>
      <w:fldChar w:fldCharType="separate"/>
    </w:r>
    <w:r w:rsidR="00063A14">
      <w:rPr>
        <w:rStyle w:val="PageNumber"/>
        <w:b w:val="0"/>
        <w:noProof/>
        <w:sz w:val="20"/>
      </w:rPr>
      <w:t>8</w:t>
    </w:r>
    <w:r w:rsidRPr="002A7593">
      <w:rPr>
        <w:rStyle w:val="PageNumber"/>
        <w:b w:val="0"/>
        <w:sz w:val="20"/>
      </w:rPr>
      <w:fldChar w:fldCharType="end"/>
    </w:r>
  </w:p>
  <w:p w:rsidR="008911B9" w:rsidRPr="004F0F71" w:rsidRDefault="00213954" w:rsidP="008911B9">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954" w:rsidRDefault="00213954">
      <w:r>
        <w:separator/>
      </w:r>
    </w:p>
  </w:footnote>
  <w:footnote w:type="continuationSeparator" w:id="0">
    <w:p w:rsidR="00213954" w:rsidRDefault="00213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730D"/>
    <w:multiLevelType w:val="multilevel"/>
    <w:tmpl w:val="061833B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1">
    <w:nsid w:val="27E1219A"/>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A673B4"/>
    <w:multiLevelType w:val="hybridMultilevel"/>
    <w:tmpl w:val="0570EBDA"/>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9282B"/>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77F5517"/>
    <w:multiLevelType w:val="multilevel"/>
    <w:tmpl w:val="F0126864"/>
    <w:lvl w:ilvl="0">
      <w:start w:val="5"/>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77341"/>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7">
    <w:nsid w:val="404F485B"/>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A52752F"/>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C7A071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63F5BA3"/>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785782B"/>
    <w:multiLevelType w:val="multilevel"/>
    <w:tmpl w:val="96048D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A240D74"/>
    <w:multiLevelType w:val="hybridMultilevel"/>
    <w:tmpl w:val="B52E5B1C"/>
    <w:lvl w:ilvl="0" w:tplc="94BA48A8">
      <w:numFmt w:val="bullet"/>
      <w:lvlText w:val="-"/>
      <w:lvlJc w:val="left"/>
      <w:pPr>
        <w:ind w:left="720" w:hanging="360"/>
      </w:pPr>
      <w:rPr>
        <w:rFonts w:ascii="Calibri" w:eastAsia="Times New Roman" w:hAnsi="Calibri" w:hint="default"/>
      </w:rPr>
    </w:lvl>
    <w:lvl w:ilvl="1" w:tplc="4DE4A176">
      <w:start w:val="1"/>
      <w:numFmt w:val="bullet"/>
      <w:lvlText w:val="-"/>
      <w:lvlJc w:val="left"/>
      <w:pPr>
        <w:ind w:left="1440" w:hanging="360"/>
      </w:pPr>
      <w:rPr>
        <w:rFonts w:ascii="VS1 Arial" w:hAnsi="VS1 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3"/>
  </w:num>
  <w:num w:numId="5">
    <w:abstractNumId w:val="11"/>
  </w:num>
  <w:num w:numId="6">
    <w:abstractNumId w:val="4"/>
  </w:num>
  <w:num w:numId="7">
    <w:abstractNumId w:val="5"/>
  </w:num>
  <w:num w:numId="8">
    <w:abstractNumId w:val="12"/>
  </w:num>
  <w:num w:numId="9">
    <w:abstractNumId w:val="7"/>
  </w:num>
  <w:num w:numId="10">
    <w:abstractNumId w:val="9"/>
  </w:num>
  <w:num w:numId="11">
    <w:abstractNumId w:val="6"/>
  </w:num>
  <w:num w:numId="12">
    <w:abstractNumId w:val="0"/>
  </w:num>
  <w:num w:numId="13">
    <w:abstractNumId w:val="8"/>
  </w:num>
  <w:num w:numId="14">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18"/>
    <w:rsid w:val="00063A14"/>
    <w:rsid w:val="00213954"/>
    <w:rsid w:val="002E4C14"/>
    <w:rsid w:val="00A7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C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1C1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A71C1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A71C18"/>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C1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71C18"/>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71C18"/>
    <w:rPr>
      <w:rFonts w:ascii="Cambria" w:eastAsia="Times New Roman" w:hAnsi="Cambria" w:cs="Times New Roman"/>
      <w:b/>
      <w:bCs/>
      <w:sz w:val="26"/>
      <w:szCs w:val="26"/>
    </w:rPr>
  </w:style>
  <w:style w:type="paragraph" w:styleId="BodyText2">
    <w:name w:val="Body Text 2"/>
    <w:basedOn w:val="Normal"/>
    <w:link w:val="BodyText2Char"/>
    <w:rsid w:val="00A71C18"/>
    <w:pPr>
      <w:jc w:val="center"/>
    </w:pPr>
    <w:rPr>
      <w:rFonts w:ascii=".VnBook-Antiqua" w:hAnsi=".VnBook-Antiqua"/>
      <w:szCs w:val="20"/>
      <w:lang w:eastAsia="en-AU"/>
    </w:rPr>
  </w:style>
  <w:style w:type="character" w:customStyle="1" w:styleId="BodyText2Char">
    <w:name w:val="Body Text 2 Char"/>
    <w:basedOn w:val="DefaultParagraphFont"/>
    <w:link w:val="BodyText2"/>
    <w:rsid w:val="00A71C18"/>
    <w:rPr>
      <w:rFonts w:ascii=".VnBook-Antiqua" w:eastAsia="Times New Roman" w:hAnsi=".VnBook-Antiqua" w:cs="Times New Roman"/>
      <w:sz w:val="24"/>
      <w:szCs w:val="20"/>
      <w:lang w:eastAsia="en-AU"/>
    </w:rPr>
  </w:style>
  <w:style w:type="paragraph" w:styleId="BodyText">
    <w:name w:val="Body Text"/>
    <w:basedOn w:val="Normal"/>
    <w:link w:val="BodyTextChar"/>
    <w:rsid w:val="00A71C18"/>
    <w:pPr>
      <w:jc w:val="both"/>
    </w:pPr>
    <w:rPr>
      <w:rFonts w:ascii=".VnTime" w:hAnsi=".VnTime"/>
      <w:sz w:val="26"/>
      <w:szCs w:val="20"/>
      <w:lang w:eastAsia="en-AU"/>
    </w:rPr>
  </w:style>
  <w:style w:type="character" w:customStyle="1" w:styleId="BodyTextChar">
    <w:name w:val="Body Text Char"/>
    <w:basedOn w:val="DefaultParagraphFont"/>
    <w:link w:val="BodyText"/>
    <w:rsid w:val="00A71C18"/>
    <w:rPr>
      <w:rFonts w:ascii=".VnTime" w:eastAsia="Times New Roman" w:hAnsi=".VnTime" w:cs="Times New Roman"/>
      <w:sz w:val="26"/>
      <w:szCs w:val="20"/>
      <w:lang w:eastAsia="en-AU"/>
    </w:rPr>
  </w:style>
  <w:style w:type="paragraph" w:styleId="Title">
    <w:name w:val="Title"/>
    <w:basedOn w:val="Normal"/>
    <w:link w:val="TitleChar"/>
    <w:qFormat/>
    <w:rsid w:val="00A71C18"/>
    <w:pPr>
      <w:jc w:val="center"/>
    </w:pPr>
    <w:rPr>
      <w:rFonts w:ascii=".VnBook-AntiquaH" w:hAnsi=".VnBook-AntiquaH"/>
      <w:sz w:val="28"/>
      <w:szCs w:val="20"/>
      <w:lang w:eastAsia="en-AU"/>
    </w:rPr>
  </w:style>
  <w:style w:type="character" w:customStyle="1" w:styleId="TitleChar">
    <w:name w:val="Title Char"/>
    <w:basedOn w:val="DefaultParagraphFont"/>
    <w:link w:val="Title"/>
    <w:rsid w:val="00A71C18"/>
    <w:rPr>
      <w:rFonts w:ascii=".VnBook-AntiquaH" w:eastAsia="Times New Roman" w:hAnsi=".VnBook-AntiquaH" w:cs="Times New Roman"/>
      <w:sz w:val="28"/>
      <w:szCs w:val="20"/>
      <w:lang w:eastAsia="en-AU"/>
    </w:rPr>
  </w:style>
  <w:style w:type="paragraph" w:customStyle="1" w:styleId="MinhThu">
    <w:name w:val="Minh Thu"/>
    <w:basedOn w:val="Normal"/>
    <w:rsid w:val="00A71C18"/>
    <w:pPr>
      <w:tabs>
        <w:tab w:val="left" w:pos="567"/>
      </w:tabs>
      <w:spacing w:before="120" w:line="360" w:lineRule="auto"/>
      <w:jc w:val="both"/>
    </w:pPr>
    <w:rPr>
      <w:rFonts w:ascii=".VnTime" w:hAnsi=".VnTime"/>
      <w:sz w:val="28"/>
      <w:szCs w:val="20"/>
      <w:lang w:eastAsia="en-AU"/>
    </w:rPr>
  </w:style>
  <w:style w:type="paragraph" w:styleId="Footer">
    <w:name w:val="footer"/>
    <w:basedOn w:val="Normal"/>
    <w:link w:val="FooterChar"/>
    <w:rsid w:val="00A71C18"/>
    <w:pPr>
      <w:tabs>
        <w:tab w:val="center" w:pos="4320"/>
        <w:tab w:val="right" w:pos="8640"/>
      </w:tabs>
    </w:pPr>
    <w:rPr>
      <w:rFonts w:ascii=".VnTimeH" w:hAnsi=".VnTimeH"/>
      <w:b/>
      <w:sz w:val="28"/>
      <w:szCs w:val="20"/>
      <w:lang w:eastAsia="en-AU"/>
    </w:rPr>
  </w:style>
  <w:style w:type="character" w:customStyle="1" w:styleId="FooterChar">
    <w:name w:val="Footer Char"/>
    <w:basedOn w:val="DefaultParagraphFont"/>
    <w:link w:val="Footer"/>
    <w:rsid w:val="00A71C18"/>
    <w:rPr>
      <w:rFonts w:ascii=".VnTimeH" w:eastAsia="Times New Roman" w:hAnsi=".VnTimeH" w:cs="Times New Roman"/>
      <w:b/>
      <w:sz w:val="28"/>
      <w:szCs w:val="20"/>
      <w:lang w:eastAsia="en-AU"/>
    </w:rPr>
  </w:style>
  <w:style w:type="character" w:styleId="PageNumber">
    <w:name w:val="page number"/>
    <w:basedOn w:val="DefaultParagraphFont"/>
    <w:rsid w:val="00A71C18"/>
  </w:style>
  <w:style w:type="paragraph" w:styleId="BodyTextIndent2">
    <w:name w:val="Body Text Indent 2"/>
    <w:basedOn w:val="Normal"/>
    <w:link w:val="BodyTextIndent2Char"/>
    <w:uiPriority w:val="99"/>
    <w:unhideWhenUsed/>
    <w:rsid w:val="00A71C18"/>
    <w:pPr>
      <w:spacing w:after="120" w:line="480" w:lineRule="auto"/>
      <w:ind w:left="360"/>
    </w:pPr>
  </w:style>
  <w:style w:type="character" w:customStyle="1" w:styleId="BodyTextIndent2Char">
    <w:name w:val="Body Text Indent 2 Char"/>
    <w:basedOn w:val="DefaultParagraphFont"/>
    <w:link w:val="BodyTextIndent2"/>
    <w:uiPriority w:val="99"/>
    <w:rsid w:val="00A71C1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C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1C1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A71C1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A71C18"/>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C1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71C18"/>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71C18"/>
    <w:rPr>
      <w:rFonts w:ascii="Cambria" w:eastAsia="Times New Roman" w:hAnsi="Cambria" w:cs="Times New Roman"/>
      <w:b/>
      <w:bCs/>
      <w:sz w:val="26"/>
      <w:szCs w:val="26"/>
    </w:rPr>
  </w:style>
  <w:style w:type="paragraph" w:styleId="BodyText2">
    <w:name w:val="Body Text 2"/>
    <w:basedOn w:val="Normal"/>
    <w:link w:val="BodyText2Char"/>
    <w:rsid w:val="00A71C18"/>
    <w:pPr>
      <w:jc w:val="center"/>
    </w:pPr>
    <w:rPr>
      <w:rFonts w:ascii=".VnBook-Antiqua" w:hAnsi=".VnBook-Antiqua"/>
      <w:szCs w:val="20"/>
      <w:lang w:eastAsia="en-AU"/>
    </w:rPr>
  </w:style>
  <w:style w:type="character" w:customStyle="1" w:styleId="BodyText2Char">
    <w:name w:val="Body Text 2 Char"/>
    <w:basedOn w:val="DefaultParagraphFont"/>
    <w:link w:val="BodyText2"/>
    <w:rsid w:val="00A71C18"/>
    <w:rPr>
      <w:rFonts w:ascii=".VnBook-Antiqua" w:eastAsia="Times New Roman" w:hAnsi=".VnBook-Antiqua" w:cs="Times New Roman"/>
      <w:sz w:val="24"/>
      <w:szCs w:val="20"/>
      <w:lang w:eastAsia="en-AU"/>
    </w:rPr>
  </w:style>
  <w:style w:type="paragraph" w:styleId="BodyText">
    <w:name w:val="Body Text"/>
    <w:basedOn w:val="Normal"/>
    <w:link w:val="BodyTextChar"/>
    <w:rsid w:val="00A71C18"/>
    <w:pPr>
      <w:jc w:val="both"/>
    </w:pPr>
    <w:rPr>
      <w:rFonts w:ascii=".VnTime" w:hAnsi=".VnTime"/>
      <w:sz w:val="26"/>
      <w:szCs w:val="20"/>
      <w:lang w:eastAsia="en-AU"/>
    </w:rPr>
  </w:style>
  <w:style w:type="character" w:customStyle="1" w:styleId="BodyTextChar">
    <w:name w:val="Body Text Char"/>
    <w:basedOn w:val="DefaultParagraphFont"/>
    <w:link w:val="BodyText"/>
    <w:rsid w:val="00A71C18"/>
    <w:rPr>
      <w:rFonts w:ascii=".VnTime" w:eastAsia="Times New Roman" w:hAnsi=".VnTime" w:cs="Times New Roman"/>
      <w:sz w:val="26"/>
      <w:szCs w:val="20"/>
      <w:lang w:eastAsia="en-AU"/>
    </w:rPr>
  </w:style>
  <w:style w:type="paragraph" w:styleId="Title">
    <w:name w:val="Title"/>
    <w:basedOn w:val="Normal"/>
    <w:link w:val="TitleChar"/>
    <w:qFormat/>
    <w:rsid w:val="00A71C18"/>
    <w:pPr>
      <w:jc w:val="center"/>
    </w:pPr>
    <w:rPr>
      <w:rFonts w:ascii=".VnBook-AntiquaH" w:hAnsi=".VnBook-AntiquaH"/>
      <w:sz w:val="28"/>
      <w:szCs w:val="20"/>
      <w:lang w:eastAsia="en-AU"/>
    </w:rPr>
  </w:style>
  <w:style w:type="character" w:customStyle="1" w:styleId="TitleChar">
    <w:name w:val="Title Char"/>
    <w:basedOn w:val="DefaultParagraphFont"/>
    <w:link w:val="Title"/>
    <w:rsid w:val="00A71C18"/>
    <w:rPr>
      <w:rFonts w:ascii=".VnBook-AntiquaH" w:eastAsia="Times New Roman" w:hAnsi=".VnBook-AntiquaH" w:cs="Times New Roman"/>
      <w:sz w:val="28"/>
      <w:szCs w:val="20"/>
      <w:lang w:eastAsia="en-AU"/>
    </w:rPr>
  </w:style>
  <w:style w:type="paragraph" w:customStyle="1" w:styleId="MinhThu">
    <w:name w:val="Minh Thu"/>
    <w:basedOn w:val="Normal"/>
    <w:rsid w:val="00A71C18"/>
    <w:pPr>
      <w:tabs>
        <w:tab w:val="left" w:pos="567"/>
      </w:tabs>
      <w:spacing w:before="120" w:line="360" w:lineRule="auto"/>
      <w:jc w:val="both"/>
    </w:pPr>
    <w:rPr>
      <w:rFonts w:ascii=".VnTime" w:hAnsi=".VnTime"/>
      <w:sz w:val="28"/>
      <w:szCs w:val="20"/>
      <w:lang w:eastAsia="en-AU"/>
    </w:rPr>
  </w:style>
  <w:style w:type="paragraph" w:styleId="Footer">
    <w:name w:val="footer"/>
    <w:basedOn w:val="Normal"/>
    <w:link w:val="FooterChar"/>
    <w:rsid w:val="00A71C18"/>
    <w:pPr>
      <w:tabs>
        <w:tab w:val="center" w:pos="4320"/>
        <w:tab w:val="right" w:pos="8640"/>
      </w:tabs>
    </w:pPr>
    <w:rPr>
      <w:rFonts w:ascii=".VnTimeH" w:hAnsi=".VnTimeH"/>
      <w:b/>
      <w:sz w:val="28"/>
      <w:szCs w:val="20"/>
      <w:lang w:eastAsia="en-AU"/>
    </w:rPr>
  </w:style>
  <w:style w:type="character" w:customStyle="1" w:styleId="FooterChar">
    <w:name w:val="Footer Char"/>
    <w:basedOn w:val="DefaultParagraphFont"/>
    <w:link w:val="Footer"/>
    <w:rsid w:val="00A71C18"/>
    <w:rPr>
      <w:rFonts w:ascii=".VnTimeH" w:eastAsia="Times New Roman" w:hAnsi=".VnTimeH" w:cs="Times New Roman"/>
      <w:b/>
      <w:sz w:val="28"/>
      <w:szCs w:val="20"/>
      <w:lang w:eastAsia="en-AU"/>
    </w:rPr>
  </w:style>
  <w:style w:type="character" w:styleId="PageNumber">
    <w:name w:val="page number"/>
    <w:basedOn w:val="DefaultParagraphFont"/>
    <w:rsid w:val="00A71C18"/>
  </w:style>
  <w:style w:type="paragraph" w:styleId="BodyTextIndent2">
    <w:name w:val="Body Text Indent 2"/>
    <w:basedOn w:val="Normal"/>
    <w:link w:val="BodyTextIndent2Char"/>
    <w:uiPriority w:val="99"/>
    <w:unhideWhenUsed/>
    <w:rsid w:val="00A71C18"/>
    <w:pPr>
      <w:spacing w:after="120" w:line="480" w:lineRule="auto"/>
      <w:ind w:left="360"/>
    </w:pPr>
  </w:style>
  <w:style w:type="character" w:customStyle="1" w:styleId="BodyTextIndent2Char">
    <w:name w:val="Body Text Indent 2 Char"/>
    <w:basedOn w:val="DefaultParagraphFont"/>
    <w:link w:val="BodyTextIndent2"/>
    <w:uiPriority w:val="99"/>
    <w:rsid w:val="00A71C1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A0AD3-BE75-4921-BBDE-795C9DDB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2385</Words>
  <Characters>13599</Characters>
  <Application>Microsoft Office Word</Application>
  <DocSecurity>0</DocSecurity>
  <Lines>113</Lines>
  <Paragraphs>31</Paragraphs>
  <ScaleCrop>false</ScaleCrop>
  <Company/>
  <LinksUpToDate>false</LinksUpToDate>
  <CharactersWithSpaces>15953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dcterms:created xsi:type="dcterms:W3CDTF">2018-12-24T06:48:00Z</dcterms:created>
  <dcterms:modified xsi:type="dcterms:W3CDTF">2019-02-28T06:35:00Z</dcterms:modified>
</cp:coreProperties>
</file>