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8F5" w:rsidRDefault="00FE582B">
      <w:pPr>
        <w:rPr>
          <w:rFonts w:ascii="Arial" w:hAnsi="Arial" w:cs="Arial"/>
          <w:b/>
          <w:bCs/>
          <w:color w:val="262626"/>
          <w:sz w:val="26"/>
          <w:szCs w:val="26"/>
        </w:rPr>
      </w:pPr>
      <w:r>
        <w:rPr>
          <w:rFonts w:ascii="Arial" w:hAnsi="Arial" w:cs="Arial"/>
          <w:b/>
          <w:bCs/>
          <w:color w:val="262626"/>
          <w:sz w:val="26"/>
          <w:szCs w:val="26"/>
        </w:rPr>
        <w:t>Hand-in Assignment Question</w:t>
      </w:r>
    </w:p>
    <w:p w:rsidR="00FE582B" w:rsidRDefault="00FE582B">
      <w:pPr>
        <w:rPr>
          <w:rFonts w:ascii="Arial" w:hAnsi="Arial" w:cs="Arial"/>
          <w:b/>
          <w:bCs/>
          <w:color w:val="262626"/>
          <w:sz w:val="26"/>
          <w:szCs w:val="26"/>
        </w:rPr>
      </w:pPr>
    </w:p>
    <w:p w:rsidR="00FE582B" w:rsidRPr="00FE582B" w:rsidRDefault="00FE582B" w:rsidP="00FE582B">
      <w:pPr>
        <w:pStyle w:val="ListParagraph"/>
        <w:numPr>
          <w:ilvl w:val="0"/>
          <w:numId w:val="1"/>
        </w:numPr>
      </w:pPr>
      <w:r>
        <w:rPr>
          <w:rFonts w:ascii="Arial" w:hAnsi="Arial" w:cs="Arial"/>
          <w:color w:val="262626"/>
          <w:sz w:val="26"/>
          <w:szCs w:val="26"/>
        </w:rPr>
        <w:t xml:space="preserve">In the Lecture Notes this week you were given the PHP code to produce a list of devices in the </w:t>
      </w:r>
      <w:r>
        <w:rPr>
          <w:rFonts w:ascii="Arial" w:hAnsi="Arial" w:cs="Arial"/>
          <w:i/>
          <w:iCs/>
          <w:color w:val="262626"/>
          <w:sz w:val="26"/>
          <w:szCs w:val="26"/>
        </w:rPr>
        <w:t xml:space="preserve">mobiles </w:t>
      </w:r>
      <w:r>
        <w:rPr>
          <w:rFonts w:ascii="Arial" w:hAnsi="Arial" w:cs="Arial"/>
          <w:color w:val="262626"/>
          <w:sz w:val="26"/>
          <w:szCs w:val="26"/>
        </w:rPr>
        <w:t>database and to update the fields for an existing device. The code for all the examples in the Lecture Notes is in the Lecture Note Code Examples zip file in this week’s Learning Resources. For the Hand-In Assignment this week, supply the PHP code to do the following:</w:t>
      </w:r>
    </w:p>
    <w:p w:rsidR="00FE582B" w:rsidRPr="00FE582B" w:rsidRDefault="00FE582B" w:rsidP="00FE582B">
      <w:pPr>
        <w:pStyle w:val="ListParagraph"/>
        <w:numPr>
          <w:ilvl w:val="1"/>
          <w:numId w:val="1"/>
        </w:numPr>
      </w:pPr>
      <w:r>
        <w:rPr>
          <w:rFonts w:ascii="Arial" w:hAnsi="Arial" w:cs="Arial"/>
          <w:color w:val="262626"/>
          <w:sz w:val="26"/>
          <w:szCs w:val="26"/>
        </w:rPr>
        <w:t>Add a new product to the database.</w:t>
      </w:r>
    </w:p>
    <w:p w:rsidR="00FE582B" w:rsidRPr="00FE582B" w:rsidRDefault="00FE582B" w:rsidP="00FE582B">
      <w:pPr>
        <w:pStyle w:val="ListParagraph"/>
        <w:numPr>
          <w:ilvl w:val="1"/>
          <w:numId w:val="1"/>
        </w:numPr>
      </w:pPr>
      <w:r>
        <w:rPr>
          <w:rFonts w:ascii="Arial" w:hAnsi="Arial" w:cs="Arial"/>
          <w:color w:val="262626"/>
          <w:sz w:val="26"/>
          <w:szCs w:val="26"/>
        </w:rPr>
        <w:t>Delete an existing product from the database.</w:t>
      </w:r>
      <w:bookmarkStart w:id="0" w:name="_GoBack"/>
      <w:bookmarkEnd w:id="0"/>
    </w:p>
    <w:p w:rsidR="00FE582B" w:rsidRPr="00FE582B" w:rsidRDefault="00FE582B" w:rsidP="00FE582B">
      <w:pPr>
        <w:pStyle w:val="ListParagraph"/>
        <w:numPr>
          <w:ilvl w:val="0"/>
          <w:numId w:val="1"/>
        </w:numPr>
      </w:pPr>
      <w:proofErr w:type="spellStart"/>
      <w:r>
        <w:rPr>
          <w:rFonts w:ascii="Arial" w:hAnsi="Arial" w:cs="Arial"/>
          <w:color w:val="262626"/>
          <w:sz w:val="26"/>
          <w:szCs w:val="26"/>
        </w:rPr>
        <w:t>Utilise</w:t>
      </w:r>
      <w:proofErr w:type="spellEnd"/>
      <w:r>
        <w:rPr>
          <w:rFonts w:ascii="Arial" w:hAnsi="Arial" w:cs="Arial"/>
          <w:color w:val="262626"/>
          <w:sz w:val="26"/>
          <w:szCs w:val="26"/>
        </w:rPr>
        <w:t xml:space="preserve"> an </w:t>
      </w:r>
      <w:r>
        <w:rPr>
          <w:rFonts w:ascii="Arial" w:hAnsi="Arial" w:cs="Arial"/>
          <w:i/>
          <w:iCs/>
          <w:color w:val="262626"/>
          <w:sz w:val="26"/>
          <w:szCs w:val="26"/>
        </w:rPr>
        <w:t>include</w:t>
      </w:r>
      <w:r>
        <w:rPr>
          <w:rFonts w:ascii="Arial" w:hAnsi="Arial" w:cs="Arial"/>
          <w:color w:val="262626"/>
          <w:sz w:val="26"/>
          <w:szCs w:val="26"/>
        </w:rPr>
        <w:t xml:space="preserve"> statement to refer to </w:t>
      </w:r>
      <w:proofErr w:type="spellStart"/>
      <w:r>
        <w:rPr>
          <w:rFonts w:ascii="Arial" w:hAnsi="Arial" w:cs="Arial"/>
          <w:i/>
          <w:iCs/>
          <w:color w:val="262626"/>
          <w:sz w:val="26"/>
          <w:szCs w:val="26"/>
        </w:rPr>
        <w:t>connection.php</w:t>
      </w:r>
      <w:proofErr w:type="spellEnd"/>
      <w:r>
        <w:rPr>
          <w:rFonts w:ascii="Arial" w:hAnsi="Arial" w:cs="Arial"/>
          <w:color w:val="262626"/>
          <w:sz w:val="26"/>
          <w:szCs w:val="26"/>
        </w:rPr>
        <w:t xml:space="preserve"> instead of the long version of the database connection code so that you can keep the database more secure. See the Lecture Notes for more details.</w:t>
      </w:r>
    </w:p>
    <w:p w:rsidR="00FE582B" w:rsidRDefault="00FE582B" w:rsidP="00FE582B">
      <w:pPr>
        <w:widowControl w:val="0"/>
        <w:numPr>
          <w:ilvl w:val="0"/>
          <w:numId w:val="1"/>
        </w:numPr>
        <w:tabs>
          <w:tab w:val="left" w:pos="220"/>
          <w:tab w:val="left" w:pos="720"/>
        </w:tabs>
        <w:autoSpaceDE w:val="0"/>
        <w:autoSpaceDN w:val="0"/>
        <w:adjustRightInd w:val="0"/>
        <w:rPr>
          <w:rFonts w:ascii="Arial" w:hAnsi="Arial" w:cs="Arial"/>
          <w:color w:val="262626"/>
          <w:sz w:val="26"/>
          <w:szCs w:val="26"/>
        </w:rPr>
      </w:pPr>
      <w:r>
        <w:rPr>
          <w:rFonts w:ascii="Arial" w:hAnsi="Arial" w:cs="Arial"/>
          <w:color w:val="262626"/>
          <w:sz w:val="26"/>
          <w:szCs w:val="26"/>
        </w:rPr>
        <w:t>To test your code, place it somewhere in your personal folder on the Laureate Web server. Remember that your group partners will also be testing their code, so you should each create a subdirectory with your name so as to not confuse yours with your group partners. You should not use any code from your group partners’ personal sub-folders. </w:t>
      </w:r>
    </w:p>
    <w:p w:rsidR="00FE582B" w:rsidRPr="00FE582B" w:rsidRDefault="00FE582B" w:rsidP="00FE582B">
      <w:pPr>
        <w:pStyle w:val="ListParagraph"/>
        <w:numPr>
          <w:ilvl w:val="0"/>
          <w:numId w:val="1"/>
        </w:numPr>
      </w:pPr>
      <w:r>
        <w:rPr>
          <w:rFonts w:ascii="Arial" w:hAnsi="Arial" w:cs="Arial"/>
          <w:color w:val="262626"/>
          <w:sz w:val="26"/>
          <w:szCs w:val="26"/>
        </w:rPr>
        <w:t xml:space="preserve">When you are testing your script, you should only delete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have added. This way you will not accidentally remove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or your colleagues are expecting to find.  </w:t>
      </w:r>
    </w:p>
    <w:p w:rsidR="00FE582B" w:rsidRDefault="00FE582B" w:rsidP="00FE582B"/>
    <w:p w:rsidR="00FE582B" w:rsidRDefault="00FE582B" w:rsidP="00FE582B">
      <w:r>
        <w:rPr>
          <w:rFonts w:ascii="Arial" w:hAnsi="Arial" w:cs="Arial"/>
          <w:color w:val="262626"/>
          <w:sz w:val="26"/>
          <w:szCs w:val="26"/>
        </w:rPr>
        <w:t>You should also consider how to validate the requests, i.e. you should not delete a record that is not there or add a product with an existing code. Unexplained code will be interpreted as possible evidence of plagiarism. In particular, you should not use complex regular expressions without a detailed explanation of what each symbol means. Please submit a zip file containing the files you have written together with a note providing a Web address for the page on the Laureate Web Server from which your Instructor can run your code over the Internet.</w:t>
      </w:r>
    </w:p>
    <w:sectPr w:rsidR="00FE582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6E4A6F"/>
    <w:multiLevelType w:val="hybridMultilevel"/>
    <w:tmpl w:val="7B6C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2B"/>
    <w:rsid w:val="000A6F6B"/>
    <w:rsid w:val="006178F5"/>
    <w:rsid w:val="00FE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7F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2014-06-22T19:44:00Z</dcterms:created>
  <dcterms:modified xsi:type="dcterms:W3CDTF">2014-06-22T19:48:00Z</dcterms:modified>
</cp:coreProperties>
</file>