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FF" w:rsidRDefault="00A830FF" w:rsidP="00A830F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DQ1</w:t>
      </w:r>
      <w:proofErr w:type="gramStart"/>
      <w:r>
        <w:rPr>
          <w:rFonts w:ascii="Lucida Grande" w:hAnsi="Lucida Grande" w:cs="Lucida Grande"/>
          <w:b/>
          <w:bCs/>
          <w:sz w:val="28"/>
          <w:szCs w:val="28"/>
        </w:rPr>
        <w:t>:Future</w:t>
      </w:r>
      <w:proofErr w:type="gramEnd"/>
    </w:p>
    <w:p w:rsidR="00A830FF" w:rsidRDefault="00A830FF" w:rsidP="00A830F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434343"/>
          <w:kern w:val="1"/>
          <w:u w:color="535353"/>
        </w:rPr>
      </w:pPr>
      <w:bookmarkStart w:id="0" w:name="_GoBack"/>
      <w:bookmarkEnd w:id="0"/>
    </w:p>
    <w:p w:rsidR="00702325" w:rsidRDefault="00A830FF" w:rsidP="00A830FF">
      <w:r>
        <w:rPr>
          <w:rFonts w:ascii="Lucida Grande" w:hAnsi="Lucida Grande" w:cs="Lucida Grande"/>
          <w:kern w:val="1"/>
          <w:sz w:val="26"/>
          <w:szCs w:val="26"/>
          <w:u w:color="535353"/>
        </w:rPr>
        <w:t>‘In the future information society, the haves and the have not’s will be defined by whether they have access to a quality Internet connection’. Judge the extent to which this is true.</w:t>
      </w:r>
    </w:p>
    <w:sectPr w:rsidR="00702325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FF"/>
    <w:rsid w:val="000A6F6B"/>
    <w:rsid w:val="00702325"/>
    <w:rsid w:val="00A8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2014-06-28T05:14:00Z</dcterms:created>
  <dcterms:modified xsi:type="dcterms:W3CDTF">2014-06-28T05:26:00Z</dcterms:modified>
</cp:coreProperties>
</file>