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DEF-036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Kontrollkatalógus G1 és EIR-besorolási döntés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érintett EIR-ownerek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A-005; A-011; A-040; SRC-009; SRC-010; data/control_catalog.csv; data/control_requirements.csv; data/official_control_baseline.csv; data/control_catalog_legal_comparison.csv; CONTROL_CATALOG_G1_REVIEW.md; CONTROL_CATALOG_TARGETED_G1_DECISION_2026-07-28.md; EIR_SECURITY_CLASSIFICATION_QUESTIONNAIRE.md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 hét megjelölt kontroll célzott G1 ellenőrzése és döntési lapja; a SharePoint-példány kézi cseréje és visszaolvasott SHA-256 ellenőrzése; store-owner; eredet, verzió és felhasználási jog; reviewer, időzónás review-idő és döntési hivatkozás; az öt EIR kérdőíves hatáselemzése, Alap/Jelentős/Magas besorolásának emberi jóváhagyása és kontrolltestreszabási döntése.</w:t>
      </w:r>
    </w:p>
    <w:p>
      <w:pPr>
        <w:pStyle w:val="Heading2"/>
      </w:pPr>
      <w:r>
        <w:t>Jelenlegi, igazolt folyamatállapot</w:t>
      </w:r>
    </w:p>
    <w:p>
      <w:r>
        <w:t>A 7/2024. MK rendelethez kapcsolódó Excelből 914 kontroll és 1878 részletes követelmény determinisztikus, PROPOSED nyilvántartása készült; a jelenlegi 164 használt kontrollhivatkozás teljesen lefedett. A hivatalos 7/2024. és 18/2024. MK forrásokkal végzett előellenőrzés 914/914 azonosító-, cím- és osztályjelölés-egyezést mutatott; 907 követelményszöveg normalizáltan egyezik. A célzott második ellenőrzés 2 kisebb és 5 tartalmi eltérést azonosított: a 2.17.2.4 pontból hiányzó tagadást, a módosított 5.3/5.4 szöveget, a 9.24.2 hiányát és a 16.66.5 többletét külön kiemeli. A SharePoint-listaelem és az elkülönített A-005/SRC-009 mappa létrejött. A feltöltött XLSX 977503 bájt, míg a kanonikus helyi forrás 970666 bájt, ezért byteazonossága nincs igazolva.</w:t>
      </w:r>
    </w:p>
    <w:p>
      <w:pPr>
        <w:pStyle w:val="Heading2"/>
      </w:pPr>
      <w:r>
        <w:t>Döntési kapu</w:t>
      </w:r>
    </w:p>
    <w:p>
      <w:r>
        <w:t>A katalógus APPROVED minősítése, EIR-re alkalmazandó kontrollkör automatikus kiválasztása, rendszerbiztonsági terv jóváhagyása vagy megfelelőségi állítás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hét megjelölt kontroll célzott G1 ellenőrzése és döntési lapja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SharePoint-példány kézi cseréje és visszaolvasott SHA-256 ellenőrzése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store-owner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eredet, verzió és felhasználási jog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reviewer, időzónás review-idő és döntési hivatkozás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öt EIR kérdőíves hatáselemzése, Alap/Jelentős/Magas besorolásának emberi jóváhagyása és kontrolltestreszabási döntése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DEF-036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DEF-036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Kontrollkatalógus G1 és EIR-besorolási döntés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