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54A1" w:themeColor="accent1" w:themeShade="B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2E54A1" w:themeColor="accent1" w:themeShade="BF"/>
          <w:sz w:val="32"/>
          <w:szCs w:val="40"/>
          <w:lang w:val="en-US" w:eastAsia="zh-CN"/>
        </w:rPr>
        <w:t>英语阅读（颉斌斌）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1、颉斌斌的《考研英语阅读最多只错两个的秘密》（这个网课15个小时左右，这个课现在官方下架了，但有些考研公众号里能找到，需要你找找）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2、看完上面的1后可以开始做逐年的英语阅读理解，每天一篇就行，做了之后看下面这个链接的逐年讲解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"https://www.bilibili.com/video/BV12k4y1A7h8/?spm_id_from=333.999.0.0&amp;vd_source=df72dc07c0d82deec101498f6459b548"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https://www.bilibili.com/video/BV12k4y1A7h8/?spm_id_from=333.999.0.0&amp;vd_source=df72dc07c0d82deec101498f6459b548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2E54A1" w:themeColor="accent1" w:themeShade="B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2E54A1" w:themeColor="accent1" w:themeShade="BF"/>
          <w:sz w:val="32"/>
          <w:szCs w:val="40"/>
          <w:lang w:val="en-US" w:eastAsia="zh-CN"/>
        </w:rPr>
        <w:t>英语大小作文（石雷鹏）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"https://www.bilibili.com/video/BV1YR4y1v7jj/?spm_id_from=333.337.search-card.all.click&amp;vd_source=df72dc07c0d82deec101498f6459b548"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https://www.bilibili.com/video/BV1YR4y1v7jj/?spm_id_from=333.337.search-card.all.click&amp;vd_source=df72dc07c0d82deec101498f6459b548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2E54A1" w:themeColor="accent1" w:themeShade="B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2E54A1" w:themeColor="accent1" w:themeShade="BF"/>
          <w:sz w:val="32"/>
          <w:szCs w:val="40"/>
          <w:lang w:val="en-US" w:eastAsia="zh-CN"/>
        </w:rPr>
        <w:t>政治（大牙考研）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政治基础知识课你自己选选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我主要是做每年新出的肖1000、肖四、肖八，肖四肖八我看的是大牙考研的讲解，总共一本书和12套卷子（今年的肖四肖八一般十月后出）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"https://www.bilibili.com/video/BV1Re411X7jJ/?spm_id_from=333.999.0.0&amp;vd_source=df72dc07c0d82deec101498f6459b548"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https://www.bilibili.com/video/BV1Re411X7jJ/?spm_id_from=333.999.0.0&amp;vd_source=df72dc07c0d82deec101498f6459b548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空卡的政治速成课我当时也看了（它是一个系列的）：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https://www.bilibili.com/video/BV1x34y1V7LW/?spm_id_from=333.999.0.0&amp;vd_source=df72dc07c0d82deec101498f6459b548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2E54A1" w:themeColor="accent1" w:themeShade="B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2E54A1" w:themeColor="accent1" w:themeShade="BF"/>
          <w:sz w:val="32"/>
          <w:szCs w:val="40"/>
          <w:lang w:val="en-US" w:eastAsia="zh-CN"/>
        </w:rPr>
        <w:t>数学（数二）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1、数学基础我看的武宗祥：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链接：https://pan.baidu.com/s/1qrW0bIKG1eh0I38ZAjXGvA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提取码：6767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看基础课和做真题过程中整理的所有方法课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https://www.bilibili.com/medialist/detail/ml2580394252?spm_id_from=333.999.list.card_medialist.click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3、考研数学重点题讲解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https://www.bilibili.com/video/BV16C4y177bY/?spm_id_from=333.999.0.0&amp;vd_source=df72dc07c0d82deec101498f6459b548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4、李林880题逐题讲解：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"https://www.bilibili.com/video/BV1vM411v72j/?spm_id_from=333.999.0.0&amp;vd_source=df72dc07c0d82deec101498f6459b548"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https://www.bilibili.com/video/BV1vM411v72j/?spm_id_from=333.999.0.0&amp;vd_source=df72dc07c0d82deec101498f6459b548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数学真题讲解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https://www.bilibili.com/video/BV1ZJ4m1Y7jC/?spm_id_from=333.999.0.0&amp;vd_source=df72dc07c0d82deec101498f6459b548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2E54A1" w:themeColor="accent1" w:themeShade="BF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99266"/>
    <w:multiLevelType w:val="singleLevel"/>
    <w:tmpl w:val="C589926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B63A4B6"/>
    <w:multiLevelType w:val="singleLevel"/>
    <w:tmpl w:val="DB63A4B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1ZmEzZDBhYzdkZDc3N2E4YTk2Mjg0YzY3Yzg2YzEifQ=="/>
  </w:docVars>
  <w:rsids>
    <w:rsidRoot w:val="00000000"/>
    <w:rsid w:val="4F2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2024-06-03T13:49:35Z</dcterms:created>
  <dc:creator>ZhangHao</dc:creator>
  <cp:lastModifiedBy>—豪仔—</cp:lastModifiedBy>
  <dcterms:modified xsi:type="dcterms:W3CDTF">2024-06-03T15:09:15Z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47AE930076C94AEB94411CE2841BF847_12</vt:lpwstr>
  </property>
</Properties>
</file>