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EEF" w14:paraId="4AD0D7B8" w14:textId="77777777" w:rsidTr="00FF0EEF">
        <w:tc>
          <w:tcPr>
            <w:tcW w:w="8296" w:type="dxa"/>
          </w:tcPr>
          <w:p w14:paraId="4034F612" w14:textId="4234A085" w:rsidR="00FF0EEF" w:rsidRPr="00FB319F" w:rsidRDefault="00622653" w:rsidP="000226BE">
            <w:pPr>
              <w:jc w:val="center"/>
              <w:rPr>
                <w:b/>
              </w:rPr>
            </w:pPr>
            <w:r>
              <w:rPr>
                <w:b/>
              </w:rPr>
              <w:t>878</w:t>
            </w:r>
            <w:r w:rsidR="00C164C4">
              <w:rPr>
                <w:rFonts w:hint="eastAsia"/>
                <w:b/>
              </w:rPr>
              <w:t>题</w:t>
            </w:r>
            <w:r w:rsidR="003220E1" w:rsidRPr="00FB319F">
              <w:rPr>
                <w:rFonts w:hint="eastAsia"/>
                <w:b/>
              </w:rPr>
              <w:t>解题报告</w:t>
            </w:r>
          </w:p>
        </w:tc>
      </w:tr>
      <w:tr w:rsidR="003220E1" w14:paraId="51C83142" w14:textId="77777777" w:rsidTr="00FF0EEF">
        <w:tc>
          <w:tcPr>
            <w:tcW w:w="8296" w:type="dxa"/>
          </w:tcPr>
          <w:p w14:paraId="48F09D1D" w14:textId="77777777" w:rsidR="003220E1" w:rsidRDefault="003220E1" w:rsidP="00FF0EEF">
            <w:pPr>
              <w:jc w:val="center"/>
            </w:pPr>
            <w:r>
              <w:rPr>
                <w:rFonts w:hint="eastAsia"/>
              </w:rPr>
              <w:t>参考答案</w:t>
            </w:r>
          </w:p>
        </w:tc>
      </w:tr>
      <w:tr w:rsidR="00FF0EEF" w14:paraId="655F3402" w14:textId="77777777" w:rsidTr="00FF0EEF">
        <w:tc>
          <w:tcPr>
            <w:tcW w:w="8296" w:type="dxa"/>
            <w:shd w:val="clear" w:color="auto" w:fill="E2EFD9" w:themeFill="accent6" w:themeFillTint="33"/>
          </w:tcPr>
          <w:p w14:paraId="08169502" w14:textId="2C6ECEC3" w:rsidR="00FF0EEF" w:rsidRDefault="00622653" w:rsidP="00FF0EEF">
            <w:r>
              <w:rPr>
                <w:noProof/>
              </w:rPr>
              <w:drawing>
                <wp:inline distT="0" distB="0" distL="0" distR="0" wp14:anchorId="31FEC949" wp14:editId="4B54634E">
                  <wp:extent cx="4557155" cy="598983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155" cy="598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EEF" w14:paraId="11DED543" w14:textId="77777777" w:rsidTr="00FF0EEF">
        <w:tc>
          <w:tcPr>
            <w:tcW w:w="8296" w:type="dxa"/>
          </w:tcPr>
          <w:p w14:paraId="105B191B" w14:textId="77777777" w:rsidR="00FF0EEF" w:rsidRDefault="00FF0EEF" w:rsidP="00FF0EEF">
            <w:pPr>
              <w:jc w:val="center"/>
            </w:pPr>
            <w:r w:rsidRPr="00FF0EEF">
              <w:t>题目分析</w:t>
            </w:r>
          </w:p>
        </w:tc>
      </w:tr>
      <w:tr w:rsidR="00FF0EEF" w14:paraId="3A73ED18" w14:textId="77777777" w:rsidTr="009B1081">
        <w:tc>
          <w:tcPr>
            <w:tcW w:w="8296" w:type="dxa"/>
            <w:shd w:val="clear" w:color="auto" w:fill="F2F2F2" w:themeFill="background1" w:themeFillShade="F2"/>
          </w:tcPr>
          <w:p w14:paraId="1712D3BD" w14:textId="4851BD9F" w:rsidR="00FF0EEF" w:rsidRDefault="00622653" w:rsidP="00622653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首先需要分情况讨论，数组是i</w:t>
            </w:r>
            <w:r>
              <w:t>nt</w:t>
            </w:r>
            <w:r>
              <w:rPr>
                <w:rFonts w:hint="eastAsia"/>
              </w:rPr>
              <w:t>类型的还是c</w:t>
            </w:r>
            <w:r>
              <w:t>har</w:t>
            </w:r>
            <w:r>
              <w:rPr>
                <w:rFonts w:hint="eastAsia"/>
              </w:rPr>
              <w:t>类型的</w:t>
            </w:r>
          </w:p>
          <w:p w14:paraId="546B7BA9" w14:textId="5CA189E8" w:rsidR="00622653" w:rsidRDefault="00622653" w:rsidP="00622653">
            <w:pPr>
              <w:pStyle w:val="ab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然后将他们首尾地址的差除以数据大小即可，c</w:t>
            </w:r>
            <w:r>
              <w:t>har</w:t>
            </w:r>
            <w:r>
              <w:rPr>
                <w:rFonts w:hint="eastAsia"/>
              </w:rPr>
              <w:t>类型除以1，i</w:t>
            </w:r>
            <w:r>
              <w:t>nt</w:t>
            </w:r>
            <w:r>
              <w:rPr>
                <w:rFonts w:hint="eastAsia"/>
              </w:rPr>
              <w:t>类型除以4</w:t>
            </w:r>
          </w:p>
        </w:tc>
      </w:tr>
      <w:tr w:rsidR="00FF0EEF" w14:paraId="2D0BD562" w14:textId="77777777" w:rsidTr="00FF0EEF">
        <w:tc>
          <w:tcPr>
            <w:tcW w:w="8296" w:type="dxa"/>
          </w:tcPr>
          <w:p w14:paraId="0C5B7E60" w14:textId="77777777" w:rsidR="00FF0EEF" w:rsidRDefault="00FF0EEF" w:rsidP="00FF0EEF">
            <w:pPr>
              <w:jc w:val="center"/>
            </w:pPr>
            <w:r>
              <w:rPr>
                <w:rFonts w:hint="eastAsia"/>
              </w:rPr>
              <w:t>提示</w:t>
            </w:r>
          </w:p>
        </w:tc>
      </w:tr>
      <w:tr w:rsidR="00FF0EEF" w:rsidRPr="00364F4A" w14:paraId="192EBE07" w14:textId="77777777" w:rsidTr="009B1081">
        <w:tc>
          <w:tcPr>
            <w:tcW w:w="8296" w:type="dxa"/>
            <w:shd w:val="clear" w:color="auto" w:fill="FFF2CC" w:themeFill="accent4" w:themeFillTint="33"/>
          </w:tcPr>
          <w:p w14:paraId="3A05E665" w14:textId="18870086" w:rsidR="00A4193C" w:rsidRDefault="0010773E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622653">
              <w:t>7</w:t>
            </w:r>
            <w:r w:rsidR="00B761A5">
              <w:rPr>
                <w:rFonts w:hint="eastAsia"/>
              </w:rPr>
              <w:t>行</w:t>
            </w:r>
            <w:r w:rsidR="00E90264">
              <w:rPr>
                <w:rFonts w:hint="eastAsia"/>
              </w:rPr>
              <w:t>，</w:t>
            </w:r>
            <w:r w:rsidR="00622653">
              <w:rPr>
                <w:rFonts w:hint="eastAsia"/>
              </w:rPr>
              <w:t>使用</w:t>
            </w:r>
            <w:proofErr w:type="spellStart"/>
            <w:r w:rsidR="00622653">
              <w:rPr>
                <w:rFonts w:hint="eastAsia"/>
              </w:rPr>
              <w:t>g</w:t>
            </w:r>
            <w:r w:rsidR="00622653">
              <w:t>etline</w:t>
            </w:r>
            <w:proofErr w:type="spellEnd"/>
            <w:r w:rsidR="00622653">
              <w:rPr>
                <w:rFonts w:hint="eastAsia"/>
              </w:rPr>
              <w:t>获取数组类型，并保存到s中</w:t>
            </w:r>
          </w:p>
          <w:p w14:paraId="7D9CB5C2" w14:textId="72B336D2" w:rsidR="00EB33B6" w:rsidRDefault="00007FB7" w:rsidP="00783E1D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DE264B">
              <w:t>10</w:t>
            </w:r>
            <w:r>
              <w:rPr>
                <w:rFonts w:hint="eastAsia"/>
              </w:rPr>
              <w:t>行</w:t>
            </w:r>
            <w:r w:rsidR="008E5D43">
              <w:rPr>
                <w:rFonts w:hint="eastAsia"/>
              </w:rPr>
              <w:t>，</w:t>
            </w:r>
            <w:r w:rsidR="00622653">
              <w:rPr>
                <w:rFonts w:hint="eastAsia"/>
              </w:rPr>
              <w:t>如果数组是c</w:t>
            </w:r>
            <w:r w:rsidR="00622653">
              <w:t>har</w:t>
            </w:r>
            <w:r w:rsidR="00622653">
              <w:rPr>
                <w:rFonts w:hint="eastAsia"/>
              </w:rPr>
              <w:t>类型，则首尾地址的差即为数组元素编号</w:t>
            </w:r>
          </w:p>
          <w:p w14:paraId="6C7D2CDB" w14:textId="345035A4" w:rsidR="00840E31" w:rsidRPr="00364F4A" w:rsidRDefault="00840E31" w:rsidP="00840E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第1</w:t>
            </w:r>
            <w:r w:rsidR="00622653">
              <w:t>8</w:t>
            </w:r>
            <w:r>
              <w:rPr>
                <w:rFonts w:hint="eastAsia"/>
              </w:rPr>
              <w:t>行，</w:t>
            </w:r>
            <w:r w:rsidR="00622653">
              <w:rPr>
                <w:rFonts w:hint="eastAsia"/>
              </w:rPr>
              <w:t>如果数组是</w:t>
            </w:r>
            <w:r w:rsidR="00622653">
              <w:t>int</w:t>
            </w:r>
            <w:r w:rsidR="00622653">
              <w:rPr>
                <w:rFonts w:hint="eastAsia"/>
              </w:rPr>
              <w:t>类型，则首尾地址的差</w:t>
            </w:r>
            <w:r w:rsidR="00622653">
              <w:rPr>
                <w:rFonts w:hint="eastAsia"/>
              </w:rPr>
              <w:t>需要除以4才是</w:t>
            </w:r>
            <w:r w:rsidR="00622653">
              <w:rPr>
                <w:rFonts w:hint="eastAsia"/>
              </w:rPr>
              <w:t>数组元素编号</w:t>
            </w:r>
          </w:p>
        </w:tc>
      </w:tr>
      <w:tr w:rsidR="00FF0EEF" w14:paraId="073A14D1" w14:textId="77777777" w:rsidTr="00FF0EEF">
        <w:tc>
          <w:tcPr>
            <w:tcW w:w="8296" w:type="dxa"/>
          </w:tcPr>
          <w:p w14:paraId="313CDEBF" w14:textId="77777777" w:rsidR="00FF0EEF" w:rsidRDefault="00A4193C" w:rsidP="00A4193C">
            <w:pPr>
              <w:jc w:val="center"/>
            </w:pPr>
            <w:r>
              <w:rPr>
                <w:rFonts w:hint="eastAsia"/>
              </w:rPr>
              <w:t>易错点</w:t>
            </w:r>
          </w:p>
        </w:tc>
      </w:tr>
      <w:tr w:rsidR="00FF0EEF" w14:paraId="798F649C" w14:textId="77777777" w:rsidTr="009B1081">
        <w:tc>
          <w:tcPr>
            <w:tcW w:w="8296" w:type="dxa"/>
            <w:shd w:val="clear" w:color="auto" w:fill="FBE4D5" w:themeFill="accent2" w:themeFillTint="33"/>
          </w:tcPr>
          <w:p w14:paraId="5A3D37B8" w14:textId="0F75C8C3" w:rsidR="00C16A05" w:rsidRDefault="00622653" w:rsidP="00C0512D">
            <w:r>
              <w:rPr>
                <w:rFonts w:hint="eastAsia"/>
              </w:rPr>
              <w:t>这里需要注意，出现Error的情况共有两种，第一种是尾地址小于首地址，第二种情况是大家容易忽略的，即（尾地址-首地址）/数据大小得到的结果大于数组本身的大小，此时会产生数组越界错误，应当也输出Error。</w:t>
            </w:r>
          </w:p>
        </w:tc>
      </w:tr>
    </w:tbl>
    <w:p w14:paraId="0D139B8D" w14:textId="77777777" w:rsidR="00BA6C50" w:rsidRDefault="00BA6C50"/>
    <w:sectPr w:rsidR="00BA6C50" w:rsidSect="00682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885CA" w14:textId="77777777" w:rsidR="00E55864" w:rsidRDefault="00E55864" w:rsidP="00FF0EEF">
      <w:r>
        <w:separator/>
      </w:r>
    </w:p>
  </w:endnote>
  <w:endnote w:type="continuationSeparator" w:id="0">
    <w:p w14:paraId="0E004558" w14:textId="77777777" w:rsidR="00E55864" w:rsidRDefault="00E55864" w:rsidP="00FF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DC522" w14:textId="77777777" w:rsidR="00E55864" w:rsidRDefault="00E55864" w:rsidP="00FF0EEF">
      <w:r>
        <w:separator/>
      </w:r>
    </w:p>
  </w:footnote>
  <w:footnote w:type="continuationSeparator" w:id="0">
    <w:p w14:paraId="3BF55F0D" w14:textId="77777777" w:rsidR="00E55864" w:rsidRDefault="00E55864" w:rsidP="00FF0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637C4"/>
    <w:multiLevelType w:val="hybridMultilevel"/>
    <w:tmpl w:val="D512BD78"/>
    <w:lvl w:ilvl="0" w:tplc="4B92A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84"/>
    <w:rsid w:val="00007FB7"/>
    <w:rsid w:val="00015754"/>
    <w:rsid w:val="000226BE"/>
    <w:rsid w:val="00074614"/>
    <w:rsid w:val="00085CA4"/>
    <w:rsid w:val="00086F3D"/>
    <w:rsid w:val="00097C9D"/>
    <w:rsid w:val="000A6FC8"/>
    <w:rsid w:val="000B5205"/>
    <w:rsid w:val="0010773E"/>
    <w:rsid w:val="001A72B5"/>
    <w:rsid w:val="001A7E34"/>
    <w:rsid w:val="001B2BD5"/>
    <w:rsid w:val="001B741E"/>
    <w:rsid w:val="001E1145"/>
    <w:rsid w:val="001F0C54"/>
    <w:rsid w:val="001F70FD"/>
    <w:rsid w:val="00214BD5"/>
    <w:rsid w:val="00223397"/>
    <w:rsid w:val="00224EE8"/>
    <w:rsid w:val="00245A15"/>
    <w:rsid w:val="0025307D"/>
    <w:rsid w:val="00266111"/>
    <w:rsid w:val="00296AE2"/>
    <w:rsid w:val="002A0841"/>
    <w:rsid w:val="002E12CA"/>
    <w:rsid w:val="003220E1"/>
    <w:rsid w:val="003517B3"/>
    <w:rsid w:val="00364F4A"/>
    <w:rsid w:val="00392F22"/>
    <w:rsid w:val="003B67AB"/>
    <w:rsid w:val="003D30B4"/>
    <w:rsid w:val="003E1005"/>
    <w:rsid w:val="003E3035"/>
    <w:rsid w:val="00444E91"/>
    <w:rsid w:val="00460779"/>
    <w:rsid w:val="00496B6E"/>
    <w:rsid w:val="004B1B3C"/>
    <w:rsid w:val="005207C1"/>
    <w:rsid w:val="00530216"/>
    <w:rsid w:val="00530C1D"/>
    <w:rsid w:val="00580885"/>
    <w:rsid w:val="00585884"/>
    <w:rsid w:val="00587D95"/>
    <w:rsid w:val="00595014"/>
    <w:rsid w:val="005A0019"/>
    <w:rsid w:val="005C1514"/>
    <w:rsid w:val="00611277"/>
    <w:rsid w:val="00612DC4"/>
    <w:rsid w:val="00622653"/>
    <w:rsid w:val="00651F45"/>
    <w:rsid w:val="006827D1"/>
    <w:rsid w:val="006935E4"/>
    <w:rsid w:val="006969BD"/>
    <w:rsid w:val="006B2877"/>
    <w:rsid w:val="006B6176"/>
    <w:rsid w:val="006C1FF8"/>
    <w:rsid w:val="006F1ADD"/>
    <w:rsid w:val="007537DD"/>
    <w:rsid w:val="00764FA5"/>
    <w:rsid w:val="00783E1D"/>
    <w:rsid w:val="007C394B"/>
    <w:rsid w:val="007D6771"/>
    <w:rsid w:val="007E770D"/>
    <w:rsid w:val="007F718A"/>
    <w:rsid w:val="00806713"/>
    <w:rsid w:val="008174B2"/>
    <w:rsid w:val="00840E31"/>
    <w:rsid w:val="00844D34"/>
    <w:rsid w:val="00871A9F"/>
    <w:rsid w:val="008905D1"/>
    <w:rsid w:val="008A1D73"/>
    <w:rsid w:val="008A2950"/>
    <w:rsid w:val="008A5A55"/>
    <w:rsid w:val="008D7211"/>
    <w:rsid w:val="008E1418"/>
    <w:rsid w:val="008E342F"/>
    <w:rsid w:val="008E5D43"/>
    <w:rsid w:val="009000EF"/>
    <w:rsid w:val="009003FF"/>
    <w:rsid w:val="009314ED"/>
    <w:rsid w:val="009A04AD"/>
    <w:rsid w:val="009B1081"/>
    <w:rsid w:val="009B6CC8"/>
    <w:rsid w:val="009F344D"/>
    <w:rsid w:val="00A1452F"/>
    <w:rsid w:val="00A4193C"/>
    <w:rsid w:val="00A8102D"/>
    <w:rsid w:val="00A83BDF"/>
    <w:rsid w:val="00AA0C1A"/>
    <w:rsid w:val="00AA71AF"/>
    <w:rsid w:val="00AC1946"/>
    <w:rsid w:val="00AF720E"/>
    <w:rsid w:val="00AF7E3F"/>
    <w:rsid w:val="00B175F1"/>
    <w:rsid w:val="00B761A5"/>
    <w:rsid w:val="00B8443C"/>
    <w:rsid w:val="00B86267"/>
    <w:rsid w:val="00B87F42"/>
    <w:rsid w:val="00B9193C"/>
    <w:rsid w:val="00BA6C50"/>
    <w:rsid w:val="00BC193C"/>
    <w:rsid w:val="00BD00D4"/>
    <w:rsid w:val="00BE5510"/>
    <w:rsid w:val="00C0512D"/>
    <w:rsid w:val="00C164C4"/>
    <w:rsid w:val="00C16A05"/>
    <w:rsid w:val="00C3566C"/>
    <w:rsid w:val="00C46163"/>
    <w:rsid w:val="00C566AC"/>
    <w:rsid w:val="00C64D39"/>
    <w:rsid w:val="00C87123"/>
    <w:rsid w:val="00CB0964"/>
    <w:rsid w:val="00D03742"/>
    <w:rsid w:val="00D06ED1"/>
    <w:rsid w:val="00D16BB3"/>
    <w:rsid w:val="00D40B83"/>
    <w:rsid w:val="00D43AF8"/>
    <w:rsid w:val="00D55B11"/>
    <w:rsid w:val="00D633CD"/>
    <w:rsid w:val="00D9133B"/>
    <w:rsid w:val="00DC11F5"/>
    <w:rsid w:val="00DC32CA"/>
    <w:rsid w:val="00DE264B"/>
    <w:rsid w:val="00DE7650"/>
    <w:rsid w:val="00E052DF"/>
    <w:rsid w:val="00E15C8B"/>
    <w:rsid w:val="00E268F1"/>
    <w:rsid w:val="00E44532"/>
    <w:rsid w:val="00E55864"/>
    <w:rsid w:val="00E90264"/>
    <w:rsid w:val="00E96707"/>
    <w:rsid w:val="00EA03DF"/>
    <w:rsid w:val="00EB33B6"/>
    <w:rsid w:val="00ED0526"/>
    <w:rsid w:val="00EF6E7D"/>
    <w:rsid w:val="00F4024E"/>
    <w:rsid w:val="00F65197"/>
    <w:rsid w:val="00F65A92"/>
    <w:rsid w:val="00FA15C3"/>
    <w:rsid w:val="00FB319F"/>
    <w:rsid w:val="00FC0184"/>
    <w:rsid w:val="00FD1151"/>
    <w:rsid w:val="00FD7B88"/>
    <w:rsid w:val="00FE5455"/>
    <w:rsid w:val="00FF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C212E"/>
  <w15:docId w15:val="{842CE812-6381-4A5B-BFC5-B50EC391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EEF"/>
    <w:rPr>
      <w:sz w:val="18"/>
      <w:szCs w:val="18"/>
    </w:rPr>
  </w:style>
  <w:style w:type="table" w:styleId="a7">
    <w:name w:val="Table Grid"/>
    <w:basedOn w:val="a1"/>
    <w:uiPriority w:val="39"/>
    <w:rsid w:val="00FF0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E765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7650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05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6226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zhen2yu@outlook.com</dc:creator>
  <cp:keywords/>
  <dc:description/>
  <cp:lastModifiedBy>Li Jiasheng</cp:lastModifiedBy>
  <cp:revision>2</cp:revision>
  <dcterms:created xsi:type="dcterms:W3CDTF">2021-01-24T13:01:00Z</dcterms:created>
  <dcterms:modified xsi:type="dcterms:W3CDTF">2021-01-24T13:01:00Z</dcterms:modified>
</cp:coreProperties>
</file>