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14585E" w:rsidRPr="00395472" w:rsidRDefault="00EB2981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 w:hint="eastAsia"/>
          <w:b/>
          <w:bCs/>
          <w:sz w:val="40"/>
          <w:szCs w:val="40"/>
        </w:rPr>
        <w:t>皇家赌场</w:t>
      </w:r>
      <w:r w:rsidR="001F3311">
        <w:rPr>
          <w:rFonts w:eastAsiaTheme="minorEastAsia" w:hint="eastAsia"/>
          <w:b/>
          <w:bCs/>
          <w:sz w:val="40"/>
          <w:szCs w:val="40"/>
        </w:rPr>
        <w:t>3</w:t>
      </w:r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EB2981">
        <w:rPr>
          <w:rFonts w:eastAsiaTheme="minorEastAsia" w:hint="eastAsia"/>
          <w:b/>
          <w:bCs/>
          <w:lang w:val="fr-FR"/>
        </w:rPr>
        <w:t>casinoroyale</w:t>
      </w:r>
      <w:r w:rsidR="001F3311">
        <w:rPr>
          <w:rFonts w:eastAsiaTheme="minorEastAsia" w:hint="eastAsia"/>
          <w:b/>
          <w:bCs/>
          <w:lang w:val="fr-FR"/>
        </w:rPr>
        <w:t>3</w:t>
      </w:r>
      <w:r w:rsidR="00435DA5">
        <w:rPr>
          <w:b/>
          <w:bCs/>
        </w:rPr>
        <w:t>.</w:t>
      </w:r>
      <w:proofErr w:type="spellStart"/>
      <w:r w:rsidR="00435DA5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Pr="00395472" w:rsidRDefault="0014585E">
      <w:pPr>
        <w:pStyle w:val="Body"/>
      </w:pPr>
    </w:p>
    <w:p w:rsidR="0014585E" w:rsidRDefault="0099026E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0" w:name="OLE_LINK1"/>
      <w:bookmarkStart w:id="1" w:name="OLE_LINK2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尊敬的特工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002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欢迎来到皇家赌场，你的任务已经激活。目前我们正在追踪恐怖分子的首脑，我们相信在这个皇家赌场里就有他们的身影。你需要隐藏自己的身份，假扮成为一个富商，在赌场游戏里你需要尽量多地去获胜，这样就会有人来邀请你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进入到私密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的赌局，你才能获取更多的情报。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助您成功，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秘密情报局主席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军情六处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安全等级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7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本信件载有机密内容，未经允许严禁传播，违者将依据条例严惩</w:t>
      </w:r>
    </w:p>
    <w:p w:rsidR="00EB2981" w:rsidRP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================================================================================</w:t>
      </w:r>
    </w:p>
    <w:p w:rsidR="00EB2981" w:rsidRPr="00EB2981" w:rsidRDefault="00EB2981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B12457" w:rsidRDefault="00B12457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这场</w:t>
      </w:r>
      <w:r w:rsidR="003A1B8C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游戏规则如下：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你有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a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元筹码，对手有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b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元筹码，每一轮抛硬币，正面的话你赢对手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元，背面的话对手赢你一元。正面或背面概率均为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50%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。你们两个人会不断抛硬币，直到一方输完为止。这场游戏从开始到结束期望共几轮？</w:t>
      </w:r>
      <w:bookmarkEnd w:id="0"/>
      <w:bookmarkEnd w:id="1"/>
    </w:p>
    <w:p w:rsidR="00B12457" w:rsidRPr="00B12457" w:rsidRDefault="00B12457">
      <w:pPr>
        <w:pStyle w:val="Body"/>
        <w:rPr>
          <w:rFonts w:ascii="Arial Unicode MS" w:eastAsia="Arial Unicode MS" w:hAnsi="Arial Unicode MS" w:cs="Arial Unicode MS"/>
        </w:rPr>
      </w:pPr>
    </w:p>
    <w:p w:rsidR="0014585E" w:rsidRPr="00715EF2" w:rsidRDefault="0099026E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2" w:name="OLE_LINK3"/>
      <w:bookmarkStart w:id="3" w:name="OLE_LINK4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6E0A79">
        <w:rPr>
          <w:rFonts w:eastAsiaTheme="minorEastAsia" w:hint="eastAsia"/>
          <w:b/>
          <w:bCs/>
          <w:lang w:val="fr-FR"/>
        </w:rPr>
        <w:t>casinoroyale</w:t>
      </w:r>
      <w:r w:rsidR="001F3311">
        <w:rPr>
          <w:rFonts w:eastAsiaTheme="minorEastAsia" w:hint="eastAsia"/>
          <w:b/>
          <w:bCs/>
          <w:lang w:val="fr-FR"/>
        </w:rPr>
        <w:t>3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D150E3" w:rsidRPr="00715EF2" w:rsidRDefault="00CC31B8" w:rsidP="00D150E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 w:rsidR="00B12457">
        <w:rPr>
          <w:rFonts w:ascii="Raleway" w:eastAsia="宋体" w:hAnsi="Raleway" w:cs="宋体" w:hint="eastAsia"/>
          <w:kern w:val="0"/>
          <w:bdr w:val="none" w:sz="0" w:space="0" w:color="auto"/>
        </w:rPr>
        <w:t>a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B12457">
        <w:rPr>
          <w:rFonts w:ascii="Raleway" w:eastAsia="宋体" w:hAnsi="Raleway" w:cs="宋体" w:hint="eastAsia"/>
          <w:kern w:val="0"/>
          <w:bdr w:val="none" w:sz="0" w:space="0" w:color="auto"/>
        </w:rPr>
        <w:t>b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 w:rsidR="00B12457">
        <w:rPr>
          <w:rFonts w:ascii="Raleway" w:eastAsiaTheme="minorEastAsia" w:hAnsi="Raleway" w:hint="eastAsia"/>
          <w:shd w:val="clear" w:color="auto" w:fill="FFFFFF"/>
        </w:rPr>
        <w:t>a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>
        <w:rPr>
          <w:rFonts w:ascii="Raleway" w:hAnsi="Raleway"/>
          <w:shd w:val="clear" w:color="auto" w:fill="FFFFFF"/>
        </w:rPr>
        <w:t xml:space="preserve"> </w:t>
      </w:r>
      <w:r w:rsidR="00B12457">
        <w:rPr>
          <w:rFonts w:ascii="Raleway" w:eastAsiaTheme="minorEastAsia" w:hAnsi="Raleway" w:hint="eastAsia"/>
          <w:shd w:val="clear" w:color="auto" w:fill="FFFFFF"/>
        </w:rPr>
        <w:t>1</w:t>
      </w:r>
      <w:r>
        <w:rPr>
          <w:rFonts w:ascii="Raleway" w:eastAsiaTheme="minorEastAsia" w:hAnsi="Raleway" w:hint="eastAsia"/>
          <w:shd w:val="clear" w:color="auto" w:fill="FFFFFF"/>
        </w:rPr>
        <w:t>00</w:t>
      </w:r>
      <w:r w:rsidR="005D6B9F">
        <w:rPr>
          <w:rFonts w:ascii="Raleway" w:eastAsiaTheme="minorEastAsia" w:hAnsi="Raleway" w:hint="eastAsia"/>
          <w:shd w:val="clear" w:color="auto" w:fill="FFFFFF"/>
        </w:rPr>
        <w:t xml:space="preserve">, 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B12457">
        <w:rPr>
          <w:rFonts w:ascii="Raleway" w:eastAsiaTheme="minorEastAsia" w:hAnsi="Raleway" w:hint="eastAsia"/>
          <w:shd w:val="clear" w:color="auto" w:fill="FFFFFF"/>
        </w:rPr>
        <w:t>b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D4362D">
        <w:rPr>
          <w:rFonts w:ascii="Raleway" w:eastAsiaTheme="minorEastAsia" w:hAnsi="Raleway" w:hint="eastAsia"/>
          <w:shd w:val="clear" w:color="auto" w:fill="FFFFFF"/>
        </w:rPr>
        <w:t>1</w:t>
      </w:r>
      <w:r w:rsidR="005D6B9F">
        <w:rPr>
          <w:rFonts w:ascii="Raleway" w:eastAsiaTheme="minorEastAsia" w:hAnsi="Raleway" w:hint="eastAsia"/>
          <w:shd w:val="clear" w:color="auto" w:fill="FFFFFF"/>
        </w:rPr>
        <w:t>00</w:t>
      </w:r>
      <w:bookmarkEnd w:id="2"/>
      <w:bookmarkEnd w:id="3"/>
      <w:r w:rsidR="005D6B9F" w:rsidRPr="00715EF2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</w:p>
    <w:p w:rsidR="006E0A79" w:rsidRPr="00D150E3" w:rsidRDefault="006E0A79">
      <w:pPr>
        <w:pStyle w:val="Body"/>
        <w:rPr>
          <w:rFonts w:ascii="Arial Unicode MS" w:eastAsiaTheme="minorEastAsia" w:hAnsi="Arial Unicode MS" w:cs="Arial Unicode MS"/>
        </w:rPr>
      </w:pPr>
    </w:p>
    <w:p w:rsidR="0014585E" w:rsidRPr="004303E0" w:rsidRDefault="0099026E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4" w:name="OLE_LINK5"/>
      <w:bookmarkStart w:id="5" w:name="OLE_LINK6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6E0A79">
        <w:rPr>
          <w:rFonts w:eastAsiaTheme="minorEastAsia" w:hint="eastAsia"/>
          <w:b/>
          <w:bCs/>
          <w:lang w:val="fr-FR"/>
        </w:rPr>
        <w:t>casinoroyale</w:t>
      </w:r>
      <w:r w:rsidR="001F3311">
        <w:rPr>
          <w:rFonts w:eastAsiaTheme="minorEastAsia" w:hint="eastAsia"/>
          <w:b/>
          <w:bCs/>
          <w:lang w:val="fr-FR"/>
        </w:rPr>
        <w:t>3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B12457" w:rsidRDefault="00D150E3" w:rsidP="00D150E3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输出</w:t>
      </w:r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一个浮点数，代表轮次的期望值，保留</w:t>
      </w:r>
      <w:r w:rsidR="00D4362D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3</w:t>
      </w:r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位小数。</w:t>
      </w:r>
      <w:bookmarkEnd w:id="4"/>
      <w:bookmarkEnd w:id="5"/>
    </w:p>
    <w:p w:rsidR="00E41A0E" w:rsidRPr="005D6B9F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0A79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1F3311">
              <w:rPr>
                <w:rFonts w:eastAsiaTheme="minorEastAsia" w:hint="eastAsia"/>
                <w:b/>
                <w:bCs/>
                <w:lang w:val="fr-FR"/>
              </w:rPr>
              <w:t>3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0A79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1F3311">
              <w:rPr>
                <w:rFonts w:eastAsiaTheme="minorEastAsia" w:hint="eastAsia"/>
                <w:b/>
                <w:bCs/>
                <w:lang w:val="fr-FR"/>
              </w:rPr>
              <w:t>3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A0E" w:rsidRPr="00814ACA" w:rsidRDefault="00813C7E" w:rsidP="005D6B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1 1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C7E" w:rsidRPr="005229BE" w:rsidRDefault="00813C7E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6" w:name="OLE_LINK7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1.000</w:t>
            </w:r>
            <w:bookmarkEnd w:id="6"/>
          </w:p>
        </w:tc>
      </w:tr>
    </w:tbl>
    <w:p w:rsidR="00814ACA" w:rsidRDefault="00395472" w:rsidP="00814ACA">
      <w:pPr>
        <w:pStyle w:val="Body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说明】</w:t>
      </w:r>
      <w:r w:rsidR="00813C7E">
        <w:rPr>
          <w:rFonts w:ascii="Arial Unicode MS" w:eastAsia="Arial Unicode MS" w:hAnsi="Arial Unicode MS" w:cs="Arial Unicode MS" w:hint="eastAsia"/>
          <w:lang w:val="zh-TW"/>
        </w:rPr>
        <w:t>一轮就可以定胜负</w:t>
      </w:r>
      <w:r w:rsidR="005D6B9F">
        <w:rPr>
          <w:rFonts w:ascii="Arial Unicode MS" w:eastAsia="Arial Unicode MS" w:hAnsi="Arial Unicode MS" w:cs="Arial Unicode MS" w:hint="eastAsia"/>
          <w:lang w:val="zh-TW"/>
        </w:rPr>
        <w:t>。</w:t>
      </w:r>
    </w:p>
    <w:p w:rsidR="00C12681" w:rsidRDefault="00C12681" w:rsidP="00814ACA">
      <w:pPr>
        <w:pStyle w:val="Body"/>
        <w:rPr>
          <w:rFonts w:ascii="Arial Unicode MS" w:eastAsia="Arial Unicode MS" w:hAnsi="Arial Unicode MS" w:cs="Arial Unicode MS"/>
          <w:lang w:val="zh-TW"/>
        </w:rPr>
      </w:pPr>
    </w:p>
    <w:p w:rsidR="00C12681" w:rsidRPr="005229BE" w:rsidRDefault="00C12681" w:rsidP="00C12681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="004307C5">
        <w:rPr>
          <w:rFonts w:ascii="Arial Unicode MS" w:eastAsia="Arial Unicode MS" w:hAnsi="Arial Unicode MS" w:cs="Arial Unicode MS" w:hint="eastAsia"/>
          <w:lang w:val="zh-TW"/>
        </w:rPr>
        <w:t>2</w:t>
      </w:r>
      <w:bookmarkStart w:id="7" w:name="_GoBack"/>
      <w:bookmarkEnd w:id="7"/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C12681" w:rsidRPr="005229BE" w:rsidTr="001B7E4C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5229BE" w:rsidRDefault="00C12681" w:rsidP="001B7E4C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casinoroyale3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5229BE" w:rsidRDefault="00C12681" w:rsidP="001B7E4C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casinoroyale3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C12681" w:rsidRPr="00814ACA" w:rsidTr="001B7E4C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814ACA" w:rsidRDefault="00C12681" w:rsidP="001B7E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1 2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5229BE" w:rsidRDefault="00C12681" w:rsidP="001B7E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2.000</w:t>
            </w:r>
          </w:p>
        </w:tc>
      </w:tr>
    </w:tbl>
    <w:p w:rsidR="00C12681" w:rsidRPr="00814ACA" w:rsidRDefault="00C12681" w:rsidP="00814ACA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</w:p>
    <w:sectPr w:rsidR="00C12681" w:rsidRPr="00814AC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8BF" w:rsidRDefault="003018BF">
      <w:r>
        <w:separator/>
      </w:r>
    </w:p>
  </w:endnote>
  <w:endnote w:type="continuationSeparator" w:id="0">
    <w:p w:rsidR="003018BF" w:rsidRDefault="0030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8BF" w:rsidRDefault="003018BF">
      <w:r>
        <w:separator/>
      </w:r>
    </w:p>
  </w:footnote>
  <w:footnote w:type="continuationSeparator" w:id="0">
    <w:p w:rsidR="003018BF" w:rsidRDefault="00301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5464E"/>
    <w:rsid w:val="0007255D"/>
    <w:rsid w:val="00075FAB"/>
    <w:rsid w:val="00087895"/>
    <w:rsid w:val="0009350C"/>
    <w:rsid w:val="00096777"/>
    <w:rsid w:val="000C64E0"/>
    <w:rsid w:val="00117378"/>
    <w:rsid w:val="00127F05"/>
    <w:rsid w:val="00145599"/>
    <w:rsid w:val="0014585E"/>
    <w:rsid w:val="00151553"/>
    <w:rsid w:val="001526F3"/>
    <w:rsid w:val="00162BC8"/>
    <w:rsid w:val="00172687"/>
    <w:rsid w:val="001A3366"/>
    <w:rsid w:val="001E1B8D"/>
    <w:rsid w:val="001F3311"/>
    <w:rsid w:val="00203759"/>
    <w:rsid w:val="0020539B"/>
    <w:rsid w:val="00272C5B"/>
    <w:rsid w:val="00280673"/>
    <w:rsid w:val="0028599E"/>
    <w:rsid w:val="002949CC"/>
    <w:rsid w:val="00297A28"/>
    <w:rsid w:val="002A100B"/>
    <w:rsid w:val="002A73CA"/>
    <w:rsid w:val="002D48E0"/>
    <w:rsid w:val="002D4A85"/>
    <w:rsid w:val="002D56B9"/>
    <w:rsid w:val="002F28AE"/>
    <w:rsid w:val="002F68E2"/>
    <w:rsid w:val="003018BF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07C5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52FD9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E41"/>
    <w:rsid w:val="009A7056"/>
    <w:rsid w:val="009D4854"/>
    <w:rsid w:val="009F042D"/>
    <w:rsid w:val="009F2DA6"/>
    <w:rsid w:val="009F3ABB"/>
    <w:rsid w:val="00A066D0"/>
    <w:rsid w:val="00A13504"/>
    <w:rsid w:val="00A361D1"/>
    <w:rsid w:val="00A77CB4"/>
    <w:rsid w:val="00AA6DF4"/>
    <w:rsid w:val="00AC3B02"/>
    <w:rsid w:val="00AD4D0C"/>
    <w:rsid w:val="00B013E8"/>
    <w:rsid w:val="00B10F4E"/>
    <w:rsid w:val="00B12457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7186"/>
    <w:rsid w:val="00CA4E98"/>
    <w:rsid w:val="00CA5F3D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207</cp:revision>
  <dcterms:created xsi:type="dcterms:W3CDTF">2019-03-27T05:09:00Z</dcterms:created>
  <dcterms:modified xsi:type="dcterms:W3CDTF">2020-07-11T08:53:00Z</dcterms:modified>
</cp:coreProperties>
</file>