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45A" w:rsidRPr="003E345A" w:rsidRDefault="003E345A" w:rsidP="003E345A">
      <w:pPr>
        <w:pStyle w:val="1"/>
      </w:pPr>
      <w:r w:rsidRPr="003E345A">
        <w:rPr>
          <w:rFonts w:hint="eastAsia"/>
        </w:rPr>
        <w:t>一</w:t>
      </w:r>
      <w:r w:rsidRPr="003E345A">
        <w:rPr>
          <w:rFonts w:hint="eastAsia"/>
        </w:rPr>
        <w:t>.</w:t>
      </w:r>
      <w:r w:rsidRPr="003E345A">
        <w:rPr>
          <w:rFonts w:hint="eastAsia"/>
        </w:rPr>
        <w:t>分支图及分支之间的关系</w:t>
      </w:r>
    </w:p>
    <w:p w:rsidR="00305FB4" w:rsidRDefault="0027004C">
      <w:r w:rsidRPr="0027004C">
        <w:drawing>
          <wp:inline distT="0" distB="0" distL="0" distR="0">
            <wp:extent cx="5274310" cy="4028987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86256" cy="4190890"/>
                      <a:chOff x="2133664" y="1676446"/>
                      <a:chExt cx="5486256" cy="4190890"/>
                    </a:xfrm>
                  </a:grpSpPr>
                  <a:grpSp>
                    <a:nvGrpSpPr>
                      <a:cNvPr id="72" name="组合 71"/>
                      <a:cNvGrpSpPr/>
                    </a:nvGrpSpPr>
                    <a:grpSpPr>
                      <a:xfrm>
                        <a:off x="2133664" y="1676446"/>
                        <a:ext cx="5486256" cy="4190890"/>
                        <a:chOff x="2133664" y="1676446"/>
                        <a:chExt cx="5486256" cy="4190890"/>
                      </a:xfrm>
                    </a:grpSpPr>
                    <a:sp>
                      <a:nvSpPr>
                        <a:cNvPr id="15" name="下箭头 14"/>
                        <a:cNvSpPr/>
                      </a:nvSpPr>
                      <a:spPr>
                        <a:xfrm>
                          <a:off x="2420572" y="1981238"/>
                          <a:ext cx="228594" cy="3886098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2133664" y="1676446"/>
                          <a:ext cx="9905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develop</a:t>
                            </a:r>
                            <a:endParaRPr lang="zh-CN" altLang="en-US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1" name="左弧形箭头 30"/>
                        <a:cNvSpPr/>
                      </a:nvSpPr>
                      <a:spPr>
                        <a:xfrm>
                          <a:off x="2249322" y="3276604"/>
                          <a:ext cx="228594" cy="609584"/>
                        </a:xfrm>
                        <a:prstGeom prst="curved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2" name="左弧形箭头 31"/>
                        <a:cNvSpPr/>
                      </a:nvSpPr>
                      <a:spPr>
                        <a:xfrm>
                          <a:off x="2249322" y="4495772"/>
                          <a:ext cx="228594" cy="685782"/>
                        </a:xfrm>
                        <a:prstGeom prst="curved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7" name="TextBox 36"/>
                        <a:cNvSpPr txBox="1"/>
                      </a:nvSpPr>
                      <a:spPr>
                        <a:xfrm>
                          <a:off x="2263699" y="3962386"/>
                          <a:ext cx="461665" cy="30479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eaVert"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…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8" name="L 形 47"/>
                        <a:cNvSpPr/>
                      </a:nvSpPr>
                      <a:spPr>
                        <a:xfrm rot="10800000">
                          <a:off x="3581426" y="3048009"/>
                          <a:ext cx="1009428" cy="304792"/>
                        </a:xfrm>
                        <a:prstGeom prst="corner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49" name="下箭头 48"/>
                        <a:cNvSpPr/>
                      </a:nvSpPr>
                      <a:spPr>
                        <a:xfrm>
                          <a:off x="4363042" y="3352802"/>
                          <a:ext cx="304792" cy="2514534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4495802" y="2765085"/>
                          <a:ext cx="16763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Gold branch</a:t>
                            </a:r>
                            <a:endParaRPr lang="zh-CN" altLang="en-US" dirty="0" smtClean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" name="TextBox 50"/>
                        <a:cNvSpPr txBox="1"/>
                      </a:nvSpPr>
                      <a:spPr>
                        <a:xfrm>
                          <a:off x="3657624" y="2783939"/>
                          <a:ext cx="609584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600" dirty="0" smtClean="0"/>
                              <a:t>出盘</a:t>
                            </a:r>
                            <a:endParaRPr lang="zh-CN" alt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2" name="L 形 51"/>
                        <a:cNvSpPr/>
                      </a:nvSpPr>
                      <a:spPr>
                        <a:xfrm rot="10800000">
                          <a:off x="4600281" y="3581396"/>
                          <a:ext cx="990574" cy="246736"/>
                        </a:xfrm>
                        <a:prstGeom prst="corner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53" name="下箭头 52"/>
                        <a:cNvSpPr/>
                      </a:nvSpPr>
                      <a:spPr>
                        <a:xfrm>
                          <a:off x="5419605" y="3828844"/>
                          <a:ext cx="219167" cy="2038492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5486376" y="3256968"/>
                          <a:ext cx="16763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err="1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hotfix</a:t>
                            </a:r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 branch</a:t>
                            </a:r>
                            <a:endParaRPr lang="zh-CN" altLang="en-US" dirty="0" smtClean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" name="燕尾形 54"/>
                        <a:cNvSpPr/>
                      </a:nvSpPr>
                      <a:spPr>
                        <a:xfrm>
                          <a:off x="3590853" y="4038584"/>
                          <a:ext cx="838178" cy="152396"/>
                        </a:xfrm>
                        <a:prstGeom prst="chevr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56" name="燕尾形 55"/>
                        <a:cNvSpPr/>
                      </a:nvSpPr>
                      <a:spPr>
                        <a:xfrm>
                          <a:off x="3581426" y="5257752"/>
                          <a:ext cx="838178" cy="152396"/>
                        </a:xfrm>
                        <a:prstGeom prst="chevr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57" name="TextBox 56"/>
                        <a:cNvSpPr txBox="1"/>
                      </a:nvSpPr>
                      <a:spPr>
                        <a:xfrm>
                          <a:off x="3657624" y="3766801"/>
                          <a:ext cx="609584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600" dirty="0" smtClean="0"/>
                              <a:t>出盘</a:t>
                            </a:r>
                            <a:endParaRPr lang="zh-CN" alt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8" name="TextBox 57"/>
                        <a:cNvSpPr txBox="1"/>
                      </a:nvSpPr>
                      <a:spPr>
                        <a:xfrm>
                          <a:off x="3657624" y="4995396"/>
                          <a:ext cx="609584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600" dirty="0" smtClean="0"/>
                              <a:t>出盘</a:t>
                            </a:r>
                            <a:endParaRPr lang="zh-CN" alt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9" name="TextBox 58"/>
                        <a:cNvSpPr txBox="1"/>
                      </a:nvSpPr>
                      <a:spPr>
                        <a:xfrm>
                          <a:off x="3810020" y="3429000"/>
                          <a:ext cx="461665" cy="3809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eaVert"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…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0" name="TextBox 59"/>
                        <a:cNvSpPr txBox="1"/>
                      </a:nvSpPr>
                      <a:spPr>
                        <a:xfrm>
                          <a:off x="3810020" y="4648168"/>
                          <a:ext cx="461665" cy="3809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eaVert"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…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2" name="右弧形箭头 61"/>
                        <a:cNvSpPr/>
                      </a:nvSpPr>
                      <a:spPr>
                        <a:xfrm>
                          <a:off x="5590855" y="3962386"/>
                          <a:ext cx="304792" cy="609584"/>
                        </a:xfrm>
                        <a:prstGeom prst="curvedLef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64" name="TextBox 63"/>
                        <a:cNvSpPr txBox="1"/>
                      </a:nvSpPr>
                      <a:spPr>
                        <a:xfrm>
                          <a:off x="5867366" y="4038584"/>
                          <a:ext cx="121916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dirty="0" smtClean="0"/>
                              <a:t>打补丁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7" name="燕尾形箭头 66"/>
                        <a:cNvSpPr/>
                      </a:nvSpPr>
                      <a:spPr>
                        <a:xfrm>
                          <a:off x="5610491" y="4657595"/>
                          <a:ext cx="761980" cy="152396"/>
                        </a:xfrm>
                        <a:prstGeom prst="notched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68" name="TextBox 67"/>
                        <a:cNvSpPr txBox="1"/>
                      </a:nvSpPr>
                      <a:spPr>
                        <a:xfrm>
                          <a:off x="5638772" y="4667022"/>
                          <a:ext cx="68578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merge</a:t>
                            </a:r>
                            <a:endParaRPr lang="zh-CN" altLang="en-US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9" name="TextBox 68"/>
                        <a:cNvSpPr txBox="1"/>
                      </a:nvSpPr>
                      <a:spPr>
                        <a:xfrm>
                          <a:off x="6324554" y="4495772"/>
                          <a:ext cx="5333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…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0" name="下箭头 69"/>
                        <a:cNvSpPr/>
                      </a:nvSpPr>
                      <a:spPr>
                        <a:xfrm>
                          <a:off x="6553148" y="4419574"/>
                          <a:ext cx="228594" cy="1447762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71" name="TextBox 70"/>
                        <a:cNvSpPr txBox="1"/>
                      </a:nvSpPr>
                      <a:spPr>
                        <a:xfrm>
                          <a:off x="6629346" y="4236304"/>
                          <a:ext cx="99057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develop</a:t>
                            </a:r>
                            <a:endParaRPr lang="zh-CN" altLang="en-US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" name="L 形 44"/>
                        <a:cNvSpPr/>
                      </a:nvSpPr>
                      <a:spPr>
                        <a:xfrm rot="10800000">
                          <a:off x="2590852" y="2286030"/>
                          <a:ext cx="990574" cy="304792"/>
                        </a:xfrm>
                        <a:prstGeom prst="corner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46" name="下箭头 45"/>
                        <a:cNvSpPr/>
                      </a:nvSpPr>
                      <a:spPr>
                        <a:xfrm>
                          <a:off x="3352832" y="2590822"/>
                          <a:ext cx="304792" cy="3276514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47" name="TextBox 46"/>
                        <a:cNvSpPr txBox="1"/>
                      </a:nvSpPr>
                      <a:spPr>
                        <a:xfrm>
                          <a:off x="3505228" y="1981238"/>
                          <a:ext cx="16763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release branch</a:t>
                            </a:r>
                            <a:endParaRPr lang="zh-CN" altLang="en-US" dirty="0" smtClean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3" name="燕尾形箭头 62"/>
                        <a:cNvSpPr/>
                      </a:nvSpPr>
                      <a:spPr>
                        <a:xfrm>
                          <a:off x="2590852" y="3352802"/>
                          <a:ext cx="838177" cy="152396"/>
                        </a:xfrm>
                        <a:prstGeom prst="notched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73" name="燕尾形箭头 72"/>
                        <a:cNvSpPr/>
                      </a:nvSpPr>
                      <a:spPr>
                        <a:xfrm>
                          <a:off x="2590853" y="4571970"/>
                          <a:ext cx="819324" cy="152396"/>
                        </a:xfrm>
                        <a:prstGeom prst="notched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74" name="TextBox 73"/>
                        <a:cNvSpPr txBox="1"/>
                      </a:nvSpPr>
                      <a:spPr>
                        <a:xfrm>
                          <a:off x="2667050" y="3122005"/>
                          <a:ext cx="68578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merge</a:t>
                            </a:r>
                            <a:endParaRPr lang="zh-CN" altLang="en-US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5" name="TextBox 74"/>
                        <a:cNvSpPr txBox="1"/>
                      </a:nvSpPr>
                      <a:spPr>
                        <a:xfrm>
                          <a:off x="2666050" y="4581595"/>
                          <a:ext cx="68578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merge</a:t>
                            </a:r>
                            <a:endParaRPr lang="zh-CN" altLang="en-US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75"/>
                        <a:cNvSpPr txBox="1"/>
                      </a:nvSpPr>
                      <a:spPr>
                        <a:xfrm>
                          <a:off x="2819446" y="3581396"/>
                          <a:ext cx="461665" cy="3809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eaVert"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…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7" name="TextBox 76"/>
                        <a:cNvSpPr txBox="1"/>
                      </a:nvSpPr>
                      <a:spPr>
                        <a:xfrm>
                          <a:off x="2819446" y="4952960"/>
                          <a:ext cx="461665" cy="3809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eaVert"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…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9" name="TextBox 78"/>
                        <a:cNvSpPr txBox="1"/>
                      </a:nvSpPr>
                      <a:spPr>
                        <a:xfrm>
                          <a:off x="2819446" y="2514624"/>
                          <a:ext cx="461665" cy="38099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eaVert"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…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0" name="左弧形箭头 79"/>
                        <a:cNvSpPr/>
                      </a:nvSpPr>
                      <a:spPr>
                        <a:xfrm>
                          <a:off x="3200436" y="2514624"/>
                          <a:ext cx="228594" cy="304792"/>
                        </a:xfrm>
                        <a:prstGeom prst="curved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81" name="左弧形箭头 80"/>
                        <a:cNvSpPr/>
                      </a:nvSpPr>
                      <a:spPr>
                        <a:xfrm>
                          <a:off x="3200436" y="3505198"/>
                          <a:ext cx="228594" cy="304792"/>
                        </a:xfrm>
                        <a:prstGeom prst="curved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82" name="左弧形箭头 81"/>
                        <a:cNvSpPr/>
                      </a:nvSpPr>
                      <a:spPr>
                        <a:xfrm>
                          <a:off x="3200436" y="4780512"/>
                          <a:ext cx="228594" cy="304792"/>
                        </a:xfrm>
                        <a:prstGeom prst="curved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83" name="TextBox 82"/>
                        <a:cNvSpPr txBox="1"/>
                      </a:nvSpPr>
                      <a:spPr>
                        <a:xfrm>
                          <a:off x="3200436" y="2819416"/>
                          <a:ext cx="461665" cy="30479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eaVert"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…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4" name="TextBox 83"/>
                        <a:cNvSpPr txBox="1"/>
                      </a:nvSpPr>
                      <a:spPr>
                        <a:xfrm>
                          <a:off x="3195959" y="3809990"/>
                          <a:ext cx="461665" cy="30479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eaVert"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…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5" name="TextBox 84"/>
                        <a:cNvSpPr txBox="1"/>
                      </a:nvSpPr>
                      <a:spPr>
                        <a:xfrm>
                          <a:off x="3186334" y="5066856"/>
                          <a:ext cx="461665" cy="30479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eaVert"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…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6" name="虚尾箭头 85"/>
                        <a:cNvSpPr/>
                      </a:nvSpPr>
                      <a:spPr>
                        <a:xfrm rot="10800000">
                          <a:off x="2590852" y="5285023"/>
                          <a:ext cx="809896" cy="152396"/>
                        </a:xfrm>
                        <a:prstGeom prst="striped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88" name="虚尾箭头 87"/>
                        <a:cNvSpPr/>
                      </a:nvSpPr>
                      <a:spPr>
                        <a:xfrm rot="10800000">
                          <a:off x="2590852" y="4038584"/>
                          <a:ext cx="809896" cy="152396"/>
                        </a:xfrm>
                        <a:prstGeom prst="striped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89" name="左弧形箭头 88"/>
                        <a:cNvSpPr/>
                      </a:nvSpPr>
                      <a:spPr>
                        <a:xfrm>
                          <a:off x="2220258" y="2209832"/>
                          <a:ext cx="257657" cy="533386"/>
                        </a:xfrm>
                        <a:prstGeom prst="curved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90" name="TextBox 89"/>
                        <a:cNvSpPr txBox="1"/>
                      </a:nvSpPr>
                      <a:spPr>
                        <a:xfrm>
                          <a:off x="2268176" y="2819416"/>
                          <a:ext cx="461665" cy="30479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vert="eaVert"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…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1" name="虚尾箭头 90"/>
                        <a:cNvSpPr/>
                      </a:nvSpPr>
                      <a:spPr>
                        <a:xfrm rot="10800000">
                          <a:off x="2590852" y="3048010"/>
                          <a:ext cx="809896" cy="152396"/>
                        </a:xfrm>
                        <a:prstGeom prst="striped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93" name="TextBox 92"/>
                        <a:cNvSpPr txBox="1"/>
                      </a:nvSpPr>
                      <a:spPr>
                        <a:xfrm>
                          <a:off x="2667050" y="3809990"/>
                          <a:ext cx="68578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merge</a:t>
                            </a:r>
                            <a:endParaRPr lang="zh-CN" altLang="en-US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4" name="TextBox 93"/>
                        <a:cNvSpPr txBox="1"/>
                      </a:nvSpPr>
                      <a:spPr>
                        <a:xfrm>
                          <a:off x="2667050" y="2819416"/>
                          <a:ext cx="68578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merge</a:t>
                            </a:r>
                            <a:endParaRPr lang="zh-CN" altLang="en-US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57756" w:rsidRDefault="00A57756"/>
    <w:p w:rsidR="00A57756" w:rsidRDefault="00A57756">
      <w:r>
        <w:rPr>
          <w:rFonts w:hint="eastAsia"/>
        </w:rPr>
        <w:t>说明：</w:t>
      </w:r>
    </w:p>
    <w:p w:rsidR="001B771B" w:rsidRDefault="009E670B">
      <w:r>
        <w:rPr>
          <w:rFonts w:hint="eastAsia"/>
        </w:rPr>
        <w:t>1</w:t>
      </w:r>
      <w:r w:rsidR="00DA6B52">
        <w:rPr>
          <w:rFonts w:hint="eastAsia"/>
        </w:rPr>
        <w:t xml:space="preserve">&gt; </w:t>
      </w:r>
      <w:r w:rsidR="00DA6B52">
        <w:rPr>
          <w:rFonts w:hint="eastAsia"/>
        </w:rPr>
        <w:t>关于在</w:t>
      </w:r>
      <w:r w:rsidR="00DA6B52" w:rsidRPr="009C51F6">
        <w:rPr>
          <w:rFonts w:ascii="Times New Roman" w:hAnsi="Times New Roman" w:cs="Times New Roman" w:hint="eastAsia"/>
        </w:rPr>
        <w:t>release</w:t>
      </w:r>
      <w:r w:rsidR="00DA6B52">
        <w:rPr>
          <w:rFonts w:hint="eastAsia"/>
        </w:rPr>
        <w:t>分支上打补丁</w:t>
      </w:r>
    </w:p>
    <w:p w:rsidR="00DA6B52" w:rsidRDefault="00DA6B52">
      <w:r>
        <w:rPr>
          <w:rFonts w:hint="eastAsia"/>
        </w:rPr>
        <w:t xml:space="preserve">   </w:t>
      </w:r>
      <w:r>
        <w:rPr>
          <w:rFonts w:hint="eastAsia"/>
        </w:rPr>
        <w:t>在</w:t>
      </w:r>
      <w:r w:rsidRPr="009C51F6">
        <w:rPr>
          <w:rFonts w:ascii="Times New Roman" w:hAnsi="Times New Roman" w:cs="Times New Roman" w:hint="eastAsia"/>
        </w:rPr>
        <w:t>release</w:t>
      </w:r>
      <w:r>
        <w:rPr>
          <w:rFonts w:hint="eastAsia"/>
        </w:rPr>
        <w:t>待发布分支上进行补丁修复后，应及时合并到</w:t>
      </w:r>
      <w:r w:rsidRPr="009C51F6">
        <w:rPr>
          <w:rFonts w:ascii="Times New Roman" w:hAnsi="Times New Roman" w:cs="Times New Roman" w:hint="eastAsia"/>
        </w:rPr>
        <w:t>develop</w:t>
      </w:r>
      <w:r>
        <w:rPr>
          <w:rFonts w:hint="eastAsia"/>
        </w:rPr>
        <w:t>分支，保证</w:t>
      </w:r>
      <w:r w:rsidRPr="009C51F6">
        <w:rPr>
          <w:rFonts w:ascii="Times New Roman" w:hAnsi="Times New Roman" w:cs="Times New Roman" w:hint="eastAsia"/>
        </w:rPr>
        <w:t>develop</w:t>
      </w:r>
      <w:r>
        <w:rPr>
          <w:rFonts w:hint="eastAsia"/>
        </w:rPr>
        <w:t>分支不出现相同的</w:t>
      </w:r>
      <w:r w:rsidRPr="009C51F6">
        <w:rPr>
          <w:rFonts w:ascii="Times New Roman" w:hAnsi="Times New Roman" w:cs="Times New Roman" w:hint="eastAsia"/>
        </w:rPr>
        <w:t>bug</w:t>
      </w:r>
      <w:r>
        <w:rPr>
          <w:rFonts w:hint="eastAsia"/>
        </w:rPr>
        <w:t>.</w:t>
      </w:r>
    </w:p>
    <w:p w:rsidR="00DA6B52" w:rsidRDefault="00DA6B52"/>
    <w:p w:rsidR="001B771B" w:rsidRDefault="009E670B">
      <w:r>
        <w:rPr>
          <w:rFonts w:hint="eastAsia"/>
        </w:rPr>
        <w:t>2</w:t>
      </w:r>
      <w:r w:rsidR="00BB5B72">
        <w:rPr>
          <w:rFonts w:hint="eastAsia"/>
        </w:rPr>
        <w:t xml:space="preserve">&gt; </w:t>
      </w:r>
      <w:r w:rsidR="00A57756">
        <w:rPr>
          <w:rFonts w:hint="eastAsia"/>
        </w:rPr>
        <w:t>关于出盘：</w:t>
      </w:r>
    </w:p>
    <w:p w:rsidR="00A57756" w:rsidRDefault="00A57756" w:rsidP="001B771B">
      <w:pPr>
        <w:ind w:firstLineChars="150" w:firstLine="315"/>
      </w:pPr>
      <w:r>
        <w:rPr>
          <w:rFonts w:hint="eastAsia"/>
        </w:rPr>
        <w:t>需要出</w:t>
      </w:r>
      <w:r w:rsidR="00EE4730">
        <w:rPr>
          <w:rFonts w:hint="eastAsia"/>
        </w:rPr>
        <w:t>金</w:t>
      </w:r>
      <w:r>
        <w:rPr>
          <w:rFonts w:hint="eastAsia"/>
        </w:rPr>
        <w:t>盘时</w:t>
      </w:r>
      <w:r w:rsidR="00FB2045">
        <w:rPr>
          <w:rFonts w:hint="eastAsia"/>
        </w:rPr>
        <w:t>会将</w:t>
      </w:r>
      <w:r w:rsidR="006E69BA">
        <w:rPr>
          <w:rFonts w:ascii="Times New Roman" w:hAnsi="Times New Roman" w:cs="Times New Roman" w:hint="eastAsia"/>
        </w:rPr>
        <w:t>develop</w:t>
      </w:r>
      <w:r w:rsidR="00FB2045">
        <w:rPr>
          <w:rFonts w:hint="eastAsia"/>
        </w:rPr>
        <w:t>分支</w:t>
      </w:r>
      <w:r w:rsidR="00FB2045" w:rsidRPr="009C51F6">
        <w:rPr>
          <w:rFonts w:ascii="Times New Roman" w:hAnsi="Times New Roman" w:cs="Times New Roman" w:hint="eastAsia"/>
        </w:rPr>
        <w:t>merge</w:t>
      </w:r>
      <w:r w:rsidR="00FB2045">
        <w:rPr>
          <w:rFonts w:hint="eastAsia"/>
        </w:rPr>
        <w:t>到</w:t>
      </w:r>
      <w:r w:rsidR="006E69BA">
        <w:rPr>
          <w:rFonts w:ascii="Times New Roman" w:hAnsi="Times New Roman" w:cs="Times New Roman" w:hint="eastAsia"/>
        </w:rPr>
        <w:t>release</w:t>
      </w:r>
      <w:r w:rsidR="00FB2045">
        <w:rPr>
          <w:rFonts w:hint="eastAsia"/>
        </w:rPr>
        <w:t>分支，然后基于</w:t>
      </w:r>
      <w:r w:rsidR="008A0D7A" w:rsidRPr="009C51F6">
        <w:rPr>
          <w:rFonts w:ascii="Times New Roman" w:hAnsi="Times New Roman" w:cs="Times New Roman" w:hint="eastAsia"/>
        </w:rPr>
        <w:t>release</w:t>
      </w:r>
      <w:r w:rsidR="00FB2045">
        <w:rPr>
          <w:rFonts w:hint="eastAsia"/>
        </w:rPr>
        <w:t>分支进行出</w:t>
      </w:r>
      <w:r w:rsidR="004E5B23">
        <w:rPr>
          <w:rFonts w:hint="eastAsia"/>
        </w:rPr>
        <w:t>金</w:t>
      </w:r>
      <w:r w:rsidR="00A07FA2">
        <w:rPr>
          <w:rFonts w:hint="eastAsia"/>
        </w:rPr>
        <w:t>盘；需要出验证盘时，会直接基于</w:t>
      </w:r>
      <w:r w:rsidR="00A07FA2">
        <w:rPr>
          <w:rFonts w:hint="eastAsia"/>
        </w:rPr>
        <w:t>develop</w:t>
      </w:r>
      <w:r w:rsidR="00A07FA2">
        <w:rPr>
          <w:rFonts w:hint="eastAsia"/>
        </w:rPr>
        <w:t>分支进行出盘，</w:t>
      </w:r>
      <w:r w:rsidR="00FB2045">
        <w:rPr>
          <w:rFonts w:hint="eastAsia"/>
        </w:rPr>
        <w:t>每次出盘时会打标记</w:t>
      </w:r>
      <w:r w:rsidR="00357157">
        <w:rPr>
          <w:rFonts w:hint="eastAsia"/>
        </w:rPr>
        <w:t>(</w:t>
      </w:r>
      <w:r w:rsidR="00357157">
        <w:rPr>
          <w:rFonts w:hint="eastAsia"/>
        </w:rPr>
        <w:t>不需要开发人员去做</w:t>
      </w:r>
      <w:r w:rsidR="00357157">
        <w:rPr>
          <w:rFonts w:hint="eastAsia"/>
        </w:rPr>
        <w:t>)</w:t>
      </w:r>
      <w:r w:rsidR="00FB2045">
        <w:rPr>
          <w:rFonts w:hint="eastAsia"/>
        </w:rPr>
        <w:t>，标记名称</w:t>
      </w:r>
      <w:r w:rsidR="00AB0AFE">
        <w:rPr>
          <w:rFonts w:hint="eastAsia"/>
        </w:rPr>
        <w:t>标准</w:t>
      </w:r>
      <w:r w:rsidR="00FB2045">
        <w:rPr>
          <w:rFonts w:hint="eastAsia"/>
        </w:rPr>
        <w:t>：</w:t>
      </w:r>
      <w:r w:rsidR="00FB2045" w:rsidRPr="009C51F6">
        <w:rPr>
          <w:rFonts w:ascii="Times New Roman" w:hAnsi="Times New Roman" w:cs="Times New Roman" w:hint="eastAsia"/>
        </w:rPr>
        <w:t>project_v65_sprintn_n</w:t>
      </w:r>
      <w:r w:rsidR="003449C5">
        <w:rPr>
          <w:rFonts w:hint="eastAsia"/>
        </w:rPr>
        <w:t>，</w:t>
      </w:r>
      <w:r w:rsidR="003449C5" w:rsidRPr="009C51F6">
        <w:rPr>
          <w:rFonts w:ascii="Times New Roman" w:hAnsi="Times New Roman" w:cs="Times New Roman" w:hint="eastAsia"/>
        </w:rPr>
        <w:t>project</w:t>
      </w:r>
      <w:r w:rsidR="003449C5">
        <w:rPr>
          <w:rFonts w:hint="eastAsia"/>
        </w:rPr>
        <w:t>即工程名，第一个</w:t>
      </w:r>
      <w:r w:rsidR="000329F5" w:rsidRPr="009C51F6">
        <w:rPr>
          <w:rFonts w:ascii="Times New Roman" w:hAnsi="Times New Roman" w:cs="Times New Roman" w:hint="eastAsia"/>
        </w:rPr>
        <w:t>n</w:t>
      </w:r>
      <w:r w:rsidR="003449C5">
        <w:rPr>
          <w:rFonts w:hint="eastAsia"/>
        </w:rPr>
        <w:t>表示是第</w:t>
      </w:r>
      <w:r w:rsidR="003449C5" w:rsidRPr="009C51F6">
        <w:rPr>
          <w:rFonts w:ascii="Times New Roman" w:hAnsi="Times New Roman" w:cs="Times New Roman" w:hint="eastAsia"/>
        </w:rPr>
        <w:t>n</w:t>
      </w:r>
      <w:r w:rsidR="003449C5">
        <w:rPr>
          <w:rFonts w:hint="eastAsia"/>
        </w:rPr>
        <w:t>次迭代，第二个</w:t>
      </w:r>
      <w:r w:rsidR="003449C5" w:rsidRPr="009C51F6">
        <w:rPr>
          <w:rFonts w:ascii="Times New Roman" w:hAnsi="Times New Roman" w:cs="Times New Roman" w:hint="eastAsia"/>
        </w:rPr>
        <w:t>n</w:t>
      </w:r>
      <w:r w:rsidR="003449C5">
        <w:rPr>
          <w:rFonts w:hint="eastAsia"/>
        </w:rPr>
        <w:t>表示在这次迭代中第几次出盘，如</w:t>
      </w:r>
      <w:r w:rsidR="003449C5" w:rsidRPr="009C51F6">
        <w:rPr>
          <w:rFonts w:ascii="Times New Roman" w:hAnsi="Times New Roman" w:cs="Times New Roman" w:hint="eastAsia"/>
        </w:rPr>
        <w:t>rdi_v65_sprint2_3</w:t>
      </w:r>
      <w:r w:rsidR="003449C5">
        <w:rPr>
          <w:rFonts w:hint="eastAsia"/>
        </w:rPr>
        <w:t>,</w:t>
      </w:r>
      <w:r w:rsidR="003449C5">
        <w:rPr>
          <w:rFonts w:hint="eastAsia"/>
        </w:rPr>
        <w:t>即表示</w:t>
      </w:r>
      <w:r w:rsidR="003449C5" w:rsidRPr="009C51F6">
        <w:rPr>
          <w:rFonts w:ascii="Times New Roman" w:hAnsi="Times New Roman" w:cs="Times New Roman" w:hint="eastAsia"/>
        </w:rPr>
        <w:t>rdi</w:t>
      </w:r>
      <w:r w:rsidR="003449C5">
        <w:rPr>
          <w:rFonts w:hint="eastAsia"/>
        </w:rPr>
        <w:t>在第二次迭代中第</w:t>
      </w:r>
      <w:r w:rsidR="003449C5" w:rsidRPr="009C51F6">
        <w:rPr>
          <w:rFonts w:ascii="Times New Roman" w:hAnsi="Times New Roman" w:cs="Times New Roman" w:hint="eastAsia"/>
        </w:rPr>
        <w:t>3</w:t>
      </w:r>
      <w:r w:rsidR="003449C5">
        <w:rPr>
          <w:rFonts w:hint="eastAsia"/>
        </w:rPr>
        <w:t>次出盘</w:t>
      </w:r>
      <w:r w:rsidR="00F52CEB">
        <w:rPr>
          <w:rFonts w:hint="eastAsia"/>
        </w:rPr>
        <w:t>。</w:t>
      </w:r>
    </w:p>
    <w:p w:rsidR="001B771B" w:rsidRDefault="001B771B"/>
    <w:p w:rsidR="001B771B" w:rsidRDefault="009E670B">
      <w:r>
        <w:rPr>
          <w:rFonts w:hint="eastAsia"/>
        </w:rPr>
        <w:t>3</w:t>
      </w:r>
      <w:r w:rsidR="00BB5B72">
        <w:rPr>
          <w:rFonts w:hint="eastAsia"/>
        </w:rPr>
        <w:t xml:space="preserve">&gt; </w:t>
      </w:r>
      <w:r w:rsidR="009F0EB4">
        <w:rPr>
          <w:rFonts w:hint="eastAsia"/>
        </w:rPr>
        <w:t>关于补丁分支：</w:t>
      </w:r>
    </w:p>
    <w:p w:rsidR="009F0EB4" w:rsidRDefault="00425FAF" w:rsidP="001B771B">
      <w:pPr>
        <w:ind w:firstLineChars="150" w:firstLine="315"/>
      </w:pPr>
      <w:r>
        <w:rPr>
          <w:rFonts w:hint="eastAsia"/>
        </w:rPr>
        <w:t>若</w:t>
      </w:r>
      <w:r w:rsidR="00490797">
        <w:rPr>
          <w:rFonts w:hint="eastAsia"/>
        </w:rPr>
        <w:t>金</w:t>
      </w:r>
      <w:r>
        <w:rPr>
          <w:rFonts w:hint="eastAsia"/>
        </w:rPr>
        <w:t>盘出现</w:t>
      </w:r>
      <w:r>
        <w:rPr>
          <w:rFonts w:hint="eastAsia"/>
        </w:rPr>
        <w:t>bug</w:t>
      </w:r>
      <w:r>
        <w:rPr>
          <w:rFonts w:hint="eastAsia"/>
        </w:rPr>
        <w:t>需要打补丁，会从金盘直接引出补丁分支</w:t>
      </w:r>
      <w:r w:rsidR="009F0EB4">
        <w:rPr>
          <w:rFonts w:hint="eastAsia"/>
        </w:rPr>
        <w:t>，</w:t>
      </w:r>
      <w:r>
        <w:rPr>
          <w:rFonts w:hint="eastAsia"/>
        </w:rPr>
        <w:t>对补丁分支进行打补丁，验证完补丁后，</w:t>
      </w:r>
      <w:r w:rsidR="009F0EB4">
        <w:rPr>
          <w:rFonts w:hint="eastAsia"/>
        </w:rPr>
        <w:t>要及时合并到</w:t>
      </w:r>
      <w:r w:rsidR="009F0EB4" w:rsidRPr="009C51F6">
        <w:rPr>
          <w:rFonts w:ascii="Times New Roman" w:hAnsi="Times New Roman" w:cs="Times New Roman" w:hint="eastAsia"/>
        </w:rPr>
        <w:t>develop</w:t>
      </w:r>
      <w:r w:rsidR="009F0EB4">
        <w:rPr>
          <w:rFonts w:hint="eastAsia"/>
        </w:rPr>
        <w:t>分支</w:t>
      </w:r>
      <w:r w:rsidR="00F52CEB">
        <w:rPr>
          <w:rFonts w:hint="eastAsia"/>
        </w:rPr>
        <w:t>。</w:t>
      </w:r>
    </w:p>
    <w:p w:rsidR="00873EEB" w:rsidRDefault="00873EEB" w:rsidP="001B771B">
      <w:pPr>
        <w:ind w:firstLineChars="150" w:firstLine="315"/>
      </w:pPr>
    </w:p>
    <w:p w:rsidR="004835E9" w:rsidRDefault="004835E9" w:rsidP="004835E9">
      <w:pPr>
        <w:pStyle w:val="1"/>
      </w:pPr>
      <w:r w:rsidRPr="004835E9">
        <w:rPr>
          <w:rFonts w:hint="eastAsia"/>
        </w:rPr>
        <w:lastRenderedPageBreak/>
        <w:t>二</w:t>
      </w:r>
      <w:r w:rsidRPr="004835E9">
        <w:rPr>
          <w:rFonts w:hint="eastAsia"/>
        </w:rPr>
        <w:t>.git</w:t>
      </w:r>
      <w:r w:rsidRPr="004835E9">
        <w:rPr>
          <w:rFonts w:hint="eastAsia"/>
        </w:rPr>
        <w:t>工作流程图</w:t>
      </w:r>
      <w:bookmarkStart w:id="0" w:name="_GoBack"/>
      <w:bookmarkEnd w:id="0"/>
    </w:p>
    <w:p w:rsidR="00E12D88" w:rsidRPr="00E12D88" w:rsidRDefault="00183D3A" w:rsidP="00FD123D">
      <w:r w:rsidRPr="00183D3A">
        <w:drawing>
          <wp:inline distT="0" distB="0" distL="0" distR="0">
            <wp:extent cx="5645785" cy="3324225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38810" cy="4125325"/>
                      <a:chOff x="762100" y="1600248"/>
                      <a:chExt cx="7238810" cy="4125325"/>
                    </a:xfrm>
                  </a:grpSpPr>
                  <a:grpSp>
                    <a:nvGrpSpPr>
                      <a:cNvPr id="36" name="组合 35"/>
                      <a:cNvGrpSpPr/>
                    </a:nvGrpSpPr>
                    <a:grpSpPr>
                      <a:xfrm>
                        <a:off x="762100" y="1600248"/>
                        <a:ext cx="7238810" cy="4125325"/>
                        <a:chOff x="762100" y="1600248"/>
                        <a:chExt cx="7238810" cy="4125325"/>
                      </a:xfrm>
                    </a:grpSpPr>
                    <a:sp>
                      <a:nvSpPr>
                        <a:cNvPr id="72" name="流程图: 可选过程 71"/>
                        <a:cNvSpPr/>
                      </a:nvSpPr>
                      <a:spPr>
                        <a:xfrm>
                          <a:off x="3429030" y="1600248"/>
                          <a:ext cx="1600158" cy="533386"/>
                        </a:xfrm>
                        <a:prstGeom prst="flowChartAlternate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96" name="TextBox 95"/>
                        <a:cNvSpPr txBox="1"/>
                      </a:nvSpPr>
                      <a:spPr>
                        <a:xfrm>
                          <a:off x="3505228" y="1676446"/>
                          <a:ext cx="152396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err="1" smtClean="0"/>
                              <a:t>git</a:t>
                            </a:r>
                            <a:r>
                              <a:rPr lang="zh-CN" altLang="en-US" dirty="0" smtClean="0"/>
                              <a:t>代码仓库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3" name="流程图: 可选过程 102"/>
                        <a:cNvSpPr/>
                      </a:nvSpPr>
                      <a:spPr>
                        <a:xfrm>
                          <a:off x="3276634" y="2895614"/>
                          <a:ext cx="1904950" cy="533386"/>
                        </a:xfrm>
                        <a:prstGeom prst="flowChartAlternate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04" name="TextBox 103"/>
                        <a:cNvSpPr txBox="1"/>
                      </a:nvSpPr>
                      <a:spPr>
                        <a:xfrm>
                          <a:off x="3287267" y="2983470"/>
                          <a:ext cx="182875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开发者本地仓库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7" name="下箭头 106"/>
                        <a:cNvSpPr/>
                      </a:nvSpPr>
                      <a:spPr>
                        <a:xfrm>
                          <a:off x="4114812" y="2133634"/>
                          <a:ext cx="228594" cy="761980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08" name="TextBox 107"/>
                        <a:cNvSpPr txBox="1"/>
                      </a:nvSpPr>
                      <a:spPr>
                        <a:xfrm>
                          <a:off x="5181584" y="2209832"/>
                          <a:ext cx="2743128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+mn-ea"/>
                                <a:ea typeface="+mn-ea"/>
                              </a:rPr>
                              <a:t>开发者克隆</a:t>
                            </a:r>
                            <a:r>
                              <a:rPr lang="en-US" altLang="zh-CN" sz="1200" dirty="0" err="1" smtClean="0">
                                <a:latin typeface="+mn-ea"/>
                                <a:ea typeface="+mn-ea"/>
                              </a:rPr>
                              <a:t>git</a:t>
                            </a:r>
                            <a:r>
                              <a:rPr lang="zh-CN" altLang="en-US" sz="1200" dirty="0" smtClean="0">
                                <a:latin typeface="+mn-ea"/>
                                <a:ea typeface="+mn-ea"/>
                              </a:rPr>
                              <a:t>远程</a:t>
                            </a:r>
                            <a:r>
                              <a:rPr lang="en-US" altLang="zh-CN" sz="1200" dirty="0" smtClean="0">
                                <a:latin typeface="+mn-ea"/>
                                <a:ea typeface="+mn-ea"/>
                              </a:rPr>
                              <a:t>(</a:t>
                            </a:r>
                            <a:r>
                              <a:rPr lang="zh-CN" altLang="en-US" sz="1200" dirty="0" smtClean="0">
                                <a:latin typeface="+mn-ea"/>
                                <a:ea typeface="+mn-ea"/>
                              </a:rPr>
                              <a:t>只包含</a:t>
                            </a:r>
                            <a:r>
                              <a:rPr lang="en-US" altLang="zh-CN" sz="1200" dirty="0" smtClean="0">
                                <a:latin typeface="+mn-ea"/>
                                <a:ea typeface="+mn-ea"/>
                              </a:rPr>
                              <a:t>develop</a:t>
                            </a:r>
                            <a:r>
                              <a:rPr lang="zh-CN" altLang="en-US" sz="1200" dirty="0" smtClean="0">
                                <a:latin typeface="+mn-ea"/>
                                <a:ea typeface="+mn-ea"/>
                              </a:rPr>
                              <a:t>分支</a:t>
                            </a:r>
                            <a:r>
                              <a:rPr lang="en-US" altLang="zh-CN" sz="1200" dirty="0" smtClean="0">
                                <a:latin typeface="+mn-ea"/>
                                <a:ea typeface="+mn-ea"/>
                              </a:rPr>
                              <a:t>)</a:t>
                            </a:r>
                            <a:r>
                              <a:rPr lang="zh-CN" altLang="en-US" sz="1200" dirty="0" smtClean="0">
                                <a:latin typeface="+mn-ea"/>
                                <a:ea typeface="+mn-ea"/>
                              </a:rPr>
                              <a:t>仓库到本地</a:t>
                            </a:r>
                            <a:endParaRPr lang="zh-CN" altLang="en-US" sz="1200" dirty="0">
                              <a:latin typeface="+mn-ea"/>
                              <a:ea typeface="+mn-ea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4" name="线形标注 2(带边框和强调线) 123"/>
                        <a:cNvSpPr/>
                      </a:nvSpPr>
                      <a:spPr>
                        <a:xfrm>
                          <a:off x="5257782" y="2209832"/>
                          <a:ext cx="2666930" cy="457188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7266"/>
                            <a:gd name="adj6" fmla="val -36466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25" name="下箭头 124"/>
                        <a:cNvSpPr/>
                      </a:nvSpPr>
                      <a:spPr>
                        <a:xfrm>
                          <a:off x="4114812" y="3429000"/>
                          <a:ext cx="228594" cy="761980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26" name="TextBox 125"/>
                        <a:cNvSpPr txBox="1"/>
                      </a:nvSpPr>
                      <a:spPr>
                        <a:xfrm>
                          <a:off x="5181584" y="3516856"/>
                          <a:ext cx="2819326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+mn-ea"/>
                                <a:ea typeface="+mn-ea"/>
                              </a:rPr>
                              <a:t>开发者基于本地</a:t>
                            </a:r>
                            <a:r>
                              <a:rPr lang="en-US" altLang="zh-CN" sz="1200" dirty="0" smtClean="0">
                                <a:latin typeface="+mn-ea"/>
                                <a:ea typeface="+mn-ea"/>
                              </a:rPr>
                              <a:t>develop</a:t>
                            </a:r>
                            <a:r>
                              <a:rPr lang="zh-CN" altLang="en-US" sz="1200" dirty="0" smtClean="0">
                                <a:latin typeface="+mn-ea"/>
                                <a:ea typeface="+mn-ea"/>
                              </a:rPr>
                              <a:t>分支新建特性分支</a:t>
                            </a:r>
                            <a:endParaRPr lang="zh-CN" altLang="en-US" sz="1200" dirty="0">
                              <a:latin typeface="+mn-ea"/>
                              <a:ea typeface="+mn-ea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7" name="线形标注 2(带边框和强调线) 126"/>
                        <a:cNvSpPr/>
                      </a:nvSpPr>
                      <a:spPr>
                        <a:xfrm>
                          <a:off x="5257782" y="3505198"/>
                          <a:ext cx="2666930" cy="457188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7266"/>
                            <a:gd name="adj6" fmla="val -36466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28" name="圆角矩形 127"/>
                        <a:cNvSpPr/>
                      </a:nvSpPr>
                      <a:spPr>
                        <a:xfrm>
                          <a:off x="3352832" y="4190980"/>
                          <a:ext cx="1752554" cy="3809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29" name="TextBox 128"/>
                        <a:cNvSpPr txBox="1"/>
                      </a:nvSpPr>
                      <a:spPr>
                        <a:xfrm>
                          <a:off x="3429030" y="4190980"/>
                          <a:ext cx="160015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本地特性分支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0" name="下箭头 129"/>
                        <a:cNvSpPr/>
                      </a:nvSpPr>
                      <a:spPr>
                        <a:xfrm>
                          <a:off x="4114812" y="4571970"/>
                          <a:ext cx="228594" cy="761980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31" name="圆角矩形 130"/>
                        <a:cNvSpPr/>
                      </a:nvSpPr>
                      <a:spPr>
                        <a:xfrm>
                          <a:off x="3242968" y="5344583"/>
                          <a:ext cx="1981148" cy="3809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32" name="TextBox 131"/>
                        <a:cNvSpPr txBox="1"/>
                      </a:nvSpPr>
                      <a:spPr>
                        <a:xfrm>
                          <a:off x="3242968" y="5344583"/>
                          <a:ext cx="198114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本地</a:t>
                            </a:r>
                            <a:r>
                              <a:rPr lang="en-US" altLang="zh-CN" dirty="0" smtClean="0"/>
                              <a:t>develop</a:t>
                            </a:r>
                            <a:r>
                              <a:rPr lang="zh-CN" altLang="en-US" dirty="0" smtClean="0"/>
                              <a:t>分支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3" name="TextBox 132"/>
                        <a:cNvSpPr txBox="1"/>
                      </a:nvSpPr>
                      <a:spPr>
                        <a:xfrm>
                          <a:off x="5181584" y="4659826"/>
                          <a:ext cx="2819326" cy="57708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050" dirty="0" smtClean="0">
                                <a:latin typeface="+mn-ea"/>
                                <a:ea typeface="+mn-ea"/>
                              </a:rPr>
                              <a:t>提交代码时，先将本地</a:t>
                            </a:r>
                            <a:r>
                              <a:rPr lang="en-US" altLang="zh-CN" sz="1050" dirty="0" smtClean="0">
                                <a:latin typeface="+mn-ea"/>
                                <a:ea typeface="+mn-ea"/>
                              </a:rPr>
                              <a:t>develop</a:t>
                            </a:r>
                            <a:r>
                              <a:rPr lang="zh-CN" altLang="en-US" sz="1050" dirty="0" smtClean="0">
                                <a:latin typeface="+mn-ea"/>
                                <a:ea typeface="+mn-ea"/>
                              </a:rPr>
                              <a:t>分支与远程</a:t>
                            </a:r>
                            <a:r>
                              <a:rPr lang="en-US" altLang="zh-CN" sz="1050" dirty="0" smtClean="0">
                                <a:latin typeface="+mn-ea"/>
                                <a:ea typeface="+mn-ea"/>
                              </a:rPr>
                              <a:t>develop</a:t>
                            </a:r>
                            <a:r>
                              <a:rPr lang="zh-CN" altLang="en-US" sz="1050" dirty="0" smtClean="0">
                                <a:latin typeface="+mn-ea"/>
                                <a:ea typeface="+mn-ea"/>
                              </a:rPr>
                              <a:t>进行同步，然后再将特性分支合并到本地</a:t>
                            </a:r>
                            <a:r>
                              <a:rPr lang="en-US" altLang="zh-CN" sz="1050" dirty="0" smtClean="0">
                                <a:latin typeface="+mn-ea"/>
                                <a:ea typeface="+mn-ea"/>
                              </a:rPr>
                              <a:t>develop</a:t>
                            </a:r>
                            <a:r>
                              <a:rPr lang="zh-CN" altLang="en-US" sz="1050" dirty="0" smtClean="0">
                                <a:latin typeface="+mn-ea"/>
                                <a:ea typeface="+mn-ea"/>
                              </a:rPr>
                              <a:t>分支上</a:t>
                            </a:r>
                            <a:endParaRPr lang="zh-CN" altLang="en-US" sz="1050" dirty="0">
                              <a:latin typeface="+mn-ea"/>
                              <a:ea typeface="+mn-ea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4" name="线形标注 2(带边框和强调线) 133"/>
                        <a:cNvSpPr/>
                      </a:nvSpPr>
                      <a:spPr>
                        <a:xfrm>
                          <a:off x="5257782" y="4648168"/>
                          <a:ext cx="2666930" cy="609584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7266"/>
                            <a:gd name="adj6" fmla="val -36466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36" name="L 形 135"/>
                        <a:cNvSpPr/>
                      </a:nvSpPr>
                      <a:spPr>
                        <a:xfrm>
                          <a:off x="2558953" y="5367616"/>
                          <a:ext cx="685782" cy="228594"/>
                        </a:xfrm>
                        <a:prstGeom prst="corner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37" name="矩形 136"/>
                        <a:cNvSpPr/>
                      </a:nvSpPr>
                      <a:spPr>
                        <a:xfrm>
                          <a:off x="2559050" y="1795176"/>
                          <a:ext cx="108000" cy="3564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39" name="右箭头 138"/>
                        <a:cNvSpPr/>
                      </a:nvSpPr>
                      <a:spPr>
                        <a:xfrm>
                          <a:off x="2667050" y="1742011"/>
                          <a:ext cx="761980" cy="217961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42" name="TextBox 141"/>
                        <a:cNvSpPr txBox="1"/>
                      </a:nvSpPr>
                      <a:spPr>
                        <a:xfrm>
                          <a:off x="762100" y="2814939"/>
                          <a:ext cx="1676356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200" dirty="0" smtClean="0">
                                <a:latin typeface="+mn-ea"/>
                                <a:ea typeface="+mn-ea"/>
                              </a:rPr>
                              <a:t>将本地</a:t>
                            </a:r>
                            <a:r>
                              <a:rPr lang="en-US" altLang="zh-CN" sz="1200" dirty="0" smtClean="0">
                                <a:latin typeface="+mn-ea"/>
                                <a:ea typeface="+mn-ea"/>
                              </a:rPr>
                              <a:t>develop</a:t>
                            </a:r>
                            <a:r>
                              <a:rPr lang="zh-CN" altLang="en-US" sz="1200" dirty="0" smtClean="0">
                                <a:latin typeface="+mn-ea"/>
                                <a:ea typeface="+mn-ea"/>
                              </a:rPr>
                              <a:t>分支</a:t>
                            </a:r>
                            <a:endParaRPr lang="en-US" altLang="zh-CN" sz="1200" dirty="0" smtClean="0">
                              <a:latin typeface="+mn-ea"/>
                              <a:ea typeface="+mn-ea"/>
                            </a:endParaRPr>
                          </a:p>
                          <a:p>
                            <a:r>
                              <a:rPr lang="en-US" altLang="zh-CN" sz="1200" dirty="0" smtClean="0">
                                <a:latin typeface="+mn-ea"/>
                                <a:ea typeface="+mn-ea"/>
                              </a:rPr>
                              <a:t>push</a:t>
                            </a:r>
                            <a:r>
                              <a:rPr lang="zh-CN" altLang="en-US" sz="1200" dirty="0" smtClean="0">
                                <a:latin typeface="+mn-ea"/>
                                <a:ea typeface="+mn-ea"/>
                              </a:rPr>
                              <a:t>到远程仓库</a:t>
                            </a:r>
                            <a:endParaRPr lang="zh-CN" altLang="en-US" sz="1200" dirty="0">
                              <a:latin typeface="+mn-ea"/>
                              <a:ea typeface="+mn-ea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3" name="矩形 142"/>
                        <a:cNvSpPr/>
                      </a:nvSpPr>
                      <a:spPr>
                        <a:xfrm>
                          <a:off x="762100" y="2846838"/>
                          <a:ext cx="1447762" cy="4297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cxnSp>
                      <a:nvCxnSpPr>
                        <a:cNvPr id="145" name="直接连接符 144"/>
                        <a:cNvCxnSpPr>
                          <a:stCxn id="143" idx="3"/>
                          <a:endCxn id="137" idx="1"/>
                        </a:cNvCxnSpPr>
                      </a:nvCxnSpPr>
                      <a:spPr>
                        <a:xfrm>
                          <a:off x="2209862" y="3061721"/>
                          <a:ext cx="349188" cy="515455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十二边形 27"/>
                        <a:cNvSpPr/>
                      </a:nvSpPr>
                      <a:spPr>
                        <a:xfrm>
                          <a:off x="3914499" y="2353583"/>
                          <a:ext cx="228594" cy="228594"/>
                        </a:xfrm>
                        <a:prstGeom prst="dodecag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3886218" y="2305666"/>
                          <a:ext cx="30479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6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lang="zh-CN" altLang="en-US" sz="16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十二边形 29"/>
                        <a:cNvSpPr/>
                      </a:nvSpPr>
                      <a:spPr>
                        <a:xfrm>
                          <a:off x="3913717" y="3685875"/>
                          <a:ext cx="228594" cy="228594"/>
                        </a:xfrm>
                        <a:prstGeom prst="dodecag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3885436" y="3637958"/>
                          <a:ext cx="30479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6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2</a:t>
                            </a:r>
                            <a:endParaRPr lang="zh-CN" altLang="en-US" sz="16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" name="十二边形 31"/>
                        <a:cNvSpPr/>
                      </a:nvSpPr>
                      <a:spPr>
                        <a:xfrm>
                          <a:off x="3914499" y="4800564"/>
                          <a:ext cx="228594" cy="228594"/>
                        </a:xfrm>
                        <a:prstGeom prst="dodecag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3" name="TextBox 32"/>
                        <a:cNvSpPr txBox="1"/>
                      </a:nvSpPr>
                      <a:spPr>
                        <a:xfrm>
                          <a:off x="3886218" y="4752647"/>
                          <a:ext cx="30479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6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3</a:t>
                            </a:r>
                            <a:endParaRPr lang="zh-CN" altLang="en-US" sz="16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" name="十二边形 33"/>
                        <a:cNvSpPr/>
                      </a:nvSpPr>
                      <a:spPr>
                        <a:xfrm>
                          <a:off x="2275851" y="3809990"/>
                          <a:ext cx="228594" cy="228594"/>
                        </a:xfrm>
                        <a:prstGeom prst="dodecag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5" name="TextBox 34"/>
                        <a:cNvSpPr txBox="1"/>
                      </a:nvSpPr>
                      <a:spPr>
                        <a:xfrm>
                          <a:off x="2247570" y="3762073"/>
                          <a:ext cx="30479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6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4</a:t>
                            </a:r>
                            <a:endParaRPr lang="zh-CN" altLang="en-US" sz="16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B002D" w:rsidRDefault="00DB002D" w:rsidP="00DB002D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常见问题及注意事项</w:t>
      </w:r>
    </w:p>
    <w:p w:rsidR="00B3758C" w:rsidRDefault="00B3758C" w:rsidP="00B3758C">
      <w:r>
        <w:rPr>
          <w:rFonts w:hint="eastAsia"/>
        </w:rPr>
        <w:t xml:space="preserve">1&gt; </w:t>
      </w:r>
      <w:r>
        <w:rPr>
          <w:rFonts w:hint="eastAsia"/>
        </w:rPr>
        <w:t>提交代码时，</w:t>
      </w:r>
      <w:r w:rsidRPr="00D34D43">
        <w:rPr>
          <w:rFonts w:ascii="Times New Roman" w:hAnsi="Times New Roman" w:cs="Times New Roman" w:hint="eastAsia"/>
        </w:rPr>
        <w:t>message</w:t>
      </w:r>
      <w:r>
        <w:rPr>
          <w:rFonts w:hint="eastAsia"/>
        </w:rPr>
        <w:t>必须符合规范</w:t>
      </w:r>
    </w:p>
    <w:p w:rsidR="009305B3" w:rsidRPr="009305B3" w:rsidRDefault="00F6109D" w:rsidP="009305B3">
      <w:r>
        <w:rPr>
          <w:rFonts w:hint="eastAsia"/>
        </w:rPr>
        <w:t>2</w:t>
      </w:r>
      <w:r w:rsidR="009305B3">
        <w:rPr>
          <w:rFonts w:hint="eastAsia"/>
        </w:rPr>
        <w:t xml:space="preserve">&gt; </w:t>
      </w:r>
      <w:r w:rsidR="009305B3" w:rsidRPr="009305B3">
        <w:rPr>
          <w:rFonts w:hint="eastAsia"/>
        </w:rPr>
        <w:t>不要将本地</w:t>
      </w:r>
      <w:r w:rsidR="009305B3">
        <w:rPr>
          <w:rFonts w:hint="eastAsia"/>
        </w:rPr>
        <w:t>特色</w:t>
      </w:r>
      <w:r w:rsidR="009305B3" w:rsidRPr="009305B3">
        <w:rPr>
          <w:rFonts w:hint="eastAsia"/>
        </w:rPr>
        <w:t>分支传到远程仓库上</w:t>
      </w:r>
      <w:r w:rsidR="009305B3" w:rsidRPr="009305B3">
        <w:t xml:space="preserve"> </w:t>
      </w:r>
    </w:p>
    <w:p w:rsidR="009305B3" w:rsidRPr="009305B3" w:rsidRDefault="00F6109D" w:rsidP="00F6109D">
      <w:pPr>
        <w:ind w:left="315" w:hangingChars="150" w:hanging="315"/>
      </w:pPr>
      <w:r>
        <w:rPr>
          <w:rFonts w:hint="eastAsia"/>
        </w:rPr>
        <w:t>3</w:t>
      </w:r>
      <w:r w:rsidR="009305B3">
        <w:rPr>
          <w:rFonts w:hint="eastAsia"/>
        </w:rPr>
        <w:t xml:space="preserve">&gt; </w:t>
      </w:r>
      <w:r w:rsidR="009305B3" w:rsidRPr="009305B3">
        <w:rPr>
          <w:rFonts w:hint="eastAsia"/>
        </w:rPr>
        <w:t>在将特色分支合并到本地</w:t>
      </w:r>
      <w:r w:rsidR="009305B3" w:rsidRPr="00D34D43">
        <w:rPr>
          <w:rFonts w:ascii="Times New Roman" w:hAnsi="Times New Roman" w:cs="Times New Roman"/>
        </w:rPr>
        <w:t>develop</w:t>
      </w:r>
      <w:r w:rsidR="009305B3" w:rsidRPr="009305B3">
        <w:rPr>
          <w:rFonts w:hint="eastAsia"/>
        </w:rPr>
        <w:t>分支之前，应先将远程</w:t>
      </w:r>
      <w:r w:rsidR="009305B3" w:rsidRPr="00D34D43">
        <w:rPr>
          <w:rFonts w:ascii="Times New Roman" w:hAnsi="Times New Roman" w:cs="Times New Roman"/>
        </w:rPr>
        <w:t>develop</w:t>
      </w:r>
      <w:r w:rsidR="009305B3" w:rsidRPr="009305B3">
        <w:rPr>
          <w:rFonts w:hint="eastAsia"/>
        </w:rPr>
        <w:t>分</w:t>
      </w:r>
      <w:r w:rsidR="009305B3" w:rsidRPr="00D34D43">
        <w:rPr>
          <w:rFonts w:ascii="Times New Roman" w:hAnsi="Times New Roman" w:cs="Times New Roman" w:hint="eastAsia"/>
        </w:rPr>
        <w:t>支</w:t>
      </w:r>
      <w:r w:rsidR="009305B3" w:rsidRPr="00D34D43">
        <w:rPr>
          <w:rFonts w:ascii="Times New Roman" w:hAnsi="Times New Roman" w:cs="Times New Roman"/>
        </w:rPr>
        <w:t>pull</w:t>
      </w:r>
      <w:r w:rsidR="009305B3" w:rsidRPr="009305B3">
        <w:rPr>
          <w:rFonts w:hint="eastAsia"/>
        </w:rPr>
        <w:t>到本地，保证本地</w:t>
      </w:r>
      <w:r w:rsidR="009305B3" w:rsidRPr="00D34D43">
        <w:rPr>
          <w:rFonts w:ascii="Times New Roman" w:hAnsi="Times New Roman" w:cs="Times New Roman"/>
        </w:rPr>
        <w:t>develop</w:t>
      </w:r>
      <w:r w:rsidR="009305B3" w:rsidRPr="009305B3">
        <w:rPr>
          <w:rFonts w:hint="eastAsia"/>
        </w:rPr>
        <w:t>分支跟远程仓库同步</w:t>
      </w:r>
      <w:r w:rsidR="009305B3" w:rsidRPr="009305B3">
        <w:t xml:space="preserve"> </w:t>
      </w:r>
    </w:p>
    <w:p w:rsidR="009305B3" w:rsidRPr="009305B3" w:rsidRDefault="002F368C" w:rsidP="008C62CF">
      <w:pPr>
        <w:ind w:left="315" w:hangingChars="150" w:hanging="315"/>
      </w:pPr>
      <w:r>
        <w:rPr>
          <w:rFonts w:hint="eastAsia"/>
        </w:rPr>
        <w:t>4</w:t>
      </w:r>
      <w:r w:rsidR="009305B3">
        <w:rPr>
          <w:rFonts w:hint="eastAsia"/>
        </w:rPr>
        <w:t xml:space="preserve">&gt; </w:t>
      </w:r>
      <w:r w:rsidR="009305B3" w:rsidRPr="009305B3">
        <w:rPr>
          <w:rFonts w:hint="eastAsia"/>
        </w:rPr>
        <w:t>在特色分支上进行代码进行增、删、改操作后，必须先进行</w:t>
      </w:r>
      <w:r w:rsidR="009305B3" w:rsidRPr="00D34D43">
        <w:rPr>
          <w:rFonts w:ascii="Times New Roman" w:hAnsi="Times New Roman" w:cs="Times New Roman"/>
        </w:rPr>
        <w:t>commit</w:t>
      </w:r>
      <w:r w:rsidR="009305B3" w:rsidRPr="009305B3">
        <w:rPr>
          <w:rFonts w:hint="eastAsia"/>
        </w:rPr>
        <w:t>操作，然后才能进行分支的合并等活动</w:t>
      </w:r>
      <w:r w:rsidR="009305B3" w:rsidRPr="009305B3">
        <w:t xml:space="preserve"> </w:t>
      </w:r>
    </w:p>
    <w:p w:rsidR="009305B3" w:rsidRPr="009305B3" w:rsidRDefault="002F368C" w:rsidP="008C62CF">
      <w:pPr>
        <w:ind w:left="315" w:hangingChars="150" w:hanging="315"/>
      </w:pPr>
      <w:r>
        <w:rPr>
          <w:rFonts w:hint="eastAsia"/>
        </w:rPr>
        <w:t>5</w:t>
      </w:r>
      <w:r w:rsidR="009305B3">
        <w:rPr>
          <w:rFonts w:hint="eastAsia"/>
        </w:rPr>
        <w:t xml:space="preserve">&gt; </w:t>
      </w:r>
      <w:r w:rsidR="009305B3" w:rsidRPr="009305B3">
        <w:rPr>
          <w:rFonts w:hint="eastAsia"/>
        </w:rPr>
        <w:t>将特色分支合并到本地</w:t>
      </w:r>
      <w:r w:rsidR="009305B3" w:rsidRPr="00D34D43">
        <w:rPr>
          <w:rFonts w:ascii="Times New Roman" w:hAnsi="Times New Roman" w:cs="Times New Roman"/>
        </w:rPr>
        <w:t>develop</w:t>
      </w:r>
      <w:r w:rsidR="009305B3" w:rsidRPr="009305B3">
        <w:rPr>
          <w:rFonts w:hint="eastAsia"/>
        </w:rPr>
        <w:t>分支后，</w:t>
      </w:r>
      <w:r w:rsidR="009305B3" w:rsidRPr="00D34D43">
        <w:rPr>
          <w:rFonts w:ascii="Times New Roman" w:hAnsi="Times New Roman" w:cs="Times New Roman"/>
        </w:rPr>
        <w:t>push</w:t>
      </w:r>
      <w:r w:rsidR="009305B3" w:rsidRPr="009305B3">
        <w:rPr>
          <w:rFonts w:hint="eastAsia"/>
        </w:rPr>
        <w:t>不到远程仓库，遇到这种情况时，应再将远程</w:t>
      </w:r>
      <w:r w:rsidR="009305B3" w:rsidRPr="00D34D43">
        <w:rPr>
          <w:rFonts w:ascii="Times New Roman" w:hAnsi="Times New Roman" w:cs="Times New Roman"/>
        </w:rPr>
        <w:t>develop</w:t>
      </w:r>
      <w:r w:rsidR="009305B3" w:rsidRPr="009305B3">
        <w:rPr>
          <w:rFonts w:hint="eastAsia"/>
        </w:rPr>
        <w:t>分支</w:t>
      </w:r>
      <w:r w:rsidR="009305B3" w:rsidRPr="00D34D43">
        <w:rPr>
          <w:rFonts w:ascii="Times New Roman" w:hAnsi="Times New Roman" w:cs="Times New Roman"/>
        </w:rPr>
        <w:t>pull</w:t>
      </w:r>
      <w:r w:rsidR="009305B3" w:rsidRPr="009305B3">
        <w:rPr>
          <w:rFonts w:hint="eastAsia"/>
        </w:rPr>
        <w:t>到本地，然后再进</w:t>
      </w:r>
      <w:r w:rsidR="009305B3" w:rsidRPr="00D34D43">
        <w:rPr>
          <w:rFonts w:ascii="Times New Roman" w:hAnsi="Times New Roman" w:cs="Times New Roman" w:hint="eastAsia"/>
        </w:rPr>
        <w:t>行</w:t>
      </w:r>
      <w:r w:rsidR="009305B3" w:rsidRPr="00D34D43">
        <w:rPr>
          <w:rFonts w:ascii="Times New Roman" w:hAnsi="Times New Roman" w:cs="Times New Roman"/>
        </w:rPr>
        <w:t>push</w:t>
      </w:r>
      <w:r w:rsidR="009305B3" w:rsidRPr="009305B3">
        <w:rPr>
          <w:rFonts w:hint="eastAsia"/>
        </w:rPr>
        <w:t>操作</w:t>
      </w:r>
      <w:r w:rsidR="009305B3" w:rsidRPr="009305B3">
        <w:t xml:space="preserve"> </w:t>
      </w:r>
    </w:p>
    <w:p w:rsidR="00B3758C" w:rsidRPr="00B3758C" w:rsidRDefault="00B3758C" w:rsidP="009305B3"/>
    <w:sectPr w:rsidR="00B3758C" w:rsidRPr="00B3758C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C0C237" w15:done="0"/>
  <w15:commentEx w15:paraId="13F3DC43" w15:done="0"/>
  <w15:commentEx w15:paraId="6AD0ED24" w15:done="0"/>
  <w15:commentEx w15:paraId="2283D9A8" w15:done="0"/>
  <w15:commentEx w15:paraId="7156378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D28" w:rsidRDefault="00350D28" w:rsidP="002A32B5">
      <w:r>
        <w:separator/>
      </w:r>
    </w:p>
  </w:endnote>
  <w:endnote w:type="continuationSeparator" w:id="0">
    <w:p w:rsidR="00350D28" w:rsidRDefault="00350D28" w:rsidP="002A3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D28" w:rsidRDefault="00350D28" w:rsidP="002A32B5">
      <w:r>
        <w:separator/>
      </w:r>
    </w:p>
  </w:footnote>
  <w:footnote w:type="continuationSeparator" w:id="0">
    <w:p w:rsidR="00350D28" w:rsidRDefault="00350D28" w:rsidP="002A32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F6CED"/>
    <w:multiLevelType w:val="hybridMultilevel"/>
    <w:tmpl w:val="78721404"/>
    <w:lvl w:ilvl="0" w:tplc="054C71A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82072"/>
    <w:multiLevelType w:val="hybridMultilevel"/>
    <w:tmpl w:val="F0AA5EA6"/>
    <w:lvl w:ilvl="0" w:tplc="161EE1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ngshan">
    <w15:presenceInfo w15:providerId="None" w15:userId="Changsha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2B5"/>
    <w:rsid w:val="00003E34"/>
    <w:rsid w:val="0001349B"/>
    <w:rsid w:val="000138BC"/>
    <w:rsid w:val="00013D62"/>
    <w:rsid w:val="00016E3F"/>
    <w:rsid w:val="00022F19"/>
    <w:rsid w:val="0002386C"/>
    <w:rsid w:val="000329F5"/>
    <w:rsid w:val="00035637"/>
    <w:rsid w:val="00037138"/>
    <w:rsid w:val="0006710F"/>
    <w:rsid w:val="00077BE2"/>
    <w:rsid w:val="0008011A"/>
    <w:rsid w:val="000A273C"/>
    <w:rsid w:val="000A36C8"/>
    <w:rsid w:val="000A4223"/>
    <w:rsid w:val="000A4DAB"/>
    <w:rsid w:val="000B1651"/>
    <w:rsid w:val="000C1E89"/>
    <w:rsid w:val="000C3697"/>
    <w:rsid w:val="000D0ADA"/>
    <w:rsid w:val="000E65AD"/>
    <w:rsid w:val="000F063B"/>
    <w:rsid w:val="00102014"/>
    <w:rsid w:val="0012791A"/>
    <w:rsid w:val="0016381F"/>
    <w:rsid w:val="00174476"/>
    <w:rsid w:val="00183D3A"/>
    <w:rsid w:val="00185C38"/>
    <w:rsid w:val="001B5FA7"/>
    <w:rsid w:val="001B771B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4456F"/>
    <w:rsid w:val="00261529"/>
    <w:rsid w:val="0027004C"/>
    <w:rsid w:val="002A32B5"/>
    <w:rsid w:val="002A5AFC"/>
    <w:rsid w:val="002D25C0"/>
    <w:rsid w:val="002D72E5"/>
    <w:rsid w:val="002F368C"/>
    <w:rsid w:val="00303B9E"/>
    <w:rsid w:val="00305FB4"/>
    <w:rsid w:val="003212C1"/>
    <w:rsid w:val="00333AA0"/>
    <w:rsid w:val="003449C5"/>
    <w:rsid w:val="00347F53"/>
    <w:rsid w:val="00350D28"/>
    <w:rsid w:val="00357157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C47F0"/>
    <w:rsid w:val="003E345A"/>
    <w:rsid w:val="003E6A97"/>
    <w:rsid w:val="003F21B3"/>
    <w:rsid w:val="00412945"/>
    <w:rsid w:val="00413B1F"/>
    <w:rsid w:val="004164D7"/>
    <w:rsid w:val="00422D1C"/>
    <w:rsid w:val="00425FAF"/>
    <w:rsid w:val="0042670A"/>
    <w:rsid w:val="00443E84"/>
    <w:rsid w:val="0044548F"/>
    <w:rsid w:val="00451997"/>
    <w:rsid w:val="00474233"/>
    <w:rsid w:val="004835E9"/>
    <w:rsid w:val="00483733"/>
    <w:rsid w:val="00484CFF"/>
    <w:rsid w:val="00490577"/>
    <w:rsid w:val="00490731"/>
    <w:rsid w:val="00490797"/>
    <w:rsid w:val="00493F31"/>
    <w:rsid w:val="00495F05"/>
    <w:rsid w:val="00496F12"/>
    <w:rsid w:val="004B306C"/>
    <w:rsid w:val="004C20C0"/>
    <w:rsid w:val="004D13FC"/>
    <w:rsid w:val="004E50B6"/>
    <w:rsid w:val="004E5B23"/>
    <w:rsid w:val="004F5F26"/>
    <w:rsid w:val="00500A8C"/>
    <w:rsid w:val="0050428F"/>
    <w:rsid w:val="0050464C"/>
    <w:rsid w:val="0051458E"/>
    <w:rsid w:val="0052368F"/>
    <w:rsid w:val="0052461E"/>
    <w:rsid w:val="00533D7F"/>
    <w:rsid w:val="00534A98"/>
    <w:rsid w:val="00535CB6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71A4D"/>
    <w:rsid w:val="00685490"/>
    <w:rsid w:val="00685ECF"/>
    <w:rsid w:val="006957FD"/>
    <w:rsid w:val="006A3CFE"/>
    <w:rsid w:val="006A4496"/>
    <w:rsid w:val="006B2308"/>
    <w:rsid w:val="006C68E6"/>
    <w:rsid w:val="006E3C0B"/>
    <w:rsid w:val="006E455D"/>
    <w:rsid w:val="006E69BA"/>
    <w:rsid w:val="006F3CE2"/>
    <w:rsid w:val="00722401"/>
    <w:rsid w:val="00745B44"/>
    <w:rsid w:val="00746F2F"/>
    <w:rsid w:val="007551A8"/>
    <w:rsid w:val="0079030E"/>
    <w:rsid w:val="007A071F"/>
    <w:rsid w:val="007A1FAF"/>
    <w:rsid w:val="007A2C48"/>
    <w:rsid w:val="007A2DDD"/>
    <w:rsid w:val="007B1C83"/>
    <w:rsid w:val="007C4DB5"/>
    <w:rsid w:val="007D6700"/>
    <w:rsid w:val="007D7776"/>
    <w:rsid w:val="0080664E"/>
    <w:rsid w:val="008112CA"/>
    <w:rsid w:val="00833848"/>
    <w:rsid w:val="00840952"/>
    <w:rsid w:val="00843750"/>
    <w:rsid w:val="008468AD"/>
    <w:rsid w:val="00873EEB"/>
    <w:rsid w:val="00887199"/>
    <w:rsid w:val="00893901"/>
    <w:rsid w:val="008A0D7A"/>
    <w:rsid w:val="008A1609"/>
    <w:rsid w:val="008A25E9"/>
    <w:rsid w:val="008A310E"/>
    <w:rsid w:val="008B390C"/>
    <w:rsid w:val="008C62CF"/>
    <w:rsid w:val="008F6BB5"/>
    <w:rsid w:val="008F7EA1"/>
    <w:rsid w:val="00905CFD"/>
    <w:rsid w:val="00911D39"/>
    <w:rsid w:val="009133BA"/>
    <w:rsid w:val="00922A33"/>
    <w:rsid w:val="009305B3"/>
    <w:rsid w:val="00934D43"/>
    <w:rsid w:val="00942573"/>
    <w:rsid w:val="009505DA"/>
    <w:rsid w:val="00950A51"/>
    <w:rsid w:val="0095770A"/>
    <w:rsid w:val="0096347A"/>
    <w:rsid w:val="00965B8F"/>
    <w:rsid w:val="009A1A68"/>
    <w:rsid w:val="009B4CC3"/>
    <w:rsid w:val="009C49AF"/>
    <w:rsid w:val="009C51F6"/>
    <w:rsid w:val="009D1C71"/>
    <w:rsid w:val="009D308E"/>
    <w:rsid w:val="009E1D9B"/>
    <w:rsid w:val="009E670B"/>
    <w:rsid w:val="009F0EB4"/>
    <w:rsid w:val="00A07FA2"/>
    <w:rsid w:val="00A22376"/>
    <w:rsid w:val="00A32760"/>
    <w:rsid w:val="00A36D0F"/>
    <w:rsid w:val="00A45855"/>
    <w:rsid w:val="00A5543F"/>
    <w:rsid w:val="00A57756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B0AFE"/>
    <w:rsid w:val="00AB7AC5"/>
    <w:rsid w:val="00AC1730"/>
    <w:rsid w:val="00AC4B60"/>
    <w:rsid w:val="00AD4718"/>
    <w:rsid w:val="00AF548C"/>
    <w:rsid w:val="00AF6F44"/>
    <w:rsid w:val="00AF75C8"/>
    <w:rsid w:val="00B0466E"/>
    <w:rsid w:val="00B24C6F"/>
    <w:rsid w:val="00B303C9"/>
    <w:rsid w:val="00B32E3E"/>
    <w:rsid w:val="00B3758C"/>
    <w:rsid w:val="00B4632D"/>
    <w:rsid w:val="00B50B8E"/>
    <w:rsid w:val="00B66989"/>
    <w:rsid w:val="00B9174A"/>
    <w:rsid w:val="00B96687"/>
    <w:rsid w:val="00BB2F1A"/>
    <w:rsid w:val="00BB5B72"/>
    <w:rsid w:val="00BB7F2D"/>
    <w:rsid w:val="00BC2848"/>
    <w:rsid w:val="00BF6D3B"/>
    <w:rsid w:val="00C015C6"/>
    <w:rsid w:val="00C10A65"/>
    <w:rsid w:val="00C23D1D"/>
    <w:rsid w:val="00C251FE"/>
    <w:rsid w:val="00C3796E"/>
    <w:rsid w:val="00C37EE9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142C2"/>
    <w:rsid w:val="00D34D43"/>
    <w:rsid w:val="00D40554"/>
    <w:rsid w:val="00D5213D"/>
    <w:rsid w:val="00D55D0A"/>
    <w:rsid w:val="00D67EFE"/>
    <w:rsid w:val="00D72939"/>
    <w:rsid w:val="00D73DA3"/>
    <w:rsid w:val="00D771C3"/>
    <w:rsid w:val="00DA4EF2"/>
    <w:rsid w:val="00DA69B3"/>
    <w:rsid w:val="00DA6B52"/>
    <w:rsid w:val="00DB002D"/>
    <w:rsid w:val="00DC5D90"/>
    <w:rsid w:val="00DD75C8"/>
    <w:rsid w:val="00DE148F"/>
    <w:rsid w:val="00DF5547"/>
    <w:rsid w:val="00E11529"/>
    <w:rsid w:val="00E121C3"/>
    <w:rsid w:val="00E12D88"/>
    <w:rsid w:val="00E1632C"/>
    <w:rsid w:val="00E261DE"/>
    <w:rsid w:val="00E42974"/>
    <w:rsid w:val="00E433F6"/>
    <w:rsid w:val="00E470E4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4730"/>
    <w:rsid w:val="00EE50FD"/>
    <w:rsid w:val="00EE6514"/>
    <w:rsid w:val="00EF0364"/>
    <w:rsid w:val="00EF4693"/>
    <w:rsid w:val="00F05C44"/>
    <w:rsid w:val="00F129B5"/>
    <w:rsid w:val="00F24255"/>
    <w:rsid w:val="00F30894"/>
    <w:rsid w:val="00F4288F"/>
    <w:rsid w:val="00F436CE"/>
    <w:rsid w:val="00F52CEB"/>
    <w:rsid w:val="00F6109D"/>
    <w:rsid w:val="00F71A11"/>
    <w:rsid w:val="00F771BD"/>
    <w:rsid w:val="00F97BB1"/>
    <w:rsid w:val="00FA3459"/>
    <w:rsid w:val="00FB2045"/>
    <w:rsid w:val="00FB2D8C"/>
    <w:rsid w:val="00FB44AA"/>
    <w:rsid w:val="00FB4B3D"/>
    <w:rsid w:val="00FB6498"/>
    <w:rsid w:val="00FC7036"/>
    <w:rsid w:val="00FC7604"/>
    <w:rsid w:val="00FD123D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3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3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32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3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32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32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32B5"/>
    <w:rPr>
      <w:sz w:val="18"/>
      <w:szCs w:val="18"/>
    </w:rPr>
  </w:style>
  <w:style w:type="paragraph" w:styleId="a6">
    <w:name w:val="List Paragraph"/>
    <w:basedOn w:val="a"/>
    <w:uiPriority w:val="34"/>
    <w:qFormat/>
    <w:rsid w:val="00BB5B7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E345A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3E345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E345A"/>
    <w:rPr>
      <w:rFonts w:ascii="宋体" w:eastAsia="宋体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E6514"/>
    <w:rPr>
      <w:sz w:val="21"/>
      <w:szCs w:val="21"/>
    </w:rPr>
  </w:style>
  <w:style w:type="paragraph" w:styleId="a9">
    <w:name w:val="annotation text"/>
    <w:basedOn w:val="a"/>
    <w:link w:val="Char3"/>
    <w:uiPriority w:val="99"/>
    <w:unhideWhenUsed/>
    <w:rsid w:val="00EE6514"/>
    <w:pPr>
      <w:jc w:val="left"/>
    </w:pPr>
  </w:style>
  <w:style w:type="character" w:customStyle="1" w:styleId="Char3">
    <w:name w:val="批注文字 Char"/>
    <w:basedOn w:val="a0"/>
    <w:link w:val="a9"/>
    <w:uiPriority w:val="99"/>
    <w:rsid w:val="00EE6514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EE6514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EE65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A76D8F-8A25-42B3-AA87-2F9F361A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4922</TotalTime>
  <Pages>2</Pages>
  <Words>100</Words>
  <Characters>572</Characters>
  <Application>Microsoft Office Word</Application>
  <DocSecurity>0</DocSecurity>
  <Lines>4</Lines>
  <Paragraphs>1</Paragraphs>
  <ScaleCrop>false</ScaleCrop>
  <Company>ufida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73</cp:revision>
  <dcterms:created xsi:type="dcterms:W3CDTF">2013-07-05T08:01:00Z</dcterms:created>
  <dcterms:modified xsi:type="dcterms:W3CDTF">2013-07-09T01:45:00Z</dcterms:modified>
</cp:coreProperties>
</file>