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1E8" w:rsidRDefault="00FA5E0A" w:rsidP="005871E8">
      <w:pPr>
        <w:pStyle w:val="Title"/>
      </w:pPr>
      <w:r>
        <w:t>Deriving an object dislocation asymmetry in Luganda</w:t>
      </w:r>
    </w:p>
    <w:p w:rsidR="005E65B8" w:rsidRDefault="005E65B8" w:rsidP="005E65B8">
      <w:r>
        <w:t xml:space="preserve">Author: Rodrigo </w:t>
      </w:r>
      <w:proofErr w:type="spellStart"/>
      <w:r>
        <w:t>Ranero</w:t>
      </w:r>
      <w:proofErr w:type="spellEnd"/>
    </w:p>
    <w:p w:rsidR="005E65B8" w:rsidRDefault="005E65B8" w:rsidP="005E65B8">
      <w:r>
        <w:t>Institution: University of Maryland</w:t>
      </w:r>
    </w:p>
    <w:p w:rsidR="00D54279" w:rsidRPr="005E65B8" w:rsidRDefault="00D54279" w:rsidP="00D54279">
      <w:pPr>
        <w:pStyle w:val="lsAbstract"/>
      </w:pPr>
      <w:r>
        <w:t xml:space="preserve">In this paper, I document and analyze an object-dislocation asymmetry in Luganda (Bantu: JE15) that becomes apparent only upon comparing double </w:t>
      </w:r>
      <w:r w:rsidR="00A9465B">
        <w:t>object left-</w:t>
      </w:r>
      <w:r>
        <w:t>dislocation versus double object right-dislocation.</w:t>
      </w:r>
      <w:r w:rsidR="000A387D">
        <w:t xml:space="preserve"> If two objects are left-dislocated, the object markers (OMs) on the verb are strictly ordered OM</w:t>
      </w:r>
      <w:r w:rsidR="00FB382F" w:rsidRPr="00FB382F">
        <w:rPr>
          <w:vertAlign w:val="subscript"/>
        </w:rPr>
        <w:t>THEME</w:t>
      </w:r>
      <w:r w:rsidR="000A387D">
        <w:t xml:space="preserve"> &gt; OM</w:t>
      </w:r>
      <w:r w:rsidR="00FB382F" w:rsidRPr="00FB382F">
        <w:rPr>
          <w:vertAlign w:val="subscript"/>
        </w:rPr>
        <w:t xml:space="preserve">GOAL/BEN </w:t>
      </w:r>
      <w:r w:rsidR="00FB382F">
        <w:t xml:space="preserve">and the dislocated objects are ordered freely, either </w:t>
      </w:r>
      <w:r w:rsidR="00FB382F" w:rsidRPr="00FB382F">
        <w:rPr>
          <w:smallCaps/>
        </w:rPr>
        <w:t xml:space="preserve">goal/ben </w:t>
      </w:r>
      <w:r w:rsidR="00FB382F">
        <w:t xml:space="preserve">&gt; </w:t>
      </w:r>
      <w:r w:rsidR="00FB382F" w:rsidRPr="00FB382F">
        <w:rPr>
          <w:smallCaps/>
        </w:rPr>
        <w:t>theme</w:t>
      </w:r>
      <w:r w:rsidR="00FB382F">
        <w:t xml:space="preserve"> or </w:t>
      </w:r>
      <w:r w:rsidR="00FB382F" w:rsidRPr="00FB382F">
        <w:rPr>
          <w:smallCaps/>
        </w:rPr>
        <w:t>theme</w:t>
      </w:r>
      <w:r w:rsidR="00FB382F">
        <w:t xml:space="preserve"> &gt; </w:t>
      </w:r>
      <w:r w:rsidR="00FB382F" w:rsidRPr="00FB382F">
        <w:rPr>
          <w:smallCaps/>
        </w:rPr>
        <w:t>goal</w:t>
      </w:r>
      <w:r w:rsidR="00FB382F">
        <w:rPr>
          <w:smallCaps/>
        </w:rPr>
        <w:t>/ben</w:t>
      </w:r>
      <w:r w:rsidR="000A387D">
        <w:t xml:space="preserve">; in contrast, if two objects are right-dislocated, the objects cannot be freely ordered—two right-dislocated objects must be ordered </w:t>
      </w:r>
      <w:r w:rsidR="000A387D" w:rsidRPr="000A387D">
        <w:rPr>
          <w:smallCaps/>
        </w:rPr>
        <w:t>goal/ben</w:t>
      </w:r>
      <w:r w:rsidR="00FB382F">
        <w:rPr>
          <w:smallCaps/>
        </w:rPr>
        <w:t xml:space="preserve"> </w:t>
      </w:r>
      <w:r w:rsidR="000A387D" w:rsidRPr="000A387D">
        <w:rPr>
          <w:smallCaps/>
        </w:rPr>
        <w:t>&gt;</w:t>
      </w:r>
      <w:r w:rsidR="00FB382F">
        <w:rPr>
          <w:smallCaps/>
        </w:rPr>
        <w:t xml:space="preserve"> </w:t>
      </w:r>
      <w:r w:rsidR="000A387D" w:rsidRPr="000A387D">
        <w:rPr>
          <w:smallCaps/>
        </w:rPr>
        <w:t>theme</w:t>
      </w:r>
      <w:r w:rsidR="000A387D">
        <w:t xml:space="preserve">. However, in double object right-dislocation, the OMs </w:t>
      </w:r>
      <w:r w:rsidR="00FB382F">
        <w:t>must</w:t>
      </w:r>
      <w:r w:rsidR="000A387D">
        <w:t xml:space="preserve"> also</w:t>
      </w:r>
      <w:r w:rsidR="00FB382F">
        <w:t xml:space="preserve"> be</w:t>
      </w:r>
      <w:r w:rsidR="000A387D">
        <w:t xml:space="preserve"> </w:t>
      </w:r>
      <w:proofErr w:type="gramStart"/>
      <w:r w:rsidR="000A387D">
        <w:t>ordered</w:t>
      </w:r>
      <w:proofErr w:type="gramEnd"/>
      <w:r w:rsidR="000A387D">
        <w:t xml:space="preserve"> OM</w:t>
      </w:r>
      <w:r w:rsidR="00FB382F" w:rsidRPr="00FB382F">
        <w:rPr>
          <w:vertAlign w:val="subscript"/>
        </w:rPr>
        <w:t>THEME</w:t>
      </w:r>
      <w:r w:rsidR="000A387D">
        <w:rPr>
          <w:smallCaps/>
        </w:rPr>
        <w:t xml:space="preserve"> </w:t>
      </w:r>
      <w:r w:rsidR="000A387D">
        <w:t>&gt; OM</w:t>
      </w:r>
      <w:r w:rsidR="00FB382F" w:rsidRPr="00FB382F">
        <w:rPr>
          <w:vertAlign w:val="subscript"/>
        </w:rPr>
        <w:t>GOAL/BEN</w:t>
      </w:r>
      <w:r w:rsidR="000A387D">
        <w:t xml:space="preserve">. </w:t>
      </w:r>
      <w:r>
        <w:t xml:space="preserve">I propose </w:t>
      </w:r>
      <w:r w:rsidR="00FB382F">
        <w:t xml:space="preserve">that </w:t>
      </w:r>
      <w:r w:rsidR="000A387D">
        <w:t xml:space="preserve">this asymmetry can be captured if </w:t>
      </w:r>
      <w:r>
        <w:t xml:space="preserve">left-dislocated objects are base generated in their surface position, whereas right-dislocated objects are derived via movement. </w:t>
      </w:r>
      <w:r w:rsidR="00FB382F">
        <w:t>Several</w:t>
      </w:r>
      <w:r>
        <w:t xml:space="preserve"> predictions concerning </w:t>
      </w:r>
      <w:r w:rsidR="00FB382F">
        <w:t>binding</w:t>
      </w:r>
      <w:r>
        <w:t xml:space="preserve"> and superiority effects </w:t>
      </w:r>
      <w:r w:rsidR="00A9465B">
        <w:t>are borne out, providing</w:t>
      </w:r>
      <w:r>
        <w:t xml:space="preserve"> support for the analysis. </w:t>
      </w:r>
    </w:p>
    <w:p w:rsidR="006276DA" w:rsidRDefault="00FA5E0A" w:rsidP="00D0727B">
      <w:pPr>
        <w:pStyle w:val="lsSection1"/>
      </w:pPr>
      <w:bookmarkStart w:id="0" w:name="__RefHeading__452_2075933062"/>
      <w:bookmarkEnd w:id="0"/>
      <w:r>
        <w:t>Introduction</w:t>
      </w:r>
    </w:p>
    <w:p w:rsidR="00FA5E0A" w:rsidRPr="00F606A1" w:rsidRDefault="00FA5E0A" w:rsidP="00336B91">
      <w:pPr>
        <w:spacing w:after="0" w:line="240" w:lineRule="auto"/>
      </w:pPr>
      <w:r w:rsidRPr="00F606A1">
        <w:t>In this paper, I investigate the syntax of object dislocation in Luganda (Bantu: JE15). Example (1</w:t>
      </w:r>
      <w:proofErr w:type="gramStart"/>
      <w:r w:rsidRPr="00F606A1">
        <w:t>)a</w:t>
      </w:r>
      <w:proofErr w:type="gramEnd"/>
      <w:r w:rsidRPr="00F606A1">
        <w:t xml:space="preserve"> below exemplifies object left-dislocation</w:t>
      </w:r>
      <w:r w:rsidR="00F8421B">
        <w:t xml:space="preserve"> </w:t>
      </w:r>
      <w:r w:rsidRPr="00F606A1">
        <w:t>(OLD) and (1)b object right-dislocation (ORD)</w:t>
      </w:r>
      <w:r w:rsidR="00F8421B">
        <w:rPr>
          <w:rStyle w:val="FootnoteReference"/>
        </w:rPr>
        <w:footnoteReference w:id="1"/>
      </w:r>
      <w:r w:rsidRPr="00F606A1">
        <w:t>:</w:t>
      </w:r>
    </w:p>
    <w:p w:rsidR="00FA5E0A" w:rsidRDefault="00FA5E0A" w:rsidP="00FA5E0A">
      <w:pPr>
        <w:spacing w:after="0" w:line="240" w:lineRule="auto"/>
        <w:jc w:val="both"/>
      </w:pPr>
    </w:p>
    <w:p w:rsidR="00FB3AD4" w:rsidRPr="00F606A1" w:rsidRDefault="00FB3AD4" w:rsidP="00FA5E0A">
      <w:pPr>
        <w:spacing w:after="0" w:line="240" w:lineRule="auto"/>
        <w:jc w:val="both"/>
      </w:pPr>
    </w:p>
    <w:p w:rsidR="00FA5E0A" w:rsidRDefault="00FA5E0A" w:rsidP="00FA5E0A">
      <w:pPr>
        <w:pStyle w:val="ListParagraph"/>
        <w:numPr>
          <w:ilvl w:val="0"/>
          <w:numId w:val="23"/>
        </w:numPr>
        <w:spacing w:after="0"/>
        <w:jc w:val="both"/>
      </w:pPr>
      <w:bookmarkStart w:id="1" w:name="_Ref419285732"/>
      <w:r>
        <w:t>Luganda</w:t>
      </w:r>
    </w:p>
    <w:p w:rsidR="00FA5E0A" w:rsidRPr="00563A57" w:rsidRDefault="00FA5E0A" w:rsidP="00FA5E0A">
      <w:pPr>
        <w:spacing w:after="0"/>
        <w:jc w:val="both"/>
      </w:pPr>
      <w:r w:rsidRPr="00F606A1">
        <w:lastRenderedPageBreak/>
        <w:t>a.</w:t>
      </w:r>
      <w:r w:rsidRPr="00F606A1">
        <w:tab/>
      </w:r>
      <w:r w:rsidR="00336B91" w:rsidRPr="00563A57">
        <w:t>Object left-d</w:t>
      </w:r>
      <w:r w:rsidRPr="00563A57">
        <w:t>islocation (OLD)</w:t>
      </w:r>
      <w:bookmarkEnd w:id="1"/>
    </w:p>
    <w:p w:rsidR="00FA5E0A" w:rsidRDefault="00FA5E0A" w:rsidP="00FA5E0A">
      <w:pPr>
        <w:spacing w:after="0"/>
        <w:jc w:val="both"/>
        <w:rPr>
          <w:lang w:val="es-GT"/>
        </w:rPr>
      </w:pPr>
      <w:r w:rsidRPr="00FA5E0A">
        <w:rPr>
          <w:b/>
          <w:lang w:val="es-GT"/>
        </w:rPr>
        <w:t>A-m-</w:t>
      </w:r>
      <w:proofErr w:type="spellStart"/>
      <w:r w:rsidRPr="00FA5E0A">
        <w:rPr>
          <w:b/>
          <w:lang w:val="es-GT"/>
        </w:rPr>
        <w:t>envu</w:t>
      </w:r>
      <w:proofErr w:type="spellEnd"/>
      <w:r w:rsidRPr="00FA5E0A">
        <w:rPr>
          <w:lang w:val="es-GT"/>
        </w:rPr>
        <w:tab/>
        <w:t xml:space="preserve">    </w:t>
      </w:r>
      <w:r>
        <w:rPr>
          <w:lang w:val="es-GT"/>
        </w:rPr>
        <w:t xml:space="preserve">  o-</w:t>
      </w:r>
      <w:proofErr w:type="spellStart"/>
      <w:r>
        <w:rPr>
          <w:lang w:val="es-GT"/>
        </w:rPr>
        <w:t>mw</w:t>
      </w:r>
      <w:proofErr w:type="spellEnd"/>
      <w:r>
        <w:rPr>
          <w:lang w:val="es-GT"/>
        </w:rPr>
        <w:t>-</w:t>
      </w:r>
      <w:proofErr w:type="spellStart"/>
      <w:r>
        <w:rPr>
          <w:lang w:val="es-GT"/>
        </w:rPr>
        <w:t>ana</w:t>
      </w:r>
      <w:proofErr w:type="spellEnd"/>
      <w:r>
        <w:rPr>
          <w:lang w:val="es-GT"/>
        </w:rPr>
        <w:t xml:space="preserve">      </w:t>
      </w:r>
      <w:r w:rsidRPr="00FA5E0A">
        <w:rPr>
          <w:lang w:val="es-GT"/>
        </w:rPr>
        <w:t>y-a-*(</w:t>
      </w:r>
      <w:proofErr w:type="spellStart"/>
      <w:r w:rsidRPr="00FA5E0A">
        <w:rPr>
          <w:b/>
          <w:lang w:val="es-GT"/>
        </w:rPr>
        <w:t>ga</w:t>
      </w:r>
      <w:proofErr w:type="spellEnd"/>
      <w:r w:rsidRPr="00FA5E0A">
        <w:rPr>
          <w:b/>
          <w:lang w:val="es-GT"/>
        </w:rPr>
        <w:t>)</w:t>
      </w:r>
      <w:r w:rsidRPr="00FA5E0A">
        <w:rPr>
          <w:lang w:val="es-GT"/>
        </w:rPr>
        <w:t>-</w:t>
      </w:r>
      <w:proofErr w:type="spellStart"/>
      <w:r w:rsidRPr="00FA5E0A">
        <w:rPr>
          <w:lang w:val="es-GT"/>
        </w:rPr>
        <w:t>gul</w:t>
      </w:r>
      <w:proofErr w:type="spellEnd"/>
      <w:r w:rsidRPr="00FA5E0A">
        <w:rPr>
          <w:lang w:val="es-GT"/>
        </w:rPr>
        <w:t>-a.</w:t>
      </w:r>
      <w:r w:rsidRPr="00FA5E0A">
        <w:rPr>
          <w:lang w:val="es-GT"/>
        </w:rPr>
        <w:tab/>
      </w:r>
      <w:r w:rsidRPr="00FA5E0A">
        <w:rPr>
          <w:lang w:val="es-GT"/>
        </w:rPr>
        <w:tab/>
        <w:t xml:space="preserve">      </w:t>
      </w:r>
    </w:p>
    <w:p w:rsidR="00FA5E0A" w:rsidRPr="00FA5E0A" w:rsidRDefault="00FA5E0A" w:rsidP="00FA5E0A">
      <w:pPr>
        <w:spacing w:after="0"/>
        <w:jc w:val="both"/>
      </w:pPr>
      <w:r w:rsidRPr="00FA5E0A">
        <w:rPr>
          <w:b/>
        </w:rPr>
        <w:t>6</w:t>
      </w:r>
      <w:r w:rsidRPr="00FA5E0A">
        <w:rPr>
          <w:b/>
          <w:smallCaps/>
        </w:rPr>
        <w:t>aug</w:t>
      </w:r>
      <w:r w:rsidRPr="00FA5E0A">
        <w:rPr>
          <w:b/>
        </w:rPr>
        <w:t>-6-banana</w:t>
      </w:r>
      <w:r w:rsidRPr="00F606A1">
        <w:t xml:space="preserve"> 1</w:t>
      </w:r>
      <w:r w:rsidRPr="00FA5E0A">
        <w:rPr>
          <w:smallCaps/>
        </w:rPr>
        <w:t>aug</w:t>
      </w:r>
      <w:r w:rsidRPr="00F606A1">
        <w:t>-1-child 1</w:t>
      </w:r>
      <w:r w:rsidRPr="00FA5E0A">
        <w:rPr>
          <w:smallCaps/>
        </w:rPr>
        <w:t>sa</w:t>
      </w:r>
      <w:r w:rsidRPr="00F606A1">
        <w:t>-</w:t>
      </w:r>
      <w:r w:rsidRPr="00FA5E0A">
        <w:rPr>
          <w:smallCaps/>
        </w:rPr>
        <w:t>pst</w:t>
      </w:r>
      <w:r w:rsidRPr="00F606A1">
        <w:t>-6</w:t>
      </w:r>
      <w:r w:rsidRPr="00FA5E0A">
        <w:rPr>
          <w:b/>
          <w:smallCaps/>
        </w:rPr>
        <w:t>om</w:t>
      </w:r>
      <w:r w:rsidRPr="00F606A1">
        <w:t>-buy</w:t>
      </w:r>
      <w:r w:rsidRPr="00FA5E0A">
        <w:rPr>
          <w:smallCaps/>
        </w:rPr>
        <w:t>-fv</w:t>
      </w:r>
    </w:p>
    <w:p w:rsidR="00FA5E0A" w:rsidRDefault="00FA5E0A" w:rsidP="00FA5E0A">
      <w:pPr>
        <w:spacing w:after="0"/>
        <w:jc w:val="both"/>
      </w:pPr>
      <w:r w:rsidRPr="00F606A1">
        <w:t xml:space="preserve">‘The child bought the banana.’   </w:t>
      </w:r>
    </w:p>
    <w:p w:rsidR="00FA5E0A" w:rsidRPr="00F606A1" w:rsidRDefault="00FA5E0A" w:rsidP="00FA5E0A">
      <w:pPr>
        <w:spacing w:after="0"/>
        <w:jc w:val="both"/>
      </w:pPr>
    </w:p>
    <w:p w:rsidR="00FA5E0A" w:rsidRPr="00563A57" w:rsidRDefault="00FA5E0A" w:rsidP="00FA5E0A">
      <w:pPr>
        <w:spacing w:after="0"/>
        <w:jc w:val="both"/>
      </w:pPr>
      <w:r w:rsidRPr="00F606A1">
        <w:t>b.</w:t>
      </w:r>
      <w:r w:rsidRPr="00F606A1">
        <w:tab/>
      </w:r>
      <w:bookmarkStart w:id="2" w:name="_Ref419285739"/>
      <w:r w:rsidR="00336B91" w:rsidRPr="00563A57">
        <w:t>Object right-d</w:t>
      </w:r>
      <w:r w:rsidRPr="00563A57">
        <w:t>islocation (ORD)</w:t>
      </w:r>
      <w:bookmarkEnd w:id="2"/>
    </w:p>
    <w:p w:rsidR="00FA5E0A" w:rsidRPr="00FA5E0A" w:rsidRDefault="00FA5E0A" w:rsidP="00FA5E0A">
      <w:pPr>
        <w:spacing w:after="0"/>
        <w:jc w:val="both"/>
        <w:rPr>
          <w:lang w:val="es-GT"/>
        </w:rPr>
      </w:pPr>
      <w:r w:rsidRPr="00FA5E0A">
        <w:rPr>
          <w:lang w:val="es-GT"/>
        </w:rPr>
        <w:t>O-</w:t>
      </w:r>
      <w:proofErr w:type="spellStart"/>
      <w:r w:rsidRPr="00FA5E0A">
        <w:rPr>
          <w:lang w:val="es-GT"/>
        </w:rPr>
        <w:t>mw</w:t>
      </w:r>
      <w:proofErr w:type="spellEnd"/>
      <w:r w:rsidRPr="00FA5E0A">
        <w:rPr>
          <w:lang w:val="es-GT"/>
        </w:rPr>
        <w:t>-</w:t>
      </w:r>
      <w:proofErr w:type="spellStart"/>
      <w:r w:rsidRPr="00FA5E0A">
        <w:rPr>
          <w:lang w:val="es-GT"/>
        </w:rPr>
        <w:t>ana</w:t>
      </w:r>
      <w:proofErr w:type="spellEnd"/>
      <w:r w:rsidRPr="00FA5E0A">
        <w:rPr>
          <w:lang w:val="es-GT"/>
        </w:rPr>
        <w:t xml:space="preserve">      y-a-</w:t>
      </w:r>
      <w:proofErr w:type="spellStart"/>
      <w:r w:rsidRPr="00FA5E0A">
        <w:rPr>
          <w:b/>
          <w:lang w:val="es-GT"/>
        </w:rPr>
        <w:t>ga</w:t>
      </w:r>
      <w:proofErr w:type="spellEnd"/>
      <w:r w:rsidR="00F8421B">
        <w:rPr>
          <w:lang w:val="es-GT"/>
        </w:rPr>
        <w:t>-</w:t>
      </w:r>
      <w:proofErr w:type="spellStart"/>
      <w:r w:rsidR="00F8421B">
        <w:rPr>
          <w:lang w:val="es-GT"/>
        </w:rPr>
        <w:t>gul</w:t>
      </w:r>
      <w:proofErr w:type="spellEnd"/>
      <w:r w:rsidR="00F8421B">
        <w:rPr>
          <w:lang w:val="es-GT"/>
        </w:rPr>
        <w:t>-a</w:t>
      </w:r>
      <w:r w:rsidR="00F8421B">
        <w:rPr>
          <w:lang w:val="es-GT"/>
        </w:rPr>
        <w:tab/>
        <w:t xml:space="preserve">     </w:t>
      </w:r>
      <w:proofErr w:type="spellStart"/>
      <w:r w:rsidRPr="00FA5E0A">
        <w:rPr>
          <w:lang w:val="es-GT"/>
        </w:rPr>
        <w:t>luli</w:t>
      </w:r>
      <w:proofErr w:type="spellEnd"/>
      <w:r w:rsidRPr="00FA5E0A">
        <w:rPr>
          <w:lang w:val="es-GT"/>
        </w:rPr>
        <w:t>,</w:t>
      </w:r>
      <w:r w:rsidR="00F8421B">
        <w:rPr>
          <w:lang w:val="es-GT"/>
        </w:rPr>
        <w:tab/>
        <w:t xml:space="preserve">     </w:t>
      </w:r>
      <w:r w:rsidRPr="00FA5E0A">
        <w:rPr>
          <w:b/>
          <w:lang w:val="es-GT"/>
        </w:rPr>
        <w:t>a-m-</w:t>
      </w:r>
      <w:proofErr w:type="spellStart"/>
      <w:r w:rsidRPr="00FA5E0A">
        <w:rPr>
          <w:b/>
          <w:lang w:val="es-GT"/>
        </w:rPr>
        <w:t>envu</w:t>
      </w:r>
      <w:proofErr w:type="spellEnd"/>
      <w:r w:rsidRPr="00FA5E0A">
        <w:rPr>
          <w:b/>
          <w:lang w:val="es-GT"/>
        </w:rPr>
        <w:t>.</w:t>
      </w:r>
    </w:p>
    <w:p w:rsidR="00FA5E0A" w:rsidRPr="00F606A1" w:rsidRDefault="00FA5E0A" w:rsidP="00FA5E0A">
      <w:pPr>
        <w:spacing w:after="0"/>
        <w:jc w:val="both"/>
      </w:pPr>
      <w:r w:rsidRPr="00F606A1">
        <w:t>1</w:t>
      </w:r>
      <w:r w:rsidRPr="00FA5E0A">
        <w:rPr>
          <w:smallCaps/>
        </w:rPr>
        <w:t>aug</w:t>
      </w:r>
      <w:r w:rsidRPr="00F606A1">
        <w:t xml:space="preserve">-1-child </w:t>
      </w:r>
      <w:r w:rsidRPr="00FA5E0A">
        <w:rPr>
          <w:smallCaps/>
        </w:rPr>
        <w:t>1sa-pst</w:t>
      </w:r>
      <w:r w:rsidRPr="00FA5E0A">
        <w:rPr>
          <w:b/>
        </w:rPr>
        <w:t>-6</w:t>
      </w:r>
      <w:r w:rsidRPr="00FA5E0A">
        <w:rPr>
          <w:b/>
          <w:smallCaps/>
        </w:rPr>
        <w:t>om</w:t>
      </w:r>
      <w:r w:rsidRPr="00F606A1">
        <w:t>-buy-</w:t>
      </w:r>
      <w:r w:rsidRPr="00FA5E0A">
        <w:rPr>
          <w:smallCaps/>
        </w:rPr>
        <w:t>fv</w:t>
      </w:r>
      <w:r w:rsidRPr="00F606A1">
        <w:t xml:space="preserve"> </w:t>
      </w:r>
      <w:proofErr w:type="spellStart"/>
      <w:r w:rsidRPr="00F606A1">
        <w:t>the.other.day</w:t>
      </w:r>
      <w:proofErr w:type="spellEnd"/>
      <w:r w:rsidRPr="00F606A1">
        <w:t xml:space="preserve"> </w:t>
      </w:r>
      <w:r w:rsidRPr="00FA5E0A">
        <w:rPr>
          <w:b/>
        </w:rPr>
        <w:t>6</w:t>
      </w:r>
      <w:r w:rsidRPr="00FA5E0A">
        <w:rPr>
          <w:b/>
          <w:smallCaps/>
        </w:rPr>
        <w:t>aug</w:t>
      </w:r>
      <w:r w:rsidRPr="00FA5E0A">
        <w:rPr>
          <w:b/>
        </w:rPr>
        <w:t>-6-banana</w:t>
      </w:r>
    </w:p>
    <w:p w:rsidR="00FA5E0A" w:rsidRDefault="00FA5E0A" w:rsidP="00FA5E0A">
      <w:pPr>
        <w:spacing w:after="0"/>
        <w:jc w:val="both"/>
      </w:pPr>
      <w:r w:rsidRPr="00F606A1">
        <w:t xml:space="preserve">‘The child bought the banana the other day.’ </w:t>
      </w:r>
    </w:p>
    <w:p w:rsidR="00FA5E0A" w:rsidRPr="00F606A1" w:rsidRDefault="00FA5E0A" w:rsidP="00FA5E0A">
      <w:pPr>
        <w:spacing w:after="0"/>
        <w:jc w:val="both"/>
      </w:pPr>
    </w:p>
    <w:p w:rsidR="00FA5E0A" w:rsidRDefault="00FA5E0A" w:rsidP="00336B91">
      <w:pPr>
        <w:spacing w:after="0" w:line="240" w:lineRule="auto"/>
        <w:rPr>
          <w:rFonts w:cs="Times New Roman"/>
        </w:rPr>
      </w:pPr>
      <w:r w:rsidRPr="00F606A1">
        <w:t xml:space="preserve">Empirically, I document the possible syntactic configurations related to object left and right-dislocation in the language, emphasizing in particular an asymmetry that becomes apparent only in ditransitive constructions. From a theoretical perspective, I propose an analysis inspired by </w:t>
      </w:r>
      <w:proofErr w:type="spellStart"/>
      <w:r w:rsidRPr="00F606A1">
        <w:t>Cechetto</w:t>
      </w:r>
      <w:proofErr w:type="spellEnd"/>
      <w:r w:rsidRPr="00F606A1">
        <w:t xml:space="preserve"> (1999) and Zeller (2015) to capture the phenomenon. Given the complexity of the data, a number of standing issues are also left for </w:t>
      </w:r>
      <w:r w:rsidRPr="00F606A1">
        <w:rPr>
          <w:rFonts w:cs="Times New Roman"/>
        </w:rPr>
        <w:t>future investigation. The paper is structured as follows—in section 2, I briefly discuss object dislocation cross-linguistically and in the Bantu family. In section 3, I describe the pattern of object dislocation in Luganda. In section 4, I present my analysis, establishing that OLD and ORD are each derived differently—OLD via base generation and ORD via movement. Section 5 lays out the predictions made by the proposal. Finally, section 6 concludes and points out areas for future research.</w:t>
      </w:r>
    </w:p>
    <w:p w:rsidR="00F44469" w:rsidRPr="00F44469" w:rsidRDefault="00F44469" w:rsidP="00F44469">
      <w:pPr>
        <w:spacing w:after="0" w:line="240" w:lineRule="auto"/>
        <w:jc w:val="both"/>
        <w:rPr>
          <w:rFonts w:cs="Times New Roman"/>
          <w:sz w:val="22"/>
        </w:rPr>
      </w:pPr>
    </w:p>
    <w:p w:rsidR="006276DA" w:rsidRDefault="006276DA" w:rsidP="003951B6"/>
    <w:p w:rsidR="006276DA" w:rsidRDefault="00F8421B" w:rsidP="00D0727B">
      <w:pPr>
        <w:pStyle w:val="lsSection1"/>
      </w:pPr>
      <w:bookmarkStart w:id="3" w:name="__RefHeading__454_2075933062"/>
      <w:bookmarkEnd w:id="3"/>
      <w:r>
        <w:t>Object marking and dislocation in Bantu</w:t>
      </w:r>
    </w:p>
    <w:p w:rsidR="00F44469" w:rsidRDefault="00F8421B" w:rsidP="00336B91">
      <w:pPr>
        <w:spacing w:after="0" w:line="240" w:lineRule="auto"/>
        <w:rPr>
          <w:rFonts w:cs="Times New Roman"/>
        </w:rPr>
      </w:pPr>
      <w:r w:rsidRPr="00F606A1">
        <w:rPr>
          <w:rFonts w:cs="Times New Roman"/>
        </w:rPr>
        <w:t xml:space="preserve">The analysis of object dislocation has received significant attention </w:t>
      </w:r>
      <w:r w:rsidRPr="00F606A1">
        <w:rPr>
          <w:rFonts w:cs="Times New Roman"/>
        </w:rPr>
        <w:lastRenderedPageBreak/>
        <w:t>cross-linguistically, with a particularly rich body of work concerning the phenomenon in Romance languages (</w:t>
      </w:r>
      <w:proofErr w:type="spellStart"/>
      <w:r w:rsidRPr="00F606A1">
        <w:rPr>
          <w:rFonts w:cs="Times New Roman"/>
        </w:rPr>
        <w:t>Anagnostopoulou</w:t>
      </w:r>
      <w:proofErr w:type="spellEnd"/>
      <w:r w:rsidRPr="00F606A1">
        <w:rPr>
          <w:rFonts w:cs="Times New Roman"/>
        </w:rPr>
        <w:t xml:space="preserve"> to appear and references therein). Example</w:t>
      </w:r>
      <w:r>
        <w:rPr>
          <w:rFonts w:cs="Times New Roman"/>
        </w:rPr>
        <w:t>s</w:t>
      </w:r>
      <w:r w:rsidRPr="00F606A1">
        <w:rPr>
          <w:rFonts w:cs="Times New Roman"/>
        </w:rPr>
        <w:t xml:space="preserve"> (2)a-b below show instances of object dislocation; note that in both examples, the direct object is not in its canonical position (</w:t>
      </w:r>
      <w:r>
        <w:rPr>
          <w:rFonts w:cs="Times New Roman"/>
        </w:rPr>
        <w:t xml:space="preserve">as </w:t>
      </w:r>
      <w:r w:rsidRPr="00F606A1">
        <w:rPr>
          <w:rFonts w:cs="Times New Roman"/>
        </w:rPr>
        <w:t>evidenced by the prosodic break) and that the object co-occurs with a co-indexed clitic agreeing in φ-features with the object. The latter observation led researchers to name the phenomenon clitic left-dislocation and clitic right-dislocation respectively</w:t>
      </w:r>
      <w:r w:rsidRPr="00F606A1">
        <w:rPr>
          <w:rStyle w:val="FootnoteReference"/>
          <w:rFonts w:cs="Times New Roman"/>
        </w:rPr>
        <w:footnoteReference w:id="2"/>
      </w:r>
      <w:r w:rsidRPr="00F606A1">
        <w:rPr>
          <w:rFonts w:cs="Times New Roman"/>
        </w:rPr>
        <w:t>:</w:t>
      </w:r>
    </w:p>
    <w:p w:rsidR="00F44469" w:rsidRPr="00F44469" w:rsidRDefault="00F44469" w:rsidP="00F44469">
      <w:pPr>
        <w:spacing w:after="0" w:line="240" w:lineRule="auto"/>
        <w:jc w:val="both"/>
        <w:rPr>
          <w:rFonts w:cs="Times New Roman"/>
        </w:rPr>
      </w:pPr>
    </w:p>
    <w:p w:rsidR="00F44469" w:rsidRDefault="00F44469" w:rsidP="00F44469">
      <w:pPr>
        <w:pStyle w:val="ListParagraph"/>
        <w:numPr>
          <w:ilvl w:val="0"/>
          <w:numId w:val="23"/>
        </w:numPr>
        <w:spacing w:after="0" w:line="240" w:lineRule="auto"/>
        <w:jc w:val="both"/>
        <w:rPr>
          <w:rFonts w:cs="Times New Roman"/>
          <w:lang w:val="es-GT"/>
        </w:rPr>
      </w:pPr>
      <w:proofErr w:type="spellStart"/>
      <w:r>
        <w:rPr>
          <w:rFonts w:cs="Times New Roman"/>
          <w:lang w:val="es-GT"/>
        </w:rPr>
        <w:t>Italian</w:t>
      </w:r>
      <w:proofErr w:type="spellEnd"/>
      <w:r>
        <w:rPr>
          <w:rFonts w:cs="Times New Roman"/>
          <w:lang w:val="es-GT"/>
        </w:rPr>
        <w:t xml:space="preserve"> (</w:t>
      </w:r>
      <w:proofErr w:type="spellStart"/>
      <w:r>
        <w:rPr>
          <w:rFonts w:cs="Times New Roman"/>
          <w:lang w:val="es-GT"/>
        </w:rPr>
        <w:t>Cechetto</w:t>
      </w:r>
      <w:proofErr w:type="spellEnd"/>
      <w:r>
        <w:rPr>
          <w:rFonts w:cs="Times New Roman"/>
          <w:lang w:val="es-GT"/>
        </w:rPr>
        <w:t xml:space="preserve"> 1999)</w:t>
      </w:r>
    </w:p>
    <w:p w:rsidR="00F44469" w:rsidRDefault="00F44469" w:rsidP="00F44469">
      <w:pPr>
        <w:pStyle w:val="ListParagraph"/>
        <w:spacing w:after="0" w:line="240" w:lineRule="auto"/>
        <w:jc w:val="both"/>
        <w:rPr>
          <w:rFonts w:cs="Times New Roman"/>
          <w:lang w:val="es-GT"/>
        </w:rPr>
      </w:pPr>
    </w:p>
    <w:p w:rsidR="00F44469" w:rsidRPr="00563A57" w:rsidRDefault="00F44469" w:rsidP="00F44469">
      <w:pPr>
        <w:spacing w:after="0" w:line="240" w:lineRule="auto"/>
        <w:jc w:val="both"/>
        <w:rPr>
          <w:rFonts w:cs="Times New Roman"/>
          <w:lang w:val="es-GT"/>
        </w:rPr>
      </w:pPr>
      <w:r w:rsidRPr="00F44469">
        <w:rPr>
          <w:rFonts w:cs="Times New Roman"/>
          <w:lang w:val="es-GT"/>
        </w:rPr>
        <w:t>a.</w:t>
      </w:r>
      <w:r w:rsidRPr="00F44469">
        <w:rPr>
          <w:rFonts w:cs="Times New Roman"/>
          <w:lang w:val="es-GT"/>
        </w:rPr>
        <w:tab/>
      </w:r>
      <w:r w:rsidR="00336B91" w:rsidRPr="00563A57">
        <w:rPr>
          <w:rFonts w:cs="Times New Roman"/>
          <w:lang w:val="es-GT"/>
        </w:rPr>
        <w:t xml:space="preserve">Clitic </w:t>
      </w:r>
      <w:proofErr w:type="spellStart"/>
      <w:r w:rsidR="00336B91" w:rsidRPr="00563A57">
        <w:rPr>
          <w:rFonts w:cs="Times New Roman"/>
          <w:lang w:val="es-GT"/>
        </w:rPr>
        <w:t>left-d</w:t>
      </w:r>
      <w:r w:rsidRPr="00563A57">
        <w:rPr>
          <w:rFonts w:cs="Times New Roman"/>
          <w:lang w:val="es-GT"/>
        </w:rPr>
        <w:t>islocation</w:t>
      </w:r>
      <w:proofErr w:type="spellEnd"/>
    </w:p>
    <w:p w:rsidR="00F44469" w:rsidRPr="00F44469" w:rsidRDefault="00F44469" w:rsidP="00F44469">
      <w:pPr>
        <w:spacing w:after="0" w:line="240" w:lineRule="auto"/>
        <w:jc w:val="both"/>
        <w:rPr>
          <w:rFonts w:cs="Times New Roman"/>
        </w:rPr>
      </w:pPr>
      <w:r w:rsidRPr="00F44469">
        <w:rPr>
          <w:rFonts w:cs="Times New Roman"/>
          <w:b/>
        </w:rPr>
        <w:t>Gianni</w:t>
      </w:r>
      <w:r w:rsidRPr="00F44469">
        <w:rPr>
          <w:rFonts w:cs="Times New Roman"/>
        </w:rPr>
        <w:t xml:space="preserve">, </w:t>
      </w:r>
      <w:proofErr w:type="spellStart"/>
      <w:proofErr w:type="gramStart"/>
      <w:r w:rsidRPr="00F44469">
        <w:rPr>
          <w:rFonts w:cs="Times New Roman"/>
        </w:rPr>
        <w:t>io</w:t>
      </w:r>
      <w:proofErr w:type="spellEnd"/>
      <w:proofErr w:type="gramEnd"/>
      <w:r w:rsidRPr="00F44469">
        <w:rPr>
          <w:rFonts w:cs="Times New Roman"/>
        </w:rPr>
        <w:t xml:space="preserve"> </w:t>
      </w:r>
      <w:r w:rsidRPr="00F44469">
        <w:rPr>
          <w:rFonts w:cs="Times New Roman"/>
          <w:b/>
        </w:rPr>
        <w:t>lo</w:t>
      </w:r>
      <w:r w:rsidRPr="00F44469">
        <w:rPr>
          <w:rFonts w:cs="Times New Roman"/>
        </w:rPr>
        <w:t xml:space="preserve">    </w:t>
      </w:r>
      <w:proofErr w:type="spellStart"/>
      <w:r w:rsidRPr="00F44469">
        <w:rPr>
          <w:rFonts w:cs="Times New Roman"/>
        </w:rPr>
        <w:t>odio</w:t>
      </w:r>
      <w:proofErr w:type="spellEnd"/>
      <w:r w:rsidRPr="00F44469">
        <w:rPr>
          <w:rFonts w:cs="Times New Roman"/>
        </w:rPr>
        <w:t>.</w:t>
      </w:r>
      <w:r w:rsidRPr="00F44469">
        <w:rPr>
          <w:rFonts w:cs="Times New Roman"/>
        </w:rPr>
        <w:tab/>
      </w:r>
      <w:r w:rsidRPr="00F44469">
        <w:rPr>
          <w:rFonts w:cs="Times New Roman"/>
        </w:rPr>
        <w:tab/>
      </w:r>
      <w:r w:rsidRPr="00F44469">
        <w:rPr>
          <w:rFonts w:cs="Times New Roman"/>
        </w:rPr>
        <w:tab/>
      </w:r>
      <w:r w:rsidRPr="00F44469">
        <w:rPr>
          <w:rFonts w:cs="Times New Roman"/>
        </w:rPr>
        <w:tab/>
        <w:t xml:space="preserve">           </w:t>
      </w:r>
    </w:p>
    <w:p w:rsidR="00F44469" w:rsidRPr="00F44469" w:rsidRDefault="00F44469" w:rsidP="00F44469">
      <w:pPr>
        <w:spacing w:after="0" w:line="240" w:lineRule="auto"/>
        <w:jc w:val="both"/>
        <w:rPr>
          <w:rFonts w:cs="Times New Roman"/>
        </w:rPr>
      </w:pPr>
      <w:proofErr w:type="gramStart"/>
      <w:r>
        <w:rPr>
          <w:rFonts w:cs="Times New Roman"/>
          <w:b/>
        </w:rPr>
        <w:t xml:space="preserve">Gianni  </w:t>
      </w:r>
      <w:r w:rsidRPr="00F44469">
        <w:rPr>
          <w:rFonts w:cs="Times New Roman"/>
        </w:rPr>
        <w:t>I</w:t>
      </w:r>
      <w:proofErr w:type="gramEnd"/>
      <w:r w:rsidRPr="00F44469">
        <w:rPr>
          <w:rFonts w:cs="Times New Roman"/>
        </w:rPr>
        <w:t xml:space="preserve">   </w:t>
      </w:r>
      <w:r w:rsidRPr="00F44469">
        <w:rPr>
          <w:rFonts w:cs="Times New Roman"/>
          <w:b/>
        </w:rPr>
        <w:t>him</w:t>
      </w:r>
      <w:r w:rsidRPr="00F44469">
        <w:rPr>
          <w:rFonts w:cs="Times New Roman"/>
        </w:rPr>
        <w:t xml:space="preserve"> hate</w:t>
      </w:r>
      <w:r w:rsidRPr="00F44469">
        <w:rPr>
          <w:rFonts w:cs="Times New Roman"/>
        </w:rPr>
        <w:tab/>
      </w:r>
      <w:r w:rsidRPr="00F44469">
        <w:rPr>
          <w:rFonts w:cs="Times New Roman"/>
        </w:rPr>
        <w:tab/>
      </w:r>
      <w:r w:rsidRPr="00F44469">
        <w:rPr>
          <w:rFonts w:cs="Times New Roman"/>
        </w:rPr>
        <w:tab/>
      </w:r>
    </w:p>
    <w:p w:rsidR="00F44469" w:rsidRDefault="00F44469" w:rsidP="00F44469">
      <w:pPr>
        <w:spacing w:after="0" w:line="240" w:lineRule="auto"/>
        <w:jc w:val="both"/>
        <w:rPr>
          <w:rFonts w:cs="Times New Roman"/>
        </w:rPr>
      </w:pPr>
      <w:r w:rsidRPr="00F606A1">
        <w:rPr>
          <w:rFonts w:cs="Times New Roman"/>
        </w:rPr>
        <w:t xml:space="preserve">‘I hate Gianni.’ </w:t>
      </w:r>
    </w:p>
    <w:p w:rsidR="00F44469" w:rsidRDefault="00F44469" w:rsidP="00F44469">
      <w:pPr>
        <w:spacing w:after="0" w:line="240" w:lineRule="auto"/>
        <w:jc w:val="both"/>
        <w:rPr>
          <w:rFonts w:cs="Times New Roman"/>
        </w:rPr>
      </w:pPr>
    </w:p>
    <w:p w:rsidR="00F44469" w:rsidRPr="00FF2E9C" w:rsidRDefault="00F44469" w:rsidP="00F44469">
      <w:pPr>
        <w:spacing w:after="0" w:line="240" w:lineRule="auto"/>
        <w:jc w:val="both"/>
        <w:rPr>
          <w:rFonts w:cs="Times New Roman"/>
        </w:rPr>
      </w:pPr>
      <w:r w:rsidRPr="00FF2E9C">
        <w:rPr>
          <w:rFonts w:cs="Times New Roman"/>
        </w:rPr>
        <w:t>b.</w:t>
      </w:r>
      <w:r w:rsidRPr="00FF2E9C">
        <w:rPr>
          <w:rFonts w:cs="Times New Roman"/>
        </w:rPr>
        <w:tab/>
      </w:r>
      <w:r w:rsidR="00336B91" w:rsidRPr="00563A57">
        <w:rPr>
          <w:rFonts w:cs="Times New Roman"/>
        </w:rPr>
        <w:t>Clitic right-d</w:t>
      </w:r>
      <w:r w:rsidRPr="00563A57">
        <w:rPr>
          <w:rFonts w:cs="Times New Roman"/>
        </w:rPr>
        <w:t>islocation</w:t>
      </w:r>
    </w:p>
    <w:p w:rsidR="00F44469" w:rsidRPr="00F44469" w:rsidRDefault="00F44469" w:rsidP="00F44469">
      <w:pPr>
        <w:spacing w:after="0" w:line="240" w:lineRule="auto"/>
        <w:jc w:val="both"/>
        <w:rPr>
          <w:rFonts w:cs="Times New Roman"/>
        </w:rPr>
      </w:pPr>
      <w:r w:rsidRPr="00F44469">
        <w:rPr>
          <w:rFonts w:cs="Times New Roman"/>
        </w:rPr>
        <w:t xml:space="preserve">Io </w:t>
      </w:r>
      <w:r w:rsidRPr="00F44469">
        <w:rPr>
          <w:rFonts w:cs="Times New Roman"/>
          <w:b/>
        </w:rPr>
        <w:t>lo</w:t>
      </w:r>
      <w:r w:rsidRPr="00F44469">
        <w:rPr>
          <w:rFonts w:cs="Times New Roman"/>
        </w:rPr>
        <w:t xml:space="preserve">    </w:t>
      </w:r>
      <w:proofErr w:type="spellStart"/>
      <w:r w:rsidRPr="00F44469">
        <w:rPr>
          <w:rFonts w:cs="Times New Roman"/>
        </w:rPr>
        <w:t>odio</w:t>
      </w:r>
      <w:proofErr w:type="spellEnd"/>
      <w:r w:rsidRPr="00F44469">
        <w:rPr>
          <w:rFonts w:cs="Times New Roman"/>
        </w:rPr>
        <w:t xml:space="preserve">, </w:t>
      </w:r>
      <w:r w:rsidRPr="00F44469">
        <w:rPr>
          <w:rFonts w:cs="Times New Roman"/>
          <w:b/>
        </w:rPr>
        <w:t>Gianni</w:t>
      </w:r>
      <w:r w:rsidRPr="00F44469">
        <w:rPr>
          <w:rFonts w:cs="Times New Roman"/>
        </w:rPr>
        <w:t xml:space="preserve">. </w:t>
      </w:r>
    </w:p>
    <w:p w:rsidR="00F44469" w:rsidRPr="00F44469" w:rsidRDefault="00F44469" w:rsidP="00F44469">
      <w:pPr>
        <w:spacing w:after="0" w:line="240" w:lineRule="auto"/>
        <w:jc w:val="both"/>
        <w:rPr>
          <w:rFonts w:cs="Times New Roman"/>
        </w:rPr>
      </w:pPr>
      <w:r w:rsidRPr="00F44469">
        <w:rPr>
          <w:rFonts w:cs="Times New Roman"/>
        </w:rPr>
        <w:t xml:space="preserve">I   </w:t>
      </w:r>
      <w:r w:rsidRPr="00F44469">
        <w:rPr>
          <w:rFonts w:cs="Times New Roman"/>
          <w:b/>
        </w:rPr>
        <w:t>him</w:t>
      </w:r>
      <w:r w:rsidRPr="00F44469">
        <w:rPr>
          <w:rFonts w:cs="Times New Roman"/>
        </w:rPr>
        <w:t xml:space="preserve"> </w:t>
      </w:r>
      <w:proofErr w:type="gramStart"/>
      <w:r w:rsidRPr="00F44469">
        <w:rPr>
          <w:rFonts w:cs="Times New Roman"/>
        </w:rPr>
        <w:t xml:space="preserve">hate  </w:t>
      </w:r>
      <w:r w:rsidRPr="00F44469">
        <w:rPr>
          <w:rFonts w:cs="Times New Roman"/>
          <w:b/>
        </w:rPr>
        <w:t>Gianni</w:t>
      </w:r>
      <w:proofErr w:type="gramEnd"/>
      <w:r w:rsidRPr="00F44469">
        <w:rPr>
          <w:rFonts w:cs="Times New Roman"/>
        </w:rPr>
        <w:t>.</w:t>
      </w:r>
    </w:p>
    <w:p w:rsidR="00F44469" w:rsidRPr="00F44469" w:rsidRDefault="00F44469" w:rsidP="00F44469">
      <w:pPr>
        <w:spacing w:after="0" w:line="240" w:lineRule="auto"/>
        <w:jc w:val="both"/>
        <w:rPr>
          <w:rFonts w:cs="Times New Roman"/>
        </w:rPr>
      </w:pPr>
      <w:r w:rsidRPr="00F44469">
        <w:rPr>
          <w:rFonts w:cs="Times New Roman"/>
        </w:rPr>
        <w:t xml:space="preserve">‘I hate Gianni.’ </w:t>
      </w:r>
    </w:p>
    <w:p w:rsidR="00F44469" w:rsidRDefault="00F44469" w:rsidP="00F8421B"/>
    <w:p w:rsidR="00F44469" w:rsidRDefault="00F44469" w:rsidP="00F8421B">
      <w:r w:rsidRPr="00F44469">
        <w:t>Object dislocation has also been investigated in the Bantu languages. First, note that across the family, it is possible to pronominalize an object with an object marker (henceforth OM) o</w:t>
      </w:r>
      <w:r>
        <w:t>n the verb. This is shown below</w:t>
      </w:r>
      <w:r>
        <w:rPr>
          <w:rStyle w:val="FootnoteReference"/>
        </w:rPr>
        <w:footnoteReference w:id="3"/>
      </w:r>
      <w:r w:rsidRPr="00F44469">
        <w:t>:</w:t>
      </w:r>
    </w:p>
    <w:p w:rsidR="00F44469" w:rsidRDefault="00F44469" w:rsidP="00F44469">
      <w:pPr>
        <w:pStyle w:val="ListParagraph"/>
        <w:numPr>
          <w:ilvl w:val="0"/>
          <w:numId w:val="23"/>
        </w:numPr>
        <w:rPr>
          <w:lang w:val="es-GT"/>
        </w:rPr>
      </w:pPr>
      <w:proofErr w:type="spellStart"/>
      <w:r>
        <w:rPr>
          <w:lang w:val="es-GT"/>
        </w:rPr>
        <w:t>Kuria</w:t>
      </w:r>
      <w:proofErr w:type="spellEnd"/>
      <w:r>
        <w:rPr>
          <w:lang w:val="es-GT"/>
        </w:rPr>
        <w:t xml:space="preserve"> (</w:t>
      </w:r>
      <w:proofErr w:type="spellStart"/>
      <w:r>
        <w:rPr>
          <w:lang w:val="es-GT"/>
        </w:rPr>
        <w:t>Diercks</w:t>
      </w:r>
      <w:proofErr w:type="spellEnd"/>
      <w:r>
        <w:rPr>
          <w:lang w:val="es-GT"/>
        </w:rPr>
        <w:t xml:space="preserve"> </w:t>
      </w:r>
      <w:proofErr w:type="spellStart"/>
      <w:r>
        <w:rPr>
          <w:lang w:val="es-GT"/>
        </w:rPr>
        <w:t>et.al</w:t>
      </w:r>
      <w:proofErr w:type="spellEnd"/>
      <w:r>
        <w:rPr>
          <w:lang w:val="es-GT"/>
        </w:rPr>
        <w:t>. 2015)</w:t>
      </w:r>
    </w:p>
    <w:p w:rsidR="00F44469" w:rsidRDefault="00F44469" w:rsidP="00F44469">
      <w:pPr>
        <w:spacing w:after="0"/>
        <w:rPr>
          <w:lang w:val="es-GT"/>
        </w:rPr>
      </w:pPr>
      <w:proofErr w:type="gramStart"/>
      <w:r w:rsidRPr="00F44469">
        <w:rPr>
          <w:lang w:val="es-GT"/>
        </w:rPr>
        <w:lastRenderedPageBreak/>
        <w:t>a</w:t>
      </w:r>
      <w:proofErr w:type="gramEnd"/>
      <w:r w:rsidRPr="00F44469">
        <w:rPr>
          <w:lang w:val="es-GT"/>
        </w:rPr>
        <w:t xml:space="preserve">.  </w:t>
      </w:r>
    </w:p>
    <w:p w:rsidR="00F44469" w:rsidRDefault="00F44469" w:rsidP="00F44469">
      <w:pPr>
        <w:spacing w:after="0"/>
        <w:rPr>
          <w:lang w:val="es-GT"/>
        </w:rPr>
      </w:pPr>
      <w:proofErr w:type="spellStart"/>
      <w:proofErr w:type="gramStart"/>
      <w:r w:rsidRPr="00F44469">
        <w:rPr>
          <w:lang w:val="es-GT"/>
        </w:rPr>
        <w:t>n-aa-tɛ́m-ér-é</w:t>
      </w:r>
      <w:proofErr w:type="spellEnd"/>
      <w:proofErr w:type="gramEnd"/>
      <w:r w:rsidRPr="00F44469">
        <w:rPr>
          <w:lang w:val="es-GT"/>
        </w:rPr>
        <w:t xml:space="preserve"> </w:t>
      </w:r>
      <w:r w:rsidRPr="00F44469">
        <w:rPr>
          <w:lang w:val="es-GT"/>
        </w:rPr>
        <w:tab/>
      </w:r>
      <w:r w:rsidRPr="00F44469">
        <w:rPr>
          <w:lang w:val="es-GT"/>
        </w:rPr>
        <w:tab/>
        <w:t xml:space="preserve">  </w:t>
      </w:r>
      <w:proofErr w:type="spellStart"/>
      <w:r w:rsidRPr="00F44469">
        <w:rPr>
          <w:lang w:val="es-GT"/>
        </w:rPr>
        <w:t>ómo-gámbi</w:t>
      </w:r>
      <w:proofErr w:type="spellEnd"/>
    </w:p>
    <w:p w:rsidR="00F44469" w:rsidRDefault="00F44469" w:rsidP="00F44469">
      <w:pPr>
        <w:spacing w:after="0"/>
      </w:pPr>
      <w:r w:rsidRPr="00F606A1">
        <w:rPr>
          <w:smallCaps/>
        </w:rPr>
        <w:t>foc</w:t>
      </w:r>
      <w:r w:rsidRPr="00F606A1">
        <w:t>.1sg</w:t>
      </w:r>
      <w:r w:rsidRPr="00F606A1">
        <w:rPr>
          <w:smallCaps/>
        </w:rPr>
        <w:t>sa</w:t>
      </w:r>
      <w:r w:rsidRPr="00F606A1">
        <w:t>-</w:t>
      </w:r>
      <w:r w:rsidRPr="00F606A1">
        <w:rPr>
          <w:smallCaps/>
        </w:rPr>
        <w:t>pst</w:t>
      </w:r>
      <w:r w:rsidRPr="00F606A1">
        <w:t>-hit-</w:t>
      </w:r>
      <w:r w:rsidRPr="00F606A1">
        <w:rPr>
          <w:smallCaps/>
        </w:rPr>
        <w:t>perf-fv</w:t>
      </w:r>
      <w:r w:rsidRPr="00F606A1">
        <w:t xml:space="preserve"> 1-king</w:t>
      </w:r>
      <w:r w:rsidRPr="00F606A1">
        <w:tab/>
      </w:r>
    </w:p>
    <w:p w:rsidR="00F44469" w:rsidRDefault="00F44469" w:rsidP="00F44469">
      <w:pPr>
        <w:spacing w:after="0"/>
      </w:pPr>
      <w:r w:rsidRPr="00F44469">
        <w:t>‘I hit the king.’</w:t>
      </w:r>
    </w:p>
    <w:p w:rsidR="00F44469" w:rsidRDefault="00F44469" w:rsidP="00F44469">
      <w:pPr>
        <w:spacing w:after="0"/>
      </w:pPr>
    </w:p>
    <w:p w:rsidR="00F44469" w:rsidRPr="00563A57" w:rsidRDefault="00F44469" w:rsidP="00F44469">
      <w:pPr>
        <w:spacing w:after="0"/>
      </w:pPr>
      <w:proofErr w:type="gramStart"/>
      <w:r w:rsidRPr="00563A57">
        <w:t>b</w:t>
      </w:r>
      <w:proofErr w:type="gramEnd"/>
      <w:r w:rsidRPr="00563A57">
        <w:t>.</w:t>
      </w:r>
    </w:p>
    <w:p w:rsidR="00F44469" w:rsidRDefault="00F44469" w:rsidP="00F44469">
      <w:pPr>
        <w:spacing w:after="0"/>
        <w:rPr>
          <w:lang w:val="es-GT"/>
        </w:rPr>
      </w:pPr>
      <w:proofErr w:type="spellStart"/>
      <w:proofErr w:type="gramStart"/>
      <w:r w:rsidRPr="00F44469">
        <w:rPr>
          <w:lang w:val="es-GT"/>
        </w:rPr>
        <w:t>n-aa-</w:t>
      </w:r>
      <w:r w:rsidRPr="00F44469">
        <w:rPr>
          <w:b/>
          <w:lang w:val="es-GT"/>
        </w:rPr>
        <w:t>mó</w:t>
      </w:r>
      <w:r w:rsidRPr="00F44469">
        <w:rPr>
          <w:lang w:val="es-GT"/>
        </w:rPr>
        <w:t>-tɛ́m-ér-e</w:t>
      </w:r>
      <w:proofErr w:type="spellEnd"/>
      <w:proofErr w:type="gramEnd"/>
      <w:r w:rsidRPr="00F44469">
        <w:rPr>
          <w:lang w:val="es-GT"/>
        </w:rPr>
        <w:t xml:space="preserve">                                    </w:t>
      </w:r>
    </w:p>
    <w:p w:rsidR="00F44469" w:rsidRDefault="00F44469" w:rsidP="00F44469">
      <w:pPr>
        <w:spacing w:after="0"/>
        <w:rPr>
          <w:smallCaps/>
        </w:rPr>
      </w:pPr>
      <w:r w:rsidRPr="00F606A1">
        <w:rPr>
          <w:smallCaps/>
        </w:rPr>
        <w:t>foc</w:t>
      </w:r>
      <w:r w:rsidRPr="00F606A1">
        <w:t>.1sg</w:t>
      </w:r>
      <w:r w:rsidRPr="00F606A1">
        <w:rPr>
          <w:smallCaps/>
        </w:rPr>
        <w:t>sa</w:t>
      </w:r>
      <w:r w:rsidRPr="00F606A1">
        <w:t>-</w:t>
      </w:r>
      <w:r w:rsidRPr="00F606A1">
        <w:rPr>
          <w:smallCaps/>
        </w:rPr>
        <w:t>pst</w:t>
      </w:r>
      <w:r w:rsidRPr="00F606A1">
        <w:t>-</w:t>
      </w:r>
      <w:r w:rsidRPr="00F606A1">
        <w:rPr>
          <w:b/>
        </w:rPr>
        <w:t>1</w:t>
      </w:r>
      <w:r w:rsidRPr="00F606A1">
        <w:rPr>
          <w:b/>
          <w:smallCaps/>
        </w:rPr>
        <w:t>om</w:t>
      </w:r>
      <w:r w:rsidRPr="00F606A1">
        <w:t>-hit-</w:t>
      </w:r>
      <w:r w:rsidRPr="00F606A1">
        <w:rPr>
          <w:smallCaps/>
        </w:rPr>
        <w:t>perf-fv</w:t>
      </w:r>
    </w:p>
    <w:p w:rsidR="00F44469" w:rsidRDefault="00F44469" w:rsidP="00F44469">
      <w:pPr>
        <w:spacing w:after="0"/>
      </w:pPr>
      <w:r w:rsidRPr="00F44469">
        <w:t>‘I hit him.’</w:t>
      </w:r>
    </w:p>
    <w:p w:rsidR="00F44469" w:rsidRDefault="00F44469" w:rsidP="00F44469">
      <w:pPr>
        <w:spacing w:after="0"/>
      </w:pPr>
    </w:p>
    <w:p w:rsidR="00F44469" w:rsidRDefault="00F44469" w:rsidP="00F44469">
      <w:pPr>
        <w:spacing w:after="0"/>
      </w:pPr>
      <w:r w:rsidRPr="00F44469">
        <w:t xml:space="preserve">Of particular interest has been whether an OM can co-occur with an </w:t>
      </w:r>
      <w:r w:rsidRPr="00A9465B">
        <w:rPr>
          <w:i/>
        </w:rPr>
        <w:t>in-situ</w:t>
      </w:r>
      <w:r w:rsidRPr="00F44469">
        <w:t xml:space="preserve"> </w:t>
      </w:r>
      <w:r>
        <w:t>object (henceforth OM doubling)</w:t>
      </w:r>
      <w:r>
        <w:rPr>
          <w:rStyle w:val="FootnoteReference"/>
        </w:rPr>
        <w:footnoteReference w:id="4"/>
      </w:r>
      <w:r w:rsidRPr="00F44469">
        <w:t xml:space="preserve">. For instance, Bresnan and </w:t>
      </w:r>
      <w:proofErr w:type="spellStart"/>
      <w:r w:rsidRPr="00F44469">
        <w:t>Mchombo</w:t>
      </w:r>
      <w:proofErr w:type="spellEnd"/>
      <w:r w:rsidRPr="00F44469">
        <w:t xml:space="preserve"> (1987) analyze OMs in </w:t>
      </w:r>
      <w:proofErr w:type="spellStart"/>
      <w:r w:rsidRPr="00F44469">
        <w:t>Chicheŵa</w:t>
      </w:r>
      <w:proofErr w:type="spellEnd"/>
      <w:r w:rsidRPr="00F44469">
        <w:t xml:space="preserve"> as co-occurring with objects outside their canonical position (hence dislocated); in contrast OMs in </w:t>
      </w:r>
      <w:proofErr w:type="spellStart"/>
      <w:r w:rsidRPr="00F44469">
        <w:t>Sambaa</w:t>
      </w:r>
      <w:proofErr w:type="spellEnd"/>
      <w:r w:rsidRPr="00F44469">
        <w:t xml:space="preserve"> can co-occur with </w:t>
      </w:r>
      <w:r w:rsidRPr="00A9465B">
        <w:rPr>
          <w:i/>
        </w:rPr>
        <w:t>in-situ</w:t>
      </w:r>
      <w:r w:rsidRPr="00F44469">
        <w:t xml:space="preserve"> objects. Example (4) shows data from </w:t>
      </w:r>
      <w:proofErr w:type="spellStart"/>
      <w:r w:rsidRPr="00F44469">
        <w:t>Chicheŵa</w:t>
      </w:r>
      <w:proofErr w:type="spellEnd"/>
      <w:r w:rsidRPr="00F44469">
        <w:t xml:space="preserve"> and (5) from </w:t>
      </w:r>
      <w:proofErr w:type="spellStart"/>
      <w:r w:rsidRPr="00F44469">
        <w:t>Sambaa</w:t>
      </w:r>
      <w:proofErr w:type="spellEnd"/>
      <w:r w:rsidRPr="00F44469">
        <w:t>:</w:t>
      </w:r>
    </w:p>
    <w:p w:rsidR="00F44469" w:rsidRDefault="00F44469" w:rsidP="00F44469">
      <w:pPr>
        <w:spacing w:after="0"/>
      </w:pPr>
    </w:p>
    <w:p w:rsidR="00F44469" w:rsidRDefault="00F44469" w:rsidP="00F44469">
      <w:pPr>
        <w:pStyle w:val="ListParagraph"/>
        <w:numPr>
          <w:ilvl w:val="0"/>
          <w:numId w:val="23"/>
        </w:numPr>
        <w:spacing w:after="0"/>
      </w:pPr>
      <w:proofErr w:type="spellStart"/>
      <w:r w:rsidRPr="00F44469">
        <w:t>Chicheŵa</w:t>
      </w:r>
      <w:proofErr w:type="spellEnd"/>
      <w:r>
        <w:t xml:space="preserve"> (Bresnan and </w:t>
      </w:r>
      <w:proofErr w:type="spellStart"/>
      <w:r>
        <w:t>Mchombo</w:t>
      </w:r>
      <w:proofErr w:type="spellEnd"/>
      <w:r>
        <w:t xml:space="preserve"> 1987)</w:t>
      </w:r>
    </w:p>
    <w:p w:rsidR="00F44469" w:rsidRDefault="00F44469" w:rsidP="00F44469">
      <w:pPr>
        <w:pStyle w:val="ListParagraph"/>
        <w:spacing w:after="0"/>
        <w:rPr>
          <w:szCs w:val="24"/>
          <w:lang w:val="es-GT"/>
        </w:rPr>
      </w:pPr>
      <w:proofErr w:type="spellStart"/>
      <w:r>
        <w:rPr>
          <w:szCs w:val="24"/>
          <w:lang w:val="es-GT"/>
        </w:rPr>
        <w:t>Njûchi</w:t>
      </w:r>
      <w:proofErr w:type="spellEnd"/>
      <w:r>
        <w:rPr>
          <w:szCs w:val="24"/>
          <w:lang w:val="es-GT"/>
        </w:rPr>
        <w:t xml:space="preserve"> </w:t>
      </w:r>
      <w:proofErr w:type="spellStart"/>
      <w:r w:rsidRPr="00F606A1">
        <w:rPr>
          <w:szCs w:val="24"/>
          <w:lang w:val="es-GT"/>
        </w:rPr>
        <w:t>zi</w:t>
      </w:r>
      <w:proofErr w:type="spellEnd"/>
      <w:r w:rsidRPr="00F606A1">
        <w:rPr>
          <w:szCs w:val="24"/>
          <w:lang w:val="es-GT"/>
        </w:rPr>
        <w:t>-</w:t>
      </w:r>
      <w:proofErr w:type="spellStart"/>
      <w:r w:rsidRPr="00F606A1">
        <w:rPr>
          <w:szCs w:val="24"/>
          <w:lang w:val="es-GT"/>
        </w:rPr>
        <w:t>ná</w:t>
      </w:r>
      <w:proofErr w:type="spellEnd"/>
      <w:r w:rsidRPr="00F606A1">
        <w:rPr>
          <w:szCs w:val="24"/>
          <w:lang w:val="es-GT"/>
        </w:rPr>
        <w:t>-</w:t>
      </w:r>
      <w:proofErr w:type="spellStart"/>
      <w:r w:rsidRPr="00F606A1">
        <w:rPr>
          <w:b/>
          <w:szCs w:val="24"/>
          <w:lang w:val="es-GT"/>
        </w:rPr>
        <w:t>wá</w:t>
      </w:r>
      <w:proofErr w:type="spellEnd"/>
      <w:r w:rsidRPr="00F606A1">
        <w:rPr>
          <w:szCs w:val="24"/>
          <w:lang w:val="es-GT"/>
        </w:rPr>
        <w:t>-</w:t>
      </w:r>
      <w:proofErr w:type="spellStart"/>
      <w:r w:rsidRPr="00F606A1">
        <w:rPr>
          <w:szCs w:val="24"/>
          <w:lang w:val="es-GT"/>
        </w:rPr>
        <w:t>lum</w:t>
      </w:r>
      <w:proofErr w:type="spellEnd"/>
      <w:r w:rsidRPr="00F606A1">
        <w:rPr>
          <w:szCs w:val="24"/>
          <w:lang w:val="es-GT"/>
        </w:rPr>
        <w:t xml:space="preserve">-a </w:t>
      </w:r>
      <w:r w:rsidRPr="00F606A1">
        <w:rPr>
          <w:szCs w:val="24"/>
          <w:lang w:val="es-GT"/>
        </w:rPr>
        <w:tab/>
        <w:t xml:space="preserve">   </w:t>
      </w:r>
      <w:r>
        <w:rPr>
          <w:szCs w:val="24"/>
          <w:lang w:val="es-GT"/>
        </w:rPr>
        <w:t xml:space="preserve">      </w:t>
      </w:r>
      <w:proofErr w:type="spellStart"/>
      <w:r w:rsidRPr="00F606A1">
        <w:rPr>
          <w:b/>
          <w:szCs w:val="24"/>
          <w:lang w:val="es-GT"/>
        </w:rPr>
        <w:t>alenje</w:t>
      </w:r>
      <w:proofErr w:type="spellEnd"/>
      <w:r w:rsidRPr="00F606A1">
        <w:rPr>
          <w:szCs w:val="24"/>
          <w:lang w:val="es-GT"/>
        </w:rPr>
        <w:t>.</w:t>
      </w:r>
    </w:p>
    <w:p w:rsidR="00F44469" w:rsidRPr="00F606A1" w:rsidRDefault="00F44469" w:rsidP="00F44469">
      <w:pPr>
        <w:pStyle w:val="ListParagraph"/>
        <w:spacing w:after="0" w:line="240" w:lineRule="auto"/>
        <w:jc w:val="both"/>
        <w:rPr>
          <w:szCs w:val="24"/>
        </w:rPr>
      </w:pPr>
      <w:proofErr w:type="gramStart"/>
      <w:r w:rsidRPr="00F606A1">
        <w:rPr>
          <w:szCs w:val="24"/>
        </w:rPr>
        <w:t>bees</w:t>
      </w:r>
      <w:proofErr w:type="gramEnd"/>
      <w:r w:rsidRPr="00F606A1">
        <w:rPr>
          <w:szCs w:val="24"/>
        </w:rPr>
        <w:t xml:space="preserve"> </w:t>
      </w:r>
      <w:r w:rsidRPr="00F606A1">
        <w:rPr>
          <w:szCs w:val="24"/>
        </w:rPr>
        <w:tab/>
      </w:r>
      <w:r>
        <w:rPr>
          <w:szCs w:val="24"/>
        </w:rPr>
        <w:t xml:space="preserve">  </w:t>
      </w:r>
      <w:proofErr w:type="spellStart"/>
      <w:r w:rsidRPr="00F606A1">
        <w:rPr>
          <w:smallCaps/>
          <w:szCs w:val="24"/>
        </w:rPr>
        <w:t>sa</w:t>
      </w:r>
      <w:proofErr w:type="spellEnd"/>
      <w:r w:rsidRPr="00F606A1">
        <w:rPr>
          <w:smallCaps/>
          <w:szCs w:val="24"/>
        </w:rPr>
        <w:t>-past-</w:t>
      </w:r>
      <w:r w:rsidRPr="00F606A1">
        <w:rPr>
          <w:b/>
          <w:smallCaps/>
          <w:szCs w:val="24"/>
        </w:rPr>
        <w:t>om</w:t>
      </w:r>
      <w:r w:rsidRPr="00F606A1">
        <w:rPr>
          <w:szCs w:val="24"/>
        </w:rPr>
        <w:t>-bite-</w:t>
      </w:r>
      <w:proofErr w:type="spellStart"/>
      <w:r w:rsidRPr="00F606A1">
        <w:rPr>
          <w:smallCaps/>
          <w:szCs w:val="24"/>
        </w:rPr>
        <w:t>indic</w:t>
      </w:r>
      <w:proofErr w:type="spellEnd"/>
      <w:r w:rsidRPr="00F606A1">
        <w:rPr>
          <w:szCs w:val="24"/>
        </w:rPr>
        <w:t xml:space="preserve"> </w:t>
      </w:r>
      <w:r w:rsidRPr="00F606A1">
        <w:rPr>
          <w:b/>
          <w:szCs w:val="24"/>
        </w:rPr>
        <w:t>hunters</w:t>
      </w:r>
    </w:p>
    <w:p w:rsidR="00F44469" w:rsidRDefault="00F44469" w:rsidP="00F44469">
      <w:pPr>
        <w:pStyle w:val="ListParagraph"/>
        <w:spacing w:after="0"/>
        <w:rPr>
          <w:szCs w:val="24"/>
        </w:rPr>
      </w:pPr>
      <w:r w:rsidRPr="00F606A1">
        <w:rPr>
          <w:szCs w:val="24"/>
        </w:rPr>
        <w:t>'The bees bit them, the hunters.’</w:t>
      </w:r>
    </w:p>
    <w:p w:rsidR="00F44469" w:rsidRPr="00F44469" w:rsidRDefault="00F44469" w:rsidP="00F44469">
      <w:pPr>
        <w:pStyle w:val="ListParagraph"/>
        <w:spacing w:after="0"/>
        <w:rPr>
          <w:szCs w:val="24"/>
        </w:rPr>
      </w:pPr>
    </w:p>
    <w:p w:rsidR="00F44469" w:rsidRDefault="00F44469" w:rsidP="00F44469">
      <w:pPr>
        <w:pStyle w:val="ListParagraph"/>
        <w:numPr>
          <w:ilvl w:val="0"/>
          <w:numId w:val="23"/>
        </w:numPr>
        <w:spacing w:after="0"/>
      </w:pPr>
      <w:proofErr w:type="spellStart"/>
      <w:r>
        <w:t>Sambaa</w:t>
      </w:r>
      <w:proofErr w:type="spellEnd"/>
      <w:r>
        <w:t xml:space="preserve"> (Riedel 2009)</w:t>
      </w:r>
    </w:p>
    <w:p w:rsidR="00F44469" w:rsidRDefault="00F44469" w:rsidP="00F44469">
      <w:pPr>
        <w:pStyle w:val="ListParagraph"/>
        <w:spacing w:after="0"/>
        <w:rPr>
          <w:szCs w:val="24"/>
        </w:rPr>
      </w:pPr>
      <w:r w:rsidRPr="00F606A1">
        <w:rPr>
          <w:szCs w:val="24"/>
        </w:rPr>
        <w:t>N-</w:t>
      </w:r>
      <w:proofErr w:type="spellStart"/>
      <w:r w:rsidRPr="00F606A1">
        <w:rPr>
          <w:szCs w:val="24"/>
        </w:rPr>
        <w:t>za</w:t>
      </w:r>
      <w:proofErr w:type="spellEnd"/>
      <w:r w:rsidRPr="00F606A1">
        <w:rPr>
          <w:szCs w:val="24"/>
        </w:rPr>
        <w:t>-</w:t>
      </w:r>
      <w:r w:rsidRPr="00F606A1">
        <w:rPr>
          <w:b/>
          <w:szCs w:val="24"/>
        </w:rPr>
        <w:t>ch</w:t>
      </w:r>
      <w:r w:rsidRPr="00F606A1">
        <w:rPr>
          <w:szCs w:val="24"/>
        </w:rPr>
        <w:t>i-</w:t>
      </w:r>
      <w:r w:rsidRPr="00F606A1">
        <w:rPr>
          <w:szCs w:val="24"/>
          <w:u w:val="single"/>
        </w:rPr>
        <w:t>m</w:t>
      </w:r>
      <w:r w:rsidRPr="00F606A1">
        <w:rPr>
          <w:szCs w:val="24"/>
        </w:rPr>
        <w:t>-</w:t>
      </w:r>
      <w:proofErr w:type="spellStart"/>
      <w:r w:rsidRPr="00F606A1">
        <w:rPr>
          <w:szCs w:val="24"/>
        </w:rPr>
        <w:t>nka</w:t>
      </w:r>
      <w:proofErr w:type="spellEnd"/>
      <w:r w:rsidRPr="00F606A1">
        <w:rPr>
          <w:szCs w:val="24"/>
        </w:rPr>
        <w:t xml:space="preserve"> </w:t>
      </w:r>
      <w:r w:rsidRPr="00F606A1">
        <w:rPr>
          <w:szCs w:val="24"/>
        </w:rPr>
        <w:tab/>
      </w:r>
      <w:r w:rsidRPr="00F606A1">
        <w:rPr>
          <w:szCs w:val="24"/>
        </w:rPr>
        <w:tab/>
        <w:t xml:space="preserve">  </w:t>
      </w:r>
      <w:r>
        <w:rPr>
          <w:szCs w:val="24"/>
        </w:rPr>
        <w:t xml:space="preserve">      </w:t>
      </w:r>
      <w:proofErr w:type="spellStart"/>
      <w:r w:rsidRPr="00F606A1">
        <w:rPr>
          <w:szCs w:val="24"/>
          <w:u w:val="single"/>
        </w:rPr>
        <w:t>ng’wana</w:t>
      </w:r>
      <w:proofErr w:type="spellEnd"/>
      <w:r w:rsidRPr="00F606A1">
        <w:rPr>
          <w:szCs w:val="24"/>
        </w:rPr>
        <w:t xml:space="preserve"> </w:t>
      </w:r>
      <w:proofErr w:type="spellStart"/>
      <w:r w:rsidRPr="00F606A1">
        <w:rPr>
          <w:b/>
          <w:szCs w:val="24"/>
        </w:rPr>
        <w:t>kitabu</w:t>
      </w:r>
      <w:proofErr w:type="spellEnd"/>
      <w:r w:rsidRPr="00F606A1">
        <w:rPr>
          <w:b/>
          <w:szCs w:val="24"/>
        </w:rPr>
        <w:t>.</w:t>
      </w:r>
      <w:r w:rsidRPr="00F606A1">
        <w:rPr>
          <w:szCs w:val="24"/>
        </w:rPr>
        <w:t xml:space="preserve"> </w:t>
      </w:r>
      <w:r w:rsidRPr="00F606A1">
        <w:rPr>
          <w:szCs w:val="24"/>
        </w:rPr>
        <w:tab/>
      </w:r>
    </w:p>
    <w:p w:rsidR="00F44469" w:rsidRPr="00F606A1" w:rsidRDefault="00F44469" w:rsidP="00F44469">
      <w:pPr>
        <w:pStyle w:val="ListParagraph"/>
        <w:spacing w:after="0" w:line="240" w:lineRule="auto"/>
        <w:jc w:val="both"/>
        <w:rPr>
          <w:szCs w:val="24"/>
        </w:rPr>
      </w:pPr>
      <w:r w:rsidRPr="00F606A1">
        <w:rPr>
          <w:szCs w:val="24"/>
        </w:rPr>
        <w:t>1sg</w:t>
      </w:r>
      <w:r w:rsidRPr="00F606A1">
        <w:rPr>
          <w:smallCaps/>
          <w:szCs w:val="24"/>
        </w:rPr>
        <w:t>sa-perf.dj</w:t>
      </w:r>
      <w:r w:rsidRPr="00F606A1">
        <w:rPr>
          <w:szCs w:val="24"/>
        </w:rPr>
        <w:t>-</w:t>
      </w:r>
      <w:r w:rsidRPr="00F606A1">
        <w:rPr>
          <w:b/>
          <w:smallCaps/>
          <w:szCs w:val="24"/>
        </w:rPr>
        <w:t>7om</w:t>
      </w:r>
      <w:r w:rsidRPr="00F606A1">
        <w:rPr>
          <w:smallCaps/>
          <w:szCs w:val="24"/>
        </w:rPr>
        <w:t>-</w:t>
      </w:r>
      <w:r w:rsidRPr="00F606A1">
        <w:rPr>
          <w:smallCaps/>
          <w:szCs w:val="24"/>
          <w:u w:val="single"/>
        </w:rPr>
        <w:t>1om</w:t>
      </w:r>
      <w:r w:rsidRPr="00F606A1">
        <w:rPr>
          <w:szCs w:val="24"/>
        </w:rPr>
        <w:t xml:space="preserve">-give </w:t>
      </w:r>
      <w:r w:rsidRPr="00F606A1">
        <w:rPr>
          <w:szCs w:val="24"/>
          <w:u w:val="single"/>
        </w:rPr>
        <w:t>1child</w:t>
      </w:r>
      <w:r w:rsidRPr="00F606A1">
        <w:rPr>
          <w:szCs w:val="24"/>
        </w:rPr>
        <w:t xml:space="preserve">     </w:t>
      </w:r>
      <w:r w:rsidRPr="00F606A1">
        <w:rPr>
          <w:b/>
          <w:szCs w:val="24"/>
        </w:rPr>
        <w:t>7book</w:t>
      </w:r>
    </w:p>
    <w:p w:rsidR="00F44469" w:rsidRDefault="00F44469" w:rsidP="00F44469">
      <w:pPr>
        <w:pStyle w:val="ListParagraph"/>
        <w:spacing w:after="0"/>
        <w:rPr>
          <w:szCs w:val="24"/>
        </w:rPr>
      </w:pPr>
      <w:r w:rsidRPr="00F606A1">
        <w:rPr>
          <w:szCs w:val="24"/>
        </w:rPr>
        <w:t>‘I gave the child a book.’</w:t>
      </w:r>
    </w:p>
    <w:p w:rsidR="00F44469" w:rsidRDefault="00F44469" w:rsidP="00F44469">
      <w:pPr>
        <w:spacing w:after="0"/>
      </w:pPr>
    </w:p>
    <w:p w:rsidR="00F44469" w:rsidRDefault="00336B91" w:rsidP="00F44469">
      <w:pPr>
        <w:spacing w:after="0"/>
      </w:pPr>
      <w:r w:rsidRPr="00336B91">
        <w:t xml:space="preserve">A Bantu language in which object dislocation has been studied in some depth is Zulu (van der Spuy 1993, Cheng and Downing 2009, Zeller 2009, 2015, </w:t>
      </w:r>
      <w:proofErr w:type="spellStart"/>
      <w:r w:rsidRPr="00336B91">
        <w:t>Halpert</w:t>
      </w:r>
      <w:proofErr w:type="spellEnd"/>
      <w:r w:rsidRPr="00336B91">
        <w:t xml:space="preserve"> &amp; Zeller 2015); example (6)a below shows an instance of left-dislocation; (6)b exemplifies right dislocation:</w:t>
      </w:r>
    </w:p>
    <w:p w:rsidR="00336B91" w:rsidRDefault="00336B91" w:rsidP="00F44469">
      <w:pPr>
        <w:spacing w:after="0"/>
      </w:pPr>
    </w:p>
    <w:p w:rsidR="00336B91" w:rsidRDefault="00336B91" w:rsidP="00336B91">
      <w:pPr>
        <w:pStyle w:val="ListParagraph"/>
        <w:numPr>
          <w:ilvl w:val="0"/>
          <w:numId w:val="23"/>
        </w:numPr>
        <w:spacing w:after="0"/>
      </w:pPr>
      <w:r>
        <w:t>Zulu (Zeller 2009; Zeller 2015</w:t>
      </w:r>
      <w:r w:rsidR="00FB3AD4">
        <w:t xml:space="preserve"> respectively</w:t>
      </w:r>
      <w:r>
        <w:t>)</w:t>
      </w:r>
    </w:p>
    <w:p w:rsidR="00336B91" w:rsidRPr="00336B91" w:rsidRDefault="00336B91" w:rsidP="00336B91">
      <w:pPr>
        <w:spacing w:after="0"/>
        <w:rPr>
          <w:i/>
        </w:rPr>
      </w:pPr>
      <w:r>
        <w:lastRenderedPageBreak/>
        <w:t>a.</w:t>
      </w:r>
      <w:r>
        <w:tab/>
      </w:r>
      <w:r w:rsidRPr="00563A57">
        <w:t>Object left-dislocation (OLD)</w:t>
      </w:r>
    </w:p>
    <w:p w:rsidR="00336B91" w:rsidRDefault="00336B91" w:rsidP="00336B91">
      <w:pPr>
        <w:spacing w:after="0"/>
      </w:pPr>
      <w:proofErr w:type="spellStart"/>
      <w:r w:rsidRPr="00F606A1">
        <w:rPr>
          <w:b/>
        </w:rPr>
        <w:t>UJohn</w:t>
      </w:r>
      <w:proofErr w:type="spellEnd"/>
      <w:r w:rsidRPr="00F606A1">
        <w:t xml:space="preserve">   </w:t>
      </w:r>
      <w:proofErr w:type="spellStart"/>
      <w:r w:rsidRPr="00F606A1">
        <w:t>intombazana</w:t>
      </w:r>
      <w:proofErr w:type="spellEnd"/>
      <w:r w:rsidRPr="00F606A1">
        <w:t xml:space="preserve"> </w:t>
      </w:r>
      <w:proofErr w:type="spellStart"/>
      <w:r w:rsidRPr="00F606A1">
        <w:t>i</w:t>
      </w:r>
      <w:proofErr w:type="spellEnd"/>
      <w:r w:rsidRPr="00F606A1">
        <w:t>-</w:t>
      </w:r>
      <w:r w:rsidRPr="00F606A1">
        <w:rPr>
          <w:b/>
        </w:rPr>
        <w:t>m</w:t>
      </w:r>
      <w:r w:rsidRPr="00F606A1">
        <w:t>-</w:t>
      </w:r>
      <w:proofErr w:type="spellStart"/>
      <w:r w:rsidRPr="00F606A1">
        <w:t>qabul</w:t>
      </w:r>
      <w:proofErr w:type="spellEnd"/>
      <w:r w:rsidRPr="00F606A1">
        <w:t>-</w:t>
      </w:r>
      <w:proofErr w:type="spellStart"/>
      <w:r w:rsidRPr="00F606A1">
        <w:t>ile</w:t>
      </w:r>
      <w:proofErr w:type="spellEnd"/>
      <w:r>
        <w:t>.</w:t>
      </w:r>
    </w:p>
    <w:p w:rsidR="00336B91" w:rsidRPr="00336B91" w:rsidRDefault="00336B91" w:rsidP="00336B91">
      <w:pPr>
        <w:keepNext w:val="0"/>
        <w:widowControl/>
        <w:suppressAutoHyphens w:val="0"/>
        <w:spacing w:after="0" w:line="240" w:lineRule="auto"/>
        <w:contextualSpacing/>
        <w:jc w:val="both"/>
        <w:rPr>
          <w:rFonts w:eastAsiaTheme="minorHAnsi" w:cstheme="minorBidi"/>
          <w:lang w:eastAsia="en-US" w:bidi="ar-SA"/>
        </w:rPr>
      </w:pPr>
      <w:proofErr w:type="gramStart"/>
      <w:r w:rsidRPr="00336B91">
        <w:rPr>
          <w:rFonts w:eastAsiaTheme="minorHAnsi" w:cstheme="minorBidi"/>
          <w:b/>
          <w:lang w:eastAsia="en-US" w:bidi="ar-SA"/>
        </w:rPr>
        <w:t>John1a</w:t>
      </w:r>
      <w:r w:rsidRPr="00336B91">
        <w:rPr>
          <w:rFonts w:eastAsiaTheme="minorHAnsi" w:cstheme="minorBidi"/>
          <w:lang w:eastAsia="en-US" w:bidi="ar-SA"/>
        </w:rPr>
        <w:t xml:space="preserve">  </w:t>
      </w:r>
      <w:r>
        <w:rPr>
          <w:rFonts w:eastAsiaTheme="minorHAnsi" w:cstheme="minorBidi"/>
          <w:lang w:eastAsia="en-US" w:bidi="ar-SA"/>
        </w:rPr>
        <w:t>girl9</w:t>
      </w:r>
      <w:proofErr w:type="gramEnd"/>
      <w:r>
        <w:rPr>
          <w:rFonts w:eastAsiaTheme="minorHAnsi" w:cstheme="minorBidi"/>
          <w:lang w:eastAsia="en-US" w:bidi="ar-SA"/>
        </w:rPr>
        <w:t xml:space="preserve"> </w:t>
      </w:r>
      <w:r>
        <w:rPr>
          <w:rFonts w:eastAsiaTheme="minorHAnsi" w:cstheme="minorBidi"/>
          <w:lang w:eastAsia="en-US" w:bidi="ar-SA"/>
        </w:rPr>
        <w:tab/>
        <w:t xml:space="preserve">   </w:t>
      </w:r>
      <w:r w:rsidRPr="00336B91">
        <w:rPr>
          <w:rFonts w:eastAsiaTheme="minorHAnsi" w:cstheme="minorBidi"/>
          <w:smallCaps/>
          <w:lang w:eastAsia="en-US" w:bidi="ar-SA"/>
        </w:rPr>
        <w:t>sa-o</w:t>
      </w:r>
      <w:r w:rsidRPr="00336B91">
        <w:rPr>
          <w:rFonts w:eastAsiaTheme="minorHAnsi" w:cstheme="minorBidi"/>
          <w:b/>
          <w:smallCaps/>
          <w:lang w:eastAsia="en-US" w:bidi="ar-SA"/>
        </w:rPr>
        <w:t>m</w:t>
      </w:r>
      <w:r w:rsidRPr="00336B91">
        <w:rPr>
          <w:rFonts w:eastAsiaTheme="minorHAnsi" w:cstheme="minorBidi"/>
          <w:b/>
          <w:lang w:eastAsia="en-US" w:bidi="ar-SA"/>
        </w:rPr>
        <w:t>1a</w:t>
      </w:r>
      <w:r w:rsidRPr="00336B91">
        <w:rPr>
          <w:rFonts w:eastAsiaTheme="minorHAnsi" w:cstheme="minorBidi"/>
          <w:lang w:eastAsia="en-US" w:bidi="ar-SA"/>
        </w:rPr>
        <w:t>-kiss-</w:t>
      </w:r>
      <w:r w:rsidRPr="00336B91">
        <w:rPr>
          <w:rFonts w:eastAsiaTheme="minorHAnsi" w:cstheme="minorBidi"/>
          <w:smallCaps/>
          <w:lang w:eastAsia="en-US" w:bidi="ar-SA"/>
        </w:rPr>
        <w:t>perf</w:t>
      </w:r>
    </w:p>
    <w:p w:rsidR="00336B91" w:rsidRDefault="00336B91" w:rsidP="00336B91">
      <w:pPr>
        <w:spacing w:after="0"/>
        <w:rPr>
          <w:rFonts w:eastAsiaTheme="minorHAnsi" w:cstheme="minorBidi"/>
          <w:lang w:eastAsia="en-US" w:bidi="ar-SA"/>
        </w:rPr>
      </w:pPr>
      <w:r w:rsidRPr="00336B91">
        <w:rPr>
          <w:rFonts w:eastAsiaTheme="minorHAnsi" w:cstheme="minorBidi"/>
          <w:lang w:eastAsia="en-US" w:bidi="ar-SA"/>
        </w:rPr>
        <w:t>‘John, the girl kissed (him).’</w:t>
      </w:r>
    </w:p>
    <w:p w:rsidR="00336B91" w:rsidRDefault="00336B91" w:rsidP="00336B91">
      <w:pPr>
        <w:spacing w:after="0"/>
        <w:rPr>
          <w:rFonts w:eastAsiaTheme="minorHAnsi" w:cstheme="minorBidi"/>
          <w:lang w:eastAsia="en-US" w:bidi="ar-SA"/>
        </w:rPr>
      </w:pPr>
    </w:p>
    <w:p w:rsidR="00336B91" w:rsidRPr="00336B91" w:rsidRDefault="00336B91" w:rsidP="00336B91">
      <w:pPr>
        <w:spacing w:after="0"/>
        <w:rPr>
          <w:rFonts w:eastAsiaTheme="minorHAnsi" w:cstheme="minorBidi"/>
          <w:i/>
          <w:lang w:eastAsia="en-US" w:bidi="ar-SA"/>
        </w:rPr>
      </w:pPr>
      <w:r>
        <w:rPr>
          <w:rFonts w:eastAsiaTheme="minorHAnsi" w:cstheme="minorBidi"/>
          <w:lang w:eastAsia="en-US" w:bidi="ar-SA"/>
        </w:rPr>
        <w:t>b.</w:t>
      </w:r>
      <w:r>
        <w:rPr>
          <w:rFonts w:eastAsiaTheme="minorHAnsi" w:cstheme="minorBidi"/>
          <w:lang w:eastAsia="en-US" w:bidi="ar-SA"/>
        </w:rPr>
        <w:tab/>
      </w:r>
      <w:r w:rsidRPr="00563A57">
        <w:rPr>
          <w:rFonts w:eastAsiaTheme="minorHAnsi" w:cstheme="minorBidi"/>
          <w:lang w:eastAsia="en-US" w:bidi="ar-SA"/>
        </w:rPr>
        <w:t>Object right-dislocation (ORD)</w:t>
      </w:r>
    </w:p>
    <w:p w:rsidR="00336B91" w:rsidRPr="00336B91" w:rsidRDefault="00336B91" w:rsidP="00336B91">
      <w:pPr>
        <w:keepNext w:val="0"/>
        <w:widowControl/>
        <w:suppressAutoHyphens w:val="0"/>
        <w:spacing w:after="0" w:line="240" w:lineRule="auto"/>
        <w:contextualSpacing/>
        <w:jc w:val="both"/>
        <w:rPr>
          <w:rFonts w:eastAsiaTheme="minorHAnsi" w:cstheme="minorBidi"/>
          <w:lang w:eastAsia="en-US" w:bidi="ar-SA"/>
        </w:rPr>
      </w:pPr>
      <w:proofErr w:type="spellStart"/>
      <w:r w:rsidRPr="00336B91">
        <w:rPr>
          <w:rFonts w:eastAsiaTheme="minorHAnsi" w:cstheme="minorBidi"/>
          <w:lang w:eastAsia="en-US" w:bidi="ar-SA"/>
        </w:rPr>
        <w:t>Ngi</w:t>
      </w:r>
      <w:proofErr w:type="spellEnd"/>
      <w:r w:rsidRPr="00336B91">
        <w:rPr>
          <w:rFonts w:eastAsiaTheme="minorHAnsi" w:cstheme="minorBidi"/>
          <w:lang w:eastAsia="en-US" w:bidi="ar-SA"/>
        </w:rPr>
        <w:t>-</w:t>
      </w:r>
      <w:proofErr w:type="spellStart"/>
      <w:r w:rsidRPr="00336B91">
        <w:rPr>
          <w:rFonts w:eastAsiaTheme="minorHAnsi" w:cstheme="minorBidi"/>
          <w:lang w:eastAsia="en-US" w:bidi="ar-SA"/>
        </w:rPr>
        <w:t>ya</w:t>
      </w:r>
      <w:proofErr w:type="spellEnd"/>
      <w:r w:rsidRPr="00336B91">
        <w:rPr>
          <w:rFonts w:eastAsiaTheme="minorHAnsi" w:cstheme="minorBidi"/>
          <w:lang w:eastAsia="en-US" w:bidi="ar-SA"/>
        </w:rPr>
        <w:t>-</w:t>
      </w:r>
      <w:proofErr w:type="spellStart"/>
      <w:r w:rsidRPr="00336B91">
        <w:rPr>
          <w:rFonts w:eastAsiaTheme="minorHAnsi" w:cstheme="minorBidi"/>
          <w:b/>
          <w:lang w:eastAsia="en-US" w:bidi="ar-SA"/>
        </w:rPr>
        <w:t>yi</w:t>
      </w:r>
      <w:proofErr w:type="spellEnd"/>
      <w:r w:rsidRPr="00336B91">
        <w:rPr>
          <w:rFonts w:eastAsiaTheme="minorHAnsi" w:cstheme="minorBidi"/>
          <w:lang w:eastAsia="en-US" w:bidi="ar-SA"/>
        </w:rPr>
        <w:t>-</w:t>
      </w:r>
      <w:proofErr w:type="spellStart"/>
      <w:r w:rsidRPr="00336B91">
        <w:rPr>
          <w:rFonts w:eastAsiaTheme="minorHAnsi" w:cstheme="minorBidi"/>
          <w:lang w:eastAsia="en-US" w:bidi="ar-SA"/>
        </w:rPr>
        <w:t>theng</w:t>
      </w:r>
      <w:proofErr w:type="spellEnd"/>
      <w:r w:rsidRPr="00336B91">
        <w:rPr>
          <w:rFonts w:eastAsiaTheme="minorHAnsi" w:cstheme="minorBidi"/>
          <w:lang w:eastAsia="en-US" w:bidi="ar-SA"/>
        </w:rPr>
        <w:t xml:space="preserve">-a     </w:t>
      </w:r>
      <w:proofErr w:type="spellStart"/>
      <w:r w:rsidRPr="00336B91">
        <w:rPr>
          <w:rFonts w:eastAsiaTheme="minorHAnsi" w:cstheme="minorBidi"/>
          <w:b/>
          <w:lang w:eastAsia="en-US" w:bidi="ar-SA"/>
        </w:rPr>
        <w:t>i</w:t>
      </w:r>
      <w:proofErr w:type="spellEnd"/>
      <w:r w:rsidRPr="00336B91">
        <w:rPr>
          <w:rFonts w:eastAsiaTheme="minorHAnsi" w:cstheme="minorBidi"/>
          <w:b/>
          <w:lang w:eastAsia="en-US" w:bidi="ar-SA"/>
        </w:rPr>
        <w:t>-moto</w:t>
      </w:r>
    </w:p>
    <w:p w:rsidR="00336B91" w:rsidRPr="00336B91" w:rsidRDefault="00336B91" w:rsidP="00336B91">
      <w:pPr>
        <w:keepNext w:val="0"/>
        <w:widowControl/>
        <w:suppressAutoHyphens w:val="0"/>
        <w:spacing w:after="0" w:line="240" w:lineRule="auto"/>
        <w:contextualSpacing/>
        <w:jc w:val="both"/>
        <w:rPr>
          <w:rFonts w:eastAsiaTheme="minorHAnsi" w:cstheme="minorBidi"/>
          <w:lang w:eastAsia="en-US" w:bidi="ar-SA"/>
        </w:rPr>
      </w:pPr>
      <w:r w:rsidRPr="00336B91">
        <w:rPr>
          <w:rFonts w:eastAsiaTheme="minorHAnsi" w:cstheme="minorBidi"/>
          <w:lang w:eastAsia="en-US" w:bidi="ar-SA"/>
        </w:rPr>
        <w:t>1</w:t>
      </w:r>
      <w:r w:rsidRPr="00336B91">
        <w:rPr>
          <w:rFonts w:eastAsiaTheme="minorHAnsi" w:cstheme="minorBidi"/>
          <w:smallCaps/>
          <w:lang w:eastAsia="en-US" w:bidi="ar-SA"/>
        </w:rPr>
        <w:t>sa</w:t>
      </w:r>
      <w:r w:rsidRPr="00336B91">
        <w:rPr>
          <w:rFonts w:eastAsiaTheme="minorHAnsi" w:cstheme="minorBidi"/>
          <w:lang w:eastAsia="en-US" w:bidi="ar-SA"/>
        </w:rPr>
        <w:t>-</w:t>
      </w:r>
      <w:r w:rsidRPr="00336B91">
        <w:rPr>
          <w:rFonts w:eastAsiaTheme="minorHAnsi" w:cstheme="minorBidi"/>
          <w:smallCaps/>
          <w:lang w:eastAsia="en-US" w:bidi="ar-SA"/>
        </w:rPr>
        <w:t>dj</w:t>
      </w:r>
      <w:r w:rsidRPr="00336B91">
        <w:rPr>
          <w:rFonts w:eastAsiaTheme="minorHAnsi" w:cstheme="minorBidi"/>
          <w:lang w:eastAsia="en-US" w:bidi="ar-SA"/>
        </w:rPr>
        <w:t>-</w:t>
      </w:r>
      <w:r w:rsidRPr="00336B91">
        <w:rPr>
          <w:rFonts w:eastAsiaTheme="minorHAnsi" w:cstheme="minorBidi"/>
          <w:b/>
          <w:lang w:eastAsia="en-US" w:bidi="ar-SA"/>
        </w:rPr>
        <w:t>9</w:t>
      </w:r>
      <w:r w:rsidRPr="00336B91">
        <w:rPr>
          <w:rFonts w:eastAsiaTheme="minorHAnsi" w:cstheme="minorBidi"/>
          <w:b/>
          <w:smallCaps/>
          <w:lang w:eastAsia="en-US" w:bidi="ar-SA"/>
        </w:rPr>
        <w:t>om</w:t>
      </w:r>
      <w:r w:rsidRPr="00336B91">
        <w:rPr>
          <w:rFonts w:eastAsiaTheme="minorHAnsi" w:cstheme="minorBidi"/>
          <w:lang w:eastAsia="en-US" w:bidi="ar-SA"/>
        </w:rPr>
        <w:t>-buy-</w:t>
      </w:r>
      <w:r w:rsidRPr="00336B91">
        <w:rPr>
          <w:rFonts w:eastAsiaTheme="minorHAnsi" w:cstheme="minorBidi"/>
          <w:smallCaps/>
          <w:lang w:eastAsia="en-US" w:bidi="ar-SA"/>
        </w:rPr>
        <w:t xml:space="preserve">fv </w:t>
      </w:r>
      <w:r w:rsidRPr="00336B91">
        <w:rPr>
          <w:rFonts w:eastAsiaTheme="minorHAnsi" w:cstheme="minorBidi"/>
          <w:b/>
          <w:smallCaps/>
          <w:lang w:eastAsia="en-US" w:bidi="ar-SA"/>
        </w:rPr>
        <w:t>aug</w:t>
      </w:r>
      <w:r w:rsidRPr="00336B91">
        <w:rPr>
          <w:rFonts w:eastAsiaTheme="minorHAnsi" w:cstheme="minorBidi"/>
          <w:b/>
          <w:lang w:eastAsia="en-US" w:bidi="ar-SA"/>
        </w:rPr>
        <w:t>-9.car</w:t>
      </w:r>
    </w:p>
    <w:p w:rsidR="00336B91" w:rsidRDefault="00336B91" w:rsidP="00336B91">
      <w:pPr>
        <w:spacing w:after="0"/>
        <w:rPr>
          <w:rFonts w:eastAsiaTheme="minorHAnsi" w:cstheme="minorBidi"/>
          <w:lang w:eastAsia="en-US" w:bidi="ar-SA"/>
        </w:rPr>
      </w:pPr>
      <w:r w:rsidRPr="00336B91">
        <w:rPr>
          <w:rFonts w:eastAsiaTheme="minorHAnsi" w:cstheme="minorBidi"/>
          <w:lang w:eastAsia="en-US" w:bidi="ar-SA"/>
        </w:rPr>
        <w:t>‘I bought (it), the car.’</w:t>
      </w:r>
    </w:p>
    <w:p w:rsidR="00336B91" w:rsidRDefault="00336B91" w:rsidP="00336B91">
      <w:pPr>
        <w:spacing w:after="0"/>
        <w:rPr>
          <w:rFonts w:eastAsiaTheme="minorHAnsi" w:cstheme="minorBidi"/>
          <w:lang w:eastAsia="en-US" w:bidi="ar-SA"/>
        </w:rPr>
      </w:pPr>
    </w:p>
    <w:p w:rsidR="00336B91" w:rsidRDefault="00336B91" w:rsidP="00336B91">
      <w:pPr>
        <w:spacing w:after="0"/>
      </w:pPr>
      <w:r w:rsidRPr="00336B91">
        <w:t>With this background in mind, we can now turn to the pattern of OMing and object dislocation in Luganda.</w:t>
      </w:r>
    </w:p>
    <w:p w:rsidR="00FF2E9C" w:rsidRDefault="00FF2E9C" w:rsidP="00FF2E9C">
      <w:pPr>
        <w:pStyle w:val="lsSection1"/>
      </w:pPr>
      <w:r>
        <w:t>Patterns of object-dislocation in Luganda</w:t>
      </w:r>
    </w:p>
    <w:p w:rsidR="00FF2E9C" w:rsidRPr="00336B91" w:rsidRDefault="00FF2E9C" w:rsidP="00FF2E9C">
      <w:pPr>
        <w:pStyle w:val="lsSection2"/>
      </w:pPr>
      <w:r>
        <w:t>Object marking in Luganda</w:t>
      </w:r>
    </w:p>
    <w:p w:rsidR="00336B91" w:rsidRDefault="00336B91" w:rsidP="00336B91">
      <w:pPr>
        <w:spacing w:after="0"/>
      </w:pPr>
    </w:p>
    <w:p w:rsidR="00FF2E9C" w:rsidRDefault="00336B91" w:rsidP="00336B91">
      <w:pPr>
        <w:spacing w:after="0"/>
      </w:pPr>
      <w:r w:rsidRPr="00336B91">
        <w:t>In this section, I describe the basic distribution of OMs and object dislocation in Luganda. The generalization that will arise is the following:</w:t>
      </w:r>
    </w:p>
    <w:p w:rsidR="00336B91" w:rsidRDefault="00336B91" w:rsidP="00336B91">
      <w:pPr>
        <w:spacing w:after="0"/>
      </w:pPr>
    </w:p>
    <w:p w:rsidR="00336B91" w:rsidRPr="008B3E07" w:rsidRDefault="00336B91" w:rsidP="00FF2E9C">
      <w:pPr>
        <w:pStyle w:val="ListParagraph"/>
        <w:numPr>
          <w:ilvl w:val="0"/>
          <w:numId w:val="23"/>
        </w:numPr>
        <w:spacing w:after="0"/>
      </w:pPr>
      <w:r w:rsidRPr="008B3E07">
        <w:t>Object Dislocation and Object Marking (OMing) Generalization in Luganda</w:t>
      </w:r>
    </w:p>
    <w:p w:rsidR="008B3E07" w:rsidRDefault="00336B91" w:rsidP="00336B91">
      <w:pPr>
        <w:spacing w:after="0"/>
      </w:pPr>
      <w:proofErr w:type="gramStart"/>
      <w:r>
        <w:t>a</w:t>
      </w:r>
      <w:proofErr w:type="gramEnd"/>
      <w:r>
        <w:t>.</w:t>
      </w:r>
      <w:r>
        <w:tab/>
      </w:r>
    </w:p>
    <w:p w:rsidR="00336B91" w:rsidRDefault="00336B91" w:rsidP="00336B91">
      <w:pPr>
        <w:spacing w:after="0"/>
      </w:pPr>
      <w:r>
        <w:t>When 1 object is dislocated:</w:t>
      </w:r>
    </w:p>
    <w:p w:rsidR="00336B91" w:rsidRDefault="00336B91" w:rsidP="008B3E07">
      <w:pPr>
        <w:spacing w:after="0"/>
        <w:ind w:left="643"/>
      </w:pPr>
      <w:proofErr w:type="spellStart"/>
      <w:r>
        <w:t>i</w:t>
      </w:r>
      <w:proofErr w:type="spellEnd"/>
      <w:r>
        <w:t>.</w:t>
      </w:r>
      <w:r>
        <w:tab/>
        <w:t>It must co-occur with an OM both in OLD and ORD</w:t>
      </w:r>
      <w:r>
        <w:rPr>
          <w:rStyle w:val="FootnoteReference"/>
        </w:rPr>
        <w:footnoteReference w:id="5"/>
      </w:r>
      <w:r>
        <w:t xml:space="preserve"> .</w:t>
      </w:r>
    </w:p>
    <w:p w:rsidR="008B3E07" w:rsidRDefault="00336B91" w:rsidP="00336B91">
      <w:pPr>
        <w:spacing w:after="0"/>
      </w:pPr>
      <w:proofErr w:type="gramStart"/>
      <w:r>
        <w:t>b</w:t>
      </w:r>
      <w:proofErr w:type="gramEnd"/>
      <w:r>
        <w:t>.</w:t>
      </w:r>
      <w:r>
        <w:tab/>
      </w:r>
    </w:p>
    <w:p w:rsidR="00336B91" w:rsidRDefault="00336B91" w:rsidP="00336B91">
      <w:pPr>
        <w:spacing w:after="0"/>
      </w:pPr>
      <w:r>
        <w:t>When 2 objects are dislocated:</w:t>
      </w:r>
    </w:p>
    <w:p w:rsidR="00336B91" w:rsidRDefault="00336B91" w:rsidP="008B3E07">
      <w:pPr>
        <w:spacing w:after="0"/>
        <w:ind w:firstLine="643"/>
      </w:pPr>
      <w:proofErr w:type="spellStart"/>
      <w:r>
        <w:t>i</w:t>
      </w:r>
      <w:proofErr w:type="spellEnd"/>
      <w:r>
        <w:t>.</w:t>
      </w:r>
      <w:r>
        <w:tab/>
        <w:t>The dislocated objects occur in any order in OLD</w:t>
      </w:r>
    </w:p>
    <w:p w:rsidR="00336B91" w:rsidRDefault="00336B91" w:rsidP="008B3E07">
      <w:pPr>
        <w:spacing w:after="0"/>
        <w:ind w:firstLine="643"/>
      </w:pPr>
      <w:r>
        <w:t>ii.</w:t>
      </w:r>
      <w:r>
        <w:tab/>
        <w:t xml:space="preserve">The dislocated objects must occur in the order </w:t>
      </w:r>
      <w:r w:rsidR="008B3E07" w:rsidRPr="008B3E07">
        <w:rPr>
          <w:smallCaps/>
        </w:rPr>
        <w:t xml:space="preserve">goal/ben &gt; theme </w:t>
      </w:r>
      <w:r>
        <w:t>in ORD</w:t>
      </w:r>
    </w:p>
    <w:p w:rsidR="00336B91" w:rsidRDefault="00336B91" w:rsidP="008B3E07">
      <w:pPr>
        <w:spacing w:after="0"/>
        <w:ind w:left="643"/>
      </w:pPr>
      <w:r>
        <w:t>iii.</w:t>
      </w:r>
      <w:r>
        <w:tab/>
        <w:t xml:space="preserve">In both OLD and ORD, the objects co-occur with OMs </w:t>
      </w:r>
      <w:r>
        <w:lastRenderedPageBreak/>
        <w:t xml:space="preserve">and the order of OMs is always </w:t>
      </w:r>
      <w:proofErr w:type="spellStart"/>
      <w:r>
        <w:t>OM</w:t>
      </w:r>
      <w:r w:rsidR="008B3E07" w:rsidRPr="008B3E07">
        <w:rPr>
          <w:smallCaps/>
        </w:rPr>
        <w:t>theme</w:t>
      </w:r>
      <w:proofErr w:type="spellEnd"/>
      <w:r>
        <w:t xml:space="preserve"> &gt; </w:t>
      </w:r>
      <w:proofErr w:type="spellStart"/>
      <w:r>
        <w:t>OM</w:t>
      </w:r>
      <w:r w:rsidR="008B3E07" w:rsidRPr="008B3E07">
        <w:rPr>
          <w:smallCaps/>
        </w:rPr>
        <w:t>goal</w:t>
      </w:r>
      <w:proofErr w:type="spellEnd"/>
    </w:p>
    <w:p w:rsidR="00336B91" w:rsidRDefault="00336B91" w:rsidP="00336B91">
      <w:pPr>
        <w:spacing w:after="0"/>
      </w:pPr>
    </w:p>
    <w:p w:rsidR="00336B91" w:rsidRDefault="00336B91" w:rsidP="00336B91">
      <w:pPr>
        <w:spacing w:after="0"/>
      </w:pPr>
      <w:r w:rsidRPr="00336B91">
        <w:t>In the interest of brevity, I will not describe in detail the pragmatic interpretation of dislocated objects in Luganda, since they align with broader cross-linguistic patterns of the phenomenon—(</w:t>
      </w:r>
      <w:proofErr w:type="spellStart"/>
      <w:r w:rsidRPr="00336B91">
        <w:t>i</w:t>
      </w:r>
      <w:proofErr w:type="spellEnd"/>
      <w:r w:rsidRPr="00336B91">
        <w:t xml:space="preserve">) weakly quantified objects cannot dislocate, (ii) dislocated objects are interpreted as specific, and (iii) dislocated objects cannot be focused (see Hyman and </w:t>
      </w:r>
      <w:proofErr w:type="spellStart"/>
      <w:r w:rsidRPr="00336B91">
        <w:t>Katamba</w:t>
      </w:r>
      <w:proofErr w:type="spellEnd"/>
      <w:r w:rsidRPr="00336B91">
        <w:t xml:space="preserve"> 1993 and van der </w:t>
      </w:r>
      <w:proofErr w:type="spellStart"/>
      <w:r w:rsidRPr="00336B91">
        <w:t>Wal</w:t>
      </w:r>
      <w:proofErr w:type="spellEnd"/>
      <w:r w:rsidRPr="00336B91">
        <w:t xml:space="preserve"> and </w:t>
      </w:r>
      <w:proofErr w:type="spellStart"/>
      <w:r w:rsidRPr="00336B91">
        <w:t>Namyalo</w:t>
      </w:r>
      <w:proofErr w:type="spellEnd"/>
      <w:r w:rsidRPr="00336B91">
        <w:t xml:space="preserve"> 2016 for focus marking strategies in the language). Dislocated objects can function as a variety of topics (in the sense of Reinhart 1981; see </w:t>
      </w:r>
      <w:proofErr w:type="spellStart"/>
      <w:r w:rsidRPr="00336B91">
        <w:t>Ranero</w:t>
      </w:r>
      <w:proofErr w:type="spellEnd"/>
      <w:r w:rsidRPr="00336B91">
        <w:t xml:space="preserve"> 2015 for discussion), with some differences between left or right-dislocation. Particularly, right-dislocated objects can be exploited as afterthoughts—corrective statements to clarify part of an utterance to the interlocutor (Grosz &amp; </w:t>
      </w:r>
      <w:proofErr w:type="spellStart"/>
      <w:r w:rsidRPr="00336B91">
        <w:t>Ziv</w:t>
      </w:r>
      <w:proofErr w:type="spellEnd"/>
      <w:r w:rsidRPr="00336B91">
        <w:t xml:space="preserve"> 1998; </w:t>
      </w:r>
      <w:proofErr w:type="spellStart"/>
      <w:r w:rsidRPr="00336B91">
        <w:t>Villalba</w:t>
      </w:r>
      <w:proofErr w:type="spellEnd"/>
      <w:r w:rsidRPr="00336B91">
        <w:t xml:space="preserve"> 2002). </w:t>
      </w:r>
    </w:p>
    <w:p w:rsidR="00336B91" w:rsidRDefault="00336B91" w:rsidP="00336B91">
      <w:pPr>
        <w:spacing w:after="0"/>
      </w:pPr>
    </w:p>
    <w:p w:rsidR="00FF2E9C" w:rsidRDefault="00336B91" w:rsidP="00FF2E9C">
      <w:pPr>
        <w:spacing w:after="0"/>
      </w:pPr>
      <w:r w:rsidRPr="00336B91">
        <w:t xml:space="preserve">As shown in the previous section for Bantu more broadly, objects in Luganda can be marked on the verbal stem through an OM that agrees in noun class with its corresponding object. I exemplify this below with a lexical ditransitive; note first that Luganda is an SVO language and that the order of postverbal objects in the ditransitive examples is strictly </w:t>
      </w:r>
      <w:r w:rsidRPr="00336B91">
        <w:rPr>
          <w:smallCaps/>
        </w:rPr>
        <w:t>goal/ben &gt; theme</w:t>
      </w:r>
      <w:r w:rsidRPr="00336B91">
        <w:t>:</w:t>
      </w:r>
    </w:p>
    <w:p w:rsidR="007A106B" w:rsidRDefault="007A106B" w:rsidP="00FF2E9C">
      <w:pPr>
        <w:spacing w:after="0"/>
      </w:pPr>
    </w:p>
    <w:p w:rsidR="00FF2E9C" w:rsidRDefault="00FF2E9C" w:rsidP="00FF2E9C">
      <w:pPr>
        <w:pStyle w:val="ListParagraph"/>
        <w:numPr>
          <w:ilvl w:val="0"/>
          <w:numId w:val="23"/>
        </w:numPr>
        <w:spacing w:after="0"/>
      </w:pPr>
    </w:p>
    <w:p w:rsidR="00FF2E9C" w:rsidRPr="00690C77" w:rsidRDefault="00FF2E9C" w:rsidP="00FF2E9C">
      <w:pPr>
        <w:spacing w:after="0"/>
        <w:rPr>
          <w:lang w:val="es-GT"/>
        </w:rPr>
      </w:pPr>
      <w:proofErr w:type="gramStart"/>
      <w:r w:rsidRPr="00690C77">
        <w:rPr>
          <w:lang w:val="es-GT"/>
        </w:rPr>
        <w:t>a</w:t>
      </w:r>
      <w:proofErr w:type="gramEnd"/>
      <w:r w:rsidRPr="00690C77">
        <w:rPr>
          <w:lang w:val="es-GT"/>
        </w:rPr>
        <w:t>.</w:t>
      </w:r>
      <w:r w:rsidRPr="00690C77">
        <w:rPr>
          <w:lang w:val="es-GT"/>
        </w:rPr>
        <w:tab/>
      </w:r>
    </w:p>
    <w:p w:rsidR="00FF2E9C" w:rsidRPr="00FF2E9C" w:rsidRDefault="00563A57" w:rsidP="00FF2E9C">
      <w:pPr>
        <w:spacing w:after="0" w:line="240" w:lineRule="auto"/>
        <w:jc w:val="both"/>
        <w:rPr>
          <w:lang w:val="es-GT"/>
        </w:rPr>
      </w:pPr>
      <w:r>
        <w:rPr>
          <w:lang w:val="es-GT"/>
        </w:rPr>
        <w:t>O-mu-</w:t>
      </w:r>
      <w:proofErr w:type="spellStart"/>
      <w:r>
        <w:rPr>
          <w:lang w:val="es-GT"/>
        </w:rPr>
        <w:t>sajja</w:t>
      </w:r>
      <w:proofErr w:type="spellEnd"/>
      <w:r>
        <w:rPr>
          <w:lang w:val="es-GT"/>
        </w:rPr>
        <w:t xml:space="preserve">    y-a-w-a </w:t>
      </w:r>
      <w:r>
        <w:rPr>
          <w:lang w:val="es-GT"/>
        </w:rPr>
        <w:tab/>
        <w:t xml:space="preserve">       </w:t>
      </w:r>
      <w:r w:rsidR="00FF2E9C" w:rsidRPr="00FF2E9C">
        <w:rPr>
          <w:lang w:val="es-GT"/>
        </w:rPr>
        <w:t>a-</w:t>
      </w:r>
      <w:proofErr w:type="spellStart"/>
      <w:r w:rsidR="00FF2E9C" w:rsidRPr="00FF2E9C">
        <w:rPr>
          <w:lang w:val="es-GT"/>
        </w:rPr>
        <w:t>ba</w:t>
      </w:r>
      <w:proofErr w:type="spellEnd"/>
      <w:r w:rsidR="00FF2E9C" w:rsidRPr="00FF2E9C">
        <w:rPr>
          <w:lang w:val="es-GT"/>
        </w:rPr>
        <w:t>-</w:t>
      </w:r>
      <w:proofErr w:type="spellStart"/>
      <w:r w:rsidR="00FF2E9C" w:rsidRPr="00FF2E9C">
        <w:rPr>
          <w:lang w:val="es-GT"/>
        </w:rPr>
        <w:t>kaz</w:t>
      </w:r>
      <w:r>
        <w:rPr>
          <w:lang w:val="es-GT"/>
        </w:rPr>
        <w:t>i</w:t>
      </w:r>
      <w:proofErr w:type="spellEnd"/>
      <w:r>
        <w:rPr>
          <w:lang w:val="es-GT"/>
        </w:rPr>
        <w:t xml:space="preserve"> </w:t>
      </w:r>
      <w:r>
        <w:rPr>
          <w:lang w:val="es-GT"/>
        </w:rPr>
        <w:tab/>
      </w:r>
      <w:proofErr w:type="spellStart"/>
      <w:r w:rsidR="00FF2E9C" w:rsidRPr="00FF2E9C">
        <w:rPr>
          <w:lang w:val="es-GT"/>
        </w:rPr>
        <w:t>ssente</w:t>
      </w:r>
      <w:proofErr w:type="spellEnd"/>
      <w:r w:rsidR="00FF2E9C" w:rsidRPr="00FF2E9C">
        <w:rPr>
          <w:lang w:val="es-GT"/>
        </w:rPr>
        <w:t>.</w:t>
      </w:r>
    </w:p>
    <w:p w:rsidR="00FF2E9C" w:rsidRPr="00FF2E9C" w:rsidRDefault="00FF2E9C" w:rsidP="00FF2E9C">
      <w:pPr>
        <w:spacing w:after="0" w:line="240" w:lineRule="auto"/>
        <w:jc w:val="both"/>
      </w:pPr>
      <w:r w:rsidRPr="00FF2E9C">
        <w:rPr>
          <w:smallCaps/>
        </w:rPr>
        <w:t>1aug-</w:t>
      </w:r>
      <w:r w:rsidRPr="00FF2E9C">
        <w:t xml:space="preserve">1-man </w:t>
      </w:r>
      <w:r w:rsidRPr="00FF2E9C">
        <w:rPr>
          <w:smallCaps/>
        </w:rPr>
        <w:t>1sa-pst</w:t>
      </w:r>
      <w:r w:rsidRPr="00FF2E9C">
        <w:t>-give-</w:t>
      </w:r>
      <w:r w:rsidRPr="00FF2E9C">
        <w:rPr>
          <w:smallCaps/>
        </w:rPr>
        <w:t>fv</w:t>
      </w:r>
      <w:r w:rsidRPr="00FF2E9C">
        <w:t xml:space="preserve"> 2</w:t>
      </w:r>
      <w:r w:rsidRPr="00FF2E9C">
        <w:rPr>
          <w:smallCaps/>
        </w:rPr>
        <w:t>aug</w:t>
      </w:r>
      <w:r w:rsidRPr="00FF2E9C">
        <w:t>-2-woman 9a.money</w:t>
      </w:r>
    </w:p>
    <w:p w:rsidR="00FF2E9C" w:rsidRDefault="00FF2E9C" w:rsidP="00FF2E9C">
      <w:pPr>
        <w:spacing w:after="0" w:line="240" w:lineRule="auto"/>
        <w:jc w:val="both"/>
      </w:pPr>
      <w:r w:rsidRPr="00FF2E9C">
        <w:t>‘The man gave the women money.’</w:t>
      </w:r>
    </w:p>
    <w:p w:rsidR="00FF2E9C" w:rsidRDefault="00FF2E9C" w:rsidP="00FF2E9C">
      <w:pPr>
        <w:spacing w:after="0" w:line="240" w:lineRule="auto"/>
        <w:jc w:val="both"/>
      </w:pPr>
    </w:p>
    <w:p w:rsidR="00F52ABF" w:rsidRDefault="00FF2E9C" w:rsidP="00FF2E9C">
      <w:pPr>
        <w:spacing w:after="0" w:line="240" w:lineRule="auto"/>
        <w:jc w:val="both"/>
        <w:rPr>
          <w:lang w:val="es-GT"/>
        </w:rPr>
      </w:pPr>
      <w:r w:rsidRPr="00FF2E9C">
        <w:rPr>
          <w:lang w:val="es-GT"/>
        </w:rPr>
        <w:t>b.</w:t>
      </w:r>
      <w:r w:rsidRPr="00FF2E9C">
        <w:rPr>
          <w:lang w:val="es-GT"/>
        </w:rPr>
        <w:tab/>
      </w:r>
    </w:p>
    <w:p w:rsidR="00FF2E9C" w:rsidRDefault="00FF2E9C" w:rsidP="00FF2E9C">
      <w:pPr>
        <w:spacing w:after="0" w:line="240" w:lineRule="auto"/>
        <w:jc w:val="both"/>
        <w:rPr>
          <w:lang w:val="es-GT"/>
        </w:rPr>
      </w:pPr>
      <w:r w:rsidRPr="00FF2E9C">
        <w:rPr>
          <w:lang w:val="es-GT"/>
        </w:rPr>
        <w:t>* O-mu-</w:t>
      </w:r>
      <w:proofErr w:type="spellStart"/>
      <w:r w:rsidRPr="00FF2E9C">
        <w:rPr>
          <w:lang w:val="es-GT"/>
        </w:rPr>
        <w:t>sajja</w:t>
      </w:r>
      <w:proofErr w:type="spellEnd"/>
      <w:r w:rsidRPr="00FF2E9C">
        <w:rPr>
          <w:lang w:val="es-GT"/>
        </w:rPr>
        <w:t xml:space="preserve"> y-a-w-a </w:t>
      </w:r>
      <w:proofErr w:type="spellStart"/>
      <w:r w:rsidRPr="00FF2E9C">
        <w:rPr>
          <w:lang w:val="es-GT"/>
        </w:rPr>
        <w:t>ssente</w:t>
      </w:r>
      <w:proofErr w:type="spellEnd"/>
      <w:r w:rsidRPr="00FF2E9C">
        <w:rPr>
          <w:lang w:val="es-GT"/>
        </w:rPr>
        <w:t xml:space="preserve"> a-</w:t>
      </w:r>
      <w:proofErr w:type="spellStart"/>
      <w:r w:rsidRPr="00FF2E9C">
        <w:rPr>
          <w:lang w:val="es-GT"/>
        </w:rPr>
        <w:t>ba</w:t>
      </w:r>
      <w:proofErr w:type="spellEnd"/>
      <w:r w:rsidRPr="00FF2E9C">
        <w:rPr>
          <w:lang w:val="es-GT"/>
        </w:rPr>
        <w:t>-</w:t>
      </w:r>
      <w:proofErr w:type="spellStart"/>
      <w:r w:rsidRPr="00FF2E9C">
        <w:rPr>
          <w:lang w:val="es-GT"/>
        </w:rPr>
        <w:t>kazi</w:t>
      </w:r>
      <w:proofErr w:type="spellEnd"/>
      <w:r w:rsidRPr="00FF2E9C">
        <w:rPr>
          <w:lang w:val="es-GT"/>
        </w:rPr>
        <w:t>.</w:t>
      </w:r>
    </w:p>
    <w:p w:rsidR="00FF2E9C" w:rsidRDefault="00FF2E9C" w:rsidP="00FF2E9C">
      <w:pPr>
        <w:spacing w:after="0" w:line="240" w:lineRule="auto"/>
        <w:jc w:val="both"/>
        <w:rPr>
          <w:lang w:val="es-GT"/>
        </w:rPr>
      </w:pPr>
    </w:p>
    <w:p w:rsidR="00FF2E9C" w:rsidRPr="00FF2E9C" w:rsidRDefault="00FF2E9C" w:rsidP="00F52ABF">
      <w:pPr>
        <w:keepNext w:val="0"/>
        <w:widowControl/>
        <w:suppressAutoHyphens w:val="0"/>
        <w:spacing w:after="0" w:line="240" w:lineRule="auto"/>
        <w:rPr>
          <w:rFonts w:eastAsiaTheme="minorHAnsi" w:cs="Times New Roman"/>
          <w:szCs w:val="22"/>
          <w:lang w:eastAsia="en-US" w:bidi="ar-SA"/>
        </w:rPr>
      </w:pPr>
      <w:r w:rsidRPr="00FF2E9C">
        <w:rPr>
          <w:rFonts w:eastAsiaTheme="minorHAnsi" w:cs="Times New Roman"/>
          <w:szCs w:val="22"/>
          <w:lang w:eastAsia="en-US" w:bidi="ar-SA"/>
        </w:rPr>
        <w:t xml:space="preserve">Either of the objects can be OMed on the verb </w:t>
      </w:r>
      <w:r w:rsidR="008B3E07">
        <w:rPr>
          <w:rFonts w:eastAsiaTheme="minorHAnsi" w:cs="Times New Roman"/>
          <w:szCs w:val="22"/>
          <w:lang w:eastAsia="en-US" w:bidi="ar-SA"/>
        </w:rPr>
        <w:t>(9</w:t>
      </w:r>
      <w:proofErr w:type="gramStart"/>
      <w:r w:rsidR="008B3E07">
        <w:rPr>
          <w:rFonts w:eastAsiaTheme="minorHAnsi" w:cs="Times New Roman"/>
          <w:szCs w:val="22"/>
          <w:lang w:eastAsia="en-US" w:bidi="ar-SA"/>
        </w:rPr>
        <w:t>)</w:t>
      </w:r>
      <w:r w:rsidRPr="00FF2E9C">
        <w:rPr>
          <w:rFonts w:eastAsiaTheme="minorHAnsi" w:cs="Times New Roman"/>
          <w:szCs w:val="22"/>
          <w:lang w:eastAsia="en-US" w:bidi="ar-SA"/>
        </w:rPr>
        <w:t>a</w:t>
      </w:r>
      <w:proofErr w:type="gramEnd"/>
      <w:r w:rsidRPr="00FF2E9C">
        <w:rPr>
          <w:rFonts w:eastAsiaTheme="minorHAnsi" w:cs="Times New Roman"/>
          <w:szCs w:val="22"/>
          <w:lang w:eastAsia="en-US" w:bidi="ar-SA"/>
        </w:rPr>
        <w:t>-b; both objects can be OMed on the verb as well, but the OMs must follow a strict ordering—OM</w:t>
      </w:r>
      <w:r w:rsidRPr="00FF2E9C">
        <w:rPr>
          <w:rFonts w:eastAsiaTheme="minorHAnsi" w:cs="Times New Roman"/>
          <w:szCs w:val="22"/>
          <w:vertAlign w:val="subscript"/>
          <w:lang w:eastAsia="en-US" w:bidi="ar-SA"/>
        </w:rPr>
        <w:t xml:space="preserve">THEME </w:t>
      </w:r>
      <w:r w:rsidRPr="00FF2E9C">
        <w:rPr>
          <w:rFonts w:eastAsiaTheme="minorHAnsi" w:cs="Times New Roman"/>
          <w:szCs w:val="22"/>
          <w:lang w:eastAsia="en-US" w:bidi="ar-SA"/>
        </w:rPr>
        <w:t>&gt; OM</w:t>
      </w:r>
      <w:r w:rsidRPr="00FF2E9C">
        <w:rPr>
          <w:rFonts w:eastAsiaTheme="minorHAnsi" w:cs="Times New Roman"/>
          <w:szCs w:val="22"/>
          <w:vertAlign w:val="subscript"/>
          <w:lang w:eastAsia="en-US" w:bidi="ar-SA"/>
        </w:rPr>
        <w:t xml:space="preserve">GOAL/BEN </w:t>
      </w:r>
      <w:r w:rsidR="008B3E07">
        <w:rPr>
          <w:rFonts w:eastAsiaTheme="minorHAnsi" w:cs="Times New Roman"/>
          <w:szCs w:val="22"/>
          <w:lang w:eastAsia="en-US" w:bidi="ar-SA"/>
        </w:rPr>
        <w:t>(9)</w:t>
      </w:r>
      <w:r w:rsidRPr="00FF2E9C">
        <w:rPr>
          <w:rFonts w:eastAsiaTheme="minorHAnsi" w:cs="Times New Roman"/>
          <w:szCs w:val="22"/>
          <w:lang w:eastAsia="en-US" w:bidi="ar-SA"/>
        </w:rPr>
        <w:t>c. The reverse ordering OM</w:t>
      </w:r>
      <w:r w:rsidRPr="00FF2E9C">
        <w:rPr>
          <w:rFonts w:eastAsiaTheme="minorHAnsi" w:cs="Times New Roman"/>
          <w:szCs w:val="22"/>
          <w:vertAlign w:val="subscript"/>
          <w:lang w:eastAsia="en-US" w:bidi="ar-SA"/>
        </w:rPr>
        <w:t xml:space="preserve">GOAL/BEN </w:t>
      </w:r>
      <w:r w:rsidRPr="00FF2E9C">
        <w:rPr>
          <w:rFonts w:eastAsiaTheme="minorHAnsi" w:cs="Times New Roman"/>
          <w:szCs w:val="22"/>
          <w:lang w:eastAsia="en-US" w:bidi="ar-SA"/>
        </w:rPr>
        <w:t>&gt;</w:t>
      </w:r>
      <w:r w:rsidRPr="00FF2E9C">
        <w:rPr>
          <w:rFonts w:eastAsiaTheme="minorHAnsi" w:cs="Times New Roman"/>
          <w:szCs w:val="22"/>
          <w:vertAlign w:val="subscript"/>
          <w:lang w:eastAsia="en-US" w:bidi="ar-SA"/>
        </w:rPr>
        <w:t xml:space="preserve"> </w:t>
      </w:r>
      <w:r w:rsidRPr="00FF2E9C">
        <w:rPr>
          <w:rFonts w:eastAsiaTheme="minorHAnsi" w:cs="Times New Roman"/>
          <w:szCs w:val="22"/>
          <w:lang w:eastAsia="en-US" w:bidi="ar-SA"/>
        </w:rPr>
        <w:t>OM</w:t>
      </w:r>
      <w:r w:rsidRPr="00FF2E9C">
        <w:rPr>
          <w:rFonts w:eastAsiaTheme="minorHAnsi" w:cs="Times New Roman"/>
          <w:szCs w:val="22"/>
          <w:vertAlign w:val="subscript"/>
          <w:lang w:eastAsia="en-US" w:bidi="ar-SA"/>
        </w:rPr>
        <w:t>THEME</w:t>
      </w:r>
      <w:r w:rsidRPr="00FF2E9C">
        <w:rPr>
          <w:rFonts w:eastAsiaTheme="minorHAnsi" w:cs="Times New Roman"/>
          <w:szCs w:val="22"/>
          <w:lang w:eastAsia="en-US" w:bidi="ar-SA"/>
        </w:rPr>
        <w:t xml:space="preserve"> is unacceptable </w:t>
      </w:r>
      <w:r w:rsidR="008B3E07">
        <w:rPr>
          <w:rFonts w:eastAsiaTheme="minorHAnsi" w:cs="Times New Roman"/>
          <w:szCs w:val="22"/>
          <w:lang w:eastAsia="en-US" w:bidi="ar-SA"/>
        </w:rPr>
        <w:t>(9</w:t>
      </w:r>
      <w:proofErr w:type="gramStart"/>
      <w:r w:rsidR="008B3E07">
        <w:rPr>
          <w:rFonts w:eastAsiaTheme="minorHAnsi" w:cs="Times New Roman"/>
          <w:szCs w:val="22"/>
          <w:lang w:eastAsia="en-US" w:bidi="ar-SA"/>
        </w:rPr>
        <w:t>)</w:t>
      </w:r>
      <w:r w:rsidRPr="00FF2E9C">
        <w:rPr>
          <w:rFonts w:eastAsiaTheme="minorHAnsi" w:cs="Times New Roman"/>
          <w:szCs w:val="22"/>
          <w:lang w:eastAsia="en-US" w:bidi="ar-SA"/>
        </w:rPr>
        <w:t>d</w:t>
      </w:r>
      <w:proofErr w:type="gramEnd"/>
      <w:r w:rsidRPr="00FF2E9C">
        <w:rPr>
          <w:rFonts w:eastAsiaTheme="minorHAnsi" w:cs="Times New Roman"/>
          <w:szCs w:val="22"/>
          <w:lang w:eastAsia="en-US" w:bidi="ar-SA"/>
        </w:rPr>
        <w:t>:</w:t>
      </w:r>
    </w:p>
    <w:p w:rsidR="00FF2E9C" w:rsidRPr="00FF2E9C" w:rsidRDefault="00FF2E9C" w:rsidP="00FF2E9C">
      <w:pPr>
        <w:spacing w:after="0" w:line="240" w:lineRule="auto"/>
        <w:jc w:val="both"/>
      </w:pPr>
    </w:p>
    <w:p w:rsidR="00FF2E9C" w:rsidRDefault="00FF2E9C" w:rsidP="00FF2E9C">
      <w:pPr>
        <w:pStyle w:val="ListParagraph"/>
        <w:numPr>
          <w:ilvl w:val="0"/>
          <w:numId w:val="23"/>
        </w:numPr>
        <w:spacing w:after="0"/>
      </w:pPr>
    </w:p>
    <w:p w:rsidR="00FF2E9C" w:rsidRDefault="00FF2E9C" w:rsidP="00FF2E9C">
      <w:pPr>
        <w:spacing w:after="0" w:line="240" w:lineRule="auto"/>
        <w:jc w:val="both"/>
        <w:rPr>
          <w:lang w:val="es-GT"/>
        </w:rPr>
      </w:pPr>
      <w:bookmarkStart w:id="4" w:name="_Ref463544300"/>
      <w:proofErr w:type="gramStart"/>
      <w:r w:rsidRPr="00FF2E9C">
        <w:rPr>
          <w:lang w:val="es-GT"/>
        </w:rPr>
        <w:lastRenderedPageBreak/>
        <w:t>a</w:t>
      </w:r>
      <w:proofErr w:type="gramEnd"/>
      <w:r w:rsidRPr="00FF2E9C">
        <w:rPr>
          <w:lang w:val="es-GT"/>
        </w:rPr>
        <w:t xml:space="preserve">. </w:t>
      </w:r>
      <w:r w:rsidRPr="00FF2E9C">
        <w:rPr>
          <w:lang w:val="es-GT"/>
        </w:rPr>
        <w:tab/>
      </w:r>
    </w:p>
    <w:p w:rsidR="00FF2E9C" w:rsidRPr="00FF2E9C" w:rsidRDefault="00FF2E9C" w:rsidP="00FF2E9C">
      <w:pPr>
        <w:spacing w:after="0" w:line="240" w:lineRule="auto"/>
        <w:jc w:val="both"/>
        <w:rPr>
          <w:lang w:val="es-GT"/>
        </w:rPr>
      </w:pPr>
      <w:r w:rsidRPr="00FF2E9C">
        <w:rPr>
          <w:lang w:val="es-GT"/>
        </w:rPr>
        <w:t>O-mu-</w:t>
      </w:r>
      <w:proofErr w:type="spellStart"/>
      <w:r w:rsidRPr="00FF2E9C">
        <w:rPr>
          <w:lang w:val="es-GT"/>
        </w:rPr>
        <w:t>sajja</w:t>
      </w:r>
      <w:proofErr w:type="spellEnd"/>
      <w:r w:rsidRPr="00FF2E9C">
        <w:rPr>
          <w:lang w:val="es-GT"/>
        </w:rPr>
        <w:t xml:space="preserve">    y-a-</w:t>
      </w:r>
      <w:proofErr w:type="spellStart"/>
      <w:r w:rsidRPr="00FF2E9C">
        <w:rPr>
          <w:b/>
          <w:lang w:val="es-GT"/>
        </w:rPr>
        <w:t>ba</w:t>
      </w:r>
      <w:proofErr w:type="spellEnd"/>
      <w:r w:rsidRPr="00FF2E9C">
        <w:rPr>
          <w:lang w:val="es-GT"/>
        </w:rPr>
        <w:t xml:space="preserve">-w-a </w:t>
      </w:r>
      <w:r w:rsidRPr="00FF2E9C">
        <w:rPr>
          <w:lang w:val="es-GT"/>
        </w:rPr>
        <w:tab/>
        <w:t xml:space="preserve">          </w:t>
      </w:r>
      <w:r>
        <w:rPr>
          <w:lang w:val="es-GT"/>
        </w:rPr>
        <w:t xml:space="preserve">     </w:t>
      </w:r>
      <w:proofErr w:type="spellStart"/>
      <w:r w:rsidRPr="00FF2E9C">
        <w:rPr>
          <w:lang w:val="es-GT"/>
        </w:rPr>
        <w:t>ssente</w:t>
      </w:r>
      <w:proofErr w:type="spellEnd"/>
      <w:r w:rsidRPr="00FF2E9C">
        <w:rPr>
          <w:lang w:val="es-GT"/>
        </w:rPr>
        <w:t>.</w:t>
      </w:r>
      <w:bookmarkEnd w:id="4"/>
    </w:p>
    <w:p w:rsidR="00FF2E9C" w:rsidRPr="00FF2E9C" w:rsidRDefault="00FF2E9C" w:rsidP="00FF2E9C">
      <w:pPr>
        <w:spacing w:after="0" w:line="240" w:lineRule="auto"/>
        <w:jc w:val="both"/>
      </w:pPr>
      <w:r w:rsidRPr="00FF2E9C">
        <w:t>1</w:t>
      </w:r>
      <w:r w:rsidRPr="00FF2E9C">
        <w:rPr>
          <w:smallCaps/>
        </w:rPr>
        <w:t>aug</w:t>
      </w:r>
      <w:r w:rsidRPr="00FF2E9C">
        <w:t xml:space="preserve">-1-man </w:t>
      </w:r>
      <w:r w:rsidRPr="00FF2E9C">
        <w:rPr>
          <w:smallCaps/>
        </w:rPr>
        <w:t>1sa-pst-</w:t>
      </w:r>
      <w:r w:rsidRPr="00FF2E9C">
        <w:rPr>
          <w:b/>
          <w:smallCaps/>
        </w:rPr>
        <w:t>2om</w:t>
      </w:r>
      <w:r w:rsidRPr="00FF2E9C">
        <w:t>-give-</w:t>
      </w:r>
      <w:r w:rsidRPr="00FF2E9C">
        <w:rPr>
          <w:smallCaps/>
        </w:rPr>
        <w:t xml:space="preserve">fv </w:t>
      </w:r>
      <w:r w:rsidRPr="00FF2E9C">
        <w:t>9a.money</w:t>
      </w:r>
    </w:p>
    <w:p w:rsidR="00FF2E9C" w:rsidRPr="00FF2E9C" w:rsidRDefault="00FF2E9C" w:rsidP="00FF2E9C">
      <w:pPr>
        <w:spacing w:after="0" w:line="240" w:lineRule="auto"/>
        <w:jc w:val="both"/>
      </w:pPr>
      <w:r w:rsidRPr="00FF2E9C">
        <w:t>‘The man gave them money.’</w:t>
      </w:r>
    </w:p>
    <w:p w:rsidR="00FF2E9C" w:rsidRDefault="00FF2E9C" w:rsidP="00FF2E9C">
      <w:pPr>
        <w:spacing w:after="0"/>
      </w:pPr>
    </w:p>
    <w:p w:rsidR="00FF2E9C" w:rsidRDefault="00FF2E9C" w:rsidP="00FF2E9C">
      <w:pPr>
        <w:spacing w:after="0" w:line="240" w:lineRule="auto"/>
        <w:jc w:val="both"/>
        <w:rPr>
          <w:lang w:val="es-GT"/>
        </w:rPr>
      </w:pPr>
      <w:r w:rsidRPr="00FF2E9C">
        <w:rPr>
          <w:lang w:val="es-GT"/>
        </w:rPr>
        <w:t xml:space="preserve">b. </w:t>
      </w:r>
      <w:r w:rsidRPr="00FF2E9C">
        <w:rPr>
          <w:lang w:val="es-GT"/>
        </w:rPr>
        <w:tab/>
      </w:r>
    </w:p>
    <w:p w:rsidR="00FF2E9C" w:rsidRPr="00FF2E9C" w:rsidRDefault="00FF2E9C" w:rsidP="00FF2E9C">
      <w:pPr>
        <w:spacing w:after="0" w:line="240" w:lineRule="auto"/>
        <w:jc w:val="both"/>
        <w:rPr>
          <w:lang w:val="es-GT"/>
        </w:rPr>
      </w:pPr>
      <w:r w:rsidRPr="00FF2E9C">
        <w:rPr>
          <w:lang w:val="es-GT"/>
        </w:rPr>
        <w:t>O-mu-</w:t>
      </w:r>
      <w:proofErr w:type="spellStart"/>
      <w:r w:rsidRPr="00FF2E9C">
        <w:rPr>
          <w:lang w:val="es-GT"/>
        </w:rPr>
        <w:t>sajja</w:t>
      </w:r>
      <w:proofErr w:type="spellEnd"/>
      <w:r w:rsidRPr="00FF2E9C">
        <w:rPr>
          <w:lang w:val="es-GT"/>
        </w:rPr>
        <w:t xml:space="preserve">    y-a-</w:t>
      </w:r>
      <w:proofErr w:type="spellStart"/>
      <w:r w:rsidRPr="00FF2E9C">
        <w:rPr>
          <w:b/>
          <w:lang w:val="es-GT"/>
        </w:rPr>
        <w:t>zi</w:t>
      </w:r>
      <w:proofErr w:type="spellEnd"/>
      <w:r w:rsidRPr="00FF2E9C">
        <w:rPr>
          <w:lang w:val="es-GT"/>
        </w:rPr>
        <w:t xml:space="preserve">-w-a </w:t>
      </w:r>
      <w:r w:rsidRPr="00FF2E9C">
        <w:rPr>
          <w:lang w:val="es-GT"/>
        </w:rPr>
        <w:tab/>
      </w:r>
      <w:r w:rsidRPr="00FF2E9C">
        <w:rPr>
          <w:lang w:val="es-GT"/>
        </w:rPr>
        <w:tab/>
      </w:r>
      <w:r>
        <w:rPr>
          <w:lang w:val="es-GT"/>
        </w:rPr>
        <w:t xml:space="preserve">       </w:t>
      </w:r>
      <w:r w:rsidRPr="00FF2E9C">
        <w:rPr>
          <w:lang w:val="es-GT"/>
        </w:rPr>
        <w:t>a-</w:t>
      </w:r>
      <w:proofErr w:type="spellStart"/>
      <w:r w:rsidRPr="00FF2E9C">
        <w:rPr>
          <w:lang w:val="es-GT"/>
        </w:rPr>
        <w:t>ba</w:t>
      </w:r>
      <w:proofErr w:type="spellEnd"/>
      <w:r w:rsidRPr="00FF2E9C">
        <w:rPr>
          <w:lang w:val="es-GT"/>
        </w:rPr>
        <w:t>-</w:t>
      </w:r>
      <w:proofErr w:type="spellStart"/>
      <w:r w:rsidRPr="00FF2E9C">
        <w:rPr>
          <w:lang w:val="es-GT"/>
        </w:rPr>
        <w:t>kazi</w:t>
      </w:r>
      <w:proofErr w:type="spellEnd"/>
      <w:r w:rsidRPr="00FF2E9C">
        <w:rPr>
          <w:lang w:val="es-GT"/>
        </w:rPr>
        <w:t>.</w:t>
      </w:r>
    </w:p>
    <w:p w:rsidR="00FF2E9C" w:rsidRPr="00FF2E9C" w:rsidRDefault="00FF2E9C" w:rsidP="00FF2E9C">
      <w:pPr>
        <w:spacing w:after="0" w:line="240" w:lineRule="auto"/>
        <w:jc w:val="both"/>
      </w:pPr>
      <w:r w:rsidRPr="00FF2E9C">
        <w:t>1</w:t>
      </w:r>
      <w:r w:rsidRPr="00FF2E9C">
        <w:rPr>
          <w:smallCaps/>
        </w:rPr>
        <w:t>aug</w:t>
      </w:r>
      <w:r w:rsidRPr="00FF2E9C">
        <w:t>-1-man 1</w:t>
      </w:r>
      <w:r w:rsidRPr="00FF2E9C">
        <w:rPr>
          <w:smallCaps/>
        </w:rPr>
        <w:t>sa</w:t>
      </w:r>
      <w:r w:rsidRPr="00FF2E9C">
        <w:t>-</w:t>
      </w:r>
      <w:r w:rsidRPr="00FF2E9C">
        <w:rPr>
          <w:smallCaps/>
        </w:rPr>
        <w:t>pst</w:t>
      </w:r>
      <w:r w:rsidRPr="00FF2E9C">
        <w:t>-</w:t>
      </w:r>
      <w:r w:rsidRPr="00FF2E9C">
        <w:rPr>
          <w:b/>
        </w:rPr>
        <w:t>9a</w:t>
      </w:r>
      <w:r w:rsidRPr="00FF2E9C">
        <w:rPr>
          <w:b/>
          <w:smallCaps/>
        </w:rPr>
        <w:t>om</w:t>
      </w:r>
      <w:r w:rsidRPr="00FF2E9C">
        <w:t>-give-</w:t>
      </w:r>
      <w:r w:rsidRPr="00FF2E9C">
        <w:rPr>
          <w:smallCaps/>
        </w:rPr>
        <w:t>fv</w:t>
      </w:r>
      <w:r>
        <w:t xml:space="preserve"> </w:t>
      </w:r>
      <w:r w:rsidRPr="00FF2E9C">
        <w:t>2</w:t>
      </w:r>
      <w:r w:rsidRPr="00FF2E9C">
        <w:rPr>
          <w:smallCaps/>
        </w:rPr>
        <w:t>aug</w:t>
      </w:r>
      <w:r w:rsidRPr="00FF2E9C">
        <w:t>-2-woman</w:t>
      </w:r>
    </w:p>
    <w:p w:rsidR="00FF2E9C" w:rsidRDefault="00FF2E9C" w:rsidP="00FF2E9C">
      <w:pPr>
        <w:spacing w:after="0" w:line="240" w:lineRule="auto"/>
        <w:jc w:val="both"/>
      </w:pPr>
      <w:r w:rsidRPr="00FF2E9C">
        <w:t>‘The man gave the women it.’</w:t>
      </w:r>
    </w:p>
    <w:p w:rsidR="00FF2E9C" w:rsidRDefault="00FF2E9C" w:rsidP="00FF2E9C">
      <w:pPr>
        <w:keepNext w:val="0"/>
        <w:widowControl/>
        <w:suppressAutoHyphens w:val="0"/>
        <w:spacing w:after="0" w:line="240" w:lineRule="auto"/>
        <w:contextualSpacing/>
        <w:jc w:val="both"/>
      </w:pPr>
    </w:p>
    <w:p w:rsidR="00FF2E9C" w:rsidRDefault="00FF2E9C" w:rsidP="00FF2E9C">
      <w:pPr>
        <w:keepNext w:val="0"/>
        <w:widowControl/>
        <w:suppressAutoHyphens w:val="0"/>
        <w:spacing w:after="0" w:line="240" w:lineRule="auto"/>
        <w:contextualSpacing/>
        <w:jc w:val="both"/>
        <w:rPr>
          <w:rFonts w:eastAsiaTheme="minorHAnsi" w:cstheme="minorBidi"/>
          <w:lang w:val="es-GT" w:eastAsia="en-US" w:bidi="ar-SA"/>
        </w:rPr>
      </w:pPr>
      <w:proofErr w:type="gramStart"/>
      <w:r w:rsidRPr="00FF2E9C">
        <w:rPr>
          <w:rFonts w:eastAsiaTheme="minorHAnsi" w:cstheme="minorBidi"/>
          <w:lang w:val="es-GT" w:eastAsia="en-US" w:bidi="ar-SA"/>
        </w:rPr>
        <w:t>c</w:t>
      </w:r>
      <w:proofErr w:type="gramEnd"/>
      <w:r w:rsidRPr="00FF2E9C">
        <w:rPr>
          <w:rFonts w:eastAsiaTheme="minorHAnsi" w:cstheme="minorBidi"/>
          <w:lang w:val="es-GT" w:eastAsia="en-US" w:bidi="ar-SA"/>
        </w:rPr>
        <w:t>.</w:t>
      </w:r>
      <w:r w:rsidRPr="00FF2E9C">
        <w:rPr>
          <w:rFonts w:eastAsiaTheme="minorHAnsi" w:cstheme="minorBidi"/>
          <w:lang w:val="es-GT" w:eastAsia="en-US" w:bidi="ar-SA"/>
        </w:rPr>
        <w:tab/>
      </w:r>
    </w:p>
    <w:p w:rsidR="00FF2E9C" w:rsidRPr="00FF2E9C" w:rsidRDefault="00FF2E9C" w:rsidP="00FF2E9C">
      <w:pPr>
        <w:keepNext w:val="0"/>
        <w:widowControl/>
        <w:suppressAutoHyphens w:val="0"/>
        <w:spacing w:after="0" w:line="240" w:lineRule="auto"/>
        <w:contextualSpacing/>
        <w:jc w:val="both"/>
        <w:rPr>
          <w:rFonts w:eastAsiaTheme="minorHAnsi" w:cstheme="minorBidi"/>
          <w:lang w:val="es-GT" w:eastAsia="en-US" w:bidi="ar-SA"/>
        </w:rPr>
      </w:pPr>
      <w:r w:rsidRPr="00FF2E9C">
        <w:rPr>
          <w:rFonts w:eastAsiaTheme="minorHAnsi" w:cstheme="minorBidi"/>
          <w:lang w:val="es-GT" w:eastAsia="en-US" w:bidi="ar-SA"/>
        </w:rPr>
        <w:t>O-mu-</w:t>
      </w:r>
      <w:proofErr w:type="spellStart"/>
      <w:r w:rsidRPr="00FF2E9C">
        <w:rPr>
          <w:rFonts w:eastAsiaTheme="minorHAnsi" w:cstheme="minorBidi"/>
          <w:lang w:val="es-GT" w:eastAsia="en-US" w:bidi="ar-SA"/>
        </w:rPr>
        <w:t>sajja</w:t>
      </w:r>
      <w:proofErr w:type="spellEnd"/>
      <w:r w:rsidRPr="00FF2E9C">
        <w:rPr>
          <w:rFonts w:eastAsiaTheme="minorHAnsi" w:cstheme="minorBidi"/>
          <w:lang w:val="es-GT" w:eastAsia="en-US" w:bidi="ar-SA"/>
        </w:rPr>
        <w:t xml:space="preserve">  y-a-</w:t>
      </w:r>
      <w:proofErr w:type="spellStart"/>
      <w:r w:rsidRPr="00FF2E9C">
        <w:rPr>
          <w:rFonts w:eastAsiaTheme="minorHAnsi" w:cstheme="minorBidi"/>
          <w:b/>
          <w:lang w:val="es-GT" w:eastAsia="en-US" w:bidi="ar-SA"/>
        </w:rPr>
        <w:t>zi</w:t>
      </w:r>
      <w:proofErr w:type="spellEnd"/>
      <w:r w:rsidRPr="00FF2E9C">
        <w:rPr>
          <w:rFonts w:eastAsiaTheme="minorHAnsi" w:cstheme="minorBidi"/>
          <w:b/>
          <w:lang w:val="es-GT" w:eastAsia="en-US" w:bidi="ar-SA"/>
        </w:rPr>
        <w:t>-</w:t>
      </w:r>
      <w:proofErr w:type="spellStart"/>
      <w:r w:rsidRPr="00FF2E9C">
        <w:rPr>
          <w:rFonts w:eastAsiaTheme="minorHAnsi" w:cstheme="minorBidi"/>
          <w:b/>
          <w:lang w:val="es-GT" w:eastAsia="en-US" w:bidi="ar-SA"/>
        </w:rPr>
        <w:t>ba</w:t>
      </w:r>
      <w:proofErr w:type="spellEnd"/>
      <w:r w:rsidRPr="00FF2E9C">
        <w:rPr>
          <w:rFonts w:eastAsiaTheme="minorHAnsi" w:cstheme="minorBidi"/>
          <w:lang w:val="es-GT" w:eastAsia="en-US" w:bidi="ar-SA"/>
        </w:rPr>
        <w:t>-w-a.</w:t>
      </w:r>
      <w:r w:rsidRPr="00FF2E9C">
        <w:rPr>
          <w:rFonts w:eastAsiaTheme="minorHAnsi" w:cstheme="minorBidi"/>
          <w:lang w:val="es-GT" w:eastAsia="en-US" w:bidi="ar-SA"/>
        </w:rPr>
        <w:tab/>
      </w:r>
      <w:r w:rsidRPr="00FF2E9C">
        <w:rPr>
          <w:rFonts w:eastAsiaTheme="minorHAnsi" w:cstheme="minorBidi"/>
          <w:lang w:val="es-GT" w:eastAsia="en-US" w:bidi="ar-SA"/>
        </w:rPr>
        <w:tab/>
      </w:r>
      <w:r w:rsidRPr="00FF2E9C">
        <w:rPr>
          <w:rFonts w:eastAsiaTheme="minorHAnsi" w:cstheme="minorBidi"/>
          <w:lang w:val="es-GT" w:eastAsia="en-US" w:bidi="ar-SA"/>
        </w:rPr>
        <w:tab/>
      </w:r>
      <w:r w:rsidRPr="00FF2E9C">
        <w:rPr>
          <w:rFonts w:eastAsiaTheme="minorHAnsi" w:cstheme="minorBidi"/>
          <w:lang w:val="es-GT" w:eastAsia="en-US" w:bidi="ar-SA"/>
        </w:rPr>
        <w:tab/>
      </w:r>
    </w:p>
    <w:p w:rsidR="00FF2E9C" w:rsidRPr="00FF2E9C" w:rsidRDefault="00FF2E9C" w:rsidP="00FF2E9C">
      <w:pPr>
        <w:keepNext w:val="0"/>
        <w:widowControl/>
        <w:suppressAutoHyphens w:val="0"/>
        <w:spacing w:after="0" w:line="240" w:lineRule="auto"/>
        <w:contextualSpacing/>
        <w:jc w:val="both"/>
        <w:rPr>
          <w:rFonts w:eastAsiaTheme="minorHAnsi" w:cstheme="minorBidi"/>
          <w:lang w:eastAsia="en-US" w:bidi="ar-SA"/>
        </w:rPr>
      </w:pPr>
      <w:r w:rsidRPr="00FF2E9C">
        <w:rPr>
          <w:rFonts w:eastAsiaTheme="minorHAnsi" w:cstheme="minorBidi"/>
          <w:smallCaps/>
          <w:lang w:eastAsia="en-US" w:bidi="ar-SA"/>
        </w:rPr>
        <w:t>aug-</w:t>
      </w:r>
      <w:r w:rsidRPr="00FF2E9C">
        <w:rPr>
          <w:rFonts w:eastAsiaTheme="minorHAnsi" w:cstheme="minorBidi"/>
          <w:lang w:eastAsia="en-US" w:bidi="ar-SA"/>
        </w:rPr>
        <w:t xml:space="preserve">1-man </w:t>
      </w:r>
      <w:r w:rsidRPr="00FF2E9C">
        <w:rPr>
          <w:rFonts w:eastAsiaTheme="minorHAnsi" w:cstheme="minorBidi"/>
          <w:smallCaps/>
          <w:lang w:eastAsia="en-US" w:bidi="ar-SA"/>
        </w:rPr>
        <w:t>1sa-pst</w:t>
      </w:r>
      <w:r w:rsidRPr="00FF2E9C">
        <w:rPr>
          <w:rFonts w:eastAsiaTheme="minorHAnsi" w:cstheme="minorBidi"/>
          <w:lang w:eastAsia="en-US" w:bidi="ar-SA"/>
        </w:rPr>
        <w:t>-</w:t>
      </w:r>
      <w:r w:rsidRPr="00FF2E9C">
        <w:rPr>
          <w:rFonts w:eastAsiaTheme="minorHAnsi" w:cstheme="minorBidi"/>
          <w:b/>
          <w:smallCaps/>
          <w:lang w:eastAsia="en-US" w:bidi="ar-SA"/>
        </w:rPr>
        <w:t>9aom-2om</w:t>
      </w:r>
      <w:r w:rsidRPr="00FF2E9C">
        <w:rPr>
          <w:rFonts w:eastAsiaTheme="minorHAnsi" w:cstheme="minorBidi"/>
          <w:lang w:eastAsia="en-US" w:bidi="ar-SA"/>
        </w:rPr>
        <w:t>-give-</w:t>
      </w:r>
      <w:r w:rsidRPr="00FF2E9C">
        <w:rPr>
          <w:rFonts w:eastAsiaTheme="minorHAnsi" w:cstheme="minorBidi"/>
          <w:smallCaps/>
          <w:lang w:eastAsia="en-US" w:bidi="ar-SA"/>
        </w:rPr>
        <w:t>fv</w:t>
      </w:r>
    </w:p>
    <w:p w:rsidR="00FF2E9C" w:rsidRPr="00FF2E9C" w:rsidRDefault="00FF2E9C" w:rsidP="00FF2E9C">
      <w:pPr>
        <w:keepNext w:val="0"/>
        <w:widowControl/>
        <w:suppressAutoHyphens w:val="0"/>
        <w:spacing w:after="0" w:line="240" w:lineRule="auto"/>
        <w:contextualSpacing/>
        <w:jc w:val="both"/>
        <w:rPr>
          <w:rFonts w:eastAsiaTheme="minorHAnsi" w:cstheme="minorBidi"/>
          <w:lang w:eastAsia="en-US" w:bidi="ar-SA"/>
        </w:rPr>
      </w:pPr>
      <w:r w:rsidRPr="00FF2E9C">
        <w:rPr>
          <w:rFonts w:eastAsiaTheme="minorHAnsi" w:cstheme="minorBidi"/>
          <w:lang w:eastAsia="en-US" w:bidi="ar-SA"/>
        </w:rPr>
        <w:t>‘The man gave them it.’</w:t>
      </w:r>
    </w:p>
    <w:p w:rsidR="00FF2E9C" w:rsidRDefault="00FF2E9C" w:rsidP="00FF2E9C">
      <w:pPr>
        <w:keepNext w:val="0"/>
        <w:widowControl/>
        <w:suppressAutoHyphens w:val="0"/>
        <w:spacing w:after="0" w:line="240" w:lineRule="auto"/>
        <w:jc w:val="both"/>
        <w:rPr>
          <w:rFonts w:eastAsiaTheme="minorHAnsi" w:cstheme="minorBidi"/>
          <w:lang w:eastAsia="en-US" w:bidi="ar-SA"/>
        </w:rPr>
      </w:pPr>
    </w:p>
    <w:p w:rsidR="00FF2E9C" w:rsidRDefault="00FF2E9C" w:rsidP="00FF2E9C">
      <w:pPr>
        <w:keepNext w:val="0"/>
        <w:widowControl/>
        <w:suppressAutoHyphens w:val="0"/>
        <w:spacing w:after="0" w:line="240" w:lineRule="auto"/>
        <w:jc w:val="both"/>
        <w:rPr>
          <w:rFonts w:eastAsiaTheme="minorHAnsi" w:cstheme="minorBidi"/>
          <w:lang w:val="es-GT" w:eastAsia="en-US" w:bidi="ar-SA"/>
        </w:rPr>
      </w:pPr>
      <w:r w:rsidRPr="00FF2E9C">
        <w:rPr>
          <w:rFonts w:eastAsiaTheme="minorHAnsi" w:cstheme="minorBidi"/>
          <w:lang w:val="es-GT" w:eastAsia="en-US" w:bidi="ar-SA"/>
        </w:rPr>
        <w:t>d.</w:t>
      </w:r>
      <w:r w:rsidRPr="00FF2E9C">
        <w:rPr>
          <w:rFonts w:eastAsiaTheme="minorHAnsi" w:cstheme="minorBidi"/>
          <w:lang w:val="es-GT" w:eastAsia="en-US" w:bidi="ar-SA"/>
        </w:rPr>
        <w:tab/>
      </w:r>
    </w:p>
    <w:p w:rsidR="00FF2E9C" w:rsidRPr="00FF2E9C" w:rsidRDefault="00FF2E9C" w:rsidP="00FF2E9C">
      <w:pPr>
        <w:keepNext w:val="0"/>
        <w:widowControl/>
        <w:suppressAutoHyphens w:val="0"/>
        <w:spacing w:after="0" w:line="240" w:lineRule="auto"/>
        <w:jc w:val="both"/>
        <w:rPr>
          <w:rFonts w:eastAsiaTheme="minorHAnsi" w:cstheme="minorBidi"/>
          <w:lang w:val="es-GT" w:eastAsia="en-US" w:bidi="ar-SA"/>
        </w:rPr>
      </w:pPr>
      <w:r w:rsidRPr="00FF2E9C">
        <w:rPr>
          <w:rFonts w:eastAsiaTheme="minorHAnsi" w:cstheme="minorBidi"/>
          <w:lang w:val="es-GT" w:eastAsia="en-US" w:bidi="ar-SA"/>
        </w:rPr>
        <w:t>*O-mu-</w:t>
      </w:r>
      <w:proofErr w:type="spellStart"/>
      <w:r w:rsidRPr="00FF2E9C">
        <w:rPr>
          <w:rFonts w:eastAsiaTheme="minorHAnsi" w:cstheme="minorBidi"/>
          <w:lang w:val="es-GT" w:eastAsia="en-US" w:bidi="ar-SA"/>
        </w:rPr>
        <w:t>sajja</w:t>
      </w:r>
      <w:proofErr w:type="spellEnd"/>
      <w:r w:rsidRPr="00FF2E9C">
        <w:rPr>
          <w:rFonts w:eastAsiaTheme="minorHAnsi" w:cstheme="minorBidi"/>
          <w:lang w:val="es-GT" w:eastAsia="en-US" w:bidi="ar-SA"/>
        </w:rPr>
        <w:t xml:space="preserve"> y-a-</w:t>
      </w:r>
      <w:proofErr w:type="spellStart"/>
      <w:r w:rsidRPr="00FF2E9C">
        <w:rPr>
          <w:rFonts w:eastAsiaTheme="minorHAnsi" w:cstheme="minorBidi"/>
          <w:b/>
          <w:lang w:val="es-GT" w:eastAsia="en-US" w:bidi="ar-SA"/>
        </w:rPr>
        <w:t>ba</w:t>
      </w:r>
      <w:proofErr w:type="spellEnd"/>
      <w:r w:rsidRPr="00FF2E9C">
        <w:rPr>
          <w:rFonts w:eastAsiaTheme="minorHAnsi" w:cstheme="minorBidi"/>
          <w:b/>
          <w:lang w:val="es-GT" w:eastAsia="en-US" w:bidi="ar-SA"/>
        </w:rPr>
        <w:t>-</w:t>
      </w:r>
      <w:proofErr w:type="spellStart"/>
      <w:r w:rsidRPr="00FF2E9C">
        <w:rPr>
          <w:rFonts w:eastAsiaTheme="minorHAnsi" w:cstheme="minorBidi"/>
          <w:b/>
          <w:lang w:val="es-GT" w:eastAsia="en-US" w:bidi="ar-SA"/>
        </w:rPr>
        <w:t>zi</w:t>
      </w:r>
      <w:proofErr w:type="spellEnd"/>
      <w:r w:rsidRPr="00FF2E9C">
        <w:rPr>
          <w:rFonts w:eastAsiaTheme="minorHAnsi" w:cstheme="minorBidi"/>
          <w:lang w:val="es-GT" w:eastAsia="en-US" w:bidi="ar-SA"/>
        </w:rPr>
        <w:t>-w-a.</w:t>
      </w:r>
    </w:p>
    <w:p w:rsidR="00FF2E9C" w:rsidRPr="00FF2E9C" w:rsidRDefault="00FF2E9C" w:rsidP="00FF2E9C">
      <w:pPr>
        <w:spacing w:after="0" w:line="240" w:lineRule="auto"/>
        <w:jc w:val="both"/>
        <w:rPr>
          <w:lang w:val="es-GT"/>
        </w:rPr>
      </w:pPr>
    </w:p>
    <w:p w:rsidR="00FF2E9C" w:rsidRDefault="00F52ABF" w:rsidP="00FF2E9C">
      <w:pPr>
        <w:spacing w:after="0"/>
      </w:pPr>
      <w:r w:rsidRPr="00F52ABF">
        <w:t xml:space="preserve">As noted in the introduction, it has long been a concern in the Bantu literature whether OM doubling configurations are licit in particular languages. In Luganda, it is impossible for an OM to co-occur with an </w:t>
      </w:r>
      <w:r w:rsidRPr="00F52ABF">
        <w:rPr>
          <w:i/>
        </w:rPr>
        <w:t>in-situ</w:t>
      </w:r>
      <w:r w:rsidRPr="00F52ABF">
        <w:t xml:space="preserve"> object, as evidenced by several diagno</w:t>
      </w:r>
      <w:r>
        <w:t>stics</w:t>
      </w:r>
      <w:r>
        <w:rPr>
          <w:rStyle w:val="FootnoteReference"/>
        </w:rPr>
        <w:footnoteReference w:id="6"/>
      </w:r>
      <w:r w:rsidRPr="00F52ABF">
        <w:t xml:space="preserve">. First, a prosodic pause is obligatory before an object in the right-periphery if it co-occurs with an OM on the verb, suggesting that the object is </w:t>
      </w:r>
      <w:r w:rsidRPr="00F52ABF">
        <w:rPr>
          <w:i/>
        </w:rPr>
        <w:t>ex-situ</w:t>
      </w:r>
      <w:r w:rsidRPr="00F52ABF">
        <w:t xml:space="preserve">. This diagnostic has been extensively used in the Romance literature (for instance </w:t>
      </w:r>
      <w:proofErr w:type="spellStart"/>
      <w:r w:rsidRPr="00F52ABF">
        <w:t>Cechetto</w:t>
      </w:r>
      <w:proofErr w:type="spellEnd"/>
      <w:r w:rsidRPr="00F52ABF">
        <w:t xml:space="preserve"> 1999, </w:t>
      </w:r>
      <w:proofErr w:type="spellStart"/>
      <w:r w:rsidRPr="00F52ABF">
        <w:t>Cruschina</w:t>
      </w:r>
      <w:proofErr w:type="spellEnd"/>
      <w:r w:rsidRPr="00F52ABF">
        <w:t xml:space="preserve"> 20</w:t>
      </w:r>
      <w:r>
        <w:t xml:space="preserve">13, </w:t>
      </w:r>
      <w:proofErr w:type="spellStart"/>
      <w:proofErr w:type="gramStart"/>
      <w:r>
        <w:t>Anagnostopoulou</w:t>
      </w:r>
      <w:proofErr w:type="spellEnd"/>
      <w:proofErr w:type="gramEnd"/>
      <w:r>
        <w:t xml:space="preserve"> to appear)</w:t>
      </w:r>
      <w:r>
        <w:rPr>
          <w:rStyle w:val="FootnoteReference"/>
        </w:rPr>
        <w:footnoteReference w:id="7"/>
      </w:r>
      <w:r>
        <w:t>.</w:t>
      </w:r>
      <w:r w:rsidRPr="00F52ABF">
        <w:t xml:space="preserve"> An example is shown below; note the obl</w:t>
      </w:r>
      <w:r>
        <w:t xml:space="preserve">igatory pause </w:t>
      </w:r>
      <w:r>
        <w:lastRenderedPageBreak/>
        <w:t>before the object</w:t>
      </w:r>
      <w:r>
        <w:rPr>
          <w:rStyle w:val="FootnoteReference"/>
        </w:rPr>
        <w:footnoteReference w:id="8"/>
      </w:r>
      <w:r w:rsidRPr="00F52ABF">
        <w:t>:</w:t>
      </w:r>
    </w:p>
    <w:p w:rsidR="00F52ABF" w:rsidRDefault="00F52ABF" w:rsidP="00FF2E9C">
      <w:pPr>
        <w:spacing w:after="0"/>
      </w:pPr>
    </w:p>
    <w:p w:rsidR="006265A5" w:rsidRPr="00690C77" w:rsidRDefault="006265A5" w:rsidP="00F52ABF">
      <w:pPr>
        <w:pStyle w:val="ListParagraph"/>
        <w:numPr>
          <w:ilvl w:val="0"/>
          <w:numId w:val="23"/>
        </w:numPr>
        <w:spacing w:after="0"/>
      </w:pPr>
    </w:p>
    <w:p w:rsidR="00F52ABF" w:rsidRPr="006265A5" w:rsidRDefault="00F52ABF" w:rsidP="006265A5">
      <w:pPr>
        <w:spacing w:after="0"/>
        <w:rPr>
          <w:szCs w:val="22"/>
          <w:lang w:val="es-GT"/>
        </w:rPr>
      </w:pPr>
      <w:proofErr w:type="spellStart"/>
      <w:r w:rsidRPr="006265A5">
        <w:rPr>
          <w:lang w:val="es-GT"/>
        </w:rPr>
        <w:t>Aisha</w:t>
      </w:r>
      <w:proofErr w:type="spellEnd"/>
      <w:r w:rsidRPr="006265A5">
        <w:rPr>
          <w:lang w:val="es-GT"/>
        </w:rPr>
        <w:t xml:space="preserve">    y-a-</w:t>
      </w:r>
      <w:proofErr w:type="spellStart"/>
      <w:r w:rsidRPr="006265A5">
        <w:rPr>
          <w:b/>
          <w:lang w:val="es-GT"/>
        </w:rPr>
        <w:t>bi</w:t>
      </w:r>
      <w:proofErr w:type="spellEnd"/>
      <w:r w:rsidR="00563A57">
        <w:rPr>
          <w:lang w:val="es-GT"/>
        </w:rPr>
        <w:t>-</w:t>
      </w:r>
      <w:proofErr w:type="spellStart"/>
      <w:r w:rsidR="00563A57">
        <w:rPr>
          <w:lang w:val="es-GT"/>
        </w:rPr>
        <w:t>lab</w:t>
      </w:r>
      <w:proofErr w:type="spellEnd"/>
      <w:r w:rsidR="00563A57">
        <w:rPr>
          <w:lang w:val="es-GT"/>
        </w:rPr>
        <w:t xml:space="preserve">-a </w:t>
      </w:r>
      <w:r w:rsidR="00563A57">
        <w:rPr>
          <w:lang w:val="es-GT"/>
        </w:rPr>
        <w:tab/>
        <w:t xml:space="preserve">     </w:t>
      </w:r>
      <w:proofErr w:type="spellStart"/>
      <w:r w:rsidRPr="006265A5">
        <w:rPr>
          <w:lang w:val="es-GT"/>
        </w:rPr>
        <w:t>luli</w:t>
      </w:r>
      <w:proofErr w:type="spellEnd"/>
      <w:r w:rsidRPr="006265A5">
        <w:rPr>
          <w:lang w:val="es-GT"/>
        </w:rPr>
        <w:t xml:space="preserve">   </w:t>
      </w:r>
      <w:r w:rsidRPr="006265A5">
        <w:rPr>
          <w:lang w:val="es-GT"/>
        </w:rPr>
        <w:tab/>
        <w:t xml:space="preserve">      *(,) </w:t>
      </w:r>
      <w:r w:rsidRPr="006265A5">
        <w:rPr>
          <w:b/>
          <w:lang w:val="es-GT"/>
        </w:rPr>
        <w:t>e-</w:t>
      </w:r>
      <w:proofErr w:type="spellStart"/>
      <w:r w:rsidRPr="006265A5">
        <w:rPr>
          <w:b/>
          <w:lang w:val="es-GT"/>
        </w:rPr>
        <w:t>bi</w:t>
      </w:r>
      <w:proofErr w:type="spellEnd"/>
      <w:r w:rsidRPr="006265A5">
        <w:rPr>
          <w:b/>
          <w:lang w:val="es-GT"/>
        </w:rPr>
        <w:t>-</w:t>
      </w:r>
      <w:proofErr w:type="spellStart"/>
      <w:r w:rsidRPr="006265A5">
        <w:rPr>
          <w:b/>
          <w:lang w:val="es-GT"/>
        </w:rPr>
        <w:t>nyonyi</w:t>
      </w:r>
      <w:proofErr w:type="spellEnd"/>
      <w:r w:rsidRPr="006265A5">
        <w:rPr>
          <w:lang w:val="es-GT"/>
        </w:rPr>
        <w:t>.</w:t>
      </w:r>
    </w:p>
    <w:p w:rsidR="00F52ABF" w:rsidRPr="006265A5" w:rsidRDefault="00F52ABF" w:rsidP="006265A5">
      <w:pPr>
        <w:spacing w:after="0" w:line="240" w:lineRule="auto"/>
        <w:jc w:val="both"/>
        <w:rPr>
          <w:b/>
        </w:rPr>
      </w:pPr>
      <w:proofErr w:type="gramStart"/>
      <w:r w:rsidRPr="006265A5">
        <w:t>1.Aisha</w:t>
      </w:r>
      <w:proofErr w:type="gramEnd"/>
      <w:r w:rsidRPr="006265A5">
        <w:t xml:space="preserve"> </w:t>
      </w:r>
      <w:r w:rsidRPr="006265A5">
        <w:rPr>
          <w:smallCaps/>
        </w:rPr>
        <w:t>1sa-pst-</w:t>
      </w:r>
      <w:r w:rsidRPr="006265A5">
        <w:rPr>
          <w:b/>
          <w:smallCaps/>
        </w:rPr>
        <w:t>8om</w:t>
      </w:r>
      <w:r w:rsidRPr="006265A5">
        <w:t>-see-</w:t>
      </w:r>
      <w:r w:rsidRPr="006265A5">
        <w:rPr>
          <w:smallCaps/>
        </w:rPr>
        <w:t>fv</w:t>
      </w:r>
      <w:r w:rsidRPr="006265A5">
        <w:t xml:space="preserve"> </w:t>
      </w:r>
      <w:proofErr w:type="spellStart"/>
      <w:r w:rsidRPr="006265A5">
        <w:t>the.other.day</w:t>
      </w:r>
      <w:proofErr w:type="spellEnd"/>
      <w:r w:rsidRPr="006265A5">
        <w:t xml:space="preserve"> </w:t>
      </w:r>
      <w:r w:rsidRPr="006265A5">
        <w:tab/>
        <w:t xml:space="preserve">  </w:t>
      </w:r>
      <w:r w:rsidRPr="006265A5">
        <w:rPr>
          <w:b/>
        </w:rPr>
        <w:t>8</w:t>
      </w:r>
      <w:r w:rsidRPr="006265A5">
        <w:rPr>
          <w:b/>
          <w:smallCaps/>
        </w:rPr>
        <w:t>aug</w:t>
      </w:r>
      <w:r w:rsidRPr="006265A5">
        <w:rPr>
          <w:b/>
        </w:rPr>
        <w:t>-8-bird</w:t>
      </w:r>
    </w:p>
    <w:p w:rsidR="00F52ABF" w:rsidRPr="006265A5" w:rsidRDefault="00F52ABF" w:rsidP="006265A5">
      <w:pPr>
        <w:spacing w:after="0" w:line="240" w:lineRule="auto"/>
        <w:jc w:val="both"/>
      </w:pPr>
      <w:r w:rsidRPr="006265A5">
        <w:t>‘Aisha saw the birds the other day.’</w:t>
      </w:r>
    </w:p>
    <w:p w:rsidR="00F52ABF" w:rsidRDefault="00F52ABF" w:rsidP="00F52ABF">
      <w:pPr>
        <w:pStyle w:val="ListParagraph"/>
        <w:spacing w:after="0" w:line="240" w:lineRule="auto"/>
        <w:jc w:val="both"/>
        <w:rPr>
          <w:szCs w:val="24"/>
        </w:rPr>
      </w:pPr>
    </w:p>
    <w:p w:rsidR="00F52ABF" w:rsidRDefault="00F52ABF" w:rsidP="00F52ABF">
      <w:pPr>
        <w:spacing w:after="0" w:line="240" w:lineRule="auto"/>
      </w:pPr>
      <w:r w:rsidRPr="00F52ABF">
        <w:t xml:space="preserve">Second, the placement of temporal adverbs to demarcate the edge of the verb phrase has been used by others to diagnose OM doubling in Bantu (Henderson 2006; Riedel 2009 for </w:t>
      </w:r>
      <w:proofErr w:type="spellStart"/>
      <w:r w:rsidRPr="00F52ABF">
        <w:t>Sambaa</w:t>
      </w:r>
      <w:proofErr w:type="spellEnd"/>
      <w:r w:rsidRPr="00F52ABF">
        <w:t xml:space="preserve">; </w:t>
      </w:r>
      <w:proofErr w:type="spellStart"/>
      <w:r w:rsidRPr="00F52ABF">
        <w:t>Bax</w:t>
      </w:r>
      <w:proofErr w:type="spellEnd"/>
      <w:r w:rsidRPr="00F52ABF">
        <w:t xml:space="preserve"> and </w:t>
      </w:r>
      <w:proofErr w:type="spellStart"/>
      <w:r w:rsidRPr="00F52ABF">
        <w:t>Diercks</w:t>
      </w:r>
      <w:proofErr w:type="spellEnd"/>
      <w:r w:rsidRPr="00F52ABF">
        <w:t xml:space="preserve"> 2012 for </w:t>
      </w:r>
      <w:proofErr w:type="spellStart"/>
      <w:r w:rsidRPr="00F52ABF">
        <w:t>Manyika</w:t>
      </w:r>
      <w:proofErr w:type="spellEnd"/>
      <w:r w:rsidRPr="00F52ABF">
        <w:t xml:space="preserve">; </w:t>
      </w:r>
      <w:proofErr w:type="spellStart"/>
      <w:r w:rsidRPr="00F52ABF">
        <w:t>Diercks</w:t>
      </w:r>
      <w:proofErr w:type="spellEnd"/>
      <w:r w:rsidRPr="00F52ABF">
        <w:t xml:space="preserve"> &amp; </w:t>
      </w:r>
      <w:proofErr w:type="spellStart"/>
      <w:r w:rsidRPr="00F52ABF">
        <w:t>Sikuku</w:t>
      </w:r>
      <w:proofErr w:type="spellEnd"/>
      <w:r w:rsidRPr="00F52ABF">
        <w:t xml:space="preserve"> in press for </w:t>
      </w:r>
      <w:proofErr w:type="spellStart"/>
      <w:r w:rsidRPr="00F52ABF">
        <w:t>Lubukusu</w:t>
      </w:r>
      <w:proofErr w:type="spellEnd"/>
      <w:r w:rsidRPr="00F52ABF">
        <w:t xml:space="preserve">; Zeller 2009, 2015 for Zulu). If an object is to the left of the temporal adverb, it is </w:t>
      </w:r>
      <w:r w:rsidRPr="00F52ABF">
        <w:rPr>
          <w:i/>
        </w:rPr>
        <w:t>in-situ</w:t>
      </w:r>
      <w:r w:rsidRPr="00F52ABF">
        <w:t xml:space="preserve">, whereas an object to the right of the temporal adverb is in a dislocated position. In Luganda, if the object occurs to the left of the temporal adverb </w:t>
      </w:r>
      <w:proofErr w:type="spellStart"/>
      <w:r w:rsidRPr="00F52ABF">
        <w:rPr>
          <w:i/>
        </w:rPr>
        <w:t>luli</w:t>
      </w:r>
      <w:proofErr w:type="spellEnd"/>
      <w:r w:rsidRPr="00F52ABF">
        <w:rPr>
          <w:i/>
        </w:rPr>
        <w:t>,</w:t>
      </w:r>
      <w:r w:rsidRPr="00F52ABF">
        <w:t xml:space="preserve"> an OM corresponding to the object cannot appear:</w:t>
      </w:r>
    </w:p>
    <w:p w:rsidR="00F52ABF" w:rsidRDefault="00F52ABF" w:rsidP="00F52ABF">
      <w:pPr>
        <w:spacing w:after="0" w:line="240" w:lineRule="auto"/>
        <w:jc w:val="both"/>
      </w:pPr>
    </w:p>
    <w:p w:rsidR="00F52ABF" w:rsidRPr="00690C77" w:rsidRDefault="00F52ABF" w:rsidP="00F52ABF">
      <w:pPr>
        <w:pStyle w:val="ListParagraph"/>
        <w:numPr>
          <w:ilvl w:val="0"/>
          <w:numId w:val="23"/>
        </w:numPr>
        <w:spacing w:after="0" w:line="240" w:lineRule="auto"/>
        <w:jc w:val="both"/>
        <w:rPr>
          <w:szCs w:val="24"/>
        </w:rPr>
      </w:pPr>
    </w:p>
    <w:p w:rsidR="00F52ABF" w:rsidRPr="00F52ABF" w:rsidRDefault="00F52ABF" w:rsidP="00F52ABF">
      <w:pPr>
        <w:spacing w:after="0" w:line="240" w:lineRule="auto"/>
        <w:jc w:val="both"/>
        <w:rPr>
          <w:lang w:val="es-GT"/>
        </w:rPr>
      </w:pPr>
      <w:r w:rsidRPr="00F52ABF">
        <w:rPr>
          <w:lang w:val="es-GT"/>
        </w:rPr>
        <w:t>*O-m-</w:t>
      </w:r>
      <w:proofErr w:type="spellStart"/>
      <w:r w:rsidRPr="00F52ABF">
        <w:rPr>
          <w:lang w:val="es-GT"/>
        </w:rPr>
        <w:t>wana</w:t>
      </w:r>
      <w:proofErr w:type="spellEnd"/>
      <w:r w:rsidRPr="00F52ABF">
        <w:rPr>
          <w:lang w:val="es-GT"/>
        </w:rPr>
        <w:t xml:space="preserve">   </w:t>
      </w:r>
      <w:r>
        <w:rPr>
          <w:lang w:val="es-GT"/>
        </w:rPr>
        <w:t xml:space="preserve"> </w:t>
      </w:r>
      <w:r w:rsidRPr="00F52ABF">
        <w:rPr>
          <w:lang w:val="es-GT"/>
        </w:rPr>
        <w:t>y-a-</w:t>
      </w:r>
      <w:proofErr w:type="spellStart"/>
      <w:r w:rsidRPr="00F52ABF">
        <w:rPr>
          <w:b/>
          <w:lang w:val="es-GT"/>
        </w:rPr>
        <w:t>ga</w:t>
      </w:r>
      <w:proofErr w:type="spellEnd"/>
      <w:r w:rsidRPr="00F52ABF">
        <w:rPr>
          <w:lang w:val="es-GT"/>
        </w:rPr>
        <w:t>-</w:t>
      </w:r>
      <w:proofErr w:type="spellStart"/>
      <w:r w:rsidRPr="00F52ABF">
        <w:rPr>
          <w:lang w:val="es-GT"/>
        </w:rPr>
        <w:t>gul</w:t>
      </w:r>
      <w:proofErr w:type="spellEnd"/>
      <w:r w:rsidRPr="00F52ABF">
        <w:rPr>
          <w:lang w:val="es-GT"/>
        </w:rPr>
        <w:t xml:space="preserve">-a               </w:t>
      </w:r>
      <w:r w:rsidRPr="00F52ABF">
        <w:rPr>
          <w:b/>
          <w:lang w:val="es-GT"/>
        </w:rPr>
        <w:t>a-m-</w:t>
      </w:r>
      <w:proofErr w:type="spellStart"/>
      <w:r w:rsidRPr="00F52ABF">
        <w:rPr>
          <w:b/>
          <w:lang w:val="es-GT"/>
        </w:rPr>
        <w:t>envu</w:t>
      </w:r>
      <w:proofErr w:type="spellEnd"/>
      <w:r w:rsidRPr="00F52ABF">
        <w:rPr>
          <w:b/>
          <w:lang w:val="es-GT"/>
        </w:rPr>
        <w:t xml:space="preserve"> </w:t>
      </w:r>
      <w:r>
        <w:rPr>
          <w:lang w:val="es-GT"/>
        </w:rPr>
        <w:t xml:space="preserve">          </w:t>
      </w:r>
      <w:proofErr w:type="spellStart"/>
      <w:r w:rsidRPr="00F52ABF">
        <w:rPr>
          <w:lang w:val="es-GT"/>
        </w:rPr>
        <w:t>luli</w:t>
      </w:r>
      <w:proofErr w:type="spellEnd"/>
      <w:r w:rsidRPr="00F52ABF">
        <w:rPr>
          <w:lang w:val="es-GT"/>
        </w:rPr>
        <w:t>.</w:t>
      </w:r>
    </w:p>
    <w:p w:rsidR="00F52ABF" w:rsidRDefault="00F52ABF" w:rsidP="00F52ABF">
      <w:pPr>
        <w:spacing w:after="0" w:line="240" w:lineRule="auto"/>
        <w:jc w:val="both"/>
      </w:pPr>
      <w:r w:rsidRPr="00F606A1">
        <w:t>1</w:t>
      </w:r>
      <w:r w:rsidRPr="00F52ABF">
        <w:rPr>
          <w:smallCaps/>
        </w:rPr>
        <w:t>aug</w:t>
      </w:r>
      <w:r>
        <w:t xml:space="preserve">-1-child </w:t>
      </w:r>
      <w:r w:rsidRPr="00F52ABF">
        <w:rPr>
          <w:smallCaps/>
        </w:rPr>
        <w:t>1sa-pst-</w:t>
      </w:r>
      <w:r w:rsidRPr="00F52ABF">
        <w:rPr>
          <w:b/>
          <w:smallCaps/>
        </w:rPr>
        <w:t>6om</w:t>
      </w:r>
      <w:r w:rsidRPr="00F606A1">
        <w:t>-buy-</w:t>
      </w:r>
      <w:r w:rsidRPr="00F52ABF">
        <w:rPr>
          <w:smallCaps/>
        </w:rPr>
        <w:t>fv</w:t>
      </w:r>
      <w:r w:rsidRPr="00F606A1">
        <w:t xml:space="preserve"> </w:t>
      </w:r>
      <w:r w:rsidRPr="00F52ABF">
        <w:rPr>
          <w:b/>
        </w:rPr>
        <w:t>6</w:t>
      </w:r>
      <w:r w:rsidRPr="00F52ABF">
        <w:rPr>
          <w:b/>
          <w:smallCaps/>
        </w:rPr>
        <w:t>aug</w:t>
      </w:r>
      <w:r w:rsidRPr="00F52ABF">
        <w:rPr>
          <w:b/>
        </w:rPr>
        <w:t xml:space="preserve">-6-banana </w:t>
      </w:r>
      <w:proofErr w:type="spellStart"/>
      <w:r w:rsidRPr="00F606A1">
        <w:t>the.other.day</w:t>
      </w:r>
      <w:proofErr w:type="spellEnd"/>
    </w:p>
    <w:p w:rsidR="00F52ABF" w:rsidRDefault="00F52ABF" w:rsidP="00F52ABF">
      <w:pPr>
        <w:spacing w:after="0" w:line="240" w:lineRule="auto"/>
        <w:jc w:val="both"/>
      </w:pPr>
      <w:r w:rsidRPr="00F52ABF">
        <w:t>Intended: ‘The child bought the banana the other day.’</w:t>
      </w:r>
    </w:p>
    <w:p w:rsidR="00F52ABF" w:rsidRDefault="00F52ABF" w:rsidP="00F52ABF">
      <w:pPr>
        <w:spacing w:after="0" w:line="240" w:lineRule="auto"/>
        <w:jc w:val="both"/>
      </w:pPr>
    </w:p>
    <w:p w:rsidR="00F52ABF" w:rsidRPr="00F52ABF" w:rsidRDefault="00F52ABF" w:rsidP="00F52ABF">
      <w:pPr>
        <w:keepNext w:val="0"/>
        <w:widowControl/>
        <w:suppressAutoHyphens w:val="0"/>
        <w:spacing w:after="0" w:line="240" w:lineRule="auto"/>
        <w:rPr>
          <w:rFonts w:eastAsiaTheme="minorHAnsi" w:cstheme="minorBidi"/>
          <w:lang w:eastAsia="en-US" w:bidi="ar-SA"/>
        </w:rPr>
      </w:pPr>
      <w:r w:rsidRPr="00F52ABF">
        <w:rPr>
          <w:rFonts w:eastAsiaTheme="minorHAnsi" w:cstheme="minorBidi"/>
          <w:lang w:eastAsia="en-US" w:bidi="ar-SA"/>
        </w:rPr>
        <w:t>In contrast, if the object is to the right of the temporal adverb, the OM can appear on the verb. I take this to mean that OMs in Luganda can only co-occur with dislocated objects</w:t>
      </w:r>
      <w:r w:rsidRPr="00F52ABF">
        <w:rPr>
          <w:rFonts w:eastAsiaTheme="minorHAnsi" w:cstheme="minorBidi"/>
          <w:vertAlign w:val="superscript"/>
          <w:lang w:eastAsia="en-US" w:bidi="ar-SA"/>
        </w:rPr>
        <w:footnoteReference w:id="9"/>
      </w:r>
      <w:r w:rsidRPr="00F52ABF">
        <w:rPr>
          <w:rFonts w:eastAsiaTheme="minorHAnsi" w:cstheme="minorBidi"/>
          <w:lang w:eastAsia="en-US" w:bidi="ar-SA"/>
        </w:rPr>
        <w:t xml:space="preserve">: </w:t>
      </w:r>
    </w:p>
    <w:p w:rsidR="00F52ABF" w:rsidRDefault="00F52ABF" w:rsidP="00F52ABF">
      <w:pPr>
        <w:spacing w:after="0" w:line="240" w:lineRule="auto"/>
        <w:jc w:val="both"/>
      </w:pPr>
    </w:p>
    <w:p w:rsidR="00F52ABF" w:rsidRDefault="00F52ABF" w:rsidP="00F52ABF">
      <w:pPr>
        <w:pStyle w:val="ListParagraph"/>
        <w:numPr>
          <w:ilvl w:val="0"/>
          <w:numId w:val="23"/>
        </w:numPr>
        <w:spacing w:after="0" w:line="240" w:lineRule="auto"/>
        <w:jc w:val="both"/>
      </w:pPr>
    </w:p>
    <w:p w:rsidR="00F52ABF" w:rsidRPr="00F52ABF" w:rsidRDefault="00F52ABF" w:rsidP="00F52ABF">
      <w:pPr>
        <w:spacing w:after="0" w:line="240" w:lineRule="auto"/>
        <w:jc w:val="both"/>
        <w:rPr>
          <w:lang w:val="es-GT"/>
        </w:rPr>
      </w:pPr>
      <w:r w:rsidRPr="00F52ABF">
        <w:rPr>
          <w:lang w:val="es-GT"/>
        </w:rPr>
        <w:lastRenderedPageBreak/>
        <w:t>O-m-</w:t>
      </w:r>
      <w:proofErr w:type="spellStart"/>
      <w:r w:rsidRPr="00F52ABF">
        <w:rPr>
          <w:lang w:val="es-GT"/>
        </w:rPr>
        <w:t>wana</w:t>
      </w:r>
      <w:proofErr w:type="spellEnd"/>
      <w:r w:rsidRPr="00F52ABF">
        <w:rPr>
          <w:lang w:val="es-GT"/>
        </w:rPr>
        <w:t xml:space="preserve"> </w:t>
      </w:r>
      <w:r w:rsidRPr="00F52ABF">
        <w:rPr>
          <w:lang w:val="es-GT"/>
        </w:rPr>
        <w:tab/>
      </w:r>
      <w:r>
        <w:rPr>
          <w:lang w:val="es-GT"/>
        </w:rPr>
        <w:t xml:space="preserve">  </w:t>
      </w:r>
      <w:r w:rsidRPr="00F52ABF">
        <w:rPr>
          <w:lang w:val="es-GT"/>
        </w:rPr>
        <w:t>y-a-</w:t>
      </w:r>
      <w:proofErr w:type="spellStart"/>
      <w:r w:rsidRPr="00F52ABF">
        <w:rPr>
          <w:b/>
          <w:lang w:val="es-GT"/>
        </w:rPr>
        <w:t>ga</w:t>
      </w:r>
      <w:proofErr w:type="spellEnd"/>
      <w:r>
        <w:rPr>
          <w:lang w:val="es-GT"/>
        </w:rPr>
        <w:t>-</w:t>
      </w:r>
      <w:proofErr w:type="spellStart"/>
      <w:r>
        <w:rPr>
          <w:lang w:val="es-GT"/>
        </w:rPr>
        <w:t>gul</w:t>
      </w:r>
      <w:proofErr w:type="spellEnd"/>
      <w:r>
        <w:rPr>
          <w:lang w:val="es-GT"/>
        </w:rPr>
        <w:t xml:space="preserve">-a </w:t>
      </w:r>
      <w:r>
        <w:rPr>
          <w:lang w:val="es-GT"/>
        </w:rPr>
        <w:tab/>
        <w:t xml:space="preserve">      </w:t>
      </w:r>
      <w:proofErr w:type="spellStart"/>
      <w:r>
        <w:rPr>
          <w:lang w:val="es-GT"/>
        </w:rPr>
        <w:t>luli</w:t>
      </w:r>
      <w:proofErr w:type="spellEnd"/>
      <w:r>
        <w:rPr>
          <w:lang w:val="es-GT"/>
        </w:rPr>
        <w:t xml:space="preserve">, </w:t>
      </w:r>
      <w:r>
        <w:rPr>
          <w:lang w:val="es-GT"/>
        </w:rPr>
        <w:tab/>
        <w:t xml:space="preserve">        </w:t>
      </w:r>
      <w:r w:rsidRPr="00F52ABF">
        <w:rPr>
          <w:b/>
          <w:lang w:val="es-GT"/>
        </w:rPr>
        <w:t>a-m-</w:t>
      </w:r>
      <w:proofErr w:type="spellStart"/>
      <w:r w:rsidRPr="00F52ABF">
        <w:rPr>
          <w:b/>
          <w:lang w:val="es-GT"/>
        </w:rPr>
        <w:t>envu</w:t>
      </w:r>
      <w:proofErr w:type="spellEnd"/>
      <w:r w:rsidRPr="00F52ABF">
        <w:rPr>
          <w:lang w:val="es-GT"/>
        </w:rPr>
        <w:t>.</w:t>
      </w:r>
    </w:p>
    <w:p w:rsidR="00F52ABF" w:rsidRPr="00F606A1" w:rsidRDefault="00F52ABF" w:rsidP="00F52ABF">
      <w:pPr>
        <w:spacing w:after="0" w:line="240" w:lineRule="auto"/>
        <w:jc w:val="both"/>
      </w:pPr>
      <w:r w:rsidRPr="00F606A1">
        <w:t>1</w:t>
      </w:r>
      <w:r w:rsidRPr="00F606A1">
        <w:rPr>
          <w:smallCaps/>
        </w:rPr>
        <w:t>aug</w:t>
      </w:r>
      <w:r>
        <w:t>-1-</w:t>
      </w:r>
      <w:proofErr w:type="gramStart"/>
      <w:r>
        <w:t xml:space="preserve">child  </w:t>
      </w:r>
      <w:r w:rsidRPr="00F606A1">
        <w:rPr>
          <w:smallCaps/>
        </w:rPr>
        <w:t>1sa</w:t>
      </w:r>
      <w:proofErr w:type="gramEnd"/>
      <w:r w:rsidRPr="00F606A1">
        <w:rPr>
          <w:smallCaps/>
        </w:rPr>
        <w:t>-pst</w:t>
      </w:r>
      <w:r w:rsidRPr="00F606A1">
        <w:t>-</w:t>
      </w:r>
      <w:r w:rsidRPr="00F606A1">
        <w:rPr>
          <w:b/>
          <w:smallCaps/>
        </w:rPr>
        <w:t>6om</w:t>
      </w:r>
      <w:r w:rsidRPr="00F606A1">
        <w:rPr>
          <w:smallCaps/>
        </w:rPr>
        <w:t>-</w:t>
      </w:r>
      <w:r w:rsidRPr="00F606A1">
        <w:t>buy-</w:t>
      </w:r>
      <w:r w:rsidRPr="00F606A1">
        <w:rPr>
          <w:smallCaps/>
        </w:rPr>
        <w:t>fv</w:t>
      </w:r>
      <w:r>
        <w:t xml:space="preserve">  </w:t>
      </w:r>
      <w:proofErr w:type="spellStart"/>
      <w:r>
        <w:t>the.other.day</w:t>
      </w:r>
      <w:proofErr w:type="spellEnd"/>
      <w:r>
        <w:t xml:space="preserve">  </w:t>
      </w:r>
      <w:r w:rsidRPr="00F606A1">
        <w:rPr>
          <w:b/>
        </w:rPr>
        <w:t>6</w:t>
      </w:r>
      <w:r w:rsidRPr="00F606A1">
        <w:rPr>
          <w:b/>
          <w:smallCaps/>
        </w:rPr>
        <w:t>aug</w:t>
      </w:r>
      <w:r w:rsidRPr="00F606A1">
        <w:rPr>
          <w:b/>
        </w:rPr>
        <w:t>-6-banana</w:t>
      </w:r>
    </w:p>
    <w:p w:rsidR="00F52ABF" w:rsidRDefault="00F52ABF" w:rsidP="00F52ABF">
      <w:pPr>
        <w:spacing w:after="0" w:line="240" w:lineRule="auto"/>
        <w:jc w:val="both"/>
      </w:pPr>
      <w:r w:rsidRPr="00F606A1">
        <w:t>‘The child bought the banana the other day.’</w:t>
      </w:r>
    </w:p>
    <w:p w:rsidR="00F52ABF" w:rsidRDefault="00F52ABF" w:rsidP="00F52ABF">
      <w:pPr>
        <w:spacing w:after="0" w:line="240" w:lineRule="auto"/>
        <w:jc w:val="both"/>
      </w:pPr>
    </w:p>
    <w:p w:rsidR="00F52ABF" w:rsidRPr="00F52ABF" w:rsidRDefault="00F52ABF" w:rsidP="00F52ABF">
      <w:pPr>
        <w:keepNext w:val="0"/>
        <w:widowControl/>
        <w:suppressAutoHyphens w:val="0"/>
        <w:spacing w:after="0" w:line="240" w:lineRule="auto"/>
        <w:rPr>
          <w:rFonts w:eastAsiaTheme="minorHAnsi" w:cstheme="minorBidi"/>
          <w:lang w:eastAsia="en-US" w:bidi="ar-SA"/>
        </w:rPr>
      </w:pPr>
      <w:r w:rsidRPr="00F52ABF">
        <w:rPr>
          <w:rFonts w:eastAsiaTheme="minorHAnsi" w:cstheme="minorBidi"/>
          <w:lang w:eastAsia="en-US" w:bidi="ar-SA"/>
        </w:rPr>
        <w:t xml:space="preserve">Finally, we can construct a ditransitive utterance in which one of the objects is clearly </w:t>
      </w:r>
      <w:r w:rsidRPr="00F52ABF">
        <w:rPr>
          <w:rFonts w:eastAsiaTheme="minorHAnsi" w:cstheme="minorBidi"/>
          <w:i/>
          <w:lang w:eastAsia="en-US" w:bidi="ar-SA"/>
        </w:rPr>
        <w:t>in-situ</w:t>
      </w:r>
      <w:r w:rsidRPr="00F52ABF">
        <w:rPr>
          <w:rFonts w:eastAsiaTheme="minorHAnsi" w:cstheme="minorBidi"/>
          <w:lang w:eastAsia="en-US" w:bidi="ar-SA"/>
        </w:rPr>
        <w:t xml:space="preserve">; attempting to double the object with an OM is unacceptable. Consider the following example, where the </w:t>
      </w:r>
      <w:r w:rsidRPr="00F52ABF">
        <w:rPr>
          <w:rFonts w:eastAsiaTheme="minorHAnsi" w:cstheme="minorBidi"/>
          <w:smallCaps/>
          <w:lang w:eastAsia="en-US" w:bidi="ar-SA"/>
        </w:rPr>
        <w:t>goal/ben</w:t>
      </w:r>
      <w:r w:rsidRPr="00F52ABF">
        <w:rPr>
          <w:rFonts w:eastAsiaTheme="minorHAnsi" w:cstheme="minorBidi"/>
          <w:lang w:eastAsia="en-US" w:bidi="ar-SA"/>
        </w:rPr>
        <w:t xml:space="preserve"> is to the left of a weakly quantified object. Weakly quantified objects function as indefinites and as such cannot be topics (see </w:t>
      </w:r>
      <w:proofErr w:type="spellStart"/>
      <w:r w:rsidRPr="00F52ABF">
        <w:rPr>
          <w:rFonts w:eastAsiaTheme="minorHAnsi" w:cstheme="minorBidi"/>
          <w:lang w:eastAsia="en-US" w:bidi="ar-SA"/>
        </w:rPr>
        <w:t>Diesing</w:t>
      </w:r>
      <w:proofErr w:type="spellEnd"/>
      <w:r w:rsidRPr="00F52ABF">
        <w:rPr>
          <w:rFonts w:eastAsiaTheme="minorHAnsi" w:cstheme="minorBidi"/>
          <w:lang w:eastAsia="en-US" w:bidi="ar-SA"/>
        </w:rPr>
        <w:t xml:space="preserve"> 1992 on indefinites and Reinhart 1981 on why quantificational phrases cannot be interpreted as topics). Given that dislocated positions in Luganda are reserved for topics, we expect weakly quantified objects to be </w:t>
      </w:r>
      <w:r w:rsidRPr="00F52ABF">
        <w:rPr>
          <w:rFonts w:eastAsiaTheme="minorHAnsi" w:cstheme="minorBidi"/>
          <w:i/>
          <w:lang w:eastAsia="en-US" w:bidi="ar-SA"/>
        </w:rPr>
        <w:t>in-situ</w:t>
      </w:r>
      <w:r w:rsidRPr="00F52ABF">
        <w:rPr>
          <w:rFonts w:eastAsiaTheme="minorHAnsi" w:cstheme="minorBidi"/>
          <w:lang w:eastAsia="en-US" w:bidi="ar-SA"/>
        </w:rPr>
        <w:t xml:space="preserve"> rather than dislocated. Since the </w:t>
      </w:r>
      <w:r w:rsidRPr="00F52ABF">
        <w:rPr>
          <w:rFonts w:eastAsiaTheme="minorHAnsi" w:cstheme="minorBidi"/>
          <w:smallCaps/>
          <w:lang w:eastAsia="en-US" w:bidi="ar-SA"/>
        </w:rPr>
        <w:t>goal/ben</w:t>
      </w:r>
      <w:r w:rsidRPr="00F52ABF">
        <w:rPr>
          <w:rFonts w:eastAsiaTheme="minorHAnsi" w:cstheme="minorBidi"/>
          <w:lang w:eastAsia="en-US" w:bidi="ar-SA"/>
        </w:rPr>
        <w:t xml:space="preserve"> argument is to the left of the weakly quantified object, it must also be </w:t>
      </w:r>
      <w:r w:rsidRPr="00F52ABF">
        <w:rPr>
          <w:rFonts w:eastAsiaTheme="minorHAnsi" w:cstheme="minorBidi"/>
          <w:i/>
          <w:lang w:eastAsia="en-US" w:bidi="ar-SA"/>
        </w:rPr>
        <w:t>in-situ</w:t>
      </w:r>
      <w:r w:rsidRPr="00F52ABF">
        <w:rPr>
          <w:rFonts w:eastAsiaTheme="minorHAnsi" w:cstheme="minorBidi"/>
          <w:lang w:eastAsia="en-US" w:bidi="ar-SA"/>
        </w:rPr>
        <w:t>:</w:t>
      </w:r>
    </w:p>
    <w:p w:rsidR="00F52ABF" w:rsidRDefault="00F52ABF" w:rsidP="00F52ABF">
      <w:pPr>
        <w:spacing w:after="0" w:line="240" w:lineRule="auto"/>
        <w:jc w:val="both"/>
      </w:pPr>
    </w:p>
    <w:p w:rsidR="00F52ABF" w:rsidRPr="00F606A1" w:rsidRDefault="00F52ABF" w:rsidP="00F52ABF">
      <w:pPr>
        <w:pStyle w:val="ListParagraph"/>
        <w:numPr>
          <w:ilvl w:val="0"/>
          <w:numId w:val="23"/>
        </w:numPr>
        <w:spacing w:after="0" w:line="240" w:lineRule="auto"/>
        <w:jc w:val="both"/>
      </w:pPr>
    </w:p>
    <w:p w:rsidR="00F52ABF" w:rsidRPr="00F52ABF" w:rsidRDefault="00F52ABF" w:rsidP="00F52ABF">
      <w:pPr>
        <w:spacing w:after="0" w:line="240" w:lineRule="auto"/>
        <w:jc w:val="both"/>
        <w:rPr>
          <w:lang w:val="es-GT"/>
        </w:rPr>
      </w:pPr>
      <w:r w:rsidRPr="00F52ABF">
        <w:rPr>
          <w:lang w:val="es-GT"/>
        </w:rPr>
        <w:t>*</w:t>
      </w:r>
      <w:proofErr w:type="spellStart"/>
      <w:r w:rsidRPr="00F52ABF">
        <w:rPr>
          <w:lang w:val="es-GT"/>
        </w:rPr>
        <w:t>Nakayiza</w:t>
      </w:r>
      <w:proofErr w:type="spellEnd"/>
      <w:r w:rsidRPr="00F52ABF">
        <w:rPr>
          <w:lang w:val="es-GT"/>
        </w:rPr>
        <w:t xml:space="preserve">  y-a-</w:t>
      </w:r>
      <w:r w:rsidRPr="00F52ABF">
        <w:rPr>
          <w:b/>
          <w:lang w:val="es-GT"/>
        </w:rPr>
        <w:t>mu</w:t>
      </w:r>
      <w:r w:rsidRPr="00F52ABF">
        <w:rPr>
          <w:lang w:val="es-GT"/>
        </w:rPr>
        <w:t xml:space="preserve">-w-a                 </w:t>
      </w:r>
      <w:r w:rsidR="0031799A">
        <w:rPr>
          <w:lang w:val="es-GT"/>
        </w:rPr>
        <w:t xml:space="preserve">  </w:t>
      </w:r>
      <w:proofErr w:type="spellStart"/>
      <w:r w:rsidRPr="00F52ABF">
        <w:rPr>
          <w:b/>
          <w:lang w:val="es-GT"/>
        </w:rPr>
        <w:t>Lukwaago</w:t>
      </w:r>
      <w:proofErr w:type="spellEnd"/>
      <w:r w:rsidRPr="00F52ABF">
        <w:rPr>
          <w:lang w:val="es-GT"/>
        </w:rPr>
        <w:t xml:space="preserve">    e-</w:t>
      </w:r>
      <w:proofErr w:type="spellStart"/>
      <w:r w:rsidRPr="00F52ABF">
        <w:rPr>
          <w:lang w:val="es-GT"/>
        </w:rPr>
        <w:t>bi</w:t>
      </w:r>
      <w:proofErr w:type="spellEnd"/>
      <w:r w:rsidRPr="00F52ABF">
        <w:rPr>
          <w:lang w:val="es-GT"/>
        </w:rPr>
        <w:t xml:space="preserve">-rabo            </w:t>
      </w:r>
      <w:proofErr w:type="spellStart"/>
      <w:r w:rsidRPr="00F52ABF">
        <w:rPr>
          <w:lang w:val="es-GT"/>
        </w:rPr>
        <w:t>bitono</w:t>
      </w:r>
      <w:proofErr w:type="spellEnd"/>
    </w:p>
    <w:p w:rsidR="00F52ABF" w:rsidRPr="00F52ABF" w:rsidRDefault="00F52ABF" w:rsidP="00F52ABF">
      <w:pPr>
        <w:spacing w:after="0" w:line="240" w:lineRule="auto"/>
        <w:jc w:val="both"/>
      </w:pPr>
      <w:proofErr w:type="gramStart"/>
      <w:r w:rsidRPr="00F52ABF">
        <w:t>1.Nakayiza</w:t>
      </w:r>
      <w:proofErr w:type="gramEnd"/>
      <w:r w:rsidRPr="00F52ABF">
        <w:t xml:space="preserve"> </w:t>
      </w:r>
      <w:r w:rsidRPr="00F52ABF">
        <w:rPr>
          <w:smallCaps/>
        </w:rPr>
        <w:t>1sa-pst-</w:t>
      </w:r>
      <w:r w:rsidRPr="00F52ABF">
        <w:rPr>
          <w:b/>
          <w:smallCaps/>
        </w:rPr>
        <w:t>1om</w:t>
      </w:r>
      <w:r w:rsidRPr="00F52ABF">
        <w:t>-give-</w:t>
      </w:r>
      <w:r w:rsidRPr="00F52ABF">
        <w:rPr>
          <w:smallCaps/>
        </w:rPr>
        <w:t>fv</w:t>
      </w:r>
      <w:r w:rsidRPr="00F52ABF">
        <w:t xml:space="preserve"> </w:t>
      </w:r>
      <w:r w:rsidRPr="00F52ABF">
        <w:rPr>
          <w:b/>
        </w:rPr>
        <w:t>1.Lukwaago</w:t>
      </w:r>
      <w:r w:rsidRPr="00F52ABF">
        <w:t xml:space="preserve"> 8</w:t>
      </w:r>
      <w:r w:rsidRPr="00F52ABF">
        <w:rPr>
          <w:smallCaps/>
        </w:rPr>
        <w:t>aug</w:t>
      </w:r>
      <w:r w:rsidRPr="00F52ABF">
        <w:t>-8-present 8.few</w:t>
      </w:r>
    </w:p>
    <w:p w:rsidR="00F52ABF" w:rsidRPr="00F52ABF" w:rsidRDefault="00011955" w:rsidP="00F52ABF">
      <w:pPr>
        <w:spacing w:after="0" w:line="240" w:lineRule="auto"/>
        <w:jc w:val="both"/>
      </w:pPr>
      <w:r w:rsidRPr="00011955">
        <w:t>Intended: ‘</w:t>
      </w:r>
      <w:proofErr w:type="spellStart"/>
      <w:r w:rsidRPr="00011955">
        <w:t>Nakayiza</w:t>
      </w:r>
      <w:proofErr w:type="spellEnd"/>
      <w:r w:rsidRPr="00011955">
        <w:t xml:space="preserve"> gave </w:t>
      </w:r>
      <w:proofErr w:type="spellStart"/>
      <w:r w:rsidRPr="00011955">
        <w:t>Lukwaago</w:t>
      </w:r>
      <w:proofErr w:type="spellEnd"/>
      <w:r w:rsidRPr="00011955">
        <w:t xml:space="preserve"> few gifts.’ (Jenneke van der </w:t>
      </w:r>
      <w:proofErr w:type="spellStart"/>
      <w:r w:rsidRPr="00011955">
        <w:t>Wal</w:t>
      </w:r>
      <w:proofErr w:type="spellEnd"/>
      <w:r w:rsidRPr="00011955">
        <w:t xml:space="preserve"> field notes)</w:t>
      </w:r>
    </w:p>
    <w:p w:rsidR="00F52ABF" w:rsidRDefault="00F52ABF" w:rsidP="00011955">
      <w:pPr>
        <w:spacing w:after="0" w:line="240" w:lineRule="auto"/>
        <w:jc w:val="both"/>
      </w:pPr>
    </w:p>
    <w:p w:rsidR="00F52ABF" w:rsidRDefault="00011955" w:rsidP="006F592E">
      <w:pPr>
        <w:keepNext w:val="0"/>
        <w:widowControl/>
        <w:suppressAutoHyphens w:val="0"/>
        <w:spacing w:after="0" w:line="240" w:lineRule="auto"/>
        <w:rPr>
          <w:rFonts w:eastAsiaTheme="minorHAnsi" w:cstheme="minorBidi"/>
          <w:lang w:eastAsia="en-US" w:bidi="ar-SA"/>
        </w:rPr>
      </w:pPr>
      <w:r w:rsidRPr="00011955">
        <w:rPr>
          <w:rFonts w:eastAsiaTheme="minorHAnsi" w:cstheme="minorBidi"/>
          <w:lang w:eastAsia="en-US" w:bidi="ar-SA"/>
        </w:rPr>
        <w:t xml:space="preserve">Given the previous discussion, we arrive at the following generalization—an OM can never double an </w:t>
      </w:r>
      <w:r w:rsidRPr="00011955">
        <w:rPr>
          <w:rFonts w:eastAsiaTheme="minorHAnsi" w:cstheme="minorBidi"/>
          <w:i/>
          <w:lang w:eastAsia="en-US" w:bidi="ar-SA"/>
        </w:rPr>
        <w:t>in-situ</w:t>
      </w:r>
      <w:r w:rsidRPr="00011955">
        <w:rPr>
          <w:rFonts w:eastAsiaTheme="minorHAnsi" w:cstheme="minorBidi"/>
          <w:lang w:eastAsia="en-US" w:bidi="ar-SA"/>
        </w:rPr>
        <w:t xml:space="preserve"> object in Luganda, but it can co-occur with a dislocated object.</w:t>
      </w:r>
    </w:p>
    <w:p w:rsidR="006F592E" w:rsidRDefault="006F592E" w:rsidP="006F592E">
      <w:pPr>
        <w:keepNext w:val="0"/>
        <w:widowControl/>
        <w:suppressAutoHyphens w:val="0"/>
        <w:spacing w:after="0" w:line="240" w:lineRule="auto"/>
        <w:rPr>
          <w:rFonts w:eastAsiaTheme="minorHAnsi" w:cstheme="minorBidi"/>
          <w:lang w:eastAsia="en-US" w:bidi="ar-SA"/>
        </w:rPr>
      </w:pPr>
    </w:p>
    <w:p w:rsidR="005E65B8" w:rsidRPr="00336B91" w:rsidRDefault="005E65B8" w:rsidP="005E65B8">
      <w:pPr>
        <w:pStyle w:val="lsSection2"/>
      </w:pPr>
      <w:r>
        <w:t>Object left-dislocation</w:t>
      </w:r>
    </w:p>
    <w:p w:rsidR="006F592E" w:rsidRDefault="006F592E" w:rsidP="006F592E">
      <w:pPr>
        <w:keepNext w:val="0"/>
        <w:widowControl/>
        <w:suppressAutoHyphens w:val="0"/>
        <w:spacing w:after="0" w:line="240" w:lineRule="auto"/>
        <w:rPr>
          <w:rFonts w:eastAsiaTheme="minorHAnsi" w:cstheme="minorBidi"/>
          <w:lang w:eastAsia="en-US" w:bidi="ar-SA"/>
        </w:rPr>
      </w:pPr>
      <w:r w:rsidRPr="006F592E">
        <w:rPr>
          <w:rFonts w:eastAsiaTheme="minorHAnsi" w:cstheme="minorBidi"/>
          <w:lang w:eastAsia="en-US" w:bidi="ar-SA"/>
        </w:rPr>
        <w:t xml:space="preserve">As shown before, OMs can only co-occur with an object in Luganda if the object has been dislocated. Let us first explore the pattern of OLD. An object in Luganda can be dislocated to a pre-verbal position—the left-dislocated object can either precede or follow the subject, as </w:t>
      </w:r>
      <w:r w:rsidRPr="006F592E">
        <w:rPr>
          <w:rFonts w:eastAsiaTheme="minorHAnsi" w:cstheme="minorBidi"/>
          <w:lang w:eastAsia="en-US" w:bidi="ar-SA"/>
        </w:rPr>
        <w:lastRenderedPageBreak/>
        <w:t>shown b</w:t>
      </w:r>
      <w:r>
        <w:rPr>
          <w:rFonts w:eastAsiaTheme="minorHAnsi" w:cstheme="minorBidi"/>
          <w:lang w:eastAsia="en-US" w:bidi="ar-SA"/>
        </w:rPr>
        <w:t>y the examples in (14)a-b below</w:t>
      </w:r>
      <w:r>
        <w:rPr>
          <w:rStyle w:val="FootnoteReference"/>
          <w:rFonts w:eastAsiaTheme="minorHAnsi" w:cstheme="minorBidi"/>
          <w:lang w:eastAsia="en-US" w:bidi="ar-SA"/>
        </w:rPr>
        <w:footnoteReference w:id="10"/>
      </w:r>
      <w:r w:rsidRPr="006F592E">
        <w:rPr>
          <w:rFonts w:eastAsiaTheme="minorHAnsi" w:cstheme="minorBidi"/>
          <w:lang w:eastAsia="en-US" w:bidi="ar-SA"/>
        </w:rPr>
        <w:t>. Note crucially that OMing the object is obligatory and f</w:t>
      </w:r>
      <w:r>
        <w:rPr>
          <w:rFonts w:eastAsiaTheme="minorHAnsi" w:cstheme="minorBidi"/>
          <w:lang w:eastAsia="en-US" w:bidi="ar-SA"/>
        </w:rPr>
        <w:t>ailing to do so is unacceptable</w:t>
      </w:r>
      <w:r>
        <w:rPr>
          <w:rStyle w:val="FootnoteReference"/>
          <w:rFonts w:eastAsiaTheme="minorHAnsi" w:cstheme="minorBidi"/>
          <w:lang w:eastAsia="en-US" w:bidi="ar-SA"/>
        </w:rPr>
        <w:footnoteReference w:id="11"/>
      </w:r>
      <w:r>
        <w:rPr>
          <w:rStyle w:val="FootnoteReference"/>
          <w:rFonts w:eastAsiaTheme="minorHAnsi" w:cstheme="minorBidi"/>
          <w:lang w:eastAsia="en-US" w:bidi="ar-SA"/>
        </w:rPr>
        <w:footnoteReference w:id="12"/>
      </w:r>
      <w:r w:rsidRPr="006F592E">
        <w:rPr>
          <w:rFonts w:eastAsiaTheme="minorHAnsi" w:cstheme="minorBidi"/>
          <w:lang w:eastAsia="en-US" w:bidi="ar-SA"/>
        </w:rPr>
        <w:t>:</w:t>
      </w:r>
    </w:p>
    <w:p w:rsidR="00B21702" w:rsidRDefault="00B21702" w:rsidP="006F592E">
      <w:pPr>
        <w:keepNext w:val="0"/>
        <w:widowControl/>
        <w:suppressAutoHyphens w:val="0"/>
        <w:spacing w:after="0" w:line="240" w:lineRule="auto"/>
        <w:rPr>
          <w:rFonts w:eastAsiaTheme="minorHAnsi" w:cstheme="minorBidi"/>
          <w:lang w:eastAsia="en-US" w:bidi="ar-SA"/>
        </w:rPr>
      </w:pPr>
    </w:p>
    <w:p w:rsidR="00B21702" w:rsidRDefault="00B21702" w:rsidP="00B21702">
      <w:pPr>
        <w:pStyle w:val="ListParagraph"/>
        <w:numPr>
          <w:ilvl w:val="0"/>
          <w:numId w:val="23"/>
        </w:numPr>
        <w:spacing w:after="0" w:line="240" w:lineRule="auto"/>
      </w:pPr>
    </w:p>
    <w:p w:rsidR="00B21702" w:rsidRPr="00B21702" w:rsidRDefault="00B21702" w:rsidP="00B21702">
      <w:pPr>
        <w:spacing w:after="0" w:line="240" w:lineRule="auto"/>
        <w:rPr>
          <w:lang w:val="es-GT"/>
        </w:rPr>
      </w:pPr>
      <w:proofErr w:type="gramStart"/>
      <w:r w:rsidRPr="00B21702">
        <w:rPr>
          <w:lang w:val="es-GT"/>
        </w:rPr>
        <w:t>a</w:t>
      </w:r>
      <w:proofErr w:type="gramEnd"/>
      <w:r w:rsidRPr="00B21702">
        <w:rPr>
          <w:lang w:val="es-GT"/>
        </w:rPr>
        <w:t>.</w:t>
      </w:r>
    </w:p>
    <w:p w:rsidR="00B21702" w:rsidRPr="00B21702" w:rsidRDefault="00B21702" w:rsidP="00B21702">
      <w:pPr>
        <w:spacing w:after="0" w:line="240" w:lineRule="auto"/>
        <w:jc w:val="both"/>
        <w:rPr>
          <w:lang w:val="es-GT"/>
        </w:rPr>
      </w:pPr>
      <w:r w:rsidRPr="00B21702">
        <w:rPr>
          <w:b/>
          <w:lang w:val="es-GT"/>
        </w:rPr>
        <w:t>A-m-</w:t>
      </w:r>
      <w:proofErr w:type="spellStart"/>
      <w:r w:rsidRPr="00B21702">
        <w:rPr>
          <w:b/>
          <w:lang w:val="es-GT"/>
        </w:rPr>
        <w:t>envu</w:t>
      </w:r>
      <w:proofErr w:type="spellEnd"/>
      <w:r w:rsidRPr="00B21702">
        <w:rPr>
          <w:lang w:val="es-GT"/>
        </w:rPr>
        <w:t xml:space="preserve">, </w:t>
      </w:r>
      <w:r w:rsidRPr="00B21702">
        <w:rPr>
          <w:lang w:val="es-GT"/>
        </w:rPr>
        <w:tab/>
        <w:t xml:space="preserve">   </w:t>
      </w:r>
      <w:r>
        <w:rPr>
          <w:lang w:val="es-GT"/>
        </w:rPr>
        <w:t xml:space="preserve">  </w:t>
      </w:r>
      <w:r w:rsidRPr="00B21702">
        <w:rPr>
          <w:lang w:val="es-GT"/>
        </w:rPr>
        <w:t xml:space="preserve"> </w:t>
      </w:r>
      <w:r>
        <w:rPr>
          <w:lang w:val="es-GT"/>
        </w:rPr>
        <w:t>o-m-</w:t>
      </w:r>
      <w:proofErr w:type="spellStart"/>
      <w:r>
        <w:rPr>
          <w:lang w:val="es-GT"/>
        </w:rPr>
        <w:t>wana</w:t>
      </w:r>
      <w:proofErr w:type="spellEnd"/>
      <w:r>
        <w:rPr>
          <w:lang w:val="es-GT"/>
        </w:rPr>
        <w:t xml:space="preserve">       </w:t>
      </w:r>
      <w:r w:rsidRPr="00B21702">
        <w:rPr>
          <w:lang w:val="es-GT"/>
        </w:rPr>
        <w:t>y-a-*(</w:t>
      </w:r>
      <w:proofErr w:type="spellStart"/>
      <w:r w:rsidRPr="00B21702">
        <w:rPr>
          <w:b/>
          <w:lang w:val="es-GT"/>
        </w:rPr>
        <w:t>ga</w:t>
      </w:r>
      <w:proofErr w:type="spellEnd"/>
      <w:r w:rsidRPr="00B21702">
        <w:rPr>
          <w:lang w:val="es-GT"/>
        </w:rPr>
        <w:t>-</w:t>
      </w:r>
      <w:proofErr w:type="gramStart"/>
      <w:r w:rsidRPr="00B21702">
        <w:rPr>
          <w:lang w:val="es-GT"/>
        </w:rPr>
        <w:t>)</w:t>
      </w:r>
      <w:proofErr w:type="spellStart"/>
      <w:r w:rsidRPr="00B21702">
        <w:rPr>
          <w:lang w:val="es-GT"/>
        </w:rPr>
        <w:t>gul</w:t>
      </w:r>
      <w:proofErr w:type="spellEnd"/>
      <w:proofErr w:type="gramEnd"/>
      <w:r w:rsidRPr="00B21702">
        <w:rPr>
          <w:lang w:val="es-GT"/>
        </w:rPr>
        <w:t>-a.</w:t>
      </w:r>
    </w:p>
    <w:p w:rsidR="00B21702" w:rsidRPr="00F606A1" w:rsidRDefault="00B21702" w:rsidP="00B21702">
      <w:pPr>
        <w:spacing w:after="0" w:line="240" w:lineRule="auto"/>
        <w:jc w:val="both"/>
        <w:rPr>
          <w:smallCaps/>
        </w:rPr>
      </w:pPr>
      <w:r w:rsidRPr="00F606A1">
        <w:rPr>
          <w:b/>
        </w:rPr>
        <w:t>6</w:t>
      </w:r>
      <w:r w:rsidRPr="00F606A1">
        <w:rPr>
          <w:b/>
          <w:smallCaps/>
        </w:rPr>
        <w:t>aug</w:t>
      </w:r>
      <w:r w:rsidRPr="00F606A1">
        <w:rPr>
          <w:b/>
        </w:rPr>
        <w:t xml:space="preserve">-6-banana </w:t>
      </w:r>
      <w:r w:rsidRPr="00F606A1">
        <w:t>1</w:t>
      </w:r>
      <w:r w:rsidRPr="00F606A1">
        <w:rPr>
          <w:smallCaps/>
        </w:rPr>
        <w:t>aug</w:t>
      </w:r>
      <w:r w:rsidRPr="00F606A1">
        <w:t xml:space="preserve">-1-child </w:t>
      </w:r>
      <w:r w:rsidRPr="00F606A1">
        <w:rPr>
          <w:smallCaps/>
        </w:rPr>
        <w:t>1sa-pst-</w:t>
      </w:r>
      <w:r w:rsidRPr="00F606A1">
        <w:rPr>
          <w:b/>
          <w:smallCaps/>
        </w:rPr>
        <w:t>6om</w:t>
      </w:r>
      <w:r w:rsidRPr="00F606A1">
        <w:t>-buy-</w:t>
      </w:r>
      <w:r w:rsidRPr="00F606A1">
        <w:rPr>
          <w:smallCaps/>
        </w:rPr>
        <w:t>fv</w:t>
      </w:r>
    </w:p>
    <w:p w:rsidR="00B21702" w:rsidRDefault="00B21702" w:rsidP="00B21702">
      <w:pPr>
        <w:spacing w:after="0" w:line="240" w:lineRule="auto"/>
      </w:pPr>
      <w:r w:rsidRPr="00F606A1">
        <w:t>‘The child bought the bananas.’</w:t>
      </w:r>
    </w:p>
    <w:p w:rsidR="00B21702" w:rsidRDefault="00B21702" w:rsidP="00B21702">
      <w:pPr>
        <w:spacing w:after="0" w:line="240" w:lineRule="auto"/>
      </w:pPr>
    </w:p>
    <w:p w:rsidR="00B21702" w:rsidRPr="00B21702" w:rsidRDefault="00B21702" w:rsidP="00B21702">
      <w:pPr>
        <w:spacing w:after="0" w:line="240" w:lineRule="auto"/>
        <w:rPr>
          <w:lang w:val="es-GT"/>
        </w:rPr>
      </w:pPr>
      <w:r w:rsidRPr="00B21702">
        <w:rPr>
          <w:lang w:val="es-GT"/>
        </w:rPr>
        <w:t>b.</w:t>
      </w:r>
    </w:p>
    <w:p w:rsidR="00B21702" w:rsidRDefault="00B21702" w:rsidP="00B21702">
      <w:pPr>
        <w:spacing w:after="0" w:line="240" w:lineRule="auto"/>
        <w:rPr>
          <w:lang w:val="es-GT"/>
        </w:rPr>
      </w:pPr>
      <w:r w:rsidRPr="00F606A1">
        <w:rPr>
          <w:lang w:val="es-GT"/>
        </w:rPr>
        <w:t>O-m-</w:t>
      </w:r>
      <w:proofErr w:type="spellStart"/>
      <w:r w:rsidRPr="00F606A1">
        <w:rPr>
          <w:lang w:val="es-GT"/>
        </w:rPr>
        <w:t>wana</w:t>
      </w:r>
      <w:proofErr w:type="spellEnd"/>
      <w:r w:rsidRPr="00F606A1">
        <w:rPr>
          <w:lang w:val="es-GT"/>
        </w:rPr>
        <w:t xml:space="preserve"> </w:t>
      </w:r>
      <w:r w:rsidRPr="00F606A1">
        <w:rPr>
          <w:b/>
          <w:lang w:val="es-GT"/>
        </w:rPr>
        <w:t>a-m-</w:t>
      </w:r>
      <w:proofErr w:type="spellStart"/>
      <w:r w:rsidRPr="00F606A1">
        <w:rPr>
          <w:b/>
          <w:lang w:val="es-GT"/>
        </w:rPr>
        <w:t>envu</w:t>
      </w:r>
      <w:proofErr w:type="spellEnd"/>
      <w:r w:rsidRPr="00F606A1">
        <w:rPr>
          <w:b/>
          <w:lang w:val="es-GT"/>
        </w:rPr>
        <w:t xml:space="preserve"> </w:t>
      </w:r>
      <w:r w:rsidRPr="00F606A1">
        <w:rPr>
          <w:lang w:val="es-GT"/>
        </w:rPr>
        <w:tab/>
        <w:t>y-a-*(</w:t>
      </w:r>
      <w:proofErr w:type="spellStart"/>
      <w:r w:rsidRPr="00F606A1">
        <w:rPr>
          <w:b/>
          <w:lang w:val="es-GT"/>
        </w:rPr>
        <w:t>ga</w:t>
      </w:r>
      <w:proofErr w:type="spellEnd"/>
      <w:r w:rsidRPr="00F606A1">
        <w:rPr>
          <w:b/>
          <w:lang w:val="es-GT"/>
        </w:rPr>
        <w:t>-</w:t>
      </w:r>
      <w:proofErr w:type="gramStart"/>
      <w:r w:rsidRPr="00F606A1">
        <w:rPr>
          <w:lang w:val="es-GT"/>
        </w:rPr>
        <w:t>)</w:t>
      </w:r>
      <w:proofErr w:type="spellStart"/>
      <w:r w:rsidRPr="00F606A1">
        <w:rPr>
          <w:lang w:val="es-GT"/>
        </w:rPr>
        <w:t>gul</w:t>
      </w:r>
      <w:proofErr w:type="spellEnd"/>
      <w:proofErr w:type="gramEnd"/>
      <w:r w:rsidRPr="00F606A1">
        <w:rPr>
          <w:lang w:val="es-GT"/>
        </w:rPr>
        <w:t>-a.</w:t>
      </w:r>
    </w:p>
    <w:p w:rsidR="00B21702" w:rsidRDefault="00B21702" w:rsidP="00B21702">
      <w:pPr>
        <w:spacing w:after="0" w:line="240" w:lineRule="auto"/>
        <w:rPr>
          <w:lang w:val="es-GT"/>
        </w:rPr>
      </w:pPr>
    </w:p>
    <w:p w:rsidR="00B21702" w:rsidRDefault="00B21702" w:rsidP="00B21702">
      <w:pPr>
        <w:keepNext w:val="0"/>
        <w:widowControl/>
        <w:suppressAutoHyphens w:val="0"/>
        <w:spacing w:after="0" w:line="240" w:lineRule="auto"/>
        <w:jc w:val="both"/>
        <w:rPr>
          <w:rFonts w:eastAsiaTheme="minorHAnsi" w:cstheme="minorBidi"/>
          <w:lang w:eastAsia="en-US" w:bidi="ar-SA"/>
        </w:rPr>
      </w:pPr>
      <w:r w:rsidRPr="00B21702">
        <w:rPr>
          <w:rFonts w:eastAsiaTheme="minorHAnsi" w:cstheme="minorBidi"/>
          <w:lang w:eastAsia="en-US" w:bidi="ar-SA"/>
        </w:rPr>
        <w:t xml:space="preserve">An object lacking the augment vowel cannot be left-dislocated, regardless of whether it is OMed or not. Augmentless nouns are in focus (Hyman and </w:t>
      </w:r>
      <w:proofErr w:type="spellStart"/>
      <w:r w:rsidRPr="00B21702">
        <w:rPr>
          <w:rFonts w:eastAsiaTheme="minorHAnsi" w:cstheme="minorBidi"/>
          <w:lang w:eastAsia="en-US" w:bidi="ar-SA"/>
        </w:rPr>
        <w:t>Katamba</w:t>
      </w:r>
      <w:proofErr w:type="spellEnd"/>
      <w:r w:rsidRPr="00B21702">
        <w:rPr>
          <w:rFonts w:eastAsiaTheme="minorHAnsi" w:cstheme="minorBidi"/>
          <w:lang w:eastAsia="en-US" w:bidi="ar-SA"/>
        </w:rPr>
        <w:t xml:space="preserve"> 1993), </w:t>
      </w:r>
      <w:r w:rsidR="0031799A">
        <w:rPr>
          <w:rFonts w:eastAsiaTheme="minorHAnsi" w:cstheme="minorBidi"/>
          <w:lang w:eastAsia="en-US" w:bidi="ar-SA"/>
        </w:rPr>
        <w:t>so this</w:t>
      </w:r>
      <w:r w:rsidRPr="00B21702">
        <w:rPr>
          <w:rFonts w:eastAsiaTheme="minorHAnsi" w:cstheme="minorBidi"/>
          <w:lang w:eastAsia="en-US" w:bidi="ar-SA"/>
        </w:rPr>
        <w:t xml:space="preserve"> suggests that </w:t>
      </w:r>
      <w:r w:rsidR="0031799A">
        <w:rPr>
          <w:rFonts w:eastAsiaTheme="minorHAnsi" w:cstheme="minorBidi"/>
          <w:lang w:eastAsia="en-US" w:bidi="ar-SA"/>
        </w:rPr>
        <w:t>dislocated objects cannot be focused</w:t>
      </w:r>
      <w:r w:rsidRPr="00B21702">
        <w:rPr>
          <w:rFonts w:eastAsiaTheme="minorHAnsi" w:cstheme="minorBidi"/>
          <w:lang w:eastAsia="en-US" w:bidi="ar-SA"/>
        </w:rPr>
        <w:t>. An example with an augmentless noun</w:t>
      </w:r>
      <w:r>
        <w:rPr>
          <w:rFonts w:eastAsiaTheme="minorHAnsi" w:cstheme="minorBidi"/>
          <w:lang w:eastAsia="en-US" w:bidi="ar-SA"/>
        </w:rPr>
        <w:t xml:space="preserve"> is shown below in (15)</w:t>
      </w:r>
      <w:r w:rsidRPr="00B21702">
        <w:rPr>
          <w:rFonts w:eastAsiaTheme="minorHAnsi" w:cstheme="minorBidi"/>
          <w:vertAlign w:val="superscript"/>
          <w:lang w:eastAsia="en-US" w:bidi="ar-SA"/>
        </w:rPr>
        <w:footnoteReference w:id="13"/>
      </w:r>
      <w:r w:rsidRPr="00B21702">
        <w:rPr>
          <w:rFonts w:eastAsiaTheme="minorHAnsi" w:cstheme="minorBidi"/>
          <w:lang w:eastAsia="en-US" w:bidi="ar-SA"/>
        </w:rPr>
        <w:t>:</w:t>
      </w:r>
    </w:p>
    <w:p w:rsidR="00B21702" w:rsidRDefault="00B21702" w:rsidP="00B21702">
      <w:pPr>
        <w:keepNext w:val="0"/>
        <w:widowControl/>
        <w:suppressAutoHyphens w:val="0"/>
        <w:spacing w:after="0" w:line="240" w:lineRule="auto"/>
        <w:jc w:val="both"/>
        <w:rPr>
          <w:rFonts w:eastAsiaTheme="minorHAnsi" w:cstheme="minorBidi"/>
          <w:lang w:eastAsia="en-US" w:bidi="ar-SA"/>
        </w:rPr>
      </w:pPr>
    </w:p>
    <w:p w:rsidR="00DF11E6" w:rsidRDefault="00DF11E6" w:rsidP="00DF11E6">
      <w:pPr>
        <w:pStyle w:val="ListParagraph"/>
        <w:numPr>
          <w:ilvl w:val="0"/>
          <w:numId w:val="23"/>
        </w:numPr>
        <w:spacing w:after="0" w:line="240" w:lineRule="auto"/>
        <w:jc w:val="both"/>
      </w:pPr>
    </w:p>
    <w:p w:rsidR="00DF11E6" w:rsidRPr="00DF11E6" w:rsidRDefault="00DF11E6" w:rsidP="00DF11E6">
      <w:pPr>
        <w:spacing w:after="0" w:line="240" w:lineRule="auto"/>
        <w:jc w:val="both"/>
        <w:rPr>
          <w:lang w:val="es-GT"/>
        </w:rPr>
      </w:pPr>
      <w:bookmarkStart w:id="5" w:name="_Ref463546041"/>
      <w:r w:rsidRPr="00DF11E6">
        <w:rPr>
          <w:b/>
          <w:lang w:val="es-GT"/>
        </w:rPr>
        <w:t>*M-</w:t>
      </w:r>
      <w:proofErr w:type="spellStart"/>
      <w:r w:rsidRPr="00DF11E6">
        <w:rPr>
          <w:b/>
          <w:lang w:val="es-GT"/>
        </w:rPr>
        <w:t>envu</w:t>
      </w:r>
      <w:proofErr w:type="spellEnd"/>
      <w:r w:rsidRPr="00DF11E6">
        <w:rPr>
          <w:b/>
          <w:lang w:val="es-GT"/>
        </w:rPr>
        <w:t xml:space="preserve">  </w:t>
      </w:r>
      <w:r>
        <w:rPr>
          <w:lang w:val="es-GT"/>
        </w:rPr>
        <w:t>o-m-</w:t>
      </w:r>
      <w:proofErr w:type="spellStart"/>
      <w:r>
        <w:rPr>
          <w:lang w:val="es-GT"/>
        </w:rPr>
        <w:t>wana</w:t>
      </w:r>
      <w:proofErr w:type="spellEnd"/>
      <w:r>
        <w:rPr>
          <w:lang w:val="es-GT"/>
        </w:rPr>
        <w:t xml:space="preserve">      </w:t>
      </w:r>
      <w:r w:rsidRPr="00DF11E6">
        <w:rPr>
          <w:lang w:val="es-GT"/>
        </w:rPr>
        <w:t>y-a-(</w:t>
      </w:r>
      <w:proofErr w:type="spellStart"/>
      <w:r w:rsidRPr="00DF11E6">
        <w:rPr>
          <w:b/>
          <w:lang w:val="es-GT"/>
        </w:rPr>
        <w:t>ga</w:t>
      </w:r>
      <w:proofErr w:type="spellEnd"/>
      <w:r w:rsidRPr="00DF11E6">
        <w:rPr>
          <w:lang w:val="es-GT"/>
        </w:rPr>
        <w:t>-</w:t>
      </w:r>
      <w:proofErr w:type="gramStart"/>
      <w:r w:rsidRPr="00DF11E6">
        <w:rPr>
          <w:lang w:val="es-GT"/>
        </w:rPr>
        <w:t>)</w:t>
      </w:r>
      <w:proofErr w:type="spellStart"/>
      <w:r w:rsidRPr="00DF11E6">
        <w:rPr>
          <w:lang w:val="es-GT"/>
        </w:rPr>
        <w:t>gul</w:t>
      </w:r>
      <w:proofErr w:type="spellEnd"/>
      <w:proofErr w:type="gramEnd"/>
      <w:r w:rsidRPr="00DF11E6">
        <w:rPr>
          <w:lang w:val="es-GT"/>
        </w:rPr>
        <w:t>-a.</w:t>
      </w:r>
      <w:bookmarkEnd w:id="5"/>
    </w:p>
    <w:p w:rsidR="00DF11E6" w:rsidRPr="00DF11E6" w:rsidRDefault="00DF11E6" w:rsidP="00DF11E6">
      <w:pPr>
        <w:spacing w:after="0" w:line="240" w:lineRule="auto"/>
        <w:jc w:val="both"/>
      </w:pPr>
      <w:r w:rsidRPr="00DF11E6">
        <w:rPr>
          <w:b/>
        </w:rPr>
        <w:t xml:space="preserve">6-banana </w:t>
      </w:r>
      <w:r w:rsidRPr="00DF11E6">
        <w:t>1</w:t>
      </w:r>
      <w:r w:rsidRPr="00DF11E6">
        <w:rPr>
          <w:smallCaps/>
        </w:rPr>
        <w:t>aug</w:t>
      </w:r>
      <w:r w:rsidRPr="00DF11E6">
        <w:t xml:space="preserve">-1-child </w:t>
      </w:r>
      <w:r w:rsidRPr="00DF11E6">
        <w:rPr>
          <w:smallCaps/>
        </w:rPr>
        <w:t>1sa-pst</w:t>
      </w:r>
      <w:r w:rsidRPr="00DF11E6">
        <w:t>-</w:t>
      </w:r>
      <w:r w:rsidRPr="00DF11E6">
        <w:rPr>
          <w:b/>
        </w:rPr>
        <w:t>6</w:t>
      </w:r>
      <w:r w:rsidRPr="00DF11E6">
        <w:rPr>
          <w:b/>
          <w:smallCaps/>
        </w:rPr>
        <w:t>om</w:t>
      </w:r>
      <w:r w:rsidRPr="00DF11E6">
        <w:t>-buy-</w:t>
      </w:r>
      <w:r w:rsidRPr="00DF11E6">
        <w:rPr>
          <w:smallCaps/>
        </w:rPr>
        <w:t>fv</w:t>
      </w:r>
    </w:p>
    <w:p w:rsidR="00DF11E6" w:rsidRPr="00DF11E6" w:rsidRDefault="00DF11E6" w:rsidP="00DF11E6">
      <w:pPr>
        <w:spacing w:after="0" w:line="240" w:lineRule="auto"/>
        <w:jc w:val="both"/>
      </w:pPr>
      <w:r w:rsidRPr="00DF11E6">
        <w:t>Intended: ‘The child bought the bananas.’</w:t>
      </w:r>
    </w:p>
    <w:p w:rsidR="00DF11E6" w:rsidRPr="00B21702" w:rsidRDefault="00DF11E6" w:rsidP="00DF11E6">
      <w:pPr>
        <w:spacing w:after="0" w:line="240" w:lineRule="auto"/>
        <w:jc w:val="both"/>
      </w:pPr>
    </w:p>
    <w:p w:rsidR="00B21702" w:rsidRDefault="00DF11E6" w:rsidP="00B21702">
      <w:pPr>
        <w:spacing w:after="0" w:line="240" w:lineRule="auto"/>
      </w:pPr>
      <w:r w:rsidRPr="00DF11E6">
        <w:t xml:space="preserve">In lexical ditransitives, either of the objects can be left-dislocated. As </w:t>
      </w:r>
      <w:r w:rsidRPr="00DF11E6">
        <w:lastRenderedPageBreak/>
        <w:t>with previous OLD examples, OMing the dislocated object is obligatory; this is shown in (17</w:t>
      </w:r>
      <w:proofErr w:type="gramStart"/>
      <w:r w:rsidRPr="00DF11E6">
        <w:t>)a</w:t>
      </w:r>
      <w:proofErr w:type="gramEnd"/>
      <w:r w:rsidRPr="00DF11E6">
        <w:t>-b:</w:t>
      </w:r>
    </w:p>
    <w:p w:rsidR="00DF11E6" w:rsidRDefault="00DF11E6" w:rsidP="00B21702">
      <w:pPr>
        <w:spacing w:after="0" w:line="240" w:lineRule="auto"/>
      </w:pPr>
    </w:p>
    <w:p w:rsidR="00DF11E6" w:rsidRDefault="00DF11E6" w:rsidP="00DF11E6">
      <w:pPr>
        <w:pStyle w:val="ListParagraph"/>
        <w:numPr>
          <w:ilvl w:val="0"/>
          <w:numId w:val="23"/>
        </w:numPr>
        <w:spacing w:after="0" w:line="240" w:lineRule="auto"/>
      </w:pPr>
    </w:p>
    <w:p w:rsidR="00DF11E6" w:rsidRPr="00DF11E6" w:rsidRDefault="00DF11E6" w:rsidP="00DF11E6">
      <w:pPr>
        <w:spacing w:after="0" w:line="240" w:lineRule="auto"/>
        <w:jc w:val="both"/>
        <w:rPr>
          <w:lang w:val="es-GT"/>
        </w:rPr>
      </w:pPr>
      <w:proofErr w:type="spellStart"/>
      <w:r w:rsidRPr="00DF11E6">
        <w:rPr>
          <w:lang w:val="es-GT"/>
        </w:rPr>
        <w:t>Aizaka</w:t>
      </w:r>
      <w:proofErr w:type="spellEnd"/>
      <w:r w:rsidRPr="00DF11E6">
        <w:rPr>
          <w:lang w:val="es-GT"/>
        </w:rPr>
        <w:t xml:space="preserve"> y-a-w-a </w:t>
      </w:r>
      <w:r w:rsidRPr="00DF11E6">
        <w:rPr>
          <w:lang w:val="es-GT"/>
        </w:rPr>
        <w:tab/>
        <w:t xml:space="preserve">   </w:t>
      </w:r>
      <w:r>
        <w:rPr>
          <w:lang w:val="es-GT"/>
        </w:rPr>
        <w:t xml:space="preserve">    </w:t>
      </w:r>
      <w:r w:rsidRPr="00DF11E6">
        <w:rPr>
          <w:lang w:val="es-GT"/>
        </w:rPr>
        <w:t xml:space="preserve"> a-</w:t>
      </w:r>
      <w:proofErr w:type="spellStart"/>
      <w:r w:rsidRPr="00DF11E6">
        <w:rPr>
          <w:lang w:val="es-GT"/>
        </w:rPr>
        <w:t>ba</w:t>
      </w:r>
      <w:proofErr w:type="spellEnd"/>
      <w:r w:rsidRPr="00DF11E6">
        <w:rPr>
          <w:lang w:val="es-GT"/>
        </w:rPr>
        <w:t>-</w:t>
      </w:r>
      <w:proofErr w:type="spellStart"/>
      <w:r w:rsidRPr="00DF11E6">
        <w:rPr>
          <w:lang w:val="es-GT"/>
        </w:rPr>
        <w:t>kazi</w:t>
      </w:r>
      <w:proofErr w:type="spellEnd"/>
      <w:r w:rsidRPr="00DF11E6">
        <w:rPr>
          <w:lang w:val="es-GT"/>
        </w:rPr>
        <w:t xml:space="preserve"> </w:t>
      </w:r>
      <w:r w:rsidRPr="00DF11E6">
        <w:rPr>
          <w:lang w:val="es-GT"/>
        </w:rPr>
        <w:tab/>
      </w:r>
      <w:r>
        <w:rPr>
          <w:lang w:val="es-GT"/>
        </w:rPr>
        <w:t xml:space="preserve">  </w:t>
      </w:r>
      <w:r w:rsidRPr="00DF11E6">
        <w:rPr>
          <w:lang w:val="es-GT"/>
        </w:rPr>
        <w:t>e-</w:t>
      </w:r>
      <w:proofErr w:type="spellStart"/>
      <w:r w:rsidRPr="00DF11E6">
        <w:rPr>
          <w:lang w:val="es-GT"/>
        </w:rPr>
        <w:t>ki</w:t>
      </w:r>
      <w:proofErr w:type="spellEnd"/>
      <w:r w:rsidRPr="00DF11E6">
        <w:rPr>
          <w:lang w:val="es-GT"/>
        </w:rPr>
        <w:t>-rabo.</w:t>
      </w:r>
    </w:p>
    <w:p w:rsidR="00DF11E6" w:rsidRPr="00F606A1" w:rsidRDefault="00DF11E6" w:rsidP="00DF11E6">
      <w:pPr>
        <w:spacing w:after="0" w:line="240" w:lineRule="auto"/>
        <w:jc w:val="both"/>
      </w:pPr>
      <w:proofErr w:type="gramStart"/>
      <w:r w:rsidRPr="00F606A1">
        <w:t>1.Isaac</w:t>
      </w:r>
      <w:proofErr w:type="gramEnd"/>
      <w:r w:rsidRPr="00F606A1">
        <w:t xml:space="preserve"> </w:t>
      </w:r>
      <w:r w:rsidRPr="00F606A1">
        <w:rPr>
          <w:smallCaps/>
        </w:rPr>
        <w:t>1sa-pst</w:t>
      </w:r>
      <w:r w:rsidRPr="00F606A1">
        <w:t>-give-</w:t>
      </w:r>
      <w:r w:rsidRPr="00F606A1">
        <w:rPr>
          <w:smallCaps/>
        </w:rPr>
        <w:t>fv</w:t>
      </w:r>
      <w:r w:rsidRPr="00F606A1">
        <w:t xml:space="preserve"> 2</w:t>
      </w:r>
      <w:r w:rsidRPr="00F606A1">
        <w:rPr>
          <w:smallCaps/>
        </w:rPr>
        <w:t>aug</w:t>
      </w:r>
      <w:r w:rsidRPr="00F606A1">
        <w:t>-2-woman 7</w:t>
      </w:r>
      <w:r w:rsidRPr="00F606A1">
        <w:rPr>
          <w:smallCaps/>
        </w:rPr>
        <w:t>aug</w:t>
      </w:r>
      <w:r w:rsidRPr="00F606A1">
        <w:t>-7-gift</w:t>
      </w:r>
    </w:p>
    <w:p w:rsidR="00DF11E6" w:rsidRPr="00F606A1" w:rsidRDefault="00DF11E6" w:rsidP="00DF11E6">
      <w:pPr>
        <w:spacing w:after="0" w:line="240" w:lineRule="auto"/>
        <w:jc w:val="both"/>
      </w:pPr>
      <w:r w:rsidRPr="00F606A1">
        <w:t>‘Isaac gave the women a gift.’</w:t>
      </w:r>
    </w:p>
    <w:p w:rsidR="00DF11E6" w:rsidRDefault="00DF11E6" w:rsidP="00DF11E6">
      <w:pPr>
        <w:spacing w:after="0" w:line="240" w:lineRule="auto"/>
      </w:pPr>
    </w:p>
    <w:p w:rsidR="00DF11E6" w:rsidRDefault="00DF11E6" w:rsidP="00DF11E6">
      <w:pPr>
        <w:pStyle w:val="ListParagraph"/>
        <w:numPr>
          <w:ilvl w:val="0"/>
          <w:numId w:val="23"/>
        </w:numPr>
        <w:spacing w:after="0" w:line="240" w:lineRule="auto"/>
      </w:pPr>
    </w:p>
    <w:p w:rsidR="00DF11E6" w:rsidRPr="00690C77" w:rsidRDefault="00DF11E6" w:rsidP="00DF11E6">
      <w:pPr>
        <w:spacing w:after="0" w:line="240" w:lineRule="auto"/>
        <w:rPr>
          <w:lang w:val="es-GT"/>
        </w:rPr>
      </w:pPr>
      <w:proofErr w:type="gramStart"/>
      <w:r w:rsidRPr="00690C77">
        <w:rPr>
          <w:lang w:val="es-GT"/>
        </w:rPr>
        <w:t>a</w:t>
      </w:r>
      <w:proofErr w:type="gramEnd"/>
      <w:r w:rsidRPr="00690C77">
        <w:rPr>
          <w:lang w:val="es-GT"/>
        </w:rPr>
        <w:t>.</w:t>
      </w:r>
    </w:p>
    <w:p w:rsidR="00DF11E6" w:rsidRPr="00DF11E6" w:rsidRDefault="00DF11E6" w:rsidP="00DF11E6">
      <w:pPr>
        <w:keepNext w:val="0"/>
        <w:widowControl/>
        <w:suppressAutoHyphens w:val="0"/>
        <w:spacing w:after="0" w:line="240" w:lineRule="auto"/>
        <w:contextualSpacing/>
        <w:jc w:val="both"/>
        <w:rPr>
          <w:rFonts w:eastAsiaTheme="minorHAnsi" w:cstheme="minorBidi"/>
          <w:lang w:val="es-GT" w:eastAsia="en-US" w:bidi="ar-SA"/>
        </w:rPr>
      </w:pPr>
      <w:r w:rsidRPr="00DF11E6">
        <w:rPr>
          <w:rFonts w:eastAsiaTheme="minorHAnsi" w:cstheme="minorBidi"/>
          <w:b/>
          <w:lang w:val="es-GT" w:eastAsia="en-US" w:bidi="ar-SA"/>
        </w:rPr>
        <w:t>E-</w:t>
      </w:r>
      <w:proofErr w:type="spellStart"/>
      <w:r w:rsidRPr="00DF11E6">
        <w:rPr>
          <w:rFonts w:eastAsiaTheme="minorHAnsi" w:cstheme="minorBidi"/>
          <w:b/>
          <w:lang w:val="es-GT" w:eastAsia="en-US" w:bidi="ar-SA"/>
        </w:rPr>
        <w:t>ki</w:t>
      </w:r>
      <w:proofErr w:type="spellEnd"/>
      <w:r w:rsidRPr="00DF11E6">
        <w:rPr>
          <w:rFonts w:eastAsiaTheme="minorHAnsi" w:cstheme="minorBidi"/>
          <w:b/>
          <w:lang w:val="es-GT" w:eastAsia="en-US" w:bidi="ar-SA"/>
        </w:rPr>
        <w:t>-rabo</w:t>
      </w:r>
      <w:r w:rsidRPr="00DF11E6">
        <w:rPr>
          <w:rFonts w:eastAsiaTheme="minorHAnsi" w:cstheme="minorBidi"/>
          <w:lang w:val="es-GT" w:eastAsia="en-US" w:bidi="ar-SA"/>
        </w:rPr>
        <w:t xml:space="preserve">    </w:t>
      </w:r>
      <w:proofErr w:type="spellStart"/>
      <w:r w:rsidRPr="00DF11E6">
        <w:rPr>
          <w:rFonts w:eastAsiaTheme="minorHAnsi" w:cstheme="minorBidi"/>
          <w:lang w:val="es-GT" w:eastAsia="en-US" w:bidi="ar-SA"/>
        </w:rPr>
        <w:t>Aizaka</w:t>
      </w:r>
      <w:proofErr w:type="spellEnd"/>
      <w:r w:rsidRPr="00DF11E6">
        <w:rPr>
          <w:rFonts w:eastAsiaTheme="minorHAnsi" w:cstheme="minorBidi"/>
          <w:lang w:val="es-GT" w:eastAsia="en-US" w:bidi="ar-SA"/>
        </w:rPr>
        <w:t xml:space="preserve"> y-a-*(</w:t>
      </w:r>
      <w:proofErr w:type="spellStart"/>
      <w:r w:rsidRPr="00DF11E6">
        <w:rPr>
          <w:rFonts w:eastAsiaTheme="minorHAnsi" w:cstheme="minorBidi"/>
          <w:b/>
          <w:lang w:val="es-GT" w:eastAsia="en-US" w:bidi="ar-SA"/>
        </w:rPr>
        <w:t>ki</w:t>
      </w:r>
      <w:proofErr w:type="spellEnd"/>
      <w:r w:rsidRPr="00DF11E6">
        <w:rPr>
          <w:rFonts w:eastAsiaTheme="minorHAnsi" w:cstheme="minorBidi"/>
          <w:b/>
          <w:lang w:val="es-GT" w:eastAsia="en-US" w:bidi="ar-SA"/>
        </w:rPr>
        <w:t>-</w:t>
      </w:r>
      <w:proofErr w:type="gramStart"/>
      <w:r>
        <w:rPr>
          <w:rFonts w:eastAsiaTheme="minorHAnsi" w:cstheme="minorBidi"/>
          <w:lang w:val="es-GT" w:eastAsia="en-US" w:bidi="ar-SA"/>
        </w:rPr>
        <w:t>)w</w:t>
      </w:r>
      <w:proofErr w:type="gramEnd"/>
      <w:r>
        <w:rPr>
          <w:rFonts w:eastAsiaTheme="minorHAnsi" w:cstheme="minorBidi"/>
          <w:lang w:val="es-GT" w:eastAsia="en-US" w:bidi="ar-SA"/>
        </w:rPr>
        <w:t xml:space="preserve">-a </w:t>
      </w:r>
      <w:r>
        <w:rPr>
          <w:rFonts w:eastAsiaTheme="minorHAnsi" w:cstheme="minorBidi"/>
          <w:lang w:val="es-GT" w:eastAsia="en-US" w:bidi="ar-SA"/>
        </w:rPr>
        <w:tab/>
        <w:t xml:space="preserve">     </w:t>
      </w:r>
      <w:r w:rsidRPr="00DF11E6">
        <w:rPr>
          <w:rFonts w:eastAsiaTheme="minorHAnsi" w:cstheme="minorBidi"/>
          <w:lang w:val="es-GT" w:eastAsia="en-US" w:bidi="ar-SA"/>
        </w:rPr>
        <w:t>a-</w:t>
      </w:r>
      <w:proofErr w:type="spellStart"/>
      <w:r w:rsidRPr="00DF11E6">
        <w:rPr>
          <w:rFonts w:eastAsiaTheme="minorHAnsi" w:cstheme="minorBidi"/>
          <w:lang w:val="es-GT" w:eastAsia="en-US" w:bidi="ar-SA"/>
        </w:rPr>
        <w:t>ba</w:t>
      </w:r>
      <w:proofErr w:type="spellEnd"/>
      <w:r w:rsidRPr="00DF11E6">
        <w:rPr>
          <w:rFonts w:eastAsiaTheme="minorHAnsi" w:cstheme="minorBidi"/>
          <w:lang w:val="es-GT" w:eastAsia="en-US" w:bidi="ar-SA"/>
        </w:rPr>
        <w:t>-</w:t>
      </w:r>
      <w:proofErr w:type="spellStart"/>
      <w:r w:rsidRPr="00DF11E6">
        <w:rPr>
          <w:rFonts w:eastAsiaTheme="minorHAnsi" w:cstheme="minorBidi"/>
          <w:lang w:val="es-GT" w:eastAsia="en-US" w:bidi="ar-SA"/>
        </w:rPr>
        <w:t>kazi</w:t>
      </w:r>
      <w:proofErr w:type="spellEnd"/>
      <w:r w:rsidRPr="00DF11E6">
        <w:rPr>
          <w:rFonts w:eastAsiaTheme="minorHAnsi" w:cstheme="minorBidi"/>
          <w:lang w:val="es-GT" w:eastAsia="en-US" w:bidi="ar-SA"/>
        </w:rPr>
        <w:t>.</w:t>
      </w: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b/>
          <w:lang w:eastAsia="en-US" w:bidi="ar-SA"/>
        </w:rPr>
        <w:t>7</w:t>
      </w:r>
      <w:r w:rsidRPr="00DF11E6">
        <w:rPr>
          <w:rFonts w:eastAsiaTheme="minorHAnsi" w:cstheme="minorBidi"/>
          <w:b/>
          <w:smallCaps/>
          <w:lang w:eastAsia="en-US" w:bidi="ar-SA"/>
        </w:rPr>
        <w:t>aug</w:t>
      </w:r>
      <w:r w:rsidRPr="00DF11E6">
        <w:rPr>
          <w:rFonts w:eastAsiaTheme="minorHAnsi" w:cstheme="minorBidi"/>
          <w:b/>
          <w:lang w:eastAsia="en-US" w:bidi="ar-SA"/>
        </w:rPr>
        <w:t>-7-gift</w:t>
      </w:r>
      <w:r w:rsidRPr="00DF11E6">
        <w:rPr>
          <w:rFonts w:eastAsiaTheme="minorHAnsi" w:cstheme="minorBidi"/>
          <w:lang w:eastAsia="en-US" w:bidi="ar-SA"/>
        </w:rPr>
        <w:t xml:space="preserve"> 1.Isaac </w:t>
      </w:r>
      <w:r w:rsidRPr="00DF11E6">
        <w:rPr>
          <w:rFonts w:eastAsiaTheme="minorHAnsi" w:cstheme="minorBidi"/>
          <w:smallCaps/>
          <w:lang w:eastAsia="en-US" w:bidi="ar-SA"/>
        </w:rPr>
        <w:t>1sa-pst</w:t>
      </w:r>
      <w:r w:rsidRPr="00DF11E6">
        <w:rPr>
          <w:rFonts w:eastAsiaTheme="minorHAnsi" w:cstheme="minorBidi"/>
          <w:lang w:eastAsia="en-US" w:bidi="ar-SA"/>
        </w:rPr>
        <w:t>-</w:t>
      </w:r>
      <w:r w:rsidRPr="00DF11E6">
        <w:rPr>
          <w:rFonts w:eastAsiaTheme="minorHAnsi" w:cstheme="minorBidi"/>
          <w:b/>
          <w:lang w:eastAsia="en-US" w:bidi="ar-SA"/>
        </w:rPr>
        <w:t>7</w:t>
      </w:r>
      <w:r w:rsidRPr="00DF11E6">
        <w:rPr>
          <w:rFonts w:eastAsiaTheme="minorHAnsi" w:cstheme="minorBidi"/>
          <w:b/>
          <w:smallCaps/>
          <w:lang w:eastAsia="en-US" w:bidi="ar-SA"/>
        </w:rPr>
        <w:t>om</w:t>
      </w:r>
      <w:r w:rsidRPr="00DF11E6">
        <w:rPr>
          <w:rFonts w:eastAsiaTheme="minorHAnsi" w:cstheme="minorBidi"/>
          <w:lang w:eastAsia="en-US" w:bidi="ar-SA"/>
        </w:rPr>
        <w:t>-give-</w:t>
      </w:r>
      <w:r w:rsidRPr="00DF11E6">
        <w:rPr>
          <w:rFonts w:eastAsiaTheme="minorHAnsi" w:cstheme="minorBidi"/>
          <w:smallCaps/>
          <w:lang w:eastAsia="en-US" w:bidi="ar-SA"/>
        </w:rPr>
        <w:t>fv</w:t>
      </w:r>
      <w:r w:rsidRPr="00DF11E6">
        <w:rPr>
          <w:rFonts w:eastAsiaTheme="minorHAnsi" w:cstheme="minorBidi"/>
          <w:lang w:eastAsia="en-US" w:bidi="ar-SA"/>
        </w:rPr>
        <w:t xml:space="preserve"> 2</w:t>
      </w:r>
      <w:r w:rsidRPr="00DF11E6">
        <w:rPr>
          <w:rFonts w:eastAsiaTheme="minorHAnsi" w:cstheme="minorBidi"/>
          <w:smallCaps/>
          <w:lang w:eastAsia="en-US" w:bidi="ar-SA"/>
        </w:rPr>
        <w:t>aug</w:t>
      </w:r>
      <w:r w:rsidRPr="00DF11E6">
        <w:rPr>
          <w:rFonts w:eastAsiaTheme="minorHAnsi" w:cstheme="minorBidi"/>
          <w:lang w:eastAsia="en-US" w:bidi="ar-SA"/>
        </w:rPr>
        <w:t>-2-woman</w:t>
      </w:r>
    </w:p>
    <w:p w:rsid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lang w:eastAsia="en-US" w:bidi="ar-SA"/>
        </w:rPr>
        <w:t>‘Isaac gave the women a gift.’</w:t>
      </w:r>
    </w:p>
    <w:p w:rsidR="00DF11E6" w:rsidRDefault="00DF11E6" w:rsidP="00DF11E6">
      <w:pPr>
        <w:keepNext w:val="0"/>
        <w:widowControl/>
        <w:suppressAutoHyphens w:val="0"/>
        <w:spacing w:after="0" w:line="240" w:lineRule="auto"/>
        <w:jc w:val="both"/>
        <w:rPr>
          <w:rFonts w:eastAsiaTheme="minorHAnsi" w:cstheme="minorBidi"/>
          <w:lang w:eastAsia="en-US" w:bidi="ar-SA"/>
        </w:rPr>
      </w:pPr>
    </w:p>
    <w:p w:rsidR="00DF11E6" w:rsidRPr="00DF11E6" w:rsidRDefault="00DF11E6" w:rsidP="00DF11E6">
      <w:pPr>
        <w:keepNext w:val="0"/>
        <w:widowControl/>
        <w:suppressAutoHyphens w:val="0"/>
        <w:spacing w:after="0" w:line="240" w:lineRule="auto"/>
        <w:jc w:val="both"/>
        <w:rPr>
          <w:rFonts w:eastAsiaTheme="minorHAnsi" w:cstheme="minorBidi"/>
          <w:lang w:val="es-GT" w:eastAsia="en-US" w:bidi="ar-SA"/>
        </w:rPr>
      </w:pPr>
      <w:r w:rsidRPr="00DF11E6">
        <w:rPr>
          <w:rFonts w:eastAsiaTheme="minorHAnsi" w:cstheme="minorBidi"/>
          <w:lang w:val="es-GT" w:eastAsia="en-US" w:bidi="ar-SA"/>
        </w:rPr>
        <w:t>b.</w:t>
      </w:r>
    </w:p>
    <w:p w:rsidR="00DF11E6" w:rsidRPr="00DF11E6" w:rsidRDefault="00DF11E6" w:rsidP="00DF11E6">
      <w:pPr>
        <w:keepNext w:val="0"/>
        <w:widowControl/>
        <w:suppressAutoHyphens w:val="0"/>
        <w:spacing w:after="0" w:line="240" w:lineRule="auto"/>
        <w:jc w:val="both"/>
        <w:rPr>
          <w:rFonts w:eastAsiaTheme="minorHAnsi" w:cstheme="minorBidi"/>
          <w:lang w:val="es-GT" w:eastAsia="en-US" w:bidi="ar-SA"/>
        </w:rPr>
      </w:pPr>
      <w:r w:rsidRPr="00DF11E6">
        <w:rPr>
          <w:rFonts w:eastAsiaTheme="minorHAnsi" w:cstheme="minorBidi"/>
          <w:b/>
          <w:lang w:val="es-GT" w:eastAsia="en-US" w:bidi="ar-SA"/>
        </w:rPr>
        <w:t>A-</w:t>
      </w:r>
      <w:proofErr w:type="spellStart"/>
      <w:r w:rsidRPr="00DF11E6">
        <w:rPr>
          <w:rFonts w:eastAsiaTheme="minorHAnsi" w:cstheme="minorBidi"/>
          <w:b/>
          <w:lang w:val="es-GT" w:eastAsia="en-US" w:bidi="ar-SA"/>
        </w:rPr>
        <w:t>ba</w:t>
      </w:r>
      <w:proofErr w:type="spellEnd"/>
      <w:r w:rsidRPr="00DF11E6">
        <w:rPr>
          <w:rFonts w:eastAsiaTheme="minorHAnsi" w:cstheme="minorBidi"/>
          <w:b/>
          <w:lang w:val="es-GT" w:eastAsia="en-US" w:bidi="ar-SA"/>
        </w:rPr>
        <w:t>-</w:t>
      </w:r>
      <w:proofErr w:type="spellStart"/>
      <w:r w:rsidRPr="00DF11E6">
        <w:rPr>
          <w:rFonts w:eastAsiaTheme="minorHAnsi" w:cstheme="minorBidi"/>
          <w:b/>
          <w:lang w:val="es-GT" w:eastAsia="en-US" w:bidi="ar-SA"/>
        </w:rPr>
        <w:t>kazi</w:t>
      </w:r>
      <w:proofErr w:type="spellEnd"/>
      <w:r w:rsidRPr="00DF11E6">
        <w:rPr>
          <w:rFonts w:eastAsiaTheme="minorHAnsi" w:cstheme="minorBidi"/>
          <w:lang w:val="es-GT" w:eastAsia="en-US" w:bidi="ar-SA"/>
        </w:rPr>
        <w:t xml:space="preserve">          </w:t>
      </w:r>
      <w:proofErr w:type="spellStart"/>
      <w:r w:rsidRPr="00DF11E6">
        <w:rPr>
          <w:rFonts w:eastAsiaTheme="minorHAnsi" w:cstheme="minorBidi"/>
          <w:lang w:val="es-GT" w:eastAsia="en-US" w:bidi="ar-SA"/>
        </w:rPr>
        <w:t>Aizaka</w:t>
      </w:r>
      <w:proofErr w:type="spellEnd"/>
      <w:r w:rsidRPr="00DF11E6">
        <w:rPr>
          <w:rFonts w:eastAsiaTheme="minorHAnsi" w:cstheme="minorBidi"/>
          <w:lang w:val="es-GT" w:eastAsia="en-US" w:bidi="ar-SA"/>
        </w:rPr>
        <w:t xml:space="preserve"> y-a-*(</w:t>
      </w:r>
      <w:proofErr w:type="spellStart"/>
      <w:r w:rsidRPr="00DF11E6">
        <w:rPr>
          <w:rFonts w:eastAsiaTheme="minorHAnsi" w:cstheme="minorBidi"/>
          <w:b/>
          <w:lang w:val="es-GT" w:eastAsia="en-US" w:bidi="ar-SA"/>
        </w:rPr>
        <w:t>ba</w:t>
      </w:r>
      <w:proofErr w:type="spellEnd"/>
      <w:r w:rsidRPr="00DF11E6">
        <w:rPr>
          <w:rFonts w:eastAsiaTheme="minorHAnsi" w:cstheme="minorBidi"/>
          <w:lang w:val="es-GT" w:eastAsia="en-US" w:bidi="ar-SA"/>
        </w:rPr>
        <w:t>-</w:t>
      </w:r>
      <w:proofErr w:type="gramStart"/>
      <w:r w:rsidRPr="00DF11E6">
        <w:rPr>
          <w:rFonts w:eastAsiaTheme="minorHAnsi" w:cstheme="minorBidi"/>
          <w:lang w:val="es-GT" w:eastAsia="en-US" w:bidi="ar-SA"/>
        </w:rPr>
        <w:t>)w</w:t>
      </w:r>
      <w:proofErr w:type="gramEnd"/>
      <w:r w:rsidRPr="00DF11E6">
        <w:rPr>
          <w:rFonts w:eastAsiaTheme="minorHAnsi" w:cstheme="minorBidi"/>
          <w:lang w:val="es-GT" w:eastAsia="en-US" w:bidi="ar-SA"/>
        </w:rPr>
        <w:t xml:space="preserve">-a </w:t>
      </w:r>
      <w:r w:rsidRPr="00DF11E6">
        <w:rPr>
          <w:rFonts w:eastAsiaTheme="minorHAnsi" w:cstheme="minorBidi"/>
          <w:lang w:val="es-GT" w:eastAsia="en-US" w:bidi="ar-SA"/>
        </w:rPr>
        <w:tab/>
        <w:t xml:space="preserve">     </w:t>
      </w:r>
      <w:r>
        <w:rPr>
          <w:rFonts w:eastAsiaTheme="minorHAnsi" w:cstheme="minorBidi"/>
          <w:lang w:val="es-GT" w:eastAsia="en-US" w:bidi="ar-SA"/>
        </w:rPr>
        <w:t xml:space="preserve">      </w:t>
      </w:r>
      <w:r w:rsidRPr="00DF11E6">
        <w:rPr>
          <w:rFonts w:eastAsiaTheme="minorHAnsi" w:cstheme="minorBidi"/>
          <w:lang w:val="es-GT" w:eastAsia="en-US" w:bidi="ar-SA"/>
        </w:rPr>
        <w:t>e-</w:t>
      </w:r>
      <w:proofErr w:type="spellStart"/>
      <w:r w:rsidRPr="00DF11E6">
        <w:rPr>
          <w:rFonts w:eastAsiaTheme="minorHAnsi" w:cstheme="minorBidi"/>
          <w:lang w:val="es-GT" w:eastAsia="en-US" w:bidi="ar-SA"/>
        </w:rPr>
        <w:t>ki</w:t>
      </w:r>
      <w:proofErr w:type="spellEnd"/>
      <w:r w:rsidRPr="00DF11E6">
        <w:rPr>
          <w:rFonts w:eastAsiaTheme="minorHAnsi" w:cstheme="minorBidi"/>
          <w:lang w:val="es-GT" w:eastAsia="en-US" w:bidi="ar-SA"/>
        </w:rPr>
        <w:t>-rabo.</w:t>
      </w:r>
    </w:p>
    <w:p w:rsid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b/>
          <w:lang w:eastAsia="en-US" w:bidi="ar-SA"/>
        </w:rPr>
        <w:t>2</w:t>
      </w:r>
      <w:r w:rsidRPr="00DF11E6">
        <w:rPr>
          <w:rFonts w:eastAsiaTheme="minorHAnsi" w:cstheme="minorBidi"/>
          <w:b/>
          <w:smallCaps/>
          <w:lang w:eastAsia="en-US" w:bidi="ar-SA"/>
        </w:rPr>
        <w:t>aug</w:t>
      </w:r>
      <w:r w:rsidRPr="00DF11E6">
        <w:rPr>
          <w:rFonts w:eastAsiaTheme="minorHAnsi" w:cstheme="minorBidi"/>
          <w:b/>
          <w:lang w:eastAsia="en-US" w:bidi="ar-SA"/>
        </w:rPr>
        <w:t>-2-woman</w:t>
      </w:r>
      <w:r w:rsidRPr="00DF11E6">
        <w:rPr>
          <w:rFonts w:eastAsiaTheme="minorHAnsi" w:cstheme="minorBidi"/>
          <w:lang w:eastAsia="en-US" w:bidi="ar-SA"/>
        </w:rPr>
        <w:t xml:space="preserve"> 1.Isaac </w:t>
      </w:r>
      <w:r w:rsidRPr="00DF11E6">
        <w:rPr>
          <w:rFonts w:eastAsiaTheme="minorHAnsi" w:cstheme="minorBidi"/>
          <w:smallCaps/>
          <w:lang w:eastAsia="en-US" w:bidi="ar-SA"/>
        </w:rPr>
        <w:t>1sa-pst</w:t>
      </w:r>
      <w:r w:rsidRPr="00DF11E6">
        <w:rPr>
          <w:rFonts w:eastAsiaTheme="minorHAnsi" w:cstheme="minorBidi"/>
          <w:lang w:eastAsia="en-US" w:bidi="ar-SA"/>
        </w:rPr>
        <w:t>-</w:t>
      </w:r>
      <w:r w:rsidRPr="00DF11E6">
        <w:rPr>
          <w:rFonts w:eastAsiaTheme="minorHAnsi" w:cstheme="minorBidi"/>
          <w:b/>
          <w:lang w:eastAsia="en-US" w:bidi="ar-SA"/>
        </w:rPr>
        <w:t>2</w:t>
      </w:r>
      <w:r w:rsidRPr="00DF11E6">
        <w:rPr>
          <w:rFonts w:eastAsiaTheme="minorHAnsi" w:cstheme="minorBidi"/>
          <w:b/>
          <w:smallCaps/>
          <w:lang w:eastAsia="en-US" w:bidi="ar-SA"/>
        </w:rPr>
        <w:t>om</w:t>
      </w:r>
      <w:r w:rsidRPr="00DF11E6">
        <w:rPr>
          <w:rFonts w:eastAsiaTheme="minorHAnsi" w:cstheme="minorBidi"/>
          <w:lang w:eastAsia="en-US" w:bidi="ar-SA"/>
        </w:rPr>
        <w:t>-give-</w:t>
      </w:r>
      <w:r w:rsidRPr="00DF11E6">
        <w:rPr>
          <w:rFonts w:eastAsiaTheme="minorHAnsi" w:cstheme="minorBidi"/>
          <w:smallCaps/>
          <w:lang w:eastAsia="en-US" w:bidi="ar-SA"/>
        </w:rPr>
        <w:t>fv</w:t>
      </w:r>
      <w:r w:rsidRPr="00DF11E6">
        <w:rPr>
          <w:rFonts w:eastAsiaTheme="minorHAnsi" w:cstheme="minorBidi"/>
          <w:lang w:eastAsia="en-US" w:bidi="ar-SA"/>
        </w:rPr>
        <w:t xml:space="preserve"> 7</w:t>
      </w:r>
      <w:r w:rsidRPr="00DF11E6">
        <w:rPr>
          <w:rFonts w:eastAsiaTheme="minorHAnsi" w:cstheme="minorBidi"/>
          <w:smallCaps/>
          <w:lang w:eastAsia="en-US" w:bidi="ar-SA"/>
        </w:rPr>
        <w:t>aug</w:t>
      </w:r>
      <w:r w:rsidRPr="00DF11E6">
        <w:rPr>
          <w:rFonts w:eastAsiaTheme="minorHAnsi" w:cstheme="minorBidi"/>
          <w:lang w:eastAsia="en-US" w:bidi="ar-SA"/>
        </w:rPr>
        <w:t>-7-gift</w:t>
      </w:r>
    </w:p>
    <w:p w:rsid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lang w:eastAsia="en-US" w:bidi="ar-SA"/>
        </w:rPr>
        <w:t>‘Isaac gave the women a gift.’</w:t>
      </w:r>
    </w:p>
    <w:p w:rsidR="00DF11E6" w:rsidRDefault="00DF11E6" w:rsidP="00DF11E6">
      <w:pPr>
        <w:keepNext w:val="0"/>
        <w:widowControl/>
        <w:suppressAutoHyphens w:val="0"/>
        <w:spacing w:after="0" w:line="240" w:lineRule="auto"/>
        <w:jc w:val="both"/>
        <w:rPr>
          <w:rFonts w:eastAsiaTheme="minorHAnsi" w:cstheme="minorBidi"/>
          <w:lang w:eastAsia="en-US" w:bidi="ar-SA"/>
        </w:rPr>
      </w:pP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lang w:eastAsia="en-US" w:bidi="ar-SA"/>
        </w:rPr>
        <w:t>Both objects can be left-dislocated in either order. If both objects are left-dislocated—regardless of the ordering in which they are dislocated—the OMs on the verb must follow the OM</w:t>
      </w:r>
      <w:r w:rsidRPr="00DF11E6">
        <w:rPr>
          <w:rFonts w:eastAsiaTheme="minorHAnsi" w:cstheme="minorBidi"/>
          <w:vertAlign w:val="subscript"/>
          <w:lang w:eastAsia="en-US" w:bidi="ar-SA"/>
        </w:rPr>
        <w:t>THEME</w:t>
      </w:r>
      <w:r w:rsidRPr="00DF11E6">
        <w:rPr>
          <w:rFonts w:eastAsiaTheme="minorHAnsi" w:cstheme="minorBidi"/>
          <w:lang w:eastAsia="en-US" w:bidi="ar-SA"/>
        </w:rPr>
        <w:t xml:space="preserve"> &gt; OM</w:t>
      </w:r>
      <w:r w:rsidRPr="00DF11E6">
        <w:rPr>
          <w:rFonts w:eastAsiaTheme="minorHAnsi" w:cstheme="minorBidi"/>
          <w:vertAlign w:val="subscript"/>
          <w:lang w:eastAsia="en-US" w:bidi="ar-SA"/>
        </w:rPr>
        <w:t>GOAL</w:t>
      </w:r>
      <w:r w:rsidRPr="00563A57">
        <w:rPr>
          <w:rFonts w:eastAsiaTheme="minorHAnsi" w:cstheme="minorBidi"/>
          <w:vertAlign w:val="subscript"/>
          <w:lang w:eastAsia="en-US" w:bidi="ar-SA"/>
        </w:rPr>
        <w:t>/</w:t>
      </w:r>
      <w:r w:rsidRPr="00DF11E6">
        <w:rPr>
          <w:rFonts w:eastAsiaTheme="minorHAnsi" w:cstheme="minorBidi"/>
          <w:vertAlign w:val="subscript"/>
          <w:lang w:eastAsia="en-US" w:bidi="ar-SA"/>
        </w:rPr>
        <w:t>BEN</w:t>
      </w:r>
      <w:r w:rsidRPr="00DF11E6">
        <w:rPr>
          <w:rFonts w:eastAsiaTheme="minorHAnsi" w:cstheme="minorBidi"/>
          <w:lang w:eastAsia="en-US" w:bidi="ar-SA"/>
        </w:rPr>
        <w:t xml:space="preserve"> order. This is shown in </w:t>
      </w:r>
      <w:r>
        <w:rPr>
          <w:rFonts w:eastAsiaTheme="minorHAnsi" w:cstheme="minorBidi"/>
          <w:lang w:eastAsia="en-US" w:bidi="ar-SA"/>
        </w:rPr>
        <w:t>(18</w:t>
      </w:r>
      <w:proofErr w:type="gramStart"/>
      <w:r>
        <w:rPr>
          <w:rFonts w:eastAsiaTheme="minorHAnsi" w:cstheme="minorBidi"/>
          <w:lang w:eastAsia="en-US" w:bidi="ar-SA"/>
        </w:rPr>
        <w:t>)</w:t>
      </w:r>
      <w:r w:rsidRPr="00DF11E6">
        <w:rPr>
          <w:rFonts w:eastAsiaTheme="minorHAnsi" w:cstheme="minorBidi"/>
          <w:lang w:eastAsia="en-US" w:bidi="ar-SA"/>
        </w:rPr>
        <w:t>a</w:t>
      </w:r>
      <w:proofErr w:type="gramEnd"/>
      <w:r w:rsidRPr="00DF11E6">
        <w:rPr>
          <w:rFonts w:eastAsiaTheme="minorHAnsi" w:cstheme="minorBidi"/>
          <w:lang w:eastAsia="en-US" w:bidi="ar-SA"/>
        </w:rPr>
        <w:t>-b below:</w:t>
      </w: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p>
    <w:p w:rsidR="00DF11E6" w:rsidRDefault="00DF11E6" w:rsidP="00DF11E6">
      <w:pPr>
        <w:pStyle w:val="ListParagraph"/>
        <w:numPr>
          <w:ilvl w:val="0"/>
          <w:numId w:val="23"/>
        </w:numPr>
        <w:spacing w:after="0" w:line="240" w:lineRule="auto"/>
        <w:jc w:val="both"/>
      </w:pPr>
    </w:p>
    <w:p w:rsidR="00DF11E6" w:rsidRDefault="00DF11E6" w:rsidP="00DF11E6">
      <w:pPr>
        <w:spacing w:after="0" w:line="240" w:lineRule="auto"/>
        <w:jc w:val="both"/>
      </w:pPr>
      <w:proofErr w:type="gramStart"/>
      <w:r>
        <w:t>a</w:t>
      </w:r>
      <w:proofErr w:type="gramEnd"/>
      <w:r>
        <w:t>.</w:t>
      </w:r>
    </w:p>
    <w:p w:rsidR="00DF11E6" w:rsidRPr="00DF11E6" w:rsidRDefault="00DF11E6" w:rsidP="00DF11E6">
      <w:pPr>
        <w:keepNext w:val="0"/>
        <w:widowControl/>
        <w:suppressAutoHyphens w:val="0"/>
        <w:spacing w:after="0" w:line="240" w:lineRule="auto"/>
        <w:contextualSpacing/>
        <w:jc w:val="both"/>
        <w:rPr>
          <w:rFonts w:eastAsiaTheme="minorHAnsi" w:cstheme="minorBidi"/>
          <w:lang w:val="es-GT" w:eastAsia="en-US" w:bidi="ar-SA"/>
        </w:rPr>
      </w:pPr>
      <w:r w:rsidRPr="00DF11E6">
        <w:rPr>
          <w:rFonts w:eastAsiaTheme="minorHAnsi" w:cstheme="minorBidi"/>
          <w:b/>
          <w:lang w:val="es-GT" w:eastAsia="en-US" w:bidi="ar-SA"/>
        </w:rPr>
        <w:t>E-</w:t>
      </w:r>
      <w:proofErr w:type="spellStart"/>
      <w:r w:rsidRPr="00DF11E6">
        <w:rPr>
          <w:rFonts w:eastAsiaTheme="minorHAnsi" w:cstheme="minorBidi"/>
          <w:b/>
          <w:lang w:val="es-GT" w:eastAsia="en-US" w:bidi="ar-SA"/>
        </w:rPr>
        <w:t>ki</w:t>
      </w:r>
      <w:proofErr w:type="spellEnd"/>
      <w:r w:rsidRPr="00DF11E6">
        <w:rPr>
          <w:rFonts w:eastAsiaTheme="minorHAnsi" w:cstheme="minorBidi"/>
          <w:b/>
          <w:lang w:val="es-GT" w:eastAsia="en-US" w:bidi="ar-SA"/>
        </w:rPr>
        <w:t xml:space="preserve">-rabo    </w:t>
      </w:r>
      <w:r w:rsidRPr="00DF11E6">
        <w:rPr>
          <w:rFonts w:eastAsiaTheme="minorHAnsi" w:cstheme="minorBidi"/>
          <w:u w:val="single"/>
          <w:lang w:val="es-GT" w:eastAsia="en-US" w:bidi="ar-SA"/>
        </w:rPr>
        <w:t>a-</w:t>
      </w:r>
      <w:proofErr w:type="spellStart"/>
      <w:r w:rsidRPr="00DF11E6">
        <w:rPr>
          <w:rFonts w:eastAsiaTheme="minorHAnsi" w:cstheme="minorBidi"/>
          <w:u w:val="single"/>
          <w:lang w:val="es-GT" w:eastAsia="en-US" w:bidi="ar-SA"/>
        </w:rPr>
        <w:t>ba</w:t>
      </w:r>
      <w:proofErr w:type="spellEnd"/>
      <w:r w:rsidRPr="00DF11E6">
        <w:rPr>
          <w:rFonts w:eastAsiaTheme="minorHAnsi" w:cstheme="minorBidi"/>
          <w:u w:val="single"/>
          <w:lang w:val="es-GT" w:eastAsia="en-US" w:bidi="ar-SA"/>
        </w:rPr>
        <w:t>-</w:t>
      </w:r>
      <w:proofErr w:type="spellStart"/>
      <w:r w:rsidRPr="00DF11E6">
        <w:rPr>
          <w:rFonts w:eastAsiaTheme="minorHAnsi" w:cstheme="minorBidi"/>
          <w:u w:val="single"/>
          <w:lang w:val="es-GT" w:eastAsia="en-US" w:bidi="ar-SA"/>
        </w:rPr>
        <w:t>kazi</w:t>
      </w:r>
      <w:proofErr w:type="spellEnd"/>
      <w:r w:rsidRPr="00DF11E6">
        <w:rPr>
          <w:rFonts w:eastAsiaTheme="minorHAnsi" w:cstheme="minorBidi"/>
          <w:lang w:val="es-GT" w:eastAsia="en-US" w:bidi="ar-SA"/>
        </w:rPr>
        <w:t xml:space="preserve">           </w:t>
      </w:r>
      <w:proofErr w:type="spellStart"/>
      <w:r w:rsidRPr="00DF11E6">
        <w:rPr>
          <w:rFonts w:eastAsiaTheme="minorHAnsi" w:cstheme="minorBidi"/>
          <w:lang w:val="es-GT" w:eastAsia="en-US" w:bidi="ar-SA"/>
        </w:rPr>
        <w:t>Aizaka</w:t>
      </w:r>
      <w:proofErr w:type="spellEnd"/>
      <w:r w:rsidRPr="00DF11E6">
        <w:rPr>
          <w:rFonts w:eastAsiaTheme="minorHAnsi" w:cstheme="minorBidi"/>
          <w:lang w:val="es-GT" w:eastAsia="en-US" w:bidi="ar-SA"/>
        </w:rPr>
        <w:t xml:space="preserve"> y-a-</w:t>
      </w:r>
      <w:proofErr w:type="spellStart"/>
      <w:r w:rsidRPr="00DF11E6">
        <w:rPr>
          <w:rFonts w:eastAsiaTheme="minorHAnsi" w:cstheme="minorBidi"/>
          <w:b/>
          <w:lang w:val="es-GT" w:eastAsia="en-US" w:bidi="ar-SA"/>
        </w:rPr>
        <w:t>ki</w:t>
      </w:r>
      <w:proofErr w:type="spellEnd"/>
      <w:r w:rsidRPr="00DF11E6">
        <w:rPr>
          <w:rFonts w:eastAsiaTheme="minorHAnsi" w:cstheme="minorBidi"/>
          <w:lang w:val="es-GT" w:eastAsia="en-US" w:bidi="ar-SA"/>
        </w:rPr>
        <w:t>-</w:t>
      </w:r>
      <w:proofErr w:type="spellStart"/>
      <w:r w:rsidRPr="00DF11E6">
        <w:rPr>
          <w:rFonts w:eastAsiaTheme="minorHAnsi" w:cstheme="minorBidi"/>
          <w:u w:val="single"/>
          <w:lang w:val="es-GT" w:eastAsia="en-US" w:bidi="ar-SA"/>
        </w:rPr>
        <w:t>ba</w:t>
      </w:r>
      <w:proofErr w:type="spellEnd"/>
      <w:r w:rsidRPr="00DF11E6">
        <w:rPr>
          <w:rFonts w:eastAsiaTheme="minorHAnsi" w:cstheme="minorBidi"/>
          <w:lang w:val="es-GT" w:eastAsia="en-US" w:bidi="ar-SA"/>
        </w:rPr>
        <w:t>-w-a.</w:t>
      </w: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b/>
          <w:lang w:eastAsia="en-US" w:bidi="ar-SA"/>
        </w:rPr>
        <w:t>7</w:t>
      </w:r>
      <w:r w:rsidRPr="00DF11E6">
        <w:rPr>
          <w:rFonts w:eastAsiaTheme="minorHAnsi" w:cstheme="minorBidi"/>
          <w:b/>
          <w:smallCaps/>
          <w:lang w:eastAsia="en-US" w:bidi="ar-SA"/>
        </w:rPr>
        <w:t>aug</w:t>
      </w:r>
      <w:r w:rsidRPr="00DF11E6">
        <w:rPr>
          <w:rFonts w:eastAsiaTheme="minorHAnsi" w:cstheme="minorBidi"/>
          <w:b/>
          <w:lang w:eastAsia="en-US" w:bidi="ar-SA"/>
        </w:rPr>
        <w:t xml:space="preserve">-7-gift </w:t>
      </w:r>
      <w:r w:rsidRPr="00DF11E6">
        <w:rPr>
          <w:rFonts w:eastAsiaTheme="minorHAnsi" w:cstheme="minorBidi"/>
          <w:u w:val="single"/>
          <w:lang w:eastAsia="en-US" w:bidi="ar-SA"/>
        </w:rPr>
        <w:t>2</w:t>
      </w:r>
      <w:r w:rsidRPr="00DF11E6">
        <w:rPr>
          <w:rFonts w:eastAsiaTheme="minorHAnsi" w:cstheme="minorBidi"/>
          <w:smallCaps/>
          <w:u w:val="single"/>
          <w:lang w:eastAsia="en-US" w:bidi="ar-SA"/>
        </w:rPr>
        <w:t>aug</w:t>
      </w:r>
      <w:r w:rsidRPr="00DF11E6">
        <w:rPr>
          <w:rFonts w:eastAsiaTheme="minorHAnsi" w:cstheme="minorBidi"/>
          <w:u w:val="single"/>
          <w:lang w:eastAsia="en-US" w:bidi="ar-SA"/>
        </w:rPr>
        <w:t xml:space="preserve">-2-woman </w:t>
      </w:r>
      <w:r w:rsidRPr="00DF11E6">
        <w:rPr>
          <w:rFonts w:eastAsiaTheme="minorHAnsi" w:cstheme="minorBidi"/>
          <w:lang w:eastAsia="en-US" w:bidi="ar-SA"/>
        </w:rPr>
        <w:t xml:space="preserve">1.Isaac </w:t>
      </w:r>
      <w:r w:rsidRPr="00DF11E6">
        <w:rPr>
          <w:rFonts w:eastAsiaTheme="minorHAnsi" w:cstheme="minorBidi"/>
          <w:smallCaps/>
          <w:lang w:eastAsia="en-US" w:bidi="ar-SA"/>
        </w:rPr>
        <w:t>1sa-pst-</w:t>
      </w:r>
      <w:r w:rsidRPr="00DF11E6">
        <w:rPr>
          <w:rFonts w:eastAsiaTheme="minorHAnsi" w:cstheme="minorBidi"/>
          <w:b/>
          <w:smallCaps/>
          <w:lang w:eastAsia="en-US" w:bidi="ar-SA"/>
        </w:rPr>
        <w:t>7om</w:t>
      </w:r>
      <w:r w:rsidRPr="00DF11E6">
        <w:rPr>
          <w:rFonts w:eastAsiaTheme="minorHAnsi" w:cstheme="minorBidi"/>
          <w:smallCaps/>
          <w:lang w:eastAsia="en-US" w:bidi="ar-SA"/>
        </w:rPr>
        <w:t>-</w:t>
      </w:r>
      <w:r w:rsidRPr="00DF11E6">
        <w:rPr>
          <w:rFonts w:eastAsiaTheme="minorHAnsi" w:cstheme="minorBidi"/>
          <w:smallCaps/>
          <w:u w:val="single"/>
          <w:lang w:eastAsia="en-US" w:bidi="ar-SA"/>
        </w:rPr>
        <w:t>2om</w:t>
      </w:r>
      <w:r w:rsidRPr="00DF11E6">
        <w:rPr>
          <w:rFonts w:eastAsiaTheme="minorHAnsi" w:cstheme="minorBidi"/>
          <w:lang w:eastAsia="en-US" w:bidi="ar-SA"/>
        </w:rPr>
        <w:t>-give-</w:t>
      </w:r>
      <w:r w:rsidRPr="00DF11E6">
        <w:rPr>
          <w:rFonts w:eastAsiaTheme="minorHAnsi" w:cstheme="minorBidi"/>
          <w:smallCaps/>
          <w:lang w:eastAsia="en-US" w:bidi="ar-SA"/>
        </w:rPr>
        <w:t>fv</w:t>
      </w:r>
    </w:p>
    <w:p w:rsid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lang w:eastAsia="en-US" w:bidi="ar-SA"/>
        </w:rPr>
        <w:t>‘Isaac gave the women a gift.’</w:t>
      </w:r>
    </w:p>
    <w:p w:rsidR="00DF11E6" w:rsidRDefault="00DF11E6" w:rsidP="00DF11E6">
      <w:pPr>
        <w:keepNext w:val="0"/>
        <w:widowControl/>
        <w:suppressAutoHyphens w:val="0"/>
        <w:spacing w:after="0" w:line="240" w:lineRule="auto"/>
        <w:jc w:val="both"/>
        <w:rPr>
          <w:rFonts w:eastAsiaTheme="minorHAnsi" w:cstheme="minorBidi"/>
          <w:lang w:eastAsia="en-US" w:bidi="ar-SA"/>
        </w:rPr>
      </w:pPr>
    </w:p>
    <w:p w:rsidR="00DF11E6" w:rsidRPr="00DF11E6" w:rsidRDefault="00DF11E6" w:rsidP="00DF11E6">
      <w:pPr>
        <w:keepNext w:val="0"/>
        <w:widowControl/>
        <w:suppressAutoHyphens w:val="0"/>
        <w:spacing w:after="0" w:line="240" w:lineRule="auto"/>
        <w:jc w:val="both"/>
        <w:rPr>
          <w:rFonts w:eastAsiaTheme="minorHAnsi" w:cstheme="minorBidi"/>
          <w:lang w:val="es-GT" w:eastAsia="en-US" w:bidi="ar-SA"/>
        </w:rPr>
      </w:pPr>
      <w:r w:rsidRPr="00DF11E6">
        <w:rPr>
          <w:rFonts w:eastAsiaTheme="minorHAnsi" w:cstheme="minorBidi"/>
          <w:lang w:val="es-GT" w:eastAsia="en-US" w:bidi="ar-SA"/>
        </w:rPr>
        <w:t>b.</w:t>
      </w:r>
    </w:p>
    <w:p w:rsidR="00DF11E6" w:rsidRPr="00DF11E6" w:rsidRDefault="00DF11E6" w:rsidP="00DF11E6">
      <w:pPr>
        <w:keepNext w:val="0"/>
        <w:widowControl/>
        <w:suppressAutoHyphens w:val="0"/>
        <w:spacing w:after="0" w:line="240" w:lineRule="auto"/>
        <w:jc w:val="both"/>
        <w:rPr>
          <w:rFonts w:eastAsiaTheme="minorHAnsi" w:cstheme="minorBidi"/>
          <w:lang w:val="es-GT" w:eastAsia="en-US" w:bidi="ar-SA"/>
        </w:rPr>
      </w:pPr>
      <w:r w:rsidRPr="00DF11E6">
        <w:rPr>
          <w:rFonts w:eastAsiaTheme="minorHAnsi" w:cstheme="minorBidi"/>
          <w:u w:val="single"/>
          <w:lang w:val="es-GT" w:eastAsia="en-US" w:bidi="ar-SA"/>
        </w:rPr>
        <w:t>A-</w:t>
      </w:r>
      <w:proofErr w:type="spellStart"/>
      <w:r w:rsidRPr="00DF11E6">
        <w:rPr>
          <w:rFonts w:eastAsiaTheme="minorHAnsi" w:cstheme="minorBidi"/>
          <w:u w:val="single"/>
          <w:lang w:val="es-GT" w:eastAsia="en-US" w:bidi="ar-SA"/>
        </w:rPr>
        <w:t>ba</w:t>
      </w:r>
      <w:proofErr w:type="spellEnd"/>
      <w:r w:rsidRPr="00DF11E6">
        <w:rPr>
          <w:rFonts w:eastAsiaTheme="minorHAnsi" w:cstheme="minorBidi"/>
          <w:u w:val="single"/>
          <w:lang w:val="es-GT" w:eastAsia="en-US" w:bidi="ar-SA"/>
        </w:rPr>
        <w:t>-</w:t>
      </w:r>
      <w:proofErr w:type="spellStart"/>
      <w:r w:rsidRPr="00DF11E6">
        <w:rPr>
          <w:rFonts w:eastAsiaTheme="minorHAnsi" w:cstheme="minorBidi"/>
          <w:u w:val="single"/>
          <w:lang w:val="es-GT" w:eastAsia="en-US" w:bidi="ar-SA"/>
        </w:rPr>
        <w:t>kazi</w:t>
      </w:r>
      <w:proofErr w:type="spellEnd"/>
      <w:r w:rsidRPr="00DF11E6">
        <w:rPr>
          <w:rFonts w:eastAsiaTheme="minorHAnsi" w:cstheme="minorBidi"/>
          <w:lang w:val="es-GT" w:eastAsia="en-US" w:bidi="ar-SA"/>
        </w:rPr>
        <w:t xml:space="preserve">          </w:t>
      </w:r>
      <w:r w:rsidRPr="00DF11E6">
        <w:rPr>
          <w:rFonts w:eastAsiaTheme="minorHAnsi" w:cstheme="minorBidi"/>
          <w:b/>
          <w:lang w:val="es-GT" w:eastAsia="en-US" w:bidi="ar-SA"/>
        </w:rPr>
        <w:t>e-</w:t>
      </w:r>
      <w:proofErr w:type="spellStart"/>
      <w:r w:rsidRPr="00DF11E6">
        <w:rPr>
          <w:rFonts w:eastAsiaTheme="minorHAnsi" w:cstheme="minorBidi"/>
          <w:b/>
          <w:lang w:val="es-GT" w:eastAsia="en-US" w:bidi="ar-SA"/>
        </w:rPr>
        <w:t>ki</w:t>
      </w:r>
      <w:proofErr w:type="spellEnd"/>
      <w:r w:rsidRPr="00DF11E6">
        <w:rPr>
          <w:rFonts w:eastAsiaTheme="minorHAnsi" w:cstheme="minorBidi"/>
          <w:b/>
          <w:lang w:val="es-GT" w:eastAsia="en-US" w:bidi="ar-SA"/>
        </w:rPr>
        <w:t xml:space="preserve">-rabo     </w:t>
      </w:r>
      <w:proofErr w:type="spellStart"/>
      <w:r w:rsidRPr="00DF11E6">
        <w:rPr>
          <w:rFonts w:eastAsiaTheme="minorHAnsi" w:cstheme="minorBidi"/>
          <w:lang w:val="es-GT" w:eastAsia="en-US" w:bidi="ar-SA"/>
        </w:rPr>
        <w:t>Aizaka</w:t>
      </w:r>
      <w:proofErr w:type="spellEnd"/>
      <w:r w:rsidRPr="00DF11E6">
        <w:rPr>
          <w:rFonts w:eastAsiaTheme="minorHAnsi" w:cstheme="minorBidi"/>
          <w:lang w:val="es-GT" w:eastAsia="en-US" w:bidi="ar-SA"/>
        </w:rPr>
        <w:t xml:space="preserve"> y-a-</w:t>
      </w:r>
      <w:proofErr w:type="spellStart"/>
      <w:r w:rsidRPr="00DF11E6">
        <w:rPr>
          <w:rFonts w:eastAsiaTheme="minorHAnsi" w:cstheme="minorBidi"/>
          <w:b/>
          <w:lang w:val="es-GT" w:eastAsia="en-US" w:bidi="ar-SA"/>
        </w:rPr>
        <w:t>ki</w:t>
      </w:r>
      <w:proofErr w:type="spellEnd"/>
      <w:r w:rsidRPr="00DF11E6">
        <w:rPr>
          <w:rFonts w:eastAsiaTheme="minorHAnsi" w:cstheme="minorBidi"/>
          <w:lang w:val="es-GT" w:eastAsia="en-US" w:bidi="ar-SA"/>
        </w:rPr>
        <w:t>-</w:t>
      </w:r>
      <w:proofErr w:type="spellStart"/>
      <w:r w:rsidRPr="00DF11E6">
        <w:rPr>
          <w:rFonts w:eastAsiaTheme="minorHAnsi" w:cstheme="minorBidi"/>
          <w:u w:val="single"/>
          <w:lang w:val="es-GT" w:eastAsia="en-US" w:bidi="ar-SA"/>
        </w:rPr>
        <w:t>ba</w:t>
      </w:r>
      <w:proofErr w:type="spellEnd"/>
      <w:r w:rsidRPr="00DF11E6">
        <w:rPr>
          <w:rFonts w:eastAsiaTheme="minorHAnsi" w:cstheme="minorBidi"/>
          <w:lang w:val="es-GT" w:eastAsia="en-US" w:bidi="ar-SA"/>
        </w:rPr>
        <w:t>-w-a.</w:t>
      </w: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smallCaps/>
          <w:u w:val="single"/>
          <w:lang w:eastAsia="en-US" w:bidi="ar-SA"/>
        </w:rPr>
        <w:t>2aug</w:t>
      </w:r>
      <w:r w:rsidRPr="00DF11E6">
        <w:rPr>
          <w:rFonts w:eastAsiaTheme="minorHAnsi" w:cstheme="minorBidi"/>
          <w:u w:val="single"/>
          <w:lang w:eastAsia="en-US" w:bidi="ar-SA"/>
        </w:rPr>
        <w:t xml:space="preserve">-2-woman </w:t>
      </w:r>
      <w:r w:rsidRPr="00DF11E6">
        <w:rPr>
          <w:rFonts w:eastAsiaTheme="minorHAnsi" w:cstheme="minorBidi"/>
          <w:b/>
          <w:smallCaps/>
          <w:lang w:eastAsia="en-US" w:bidi="ar-SA"/>
        </w:rPr>
        <w:t>7aug</w:t>
      </w:r>
      <w:r w:rsidRPr="00DF11E6">
        <w:rPr>
          <w:rFonts w:eastAsiaTheme="minorHAnsi" w:cstheme="minorBidi"/>
          <w:b/>
          <w:lang w:eastAsia="en-US" w:bidi="ar-SA"/>
        </w:rPr>
        <w:t xml:space="preserve">-7-gift </w:t>
      </w:r>
      <w:r w:rsidRPr="00DF11E6">
        <w:rPr>
          <w:rFonts w:eastAsiaTheme="minorHAnsi" w:cstheme="minorBidi"/>
          <w:lang w:eastAsia="en-US" w:bidi="ar-SA"/>
        </w:rPr>
        <w:t xml:space="preserve">1.Isaac </w:t>
      </w:r>
      <w:r w:rsidRPr="00DF11E6">
        <w:rPr>
          <w:rFonts w:eastAsiaTheme="minorHAnsi" w:cstheme="minorBidi"/>
          <w:smallCaps/>
          <w:lang w:eastAsia="en-US" w:bidi="ar-SA"/>
        </w:rPr>
        <w:t>1sa-pst-</w:t>
      </w:r>
      <w:r w:rsidRPr="00DF11E6">
        <w:rPr>
          <w:rFonts w:eastAsiaTheme="minorHAnsi" w:cstheme="minorBidi"/>
          <w:b/>
          <w:smallCaps/>
          <w:lang w:eastAsia="en-US" w:bidi="ar-SA"/>
        </w:rPr>
        <w:t>7om</w:t>
      </w:r>
      <w:r w:rsidRPr="00DF11E6">
        <w:rPr>
          <w:rFonts w:eastAsiaTheme="minorHAnsi" w:cstheme="minorBidi"/>
          <w:smallCaps/>
          <w:lang w:eastAsia="en-US" w:bidi="ar-SA"/>
        </w:rPr>
        <w:t>-</w:t>
      </w:r>
      <w:r w:rsidRPr="00DF11E6">
        <w:rPr>
          <w:rFonts w:eastAsiaTheme="minorHAnsi" w:cstheme="minorBidi"/>
          <w:smallCaps/>
          <w:u w:val="single"/>
          <w:lang w:eastAsia="en-US" w:bidi="ar-SA"/>
        </w:rPr>
        <w:t>2om</w:t>
      </w:r>
      <w:r w:rsidRPr="00DF11E6">
        <w:rPr>
          <w:rFonts w:eastAsiaTheme="minorHAnsi" w:cstheme="minorBidi"/>
          <w:lang w:eastAsia="en-US" w:bidi="ar-SA"/>
        </w:rPr>
        <w:t>-give-</w:t>
      </w:r>
      <w:r w:rsidRPr="00DF11E6">
        <w:rPr>
          <w:rFonts w:eastAsiaTheme="minorHAnsi" w:cstheme="minorBidi"/>
          <w:smallCaps/>
          <w:lang w:eastAsia="en-US" w:bidi="ar-SA"/>
        </w:rPr>
        <w:t>fv</w:t>
      </w: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lang w:eastAsia="en-US" w:bidi="ar-SA"/>
        </w:rPr>
        <w:t>‘Isaac gave the women a gift.’</w:t>
      </w:r>
    </w:p>
    <w:p w:rsidR="00DF11E6" w:rsidRDefault="00DF11E6" w:rsidP="00DF11E6">
      <w:pPr>
        <w:keepNext w:val="0"/>
        <w:widowControl/>
        <w:suppressAutoHyphens w:val="0"/>
        <w:spacing w:after="0" w:line="240" w:lineRule="auto"/>
        <w:jc w:val="both"/>
        <w:rPr>
          <w:rFonts w:eastAsiaTheme="minorHAnsi" w:cstheme="minorBidi"/>
          <w:lang w:eastAsia="en-US" w:bidi="ar-SA"/>
        </w:rPr>
      </w:pPr>
    </w:p>
    <w:p w:rsidR="00DF11E6" w:rsidRPr="00DF11E6" w:rsidRDefault="00DF11E6" w:rsidP="00DF11E6">
      <w:pPr>
        <w:keepNext w:val="0"/>
        <w:widowControl/>
        <w:suppressAutoHyphens w:val="0"/>
        <w:spacing w:after="0" w:line="240" w:lineRule="auto"/>
        <w:jc w:val="both"/>
        <w:rPr>
          <w:rFonts w:eastAsiaTheme="minorHAnsi" w:cstheme="minorBidi"/>
          <w:lang w:eastAsia="en-US" w:bidi="ar-SA"/>
        </w:rPr>
      </w:pPr>
      <w:r w:rsidRPr="00DF11E6">
        <w:rPr>
          <w:rFonts w:eastAsiaTheme="minorHAnsi" w:cstheme="minorBidi"/>
          <w:lang w:eastAsia="en-US" w:bidi="ar-SA"/>
        </w:rPr>
        <w:t>In contrast, if the ordering of OMs on the verb is OM</w:t>
      </w:r>
      <w:r w:rsidRPr="00DF11E6">
        <w:rPr>
          <w:rFonts w:eastAsiaTheme="minorHAnsi" w:cstheme="minorBidi"/>
          <w:vertAlign w:val="subscript"/>
          <w:lang w:eastAsia="en-US" w:bidi="ar-SA"/>
        </w:rPr>
        <w:t xml:space="preserve">GOAL/BEN </w:t>
      </w:r>
      <w:r w:rsidRPr="00DF11E6">
        <w:rPr>
          <w:rFonts w:eastAsiaTheme="minorHAnsi" w:cstheme="minorBidi"/>
          <w:lang w:eastAsia="en-US" w:bidi="ar-SA"/>
        </w:rPr>
        <w:t>&gt; OM</w:t>
      </w:r>
      <w:r w:rsidRPr="00DF11E6">
        <w:rPr>
          <w:rFonts w:eastAsiaTheme="minorHAnsi" w:cstheme="minorBidi"/>
          <w:vertAlign w:val="subscript"/>
          <w:lang w:eastAsia="en-US" w:bidi="ar-SA"/>
        </w:rPr>
        <w:t>THEME</w:t>
      </w:r>
      <w:r w:rsidRPr="00DF11E6">
        <w:rPr>
          <w:rFonts w:eastAsiaTheme="minorHAnsi" w:cstheme="minorBidi"/>
          <w:lang w:eastAsia="en-US" w:bidi="ar-SA"/>
        </w:rPr>
        <w:t>, left-dislocating both objects in either order is unacceptable, showing that the ordering of OMs must be strictly OM</w:t>
      </w:r>
      <w:r w:rsidRPr="00DF11E6">
        <w:rPr>
          <w:rFonts w:eastAsiaTheme="minorHAnsi" w:cstheme="minorBidi"/>
          <w:vertAlign w:val="subscript"/>
          <w:lang w:eastAsia="en-US" w:bidi="ar-SA"/>
        </w:rPr>
        <w:t>THEME</w:t>
      </w:r>
      <w:r w:rsidRPr="00DF11E6">
        <w:rPr>
          <w:rFonts w:eastAsiaTheme="minorHAnsi" w:cstheme="minorBidi"/>
          <w:lang w:eastAsia="en-US" w:bidi="ar-SA"/>
        </w:rPr>
        <w:t xml:space="preserve"> &gt; OM</w:t>
      </w:r>
      <w:r w:rsidRPr="00DF11E6">
        <w:rPr>
          <w:rFonts w:eastAsiaTheme="minorHAnsi" w:cstheme="minorBidi"/>
          <w:vertAlign w:val="subscript"/>
          <w:lang w:eastAsia="en-US" w:bidi="ar-SA"/>
        </w:rPr>
        <w:t>GOAL/BEN</w:t>
      </w:r>
      <w:r w:rsidRPr="00DF11E6">
        <w:rPr>
          <w:rFonts w:eastAsiaTheme="minorHAnsi" w:cstheme="minorBidi"/>
          <w:lang w:eastAsia="en-US" w:bidi="ar-SA"/>
        </w:rPr>
        <w:t>:</w:t>
      </w:r>
    </w:p>
    <w:p w:rsidR="00DF11E6" w:rsidRDefault="00DF11E6" w:rsidP="00DF11E6">
      <w:pPr>
        <w:keepNext w:val="0"/>
        <w:widowControl/>
        <w:suppressAutoHyphens w:val="0"/>
        <w:spacing w:after="0" w:line="240" w:lineRule="auto"/>
        <w:jc w:val="both"/>
        <w:rPr>
          <w:rFonts w:eastAsiaTheme="minorHAnsi" w:cstheme="minorBidi"/>
          <w:lang w:eastAsia="en-US" w:bidi="ar-SA"/>
        </w:rPr>
      </w:pPr>
    </w:p>
    <w:p w:rsidR="00DF11E6" w:rsidRDefault="00DF11E6" w:rsidP="00DF11E6">
      <w:pPr>
        <w:pStyle w:val="ListParagraph"/>
        <w:numPr>
          <w:ilvl w:val="0"/>
          <w:numId w:val="23"/>
        </w:numPr>
        <w:spacing w:after="0" w:line="240" w:lineRule="auto"/>
        <w:jc w:val="both"/>
      </w:pPr>
    </w:p>
    <w:p w:rsidR="00DF11E6" w:rsidRDefault="00DF11E6" w:rsidP="00DF11E6">
      <w:pPr>
        <w:spacing w:after="0" w:line="240" w:lineRule="auto"/>
        <w:jc w:val="both"/>
      </w:pPr>
      <w:proofErr w:type="gramStart"/>
      <w:r>
        <w:lastRenderedPageBreak/>
        <w:t>a</w:t>
      </w:r>
      <w:proofErr w:type="gramEnd"/>
      <w:r>
        <w:t>.</w:t>
      </w:r>
    </w:p>
    <w:p w:rsidR="00DF11E6" w:rsidRDefault="00DF11E6" w:rsidP="00DF11E6">
      <w:pPr>
        <w:spacing w:after="0" w:line="240" w:lineRule="auto"/>
        <w:jc w:val="both"/>
      </w:pPr>
      <w:r w:rsidRPr="00F606A1">
        <w:t>*</w:t>
      </w:r>
      <w:proofErr w:type="spellStart"/>
      <w:r w:rsidRPr="00F606A1">
        <w:t>Ekirabo</w:t>
      </w:r>
      <w:proofErr w:type="spellEnd"/>
      <w:r w:rsidRPr="00F606A1">
        <w:t xml:space="preserve"> </w:t>
      </w:r>
      <w:proofErr w:type="spellStart"/>
      <w:r w:rsidRPr="00F606A1">
        <w:t>abakazi</w:t>
      </w:r>
      <w:proofErr w:type="spellEnd"/>
      <w:r w:rsidRPr="00F606A1">
        <w:t xml:space="preserve"> </w:t>
      </w:r>
      <w:proofErr w:type="spellStart"/>
      <w:r w:rsidRPr="00F606A1">
        <w:t>Aizaka</w:t>
      </w:r>
      <w:proofErr w:type="spellEnd"/>
      <w:r w:rsidRPr="00F606A1">
        <w:t xml:space="preserve"> </w:t>
      </w:r>
      <w:proofErr w:type="spellStart"/>
      <w:r w:rsidRPr="00F606A1">
        <w:t>ya</w:t>
      </w:r>
      <w:r w:rsidRPr="00F606A1">
        <w:rPr>
          <w:b/>
        </w:rPr>
        <w:t>baki</w:t>
      </w:r>
      <w:r w:rsidRPr="00F606A1">
        <w:t>wa</w:t>
      </w:r>
      <w:proofErr w:type="spellEnd"/>
      <w:r w:rsidRPr="00F606A1">
        <w:t xml:space="preserve">.  </w:t>
      </w:r>
    </w:p>
    <w:p w:rsidR="00DF11E6" w:rsidRDefault="00DF11E6" w:rsidP="00DF11E6">
      <w:pPr>
        <w:spacing w:after="0" w:line="240" w:lineRule="auto"/>
        <w:jc w:val="both"/>
      </w:pPr>
    </w:p>
    <w:p w:rsidR="00DF11E6" w:rsidRDefault="00DF11E6" w:rsidP="00DF11E6">
      <w:pPr>
        <w:spacing w:after="0" w:line="240" w:lineRule="auto"/>
        <w:jc w:val="both"/>
      </w:pPr>
      <w:proofErr w:type="gramStart"/>
      <w:r>
        <w:t>b</w:t>
      </w:r>
      <w:proofErr w:type="gramEnd"/>
      <w:r>
        <w:t>.</w:t>
      </w:r>
    </w:p>
    <w:p w:rsidR="00DF11E6" w:rsidRDefault="00DF11E6" w:rsidP="00DF11E6">
      <w:pPr>
        <w:spacing w:after="0" w:line="240" w:lineRule="auto"/>
        <w:jc w:val="both"/>
      </w:pPr>
      <w:r w:rsidRPr="00F606A1">
        <w:t>*</w:t>
      </w:r>
      <w:proofErr w:type="spellStart"/>
      <w:r w:rsidRPr="00F606A1">
        <w:t>Abakazi</w:t>
      </w:r>
      <w:proofErr w:type="spellEnd"/>
      <w:r w:rsidRPr="00F606A1">
        <w:t xml:space="preserve"> </w:t>
      </w:r>
      <w:proofErr w:type="spellStart"/>
      <w:proofErr w:type="gramStart"/>
      <w:r w:rsidRPr="00F606A1">
        <w:t>ekirabo</w:t>
      </w:r>
      <w:proofErr w:type="spellEnd"/>
      <w:r w:rsidRPr="00F606A1">
        <w:t xml:space="preserve">  </w:t>
      </w:r>
      <w:proofErr w:type="spellStart"/>
      <w:r w:rsidRPr="00F606A1">
        <w:t>Aizaka</w:t>
      </w:r>
      <w:proofErr w:type="spellEnd"/>
      <w:proofErr w:type="gramEnd"/>
      <w:r w:rsidRPr="00F606A1">
        <w:t xml:space="preserve"> </w:t>
      </w:r>
      <w:proofErr w:type="spellStart"/>
      <w:r w:rsidRPr="00F606A1">
        <w:t>ya</w:t>
      </w:r>
      <w:r w:rsidRPr="00F606A1">
        <w:rPr>
          <w:b/>
        </w:rPr>
        <w:t>baki</w:t>
      </w:r>
      <w:r w:rsidRPr="00F606A1">
        <w:t>wa</w:t>
      </w:r>
      <w:proofErr w:type="spellEnd"/>
      <w:r w:rsidRPr="00F606A1">
        <w:t>.</w:t>
      </w:r>
    </w:p>
    <w:p w:rsidR="00DF11E6" w:rsidRDefault="00DF11E6" w:rsidP="00DF11E6">
      <w:pPr>
        <w:spacing w:after="0" w:line="240" w:lineRule="auto"/>
        <w:jc w:val="both"/>
      </w:pPr>
    </w:p>
    <w:p w:rsidR="00DF11E6" w:rsidRDefault="00DF11E6" w:rsidP="00DF11E6">
      <w:pPr>
        <w:spacing w:after="0" w:line="240" w:lineRule="auto"/>
        <w:jc w:val="both"/>
      </w:pPr>
      <w:r w:rsidRPr="00DF11E6">
        <w:t>If neither or only one of the left-dislocated objects is OMed, the utterance is unacceptable, as shown below in (20</w:t>
      </w:r>
      <w:proofErr w:type="gramStart"/>
      <w:r w:rsidRPr="00DF11E6">
        <w:t>)a</w:t>
      </w:r>
      <w:proofErr w:type="gramEnd"/>
      <w:r w:rsidRPr="00DF11E6">
        <w:t>-f:</w:t>
      </w:r>
    </w:p>
    <w:p w:rsidR="00DF11E6" w:rsidRDefault="00DF11E6" w:rsidP="00DF11E6">
      <w:pPr>
        <w:spacing w:after="0" w:line="240" w:lineRule="auto"/>
        <w:jc w:val="both"/>
      </w:pPr>
    </w:p>
    <w:p w:rsidR="006265A5" w:rsidRDefault="006265A5" w:rsidP="006265A5">
      <w:pPr>
        <w:pStyle w:val="ListParagraph"/>
        <w:numPr>
          <w:ilvl w:val="0"/>
          <w:numId w:val="23"/>
        </w:numPr>
        <w:spacing w:after="0" w:line="240" w:lineRule="auto"/>
        <w:jc w:val="both"/>
      </w:pPr>
      <w:r>
        <w:t>a</w:t>
      </w:r>
    </w:p>
    <w:p w:rsidR="006265A5" w:rsidRDefault="006265A5" w:rsidP="006265A5">
      <w:pPr>
        <w:spacing w:after="0" w:line="240" w:lineRule="auto"/>
        <w:jc w:val="both"/>
      </w:pPr>
      <w:proofErr w:type="gramStart"/>
      <w:r>
        <w:t>a</w:t>
      </w:r>
      <w:proofErr w:type="gramEnd"/>
      <w:r>
        <w:t>.</w:t>
      </w:r>
    </w:p>
    <w:p w:rsidR="006265A5" w:rsidRDefault="006265A5" w:rsidP="006265A5">
      <w:pPr>
        <w:spacing w:after="0" w:line="240" w:lineRule="auto"/>
        <w:jc w:val="both"/>
      </w:pPr>
      <w:r w:rsidRPr="00F606A1">
        <w:t>*</w:t>
      </w:r>
      <w:proofErr w:type="spellStart"/>
      <w:r w:rsidRPr="00F606A1">
        <w:t>Ekirabo</w:t>
      </w:r>
      <w:proofErr w:type="spellEnd"/>
      <w:r w:rsidRPr="00F606A1">
        <w:t xml:space="preserve"> </w:t>
      </w:r>
      <w:proofErr w:type="spellStart"/>
      <w:r w:rsidRPr="00F606A1">
        <w:t>abakazi</w:t>
      </w:r>
      <w:proofErr w:type="spellEnd"/>
      <w:r w:rsidRPr="00F606A1">
        <w:t xml:space="preserve"> </w:t>
      </w:r>
      <w:proofErr w:type="spellStart"/>
      <w:r w:rsidRPr="00F606A1">
        <w:t>Aizaka</w:t>
      </w:r>
      <w:proofErr w:type="spellEnd"/>
      <w:r w:rsidRPr="00F606A1">
        <w:t xml:space="preserve"> </w:t>
      </w:r>
      <w:proofErr w:type="spellStart"/>
      <w:r w:rsidRPr="00F606A1">
        <w:t>yawa</w:t>
      </w:r>
      <w:proofErr w:type="spellEnd"/>
      <w:r w:rsidRPr="00F606A1">
        <w:t>.</w:t>
      </w:r>
    </w:p>
    <w:p w:rsidR="006265A5" w:rsidRDefault="006265A5" w:rsidP="006265A5">
      <w:pPr>
        <w:spacing w:after="0" w:line="240" w:lineRule="auto"/>
        <w:jc w:val="both"/>
      </w:pPr>
    </w:p>
    <w:p w:rsidR="006265A5" w:rsidRDefault="006265A5" w:rsidP="006265A5">
      <w:pPr>
        <w:spacing w:after="0" w:line="240" w:lineRule="auto"/>
        <w:jc w:val="both"/>
      </w:pPr>
      <w:proofErr w:type="gramStart"/>
      <w:r>
        <w:t>b</w:t>
      </w:r>
      <w:proofErr w:type="gramEnd"/>
      <w:r>
        <w:t>.</w:t>
      </w:r>
    </w:p>
    <w:p w:rsidR="006265A5" w:rsidRDefault="006265A5" w:rsidP="006265A5">
      <w:pPr>
        <w:spacing w:after="0" w:line="240" w:lineRule="auto"/>
        <w:jc w:val="both"/>
      </w:pPr>
      <w:r w:rsidRPr="00F606A1">
        <w:t>*</w:t>
      </w:r>
      <w:proofErr w:type="spellStart"/>
      <w:r w:rsidRPr="00F606A1">
        <w:rPr>
          <w:b/>
        </w:rPr>
        <w:t>Ekirabo</w:t>
      </w:r>
      <w:proofErr w:type="spellEnd"/>
      <w:r w:rsidRPr="00F606A1">
        <w:t xml:space="preserve"> </w:t>
      </w:r>
      <w:proofErr w:type="spellStart"/>
      <w:r w:rsidRPr="00F606A1">
        <w:t>abakazi</w:t>
      </w:r>
      <w:proofErr w:type="spellEnd"/>
      <w:r w:rsidRPr="00F606A1">
        <w:t xml:space="preserve"> </w:t>
      </w:r>
      <w:proofErr w:type="spellStart"/>
      <w:r w:rsidRPr="00F606A1">
        <w:t>Aizaka</w:t>
      </w:r>
      <w:proofErr w:type="spellEnd"/>
      <w:r w:rsidRPr="00F606A1">
        <w:t xml:space="preserve"> </w:t>
      </w:r>
      <w:proofErr w:type="spellStart"/>
      <w:r w:rsidRPr="00F606A1">
        <w:t>ya</w:t>
      </w:r>
      <w:r w:rsidRPr="00F606A1">
        <w:rPr>
          <w:b/>
        </w:rPr>
        <w:t>ki</w:t>
      </w:r>
      <w:r w:rsidRPr="00F606A1">
        <w:t>wa</w:t>
      </w:r>
      <w:proofErr w:type="spellEnd"/>
      <w:r w:rsidRPr="00F606A1">
        <w:t>.</w:t>
      </w:r>
      <w:r w:rsidRPr="00F606A1">
        <w:tab/>
      </w:r>
    </w:p>
    <w:p w:rsidR="006265A5" w:rsidRDefault="006265A5" w:rsidP="006265A5">
      <w:pPr>
        <w:spacing w:after="0" w:line="240" w:lineRule="auto"/>
        <w:jc w:val="both"/>
      </w:pPr>
    </w:p>
    <w:p w:rsidR="006265A5" w:rsidRDefault="006265A5" w:rsidP="006265A5">
      <w:pPr>
        <w:spacing w:after="0" w:line="240" w:lineRule="auto"/>
        <w:jc w:val="both"/>
      </w:pPr>
      <w:proofErr w:type="gramStart"/>
      <w:r>
        <w:t>c</w:t>
      </w:r>
      <w:proofErr w:type="gramEnd"/>
      <w:r>
        <w:t>.</w:t>
      </w:r>
    </w:p>
    <w:p w:rsidR="006265A5" w:rsidRDefault="006265A5" w:rsidP="006265A5">
      <w:pPr>
        <w:spacing w:after="0" w:line="240" w:lineRule="auto"/>
        <w:jc w:val="both"/>
      </w:pPr>
      <w:r w:rsidRPr="00F606A1">
        <w:t>*</w:t>
      </w:r>
      <w:proofErr w:type="spellStart"/>
      <w:r w:rsidRPr="00F606A1">
        <w:t>Ekirabo</w:t>
      </w:r>
      <w:proofErr w:type="spellEnd"/>
      <w:r w:rsidRPr="00F606A1">
        <w:t xml:space="preserve"> </w:t>
      </w:r>
      <w:proofErr w:type="spellStart"/>
      <w:r w:rsidRPr="00F606A1">
        <w:rPr>
          <w:b/>
        </w:rPr>
        <w:t>abakazi</w:t>
      </w:r>
      <w:proofErr w:type="spellEnd"/>
      <w:r w:rsidRPr="00F606A1">
        <w:t xml:space="preserve"> </w:t>
      </w:r>
      <w:proofErr w:type="spellStart"/>
      <w:r w:rsidRPr="00F606A1">
        <w:t>Aizaka</w:t>
      </w:r>
      <w:proofErr w:type="spellEnd"/>
      <w:r w:rsidRPr="00F606A1">
        <w:t xml:space="preserve"> </w:t>
      </w:r>
      <w:proofErr w:type="spellStart"/>
      <w:r w:rsidRPr="00F606A1">
        <w:t>ya</w:t>
      </w:r>
      <w:r w:rsidRPr="00F606A1">
        <w:rPr>
          <w:b/>
        </w:rPr>
        <w:t>ba</w:t>
      </w:r>
      <w:r w:rsidRPr="00F606A1">
        <w:t>wa</w:t>
      </w:r>
      <w:proofErr w:type="spellEnd"/>
      <w:r w:rsidRPr="00F606A1">
        <w:t>.</w:t>
      </w:r>
      <w:r w:rsidRPr="00F606A1">
        <w:tab/>
      </w:r>
    </w:p>
    <w:p w:rsidR="00DF11E6" w:rsidRPr="00DF11E6" w:rsidRDefault="00DF11E6" w:rsidP="00DF11E6">
      <w:pPr>
        <w:spacing w:after="0" w:line="240" w:lineRule="auto"/>
        <w:jc w:val="both"/>
      </w:pPr>
    </w:p>
    <w:p w:rsidR="00DF11E6" w:rsidRDefault="006265A5" w:rsidP="00DF11E6">
      <w:pPr>
        <w:spacing w:after="0" w:line="240" w:lineRule="auto"/>
        <w:jc w:val="both"/>
      </w:pPr>
      <w:proofErr w:type="gramStart"/>
      <w:r>
        <w:t>d</w:t>
      </w:r>
      <w:proofErr w:type="gramEnd"/>
      <w:r>
        <w:t>.</w:t>
      </w:r>
    </w:p>
    <w:p w:rsidR="006265A5" w:rsidRDefault="006265A5" w:rsidP="00DF11E6">
      <w:pPr>
        <w:spacing w:after="0" w:line="240" w:lineRule="auto"/>
        <w:jc w:val="both"/>
      </w:pPr>
      <w:r w:rsidRPr="006265A5">
        <w:t>*</w:t>
      </w:r>
      <w:proofErr w:type="spellStart"/>
      <w:r w:rsidRPr="006265A5">
        <w:t>Abakazi</w:t>
      </w:r>
      <w:proofErr w:type="spellEnd"/>
      <w:r w:rsidRPr="006265A5">
        <w:t xml:space="preserve"> </w:t>
      </w:r>
      <w:proofErr w:type="spellStart"/>
      <w:r w:rsidRPr="006265A5">
        <w:t>ekirabo</w:t>
      </w:r>
      <w:proofErr w:type="spellEnd"/>
      <w:r w:rsidRPr="006265A5">
        <w:t xml:space="preserve"> </w:t>
      </w:r>
      <w:proofErr w:type="spellStart"/>
      <w:r w:rsidRPr="006265A5">
        <w:t>Aizaka</w:t>
      </w:r>
      <w:proofErr w:type="spellEnd"/>
      <w:r w:rsidRPr="006265A5">
        <w:t xml:space="preserve"> </w:t>
      </w:r>
      <w:proofErr w:type="spellStart"/>
      <w:r w:rsidRPr="006265A5">
        <w:t>yawa</w:t>
      </w:r>
      <w:proofErr w:type="spellEnd"/>
      <w:r w:rsidRPr="006265A5">
        <w:t>.</w:t>
      </w:r>
    </w:p>
    <w:p w:rsidR="006265A5" w:rsidRDefault="006265A5" w:rsidP="00DF11E6">
      <w:pPr>
        <w:spacing w:after="0" w:line="240" w:lineRule="auto"/>
        <w:jc w:val="both"/>
      </w:pPr>
    </w:p>
    <w:p w:rsidR="006265A5" w:rsidRDefault="006265A5" w:rsidP="00DF11E6">
      <w:pPr>
        <w:spacing w:after="0" w:line="240" w:lineRule="auto"/>
        <w:jc w:val="both"/>
      </w:pPr>
      <w:proofErr w:type="gramStart"/>
      <w:r>
        <w:t>e</w:t>
      </w:r>
      <w:proofErr w:type="gramEnd"/>
      <w:r>
        <w:t>.</w:t>
      </w:r>
    </w:p>
    <w:p w:rsidR="006265A5" w:rsidRDefault="006265A5" w:rsidP="00DF11E6">
      <w:pPr>
        <w:spacing w:after="0" w:line="240" w:lineRule="auto"/>
        <w:jc w:val="both"/>
      </w:pPr>
      <w:r w:rsidRPr="00F606A1">
        <w:t>*</w:t>
      </w:r>
      <w:proofErr w:type="spellStart"/>
      <w:r w:rsidRPr="00F606A1">
        <w:rPr>
          <w:b/>
        </w:rPr>
        <w:t>Abakazi</w:t>
      </w:r>
      <w:proofErr w:type="spellEnd"/>
      <w:r w:rsidRPr="00F606A1">
        <w:t xml:space="preserve"> </w:t>
      </w:r>
      <w:proofErr w:type="spellStart"/>
      <w:r w:rsidRPr="00F606A1">
        <w:t>ekirabo</w:t>
      </w:r>
      <w:proofErr w:type="spellEnd"/>
      <w:r w:rsidRPr="00F606A1">
        <w:t xml:space="preserve"> </w:t>
      </w:r>
      <w:proofErr w:type="spellStart"/>
      <w:r w:rsidRPr="00F606A1">
        <w:t>Aizaka</w:t>
      </w:r>
      <w:proofErr w:type="spellEnd"/>
      <w:r w:rsidRPr="00F606A1">
        <w:t xml:space="preserve"> </w:t>
      </w:r>
      <w:proofErr w:type="spellStart"/>
      <w:r w:rsidRPr="00F606A1">
        <w:t>ya</w:t>
      </w:r>
      <w:r w:rsidRPr="00F606A1">
        <w:rPr>
          <w:b/>
        </w:rPr>
        <w:t>ba</w:t>
      </w:r>
      <w:r w:rsidRPr="00F606A1">
        <w:t>wa</w:t>
      </w:r>
      <w:proofErr w:type="spellEnd"/>
      <w:r w:rsidRPr="00F606A1">
        <w:t>.</w:t>
      </w:r>
    </w:p>
    <w:p w:rsidR="006265A5" w:rsidRDefault="006265A5" w:rsidP="00DF11E6">
      <w:pPr>
        <w:spacing w:after="0" w:line="240" w:lineRule="auto"/>
        <w:jc w:val="both"/>
      </w:pPr>
    </w:p>
    <w:p w:rsidR="006265A5" w:rsidRDefault="006265A5" w:rsidP="00DF11E6">
      <w:pPr>
        <w:spacing w:after="0" w:line="240" w:lineRule="auto"/>
        <w:jc w:val="both"/>
      </w:pPr>
      <w:proofErr w:type="gramStart"/>
      <w:r>
        <w:t>f</w:t>
      </w:r>
      <w:proofErr w:type="gramEnd"/>
      <w:r>
        <w:t>.</w:t>
      </w:r>
    </w:p>
    <w:p w:rsidR="006265A5" w:rsidRDefault="006265A5" w:rsidP="00DF11E6">
      <w:pPr>
        <w:spacing w:after="0" w:line="240" w:lineRule="auto"/>
        <w:jc w:val="both"/>
      </w:pPr>
      <w:r w:rsidRPr="00F606A1">
        <w:t>*</w:t>
      </w:r>
      <w:proofErr w:type="spellStart"/>
      <w:r w:rsidRPr="00F606A1">
        <w:t>Abakazi</w:t>
      </w:r>
      <w:proofErr w:type="spellEnd"/>
      <w:r w:rsidRPr="00F606A1">
        <w:t xml:space="preserve"> </w:t>
      </w:r>
      <w:proofErr w:type="spellStart"/>
      <w:r w:rsidRPr="00F606A1">
        <w:rPr>
          <w:b/>
        </w:rPr>
        <w:t>ekirabo</w:t>
      </w:r>
      <w:proofErr w:type="spellEnd"/>
      <w:r w:rsidRPr="00F606A1">
        <w:t xml:space="preserve"> </w:t>
      </w:r>
      <w:proofErr w:type="spellStart"/>
      <w:r w:rsidRPr="00F606A1">
        <w:t>Aizaka</w:t>
      </w:r>
      <w:proofErr w:type="spellEnd"/>
      <w:r w:rsidRPr="00F606A1">
        <w:t xml:space="preserve"> </w:t>
      </w:r>
      <w:proofErr w:type="spellStart"/>
      <w:r w:rsidRPr="00F606A1">
        <w:t>ya</w:t>
      </w:r>
      <w:r w:rsidRPr="00F606A1">
        <w:rPr>
          <w:b/>
        </w:rPr>
        <w:t>ki</w:t>
      </w:r>
      <w:r w:rsidRPr="00F606A1">
        <w:t>wa</w:t>
      </w:r>
      <w:proofErr w:type="spellEnd"/>
      <w:r w:rsidRPr="00F606A1">
        <w:t>.</w:t>
      </w:r>
    </w:p>
    <w:p w:rsidR="006265A5" w:rsidRDefault="006265A5" w:rsidP="00DF11E6">
      <w:pPr>
        <w:spacing w:after="0" w:line="240" w:lineRule="auto"/>
        <w:jc w:val="both"/>
      </w:pPr>
    </w:p>
    <w:p w:rsidR="006265A5" w:rsidRDefault="006265A5" w:rsidP="006265A5">
      <w:pPr>
        <w:keepNext w:val="0"/>
        <w:widowControl/>
        <w:suppressAutoHyphens w:val="0"/>
        <w:spacing w:after="0" w:line="240" w:lineRule="auto"/>
        <w:rPr>
          <w:rFonts w:eastAsiaTheme="minorHAnsi" w:cstheme="minorBidi"/>
          <w:lang w:eastAsia="en-US" w:bidi="ar-SA"/>
        </w:rPr>
      </w:pPr>
      <w:r w:rsidRPr="006265A5">
        <w:rPr>
          <w:rFonts w:eastAsiaTheme="minorHAnsi" w:cstheme="minorBidi"/>
          <w:lang w:eastAsia="en-US" w:bidi="ar-SA"/>
        </w:rPr>
        <w:t xml:space="preserve">All the patterns described here are replicated with applicative and causative constructions (see </w:t>
      </w:r>
      <w:proofErr w:type="spellStart"/>
      <w:r w:rsidRPr="006265A5">
        <w:rPr>
          <w:rFonts w:eastAsiaTheme="minorHAnsi" w:cstheme="minorBidi"/>
          <w:lang w:eastAsia="en-US" w:bidi="ar-SA"/>
        </w:rPr>
        <w:t>Ranero</w:t>
      </w:r>
      <w:proofErr w:type="spellEnd"/>
      <w:r w:rsidRPr="006265A5">
        <w:rPr>
          <w:rFonts w:eastAsiaTheme="minorHAnsi" w:cstheme="minorBidi"/>
          <w:lang w:eastAsia="en-US" w:bidi="ar-SA"/>
        </w:rPr>
        <w:t xml:space="preserve"> 2015). The essential observation of OLD for the purposes of the upcoming analysis is the following—in ditransitive constructions, either or both objects can be left-dislocated in either order, but the ordering of OMs is strictly OM</w:t>
      </w:r>
      <w:r w:rsidRPr="006265A5">
        <w:rPr>
          <w:rFonts w:eastAsiaTheme="minorHAnsi" w:cstheme="minorBidi"/>
          <w:vertAlign w:val="subscript"/>
          <w:lang w:eastAsia="en-US" w:bidi="ar-SA"/>
        </w:rPr>
        <w:t>THEME</w:t>
      </w:r>
      <w:r w:rsidRPr="006265A5">
        <w:rPr>
          <w:rFonts w:eastAsiaTheme="minorHAnsi" w:cstheme="minorBidi"/>
          <w:lang w:eastAsia="en-US" w:bidi="ar-SA"/>
        </w:rPr>
        <w:t xml:space="preserve"> &gt; OM</w:t>
      </w:r>
      <w:r w:rsidRPr="006265A5">
        <w:rPr>
          <w:rFonts w:eastAsiaTheme="minorHAnsi" w:cstheme="minorBidi"/>
          <w:vertAlign w:val="subscript"/>
          <w:lang w:eastAsia="en-US" w:bidi="ar-SA"/>
        </w:rPr>
        <w:t>GOAL/BEN</w:t>
      </w:r>
      <w:r w:rsidRPr="006265A5">
        <w:rPr>
          <w:rFonts w:eastAsiaTheme="minorHAnsi" w:cstheme="minorBidi"/>
          <w:lang w:eastAsia="en-US" w:bidi="ar-SA"/>
        </w:rPr>
        <w:t xml:space="preserve">. </w:t>
      </w:r>
    </w:p>
    <w:p w:rsidR="006265A5" w:rsidRDefault="006265A5" w:rsidP="006265A5">
      <w:pPr>
        <w:keepNext w:val="0"/>
        <w:widowControl/>
        <w:suppressAutoHyphens w:val="0"/>
        <w:spacing w:after="0" w:line="240" w:lineRule="auto"/>
        <w:rPr>
          <w:rFonts w:eastAsiaTheme="minorHAnsi" w:cstheme="minorBidi"/>
          <w:lang w:eastAsia="en-US" w:bidi="ar-SA"/>
        </w:rPr>
      </w:pPr>
    </w:p>
    <w:p w:rsidR="005E65B8" w:rsidRPr="00336B91" w:rsidRDefault="005E65B8" w:rsidP="005E65B8">
      <w:pPr>
        <w:pStyle w:val="lsSection2"/>
      </w:pPr>
      <w:r>
        <w:t>Object right-dislocation</w:t>
      </w:r>
    </w:p>
    <w:p w:rsidR="006265A5" w:rsidRDefault="006265A5" w:rsidP="006265A5">
      <w:pPr>
        <w:keepNext w:val="0"/>
        <w:widowControl/>
        <w:suppressAutoHyphens w:val="0"/>
        <w:spacing w:after="0" w:line="240" w:lineRule="auto"/>
        <w:rPr>
          <w:rFonts w:eastAsiaTheme="minorHAnsi" w:cstheme="minorBidi"/>
          <w:lang w:eastAsia="en-US" w:bidi="ar-SA"/>
        </w:rPr>
      </w:pPr>
    </w:p>
    <w:p w:rsidR="006265A5" w:rsidRPr="006265A5" w:rsidRDefault="000A2FF1" w:rsidP="006265A5">
      <w:pPr>
        <w:keepNext w:val="0"/>
        <w:widowControl/>
        <w:suppressAutoHyphens w:val="0"/>
        <w:spacing w:after="0" w:line="240" w:lineRule="auto"/>
        <w:rPr>
          <w:rFonts w:eastAsiaTheme="minorHAnsi" w:cstheme="minorBidi"/>
          <w:lang w:eastAsia="en-US" w:bidi="ar-SA"/>
        </w:rPr>
      </w:pPr>
      <w:r w:rsidRPr="000A2FF1">
        <w:rPr>
          <w:rFonts w:eastAsiaTheme="minorHAnsi" w:cstheme="minorBidi"/>
          <w:lang w:eastAsia="en-US" w:bidi="ar-SA"/>
        </w:rPr>
        <w:t xml:space="preserve">An object in Luganda can be dislocated to a position in the right periphery; an example in a monotransitive is shown below. Recall that </w:t>
      </w:r>
      <w:r w:rsidRPr="000A2FF1">
        <w:rPr>
          <w:rFonts w:eastAsiaTheme="minorHAnsi" w:cstheme="minorBidi"/>
          <w:lang w:eastAsia="en-US" w:bidi="ar-SA"/>
        </w:rPr>
        <w:lastRenderedPageBreak/>
        <w:t>objects to the right of a temporal adverb are dislocated</w:t>
      </w:r>
      <w:r>
        <w:rPr>
          <w:rStyle w:val="FootnoteReference"/>
          <w:rFonts w:eastAsiaTheme="minorHAnsi" w:cstheme="minorBidi"/>
          <w:lang w:eastAsia="en-US" w:bidi="ar-SA"/>
        </w:rPr>
        <w:footnoteReference w:id="14"/>
      </w:r>
      <w:r w:rsidRPr="000A2FF1">
        <w:rPr>
          <w:rFonts w:eastAsiaTheme="minorHAnsi" w:cstheme="minorBidi"/>
          <w:lang w:eastAsia="en-US" w:bidi="ar-SA"/>
        </w:rPr>
        <w:t xml:space="preserve"> and note that an OM co-occurs with the dislocated object:</w:t>
      </w:r>
      <w:r w:rsidR="006265A5">
        <w:rPr>
          <w:rFonts w:eastAsiaTheme="minorHAnsi" w:cstheme="minorBidi"/>
          <w:lang w:eastAsia="en-US" w:bidi="ar-SA"/>
        </w:rPr>
        <w:t xml:space="preserve"> </w:t>
      </w:r>
    </w:p>
    <w:p w:rsidR="006265A5" w:rsidRPr="00DF11E6" w:rsidRDefault="006265A5" w:rsidP="00DF11E6">
      <w:pPr>
        <w:spacing w:after="0" w:line="240" w:lineRule="auto"/>
        <w:jc w:val="both"/>
      </w:pPr>
    </w:p>
    <w:p w:rsidR="00DF11E6" w:rsidRDefault="00DF11E6" w:rsidP="00C64A9D">
      <w:pPr>
        <w:pStyle w:val="ListParagraph"/>
        <w:numPr>
          <w:ilvl w:val="0"/>
          <w:numId w:val="23"/>
        </w:numPr>
        <w:spacing w:after="0" w:line="240" w:lineRule="auto"/>
      </w:pPr>
    </w:p>
    <w:p w:rsidR="00C64A9D" w:rsidRPr="00C64A9D" w:rsidRDefault="00C64A9D" w:rsidP="00C64A9D">
      <w:pPr>
        <w:spacing w:after="0" w:line="240" w:lineRule="auto"/>
        <w:jc w:val="both"/>
        <w:rPr>
          <w:lang w:val="es-GT"/>
        </w:rPr>
      </w:pPr>
      <w:proofErr w:type="spellStart"/>
      <w:r w:rsidRPr="00C64A9D">
        <w:rPr>
          <w:lang w:val="es-GT"/>
        </w:rPr>
        <w:t>Aisha</w:t>
      </w:r>
      <w:proofErr w:type="spellEnd"/>
      <w:r w:rsidRPr="00C64A9D">
        <w:rPr>
          <w:lang w:val="es-GT"/>
        </w:rPr>
        <w:t xml:space="preserve"> </w:t>
      </w:r>
      <w:r w:rsidRPr="00C64A9D">
        <w:rPr>
          <w:lang w:val="es-GT"/>
        </w:rPr>
        <w:tab/>
        <w:t xml:space="preserve">   y-a-</w:t>
      </w:r>
      <w:proofErr w:type="spellStart"/>
      <w:r w:rsidRPr="00C64A9D">
        <w:rPr>
          <w:b/>
          <w:lang w:val="es-GT"/>
        </w:rPr>
        <w:t>bi</w:t>
      </w:r>
      <w:proofErr w:type="spellEnd"/>
      <w:r w:rsidRPr="00C64A9D">
        <w:rPr>
          <w:lang w:val="es-GT"/>
        </w:rPr>
        <w:t>-</w:t>
      </w:r>
      <w:proofErr w:type="spellStart"/>
      <w:r w:rsidRPr="00C64A9D">
        <w:rPr>
          <w:lang w:val="es-GT"/>
        </w:rPr>
        <w:t>lab</w:t>
      </w:r>
      <w:proofErr w:type="spellEnd"/>
      <w:r w:rsidRPr="00C64A9D">
        <w:rPr>
          <w:lang w:val="es-GT"/>
        </w:rPr>
        <w:t xml:space="preserve">-a </w:t>
      </w:r>
      <w:r w:rsidRPr="00C64A9D">
        <w:rPr>
          <w:lang w:val="es-GT"/>
        </w:rPr>
        <w:tab/>
        <w:t xml:space="preserve">     </w:t>
      </w:r>
      <w:proofErr w:type="spellStart"/>
      <w:r>
        <w:rPr>
          <w:lang w:val="es-GT"/>
        </w:rPr>
        <w:t>luli</w:t>
      </w:r>
      <w:proofErr w:type="spellEnd"/>
      <w:r>
        <w:rPr>
          <w:lang w:val="es-GT"/>
        </w:rPr>
        <w:t xml:space="preserve">, </w:t>
      </w:r>
      <w:r>
        <w:rPr>
          <w:lang w:val="es-GT"/>
        </w:rPr>
        <w:tab/>
        <w:t xml:space="preserve">     </w:t>
      </w:r>
      <w:r w:rsidRPr="00C64A9D">
        <w:rPr>
          <w:b/>
          <w:lang w:val="es-GT"/>
        </w:rPr>
        <w:t>e-</w:t>
      </w:r>
      <w:proofErr w:type="spellStart"/>
      <w:r w:rsidRPr="00C64A9D">
        <w:rPr>
          <w:b/>
          <w:lang w:val="es-GT"/>
        </w:rPr>
        <w:t>bi</w:t>
      </w:r>
      <w:proofErr w:type="spellEnd"/>
      <w:r w:rsidRPr="00C64A9D">
        <w:rPr>
          <w:b/>
          <w:lang w:val="es-GT"/>
        </w:rPr>
        <w:t>-</w:t>
      </w:r>
      <w:proofErr w:type="spellStart"/>
      <w:r w:rsidRPr="00C64A9D">
        <w:rPr>
          <w:b/>
          <w:lang w:val="es-GT"/>
        </w:rPr>
        <w:t>nyonyi</w:t>
      </w:r>
      <w:proofErr w:type="spellEnd"/>
      <w:r w:rsidRPr="00C64A9D">
        <w:rPr>
          <w:lang w:val="es-GT"/>
        </w:rPr>
        <w:t>.</w:t>
      </w:r>
    </w:p>
    <w:p w:rsidR="00C64A9D" w:rsidRPr="00C64A9D" w:rsidRDefault="00C64A9D" w:rsidP="00C64A9D">
      <w:pPr>
        <w:spacing w:after="0" w:line="240" w:lineRule="auto"/>
        <w:jc w:val="both"/>
      </w:pPr>
      <w:proofErr w:type="gramStart"/>
      <w:r w:rsidRPr="00C64A9D">
        <w:t>1.Aisha</w:t>
      </w:r>
      <w:proofErr w:type="gramEnd"/>
      <w:r w:rsidRPr="00C64A9D">
        <w:t xml:space="preserve"> </w:t>
      </w:r>
      <w:r w:rsidRPr="00C64A9D">
        <w:rPr>
          <w:smallCaps/>
        </w:rPr>
        <w:t>1sa-pst-</w:t>
      </w:r>
      <w:r w:rsidRPr="00C64A9D">
        <w:rPr>
          <w:b/>
          <w:smallCaps/>
        </w:rPr>
        <w:t>8om</w:t>
      </w:r>
      <w:r w:rsidRPr="00C64A9D">
        <w:t>-see-</w:t>
      </w:r>
      <w:r w:rsidRPr="00C64A9D">
        <w:rPr>
          <w:smallCaps/>
        </w:rPr>
        <w:t>fv</w:t>
      </w:r>
      <w:r>
        <w:t xml:space="preserve"> </w:t>
      </w:r>
      <w:proofErr w:type="spellStart"/>
      <w:r w:rsidRPr="00C64A9D">
        <w:t>the.other.day</w:t>
      </w:r>
      <w:proofErr w:type="spellEnd"/>
      <w:r w:rsidRPr="00C64A9D">
        <w:t xml:space="preserve"> </w:t>
      </w:r>
      <w:r w:rsidRPr="00C64A9D">
        <w:rPr>
          <w:b/>
        </w:rPr>
        <w:t>8</w:t>
      </w:r>
      <w:r w:rsidRPr="00C64A9D">
        <w:rPr>
          <w:b/>
          <w:smallCaps/>
        </w:rPr>
        <w:t>aug</w:t>
      </w:r>
      <w:r w:rsidRPr="00C64A9D">
        <w:rPr>
          <w:b/>
        </w:rPr>
        <w:t>-8-bird</w:t>
      </w:r>
    </w:p>
    <w:p w:rsidR="00C64A9D" w:rsidRDefault="00C64A9D" w:rsidP="00C64A9D">
      <w:pPr>
        <w:spacing w:after="0" w:line="240" w:lineRule="auto"/>
        <w:jc w:val="both"/>
      </w:pPr>
      <w:r w:rsidRPr="00F606A1">
        <w:t>‘Aisha saw the birds the other day.’</w:t>
      </w:r>
    </w:p>
    <w:p w:rsidR="00C64A9D" w:rsidRDefault="00C64A9D" w:rsidP="00C64A9D">
      <w:pPr>
        <w:spacing w:after="0" w:line="240" w:lineRule="auto"/>
        <w:jc w:val="both"/>
      </w:pPr>
    </w:p>
    <w:p w:rsidR="00C64A9D" w:rsidRPr="00C64A9D" w:rsidRDefault="00C64A9D" w:rsidP="00C64A9D">
      <w:pPr>
        <w:keepNext w:val="0"/>
        <w:widowControl/>
        <w:suppressAutoHyphens w:val="0"/>
        <w:spacing w:after="0" w:line="240" w:lineRule="auto"/>
        <w:jc w:val="both"/>
        <w:rPr>
          <w:rFonts w:eastAsiaTheme="minorHAnsi" w:cstheme="minorBidi"/>
          <w:lang w:eastAsia="en-US" w:bidi="ar-SA"/>
        </w:rPr>
      </w:pPr>
      <w:r w:rsidRPr="00C64A9D">
        <w:rPr>
          <w:rFonts w:eastAsiaTheme="minorHAnsi" w:cstheme="minorBidi"/>
          <w:lang w:eastAsia="en-US" w:bidi="ar-SA"/>
        </w:rPr>
        <w:t>As with OLD, an augmentless object cannot be right-dislocated</w:t>
      </w:r>
      <w:r>
        <w:rPr>
          <w:rStyle w:val="FootnoteReference"/>
          <w:rFonts w:eastAsiaTheme="minorHAnsi" w:cstheme="minorBidi"/>
          <w:lang w:eastAsia="en-US" w:bidi="ar-SA"/>
        </w:rPr>
        <w:footnoteReference w:id="15"/>
      </w:r>
      <w:r w:rsidRPr="00C64A9D">
        <w:rPr>
          <w:rFonts w:eastAsiaTheme="minorHAnsi" w:cstheme="minorBidi"/>
          <w:lang w:eastAsia="en-US" w:bidi="ar-SA"/>
        </w:rPr>
        <w:t>:</w:t>
      </w:r>
    </w:p>
    <w:p w:rsidR="00C64A9D" w:rsidRPr="00F606A1" w:rsidRDefault="00C64A9D" w:rsidP="00C64A9D">
      <w:pPr>
        <w:spacing w:after="0" w:line="240" w:lineRule="auto"/>
        <w:jc w:val="both"/>
      </w:pPr>
    </w:p>
    <w:p w:rsidR="00C64A9D" w:rsidRDefault="00C64A9D" w:rsidP="00C64A9D">
      <w:pPr>
        <w:pStyle w:val="ListParagraph"/>
        <w:numPr>
          <w:ilvl w:val="0"/>
          <w:numId w:val="23"/>
        </w:numPr>
        <w:spacing w:after="0" w:line="240" w:lineRule="auto"/>
      </w:pPr>
    </w:p>
    <w:p w:rsidR="00C64A9D" w:rsidRPr="00C64A9D" w:rsidRDefault="00C64A9D" w:rsidP="00C64A9D">
      <w:pPr>
        <w:spacing w:after="0" w:line="240" w:lineRule="auto"/>
        <w:jc w:val="both"/>
        <w:rPr>
          <w:lang w:val="es-GT"/>
        </w:rPr>
      </w:pPr>
      <w:r>
        <w:rPr>
          <w:lang w:val="es-GT"/>
        </w:rPr>
        <w:t>*</w:t>
      </w:r>
      <w:proofErr w:type="spellStart"/>
      <w:r>
        <w:rPr>
          <w:lang w:val="es-GT"/>
        </w:rPr>
        <w:t>Aisha</w:t>
      </w:r>
      <w:proofErr w:type="spellEnd"/>
      <w:r>
        <w:rPr>
          <w:lang w:val="es-GT"/>
        </w:rPr>
        <w:t xml:space="preserve">  </w:t>
      </w:r>
      <w:r w:rsidRPr="00C64A9D">
        <w:rPr>
          <w:lang w:val="es-GT"/>
        </w:rPr>
        <w:t>y-a-</w:t>
      </w:r>
      <w:proofErr w:type="spellStart"/>
      <w:r w:rsidRPr="00C64A9D">
        <w:rPr>
          <w:b/>
          <w:lang w:val="es-GT"/>
        </w:rPr>
        <w:t>bi</w:t>
      </w:r>
      <w:proofErr w:type="spellEnd"/>
      <w:r>
        <w:rPr>
          <w:lang w:val="es-GT"/>
        </w:rPr>
        <w:t>-</w:t>
      </w:r>
      <w:proofErr w:type="spellStart"/>
      <w:r>
        <w:rPr>
          <w:lang w:val="es-GT"/>
        </w:rPr>
        <w:t>lab</w:t>
      </w:r>
      <w:proofErr w:type="spellEnd"/>
      <w:r>
        <w:rPr>
          <w:lang w:val="es-GT"/>
        </w:rPr>
        <w:t xml:space="preserve">-a </w:t>
      </w:r>
      <w:r>
        <w:rPr>
          <w:lang w:val="es-GT"/>
        </w:rPr>
        <w:tab/>
        <w:t xml:space="preserve">      </w:t>
      </w:r>
      <w:proofErr w:type="spellStart"/>
      <w:r w:rsidRPr="00C64A9D">
        <w:rPr>
          <w:lang w:val="es-GT"/>
        </w:rPr>
        <w:t>luli</w:t>
      </w:r>
      <w:proofErr w:type="spellEnd"/>
      <w:r w:rsidRPr="00C64A9D">
        <w:rPr>
          <w:lang w:val="es-GT"/>
        </w:rPr>
        <w:t>,</w:t>
      </w:r>
      <w:r>
        <w:rPr>
          <w:lang w:val="es-GT"/>
        </w:rPr>
        <w:t xml:space="preserve"> </w:t>
      </w:r>
      <w:r>
        <w:rPr>
          <w:lang w:val="es-GT"/>
        </w:rPr>
        <w:tab/>
        <w:t xml:space="preserve">      </w:t>
      </w:r>
      <w:proofErr w:type="spellStart"/>
      <w:r w:rsidRPr="00C64A9D">
        <w:rPr>
          <w:b/>
          <w:lang w:val="es-GT"/>
        </w:rPr>
        <w:t>bi-nyonyi</w:t>
      </w:r>
      <w:proofErr w:type="spellEnd"/>
      <w:r w:rsidRPr="00C64A9D">
        <w:rPr>
          <w:b/>
          <w:lang w:val="es-GT"/>
        </w:rPr>
        <w:t>.</w:t>
      </w:r>
    </w:p>
    <w:p w:rsidR="00C64A9D" w:rsidRPr="00F606A1" w:rsidRDefault="00C64A9D" w:rsidP="00C64A9D">
      <w:pPr>
        <w:spacing w:after="0"/>
        <w:rPr>
          <w:b/>
        </w:rPr>
      </w:pPr>
      <w:proofErr w:type="gramStart"/>
      <w:r w:rsidRPr="00F606A1">
        <w:t>1</w:t>
      </w:r>
      <w:r>
        <w:t>.Aisha</w:t>
      </w:r>
      <w:proofErr w:type="gramEnd"/>
      <w:r>
        <w:t xml:space="preserve"> </w:t>
      </w:r>
      <w:r w:rsidRPr="00F606A1">
        <w:rPr>
          <w:smallCaps/>
        </w:rPr>
        <w:t>1sa-pst-</w:t>
      </w:r>
      <w:r w:rsidRPr="00F606A1">
        <w:rPr>
          <w:b/>
        </w:rPr>
        <w:t>8</w:t>
      </w:r>
      <w:r w:rsidRPr="00F606A1">
        <w:rPr>
          <w:b/>
          <w:smallCaps/>
        </w:rPr>
        <w:t>om</w:t>
      </w:r>
      <w:r w:rsidRPr="00F606A1">
        <w:t>-see</w:t>
      </w:r>
      <w:r w:rsidRPr="00F606A1">
        <w:rPr>
          <w:smallCaps/>
        </w:rPr>
        <w:t>-fv</w:t>
      </w:r>
      <w:r>
        <w:t xml:space="preserve">  </w:t>
      </w:r>
      <w:proofErr w:type="spellStart"/>
      <w:r>
        <w:t>the.other.day</w:t>
      </w:r>
      <w:proofErr w:type="spellEnd"/>
      <w:r>
        <w:t xml:space="preserve"> </w:t>
      </w:r>
      <w:r w:rsidRPr="00F606A1">
        <w:rPr>
          <w:b/>
        </w:rPr>
        <w:t>8-bird</w:t>
      </w:r>
    </w:p>
    <w:p w:rsidR="00C64A9D" w:rsidRPr="00F606A1" w:rsidRDefault="00C64A9D" w:rsidP="00C64A9D">
      <w:pPr>
        <w:spacing w:after="0"/>
      </w:pPr>
      <w:r w:rsidRPr="0031799A">
        <w:t>Intended:</w:t>
      </w:r>
      <w:r w:rsidRPr="00F606A1">
        <w:t xml:space="preserve"> ‘Aisha saw the birds the other day.’ </w:t>
      </w:r>
    </w:p>
    <w:p w:rsidR="00C64A9D" w:rsidRPr="00B21702" w:rsidRDefault="00C64A9D" w:rsidP="00C64A9D">
      <w:pPr>
        <w:spacing w:after="0" w:line="240" w:lineRule="auto"/>
      </w:pPr>
    </w:p>
    <w:p w:rsidR="00C64A9D" w:rsidRDefault="00C64A9D" w:rsidP="00FF2E9C">
      <w:pPr>
        <w:spacing w:after="0"/>
      </w:pPr>
      <w:r w:rsidRPr="00F606A1">
        <w:t xml:space="preserve">In ditransitive constructions, either the </w:t>
      </w:r>
      <w:r w:rsidRPr="00F606A1">
        <w:rPr>
          <w:smallCaps/>
        </w:rPr>
        <w:t xml:space="preserve">goal/ben </w:t>
      </w:r>
      <w:r w:rsidRPr="00F606A1">
        <w:t xml:space="preserve">or </w:t>
      </w:r>
      <w:r w:rsidRPr="00F606A1">
        <w:rPr>
          <w:smallCaps/>
        </w:rPr>
        <w:t>them</w:t>
      </w:r>
      <w:r w:rsidRPr="00DE0C6D">
        <w:rPr>
          <w:smallCaps/>
        </w:rPr>
        <w:t>e</w:t>
      </w:r>
      <w:r w:rsidR="0031799A">
        <w:t xml:space="preserve"> argument</w:t>
      </w:r>
      <w:r w:rsidRPr="00F606A1">
        <w:t xml:space="preserve"> can be right-dislocated; note that an OM co-occurs with the right-dislocated object</w:t>
      </w:r>
      <w:r>
        <w:rPr>
          <w:rStyle w:val="FootnoteReference"/>
        </w:rPr>
        <w:footnoteReference w:id="16"/>
      </w:r>
      <w:r>
        <w:t>:</w:t>
      </w:r>
    </w:p>
    <w:p w:rsidR="00D44671" w:rsidRDefault="00D44671" w:rsidP="00FF2E9C">
      <w:pPr>
        <w:spacing w:after="0"/>
      </w:pPr>
    </w:p>
    <w:p w:rsidR="00C64A9D" w:rsidRDefault="00C64A9D" w:rsidP="00C64A9D">
      <w:pPr>
        <w:pStyle w:val="ListParagraph"/>
        <w:numPr>
          <w:ilvl w:val="0"/>
          <w:numId w:val="23"/>
        </w:numPr>
        <w:spacing w:after="0"/>
      </w:pPr>
    </w:p>
    <w:p w:rsidR="00C64A9D" w:rsidRPr="00C64A9D" w:rsidRDefault="00C64A9D" w:rsidP="00C64A9D">
      <w:pPr>
        <w:spacing w:after="0" w:line="240" w:lineRule="auto"/>
        <w:jc w:val="both"/>
        <w:rPr>
          <w:b/>
          <w:sz w:val="20"/>
          <w:szCs w:val="20"/>
          <w:lang w:val="es-GT"/>
        </w:rPr>
      </w:pPr>
      <w:proofErr w:type="spellStart"/>
      <w:r w:rsidRPr="00C64A9D">
        <w:rPr>
          <w:sz w:val="20"/>
          <w:szCs w:val="20"/>
          <w:lang w:val="es-GT"/>
        </w:rPr>
        <w:t>Namugga</w:t>
      </w:r>
      <w:proofErr w:type="spellEnd"/>
      <w:r w:rsidRPr="00C64A9D">
        <w:rPr>
          <w:sz w:val="20"/>
          <w:szCs w:val="20"/>
          <w:lang w:val="es-GT"/>
        </w:rPr>
        <w:t xml:space="preserve">    y-a-</w:t>
      </w:r>
      <w:proofErr w:type="spellStart"/>
      <w:r w:rsidRPr="00C64A9D">
        <w:rPr>
          <w:b/>
          <w:sz w:val="20"/>
          <w:szCs w:val="20"/>
          <w:lang w:val="es-GT"/>
        </w:rPr>
        <w:t>ba</w:t>
      </w:r>
      <w:proofErr w:type="spellEnd"/>
      <w:r w:rsidRPr="00C64A9D">
        <w:rPr>
          <w:b/>
          <w:sz w:val="20"/>
          <w:szCs w:val="20"/>
          <w:lang w:val="es-GT"/>
        </w:rPr>
        <w:t>-</w:t>
      </w:r>
      <w:proofErr w:type="spellStart"/>
      <w:r w:rsidRPr="00C64A9D">
        <w:rPr>
          <w:sz w:val="20"/>
          <w:szCs w:val="20"/>
          <w:lang w:val="es-GT"/>
        </w:rPr>
        <w:t>fumb</w:t>
      </w:r>
      <w:proofErr w:type="spellEnd"/>
      <w:r w:rsidRPr="00C64A9D">
        <w:rPr>
          <w:sz w:val="20"/>
          <w:szCs w:val="20"/>
          <w:lang w:val="es-GT"/>
        </w:rPr>
        <w:t xml:space="preserve">-ir-a    </w:t>
      </w:r>
      <w:r>
        <w:rPr>
          <w:sz w:val="20"/>
          <w:szCs w:val="20"/>
          <w:lang w:val="es-GT"/>
        </w:rPr>
        <w:t xml:space="preserve">                 </w:t>
      </w:r>
      <w:r w:rsidRPr="00C64A9D">
        <w:rPr>
          <w:sz w:val="20"/>
          <w:szCs w:val="20"/>
          <w:lang w:val="es-GT"/>
        </w:rPr>
        <w:t>e-n-</w:t>
      </w:r>
      <w:proofErr w:type="spellStart"/>
      <w:r w:rsidRPr="00C64A9D">
        <w:rPr>
          <w:sz w:val="20"/>
          <w:szCs w:val="20"/>
          <w:lang w:val="es-GT"/>
        </w:rPr>
        <w:t>gege</w:t>
      </w:r>
      <w:proofErr w:type="spellEnd"/>
      <w:r w:rsidRPr="00C64A9D">
        <w:rPr>
          <w:sz w:val="20"/>
          <w:szCs w:val="20"/>
          <w:lang w:val="es-GT"/>
        </w:rPr>
        <w:t xml:space="preserve">      </w:t>
      </w:r>
      <w:r>
        <w:rPr>
          <w:sz w:val="20"/>
          <w:szCs w:val="20"/>
          <w:lang w:val="es-GT"/>
        </w:rPr>
        <w:t xml:space="preserve"> </w:t>
      </w:r>
      <w:r w:rsidRPr="00C64A9D">
        <w:rPr>
          <w:sz w:val="20"/>
          <w:szCs w:val="20"/>
          <w:lang w:val="es-GT"/>
        </w:rPr>
        <w:t xml:space="preserve">  </w:t>
      </w:r>
      <w:proofErr w:type="spellStart"/>
      <w:r w:rsidRPr="00C64A9D">
        <w:rPr>
          <w:sz w:val="20"/>
          <w:szCs w:val="20"/>
          <w:lang w:val="es-GT"/>
        </w:rPr>
        <w:t>luli</w:t>
      </w:r>
      <w:proofErr w:type="spellEnd"/>
      <w:r w:rsidRPr="00C64A9D">
        <w:rPr>
          <w:sz w:val="20"/>
          <w:szCs w:val="20"/>
          <w:lang w:val="es-GT"/>
        </w:rPr>
        <w:t>,</w:t>
      </w:r>
      <w:r w:rsidRPr="00C64A9D">
        <w:rPr>
          <w:sz w:val="20"/>
          <w:szCs w:val="20"/>
          <w:lang w:val="es-GT"/>
        </w:rPr>
        <w:tab/>
        <w:t xml:space="preserve">    </w:t>
      </w:r>
      <w:r>
        <w:rPr>
          <w:sz w:val="20"/>
          <w:szCs w:val="20"/>
          <w:lang w:val="es-GT"/>
        </w:rPr>
        <w:t xml:space="preserve">      </w:t>
      </w:r>
      <w:r w:rsidRPr="00C64A9D">
        <w:rPr>
          <w:b/>
          <w:sz w:val="20"/>
          <w:szCs w:val="20"/>
          <w:lang w:val="es-GT"/>
        </w:rPr>
        <w:t>a-</w:t>
      </w:r>
      <w:proofErr w:type="spellStart"/>
      <w:r w:rsidRPr="00C64A9D">
        <w:rPr>
          <w:b/>
          <w:sz w:val="20"/>
          <w:szCs w:val="20"/>
          <w:lang w:val="es-GT"/>
        </w:rPr>
        <w:t>ba</w:t>
      </w:r>
      <w:proofErr w:type="spellEnd"/>
      <w:r w:rsidRPr="00C64A9D">
        <w:rPr>
          <w:b/>
          <w:sz w:val="20"/>
          <w:szCs w:val="20"/>
          <w:lang w:val="es-GT"/>
        </w:rPr>
        <w:t>-</w:t>
      </w:r>
      <w:proofErr w:type="spellStart"/>
      <w:r w:rsidRPr="00C64A9D">
        <w:rPr>
          <w:b/>
          <w:sz w:val="20"/>
          <w:szCs w:val="20"/>
          <w:lang w:val="es-GT"/>
        </w:rPr>
        <w:t>ana</w:t>
      </w:r>
      <w:proofErr w:type="spellEnd"/>
      <w:r w:rsidRPr="00C64A9D">
        <w:rPr>
          <w:b/>
          <w:sz w:val="20"/>
          <w:szCs w:val="20"/>
          <w:lang w:val="es-GT"/>
        </w:rPr>
        <w:t>.</w:t>
      </w:r>
    </w:p>
    <w:p w:rsidR="00C64A9D" w:rsidRPr="00C64A9D" w:rsidRDefault="00C64A9D" w:rsidP="00C64A9D">
      <w:pPr>
        <w:spacing w:after="0" w:line="240" w:lineRule="auto"/>
        <w:jc w:val="both"/>
        <w:rPr>
          <w:b/>
          <w:sz w:val="20"/>
          <w:szCs w:val="20"/>
        </w:rPr>
      </w:pPr>
      <w:proofErr w:type="gramStart"/>
      <w:r w:rsidRPr="00C64A9D">
        <w:rPr>
          <w:sz w:val="20"/>
          <w:szCs w:val="20"/>
        </w:rPr>
        <w:t>1.Namugga</w:t>
      </w:r>
      <w:proofErr w:type="gramEnd"/>
      <w:r w:rsidRPr="00C64A9D">
        <w:rPr>
          <w:sz w:val="20"/>
          <w:szCs w:val="20"/>
        </w:rPr>
        <w:t xml:space="preserve"> </w:t>
      </w:r>
      <w:r w:rsidRPr="00C64A9D">
        <w:rPr>
          <w:smallCaps/>
          <w:sz w:val="20"/>
          <w:szCs w:val="20"/>
        </w:rPr>
        <w:t>1sa-pst-</w:t>
      </w:r>
      <w:r w:rsidRPr="00C64A9D">
        <w:rPr>
          <w:b/>
          <w:smallCaps/>
          <w:sz w:val="20"/>
          <w:szCs w:val="20"/>
        </w:rPr>
        <w:t>2om</w:t>
      </w:r>
      <w:r w:rsidRPr="00C64A9D">
        <w:rPr>
          <w:sz w:val="20"/>
          <w:szCs w:val="20"/>
        </w:rPr>
        <w:t>-cook-</w:t>
      </w:r>
      <w:r w:rsidRPr="00C64A9D">
        <w:rPr>
          <w:smallCaps/>
          <w:sz w:val="20"/>
          <w:szCs w:val="20"/>
        </w:rPr>
        <w:t>appl-fv</w:t>
      </w:r>
      <w:r w:rsidRPr="00C64A9D">
        <w:rPr>
          <w:sz w:val="20"/>
          <w:szCs w:val="20"/>
        </w:rPr>
        <w:t xml:space="preserve">9 </w:t>
      </w:r>
      <w:r w:rsidRPr="00C64A9D">
        <w:rPr>
          <w:smallCaps/>
          <w:sz w:val="20"/>
          <w:szCs w:val="20"/>
        </w:rPr>
        <w:t>aug</w:t>
      </w:r>
      <w:r w:rsidRPr="00C64A9D">
        <w:rPr>
          <w:sz w:val="20"/>
          <w:szCs w:val="20"/>
        </w:rPr>
        <w:t xml:space="preserve">-9-tilapia </w:t>
      </w:r>
      <w:proofErr w:type="spellStart"/>
      <w:r w:rsidRPr="00C64A9D">
        <w:rPr>
          <w:sz w:val="20"/>
          <w:szCs w:val="20"/>
        </w:rPr>
        <w:t>the.other.day</w:t>
      </w:r>
      <w:proofErr w:type="spellEnd"/>
      <w:r w:rsidRPr="00C64A9D">
        <w:rPr>
          <w:sz w:val="20"/>
          <w:szCs w:val="20"/>
        </w:rPr>
        <w:t xml:space="preserve"> </w:t>
      </w:r>
      <w:r w:rsidRPr="00C64A9D">
        <w:rPr>
          <w:b/>
          <w:sz w:val="20"/>
          <w:szCs w:val="20"/>
        </w:rPr>
        <w:t>2</w:t>
      </w:r>
      <w:r w:rsidRPr="00C64A9D">
        <w:rPr>
          <w:b/>
          <w:smallCaps/>
          <w:sz w:val="20"/>
          <w:szCs w:val="20"/>
        </w:rPr>
        <w:t>aug</w:t>
      </w:r>
      <w:r w:rsidRPr="00C64A9D">
        <w:rPr>
          <w:b/>
          <w:sz w:val="20"/>
          <w:szCs w:val="20"/>
        </w:rPr>
        <w:t>-2-child</w:t>
      </w:r>
    </w:p>
    <w:p w:rsidR="00C64A9D" w:rsidRDefault="00C64A9D" w:rsidP="00C64A9D">
      <w:pPr>
        <w:spacing w:after="0" w:line="240" w:lineRule="auto"/>
        <w:jc w:val="both"/>
        <w:rPr>
          <w:sz w:val="20"/>
          <w:szCs w:val="20"/>
        </w:rPr>
      </w:pPr>
      <w:r w:rsidRPr="00C64A9D">
        <w:rPr>
          <w:sz w:val="20"/>
          <w:szCs w:val="20"/>
        </w:rPr>
        <w:t>‘</w:t>
      </w:r>
      <w:proofErr w:type="spellStart"/>
      <w:r w:rsidRPr="00C64A9D">
        <w:rPr>
          <w:sz w:val="20"/>
          <w:szCs w:val="20"/>
        </w:rPr>
        <w:t>Namugga</w:t>
      </w:r>
      <w:proofErr w:type="spellEnd"/>
      <w:r w:rsidRPr="00C64A9D">
        <w:rPr>
          <w:sz w:val="20"/>
          <w:szCs w:val="20"/>
        </w:rPr>
        <w:t xml:space="preserve"> cooked the tilapia for the children the other day.’</w:t>
      </w:r>
    </w:p>
    <w:p w:rsidR="00C64A9D" w:rsidRDefault="00C64A9D" w:rsidP="00C64A9D">
      <w:pPr>
        <w:spacing w:after="0" w:line="240" w:lineRule="auto"/>
        <w:jc w:val="both"/>
        <w:rPr>
          <w:sz w:val="20"/>
          <w:szCs w:val="20"/>
        </w:rPr>
      </w:pPr>
    </w:p>
    <w:p w:rsidR="00C64A9D" w:rsidRDefault="00C64A9D" w:rsidP="00C64A9D">
      <w:pPr>
        <w:pStyle w:val="ListParagraph"/>
        <w:numPr>
          <w:ilvl w:val="0"/>
          <w:numId w:val="23"/>
        </w:numPr>
        <w:spacing w:after="0" w:line="240" w:lineRule="auto"/>
        <w:jc w:val="both"/>
        <w:rPr>
          <w:b/>
          <w:sz w:val="20"/>
          <w:szCs w:val="20"/>
        </w:rPr>
      </w:pPr>
    </w:p>
    <w:p w:rsidR="00C64A9D" w:rsidRPr="00D44671" w:rsidRDefault="00C64A9D" w:rsidP="00C64A9D">
      <w:pPr>
        <w:spacing w:after="0" w:line="240" w:lineRule="auto"/>
        <w:jc w:val="both"/>
        <w:rPr>
          <w:sz w:val="20"/>
          <w:szCs w:val="20"/>
          <w:lang w:val="es-GT"/>
        </w:rPr>
      </w:pPr>
      <w:proofErr w:type="spellStart"/>
      <w:r w:rsidRPr="00D44671">
        <w:rPr>
          <w:sz w:val="20"/>
          <w:szCs w:val="20"/>
          <w:lang w:val="es-GT"/>
        </w:rPr>
        <w:lastRenderedPageBreak/>
        <w:t>Namugga</w:t>
      </w:r>
      <w:proofErr w:type="spellEnd"/>
      <w:r w:rsidRPr="00D44671">
        <w:rPr>
          <w:sz w:val="20"/>
          <w:szCs w:val="20"/>
          <w:lang w:val="es-GT"/>
        </w:rPr>
        <w:t xml:space="preserve">    y-a-</w:t>
      </w:r>
      <w:proofErr w:type="spellStart"/>
      <w:r w:rsidRPr="00D44671">
        <w:rPr>
          <w:b/>
          <w:sz w:val="20"/>
          <w:szCs w:val="20"/>
          <w:lang w:val="es-GT"/>
        </w:rPr>
        <w:t>gi</w:t>
      </w:r>
      <w:proofErr w:type="spellEnd"/>
      <w:r w:rsidRPr="00D44671">
        <w:rPr>
          <w:b/>
          <w:sz w:val="20"/>
          <w:szCs w:val="20"/>
          <w:lang w:val="es-GT"/>
        </w:rPr>
        <w:t>-</w:t>
      </w:r>
      <w:proofErr w:type="spellStart"/>
      <w:r w:rsidR="00D44671">
        <w:rPr>
          <w:sz w:val="20"/>
          <w:szCs w:val="20"/>
          <w:lang w:val="es-GT"/>
        </w:rPr>
        <w:t>fumb</w:t>
      </w:r>
      <w:proofErr w:type="spellEnd"/>
      <w:r w:rsidR="00D44671">
        <w:rPr>
          <w:sz w:val="20"/>
          <w:szCs w:val="20"/>
          <w:lang w:val="es-GT"/>
        </w:rPr>
        <w:t xml:space="preserve">-ir-a </w:t>
      </w:r>
      <w:r w:rsidR="00D44671">
        <w:rPr>
          <w:sz w:val="20"/>
          <w:szCs w:val="20"/>
          <w:lang w:val="es-GT"/>
        </w:rPr>
        <w:tab/>
      </w:r>
      <w:r w:rsidR="00D44671">
        <w:rPr>
          <w:sz w:val="20"/>
          <w:szCs w:val="20"/>
          <w:lang w:val="es-GT"/>
        </w:rPr>
        <w:tab/>
        <w:t xml:space="preserve">   </w:t>
      </w:r>
      <w:r w:rsidRPr="00D44671">
        <w:rPr>
          <w:sz w:val="20"/>
          <w:szCs w:val="20"/>
          <w:lang w:val="es-GT"/>
        </w:rPr>
        <w:t>a-</w:t>
      </w:r>
      <w:proofErr w:type="spellStart"/>
      <w:r w:rsidRPr="00D44671">
        <w:rPr>
          <w:sz w:val="20"/>
          <w:szCs w:val="20"/>
          <w:lang w:val="es-GT"/>
        </w:rPr>
        <w:t>ba</w:t>
      </w:r>
      <w:proofErr w:type="spellEnd"/>
      <w:r w:rsidRPr="00D44671">
        <w:rPr>
          <w:sz w:val="20"/>
          <w:szCs w:val="20"/>
          <w:lang w:val="es-GT"/>
        </w:rPr>
        <w:t>-</w:t>
      </w:r>
      <w:proofErr w:type="spellStart"/>
      <w:r w:rsidRPr="00D44671">
        <w:rPr>
          <w:sz w:val="20"/>
          <w:szCs w:val="20"/>
          <w:lang w:val="es-GT"/>
        </w:rPr>
        <w:t>ana</w:t>
      </w:r>
      <w:proofErr w:type="spellEnd"/>
      <w:r w:rsidRPr="00D44671">
        <w:rPr>
          <w:sz w:val="20"/>
          <w:szCs w:val="20"/>
          <w:lang w:val="es-GT"/>
        </w:rPr>
        <w:t xml:space="preserve">        </w:t>
      </w:r>
      <w:proofErr w:type="spellStart"/>
      <w:r w:rsidRPr="00D44671">
        <w:rPr>
          <w:sz w:val="20"/>
          <w:szCs w:val="20"/>
          <w:lang w:val="es-GT"/>
        </w:rPr>
        <w:t>luli</w:t>
      </w:r>
      <w:proofErr w:type="spellEnd"/>
      <w:r w:rsidRPr="00D44671">
        <w:rPr>
          <w:sz w:val="20"/>
          <w:szCs w:val="20"/>
          <w:lang w:val="es-GT"/>
        </w:rPr>
        <w:t xml:space="preserve">, </w:t>
      </w:r>
      <w:r w:rsidRPr="00D44671">
        <w:rPr>
          <w:sz w:val="20"/>
          <w:szCs w:val="20"/>
          <w:lang w:val="es-GT"/>
        </w:rPr>
        <w:tab/>
      </w:r>
      <w:r w:rsidRPr="00D44671">
        <w:rPr>
          <w:b/>
          <w:sz w:val="20"/>
          <w:szCs w:val="20"/>
          <w:lang w:val="es-GT"/>
        </w:rPr>
        <w:t xml:space="preserve">   </w:t>
      </w:r>
      <w:r w:rsidR="00D44671">
        <w:rPr>
          <w:b/>
          <w:sz w:val="20"/>
          <w:szCs w:val="20"/>
          <w:lang w:val="es-GT"/>
        </w:rPr>
        <w:t xml:space="preserve">     </w:t>
      </w:r>
      <w:r w:rsidRPr="00D44671">
        <w:rPr>
          <w:b/>
          <w:sz w:val="20"/>
          <w:szCs w:val="20"/>
          <w:lang w:val="es-GT"/>
        </w:rPr>
        <w:t>e-n-</w:t>
      </w:r>
      <w:proofErr w:type="spellStart"/>
      <w:r w:rsidRPr="00D44671">
        <w:rPr>
          <w:b/>
          <w:sz w:val="20"/>
          <w:szCs w:val="20"/>
          <w:lang w:val="es-GT"/>
        </w:rPr>
        <w:t>gege</w:t>
      </w:r>
      <w:proofErr w:type="spellEnd"/>
      <w:r w:rsidRPr="00D44671">
        <w:rPr>
          <w:sz w:val="20"/>
          <w:szCs w:val="20"/>
          <w:lang w:val="es-GT"/>
        </w:rPr>
        <w:t>.</w:t>
      </w:r>
    </w:p>
    <w:p w:rsidR="00D44671" w:rsidRDefault="00C64A9D" w:rsidP="00C64A9D">
      <w:pPr>
        <w:spacing w:after="0" w:line="240" w:lineRule="auto"/>
        <w:jc w:val="both"/>
        <w:rPr>
          <w:sz w:val="20"/>
          <w:szCs w:val="20"/>
        </w:rPr>
      </w:pPr>
      <w:proofErr w:type="gramStart"/>
      <w:r w:rsidRPr="00D44671">
        <w:rPr>
          <w:sz w:val="20"/>
          <w:szCs w:val="20"/>
        </w:rPr>
        <w:t>1.Namugga</w:t>
      </w:r>
      <w:proofErr w:type="gramEnd"/>
      <w:r w:rsidRPr="00D44671">
        <w:rPr>
          <w:sz w:val="20"/>
          <w:szCs w:val="20"/>
        </w:rPr>
        <w:t xml:space="preserve"> </w:t>
      </w:r>
      <w:r w:rsidRPr="00D44671">
        <w:rPr>
          <w:smallCaps/>
          <w:sz w:val="20"/>
          <w:szCs w:val="20"/>
        </w:rPr>
        <w:t>1sa-pst-</w:t>
      </w:r>
      <w:r w:rsidRPr="00D44671">
        <w:rPr>
          <w:b/>
          <w:smallCaps/>
          <w:sz w:val="20"/>
          <w:szCs w:val="20"/>
        </w:rPr>
        <w:t>9om</w:t>
      </w:r>
      <w:r w:rsidRPr="00D44671">
        <w:rPr>
          <w:sz w:val="20"/>
          <w:szCs w:val="20"/>
        </w:rPr>
        <w:t>-cook-</w:t>
      </w:r>
      <w:r w:rsidRPr="00D44671">
        <w:rPr>
          <w:smallCaps/>
          <w:sz w:val="20"/>
          <w:szCs w:val="20"/>
        </w:rPr>
        <w:t xml:space="preserve">appl-fv  </w:t>
      </w:r>
      <w:r w:rsidRPr="00D44671">
        <w:rPr>
          <w:sz w:val="20"/>
          <w:szCs w:val="20"/>
        </w:rPr>
        <w:t>2</w:t>
      </w:r>
      <w:r w:rsidRPr="00D44671">
        <w:rPr>
          <w:smallCaps/>
          <w:sz w:val="20"/>
          <w:szCs w:val="20"/>
        </w:rPr>
        <w:t>aug</w:t>
      </w:r>
      <w:r w:rsidRPr="00D44671">
        <w:rPr>
          <w:sz w:val="20"/>
          <w:szCs w:val="20"/>
        </w:rPr>
        <w:t xml:space="preserve">-2-child </w:t>
      </w:r>
      <w:proofErr w:type="spellStart"/>
      <w:r w:rsidRPr="00D44671">
        <w:rPr>
          <w:sz w:val="20"/>
          <w:szCs w:val="20"/>
        </w:rPr>
        <w:t>the.other.day</w:t>
      </w:r>
      <w:proofErr w:type="spellEnd"/>
      <w:r w:rsidRPr="00D44671">
        <w:rPr>
          <w:sz w:val="20"/>
          <w:szCs w:val="20"/>
        </w:rPr>
        <w:t xml:space="preserve"> </w:t>
      </w:r>
      <w:r w:rsidRPr="00D44671">
        <w:rPr>
          <w:b/>
          <w:sz w:val="20"/>
          <w:szCs w:val="20"/>
        </w:rPr>
        <w:t>9</w:t>
      </w:r>
      <w:r w:rsidRPr="00D44671">
        <w:rPr>
          <w:b/>
          <w:smallCaps/>
          <w:sz w:val="20"/>
          <w:szCs w:val="20"/>
        </w:rPr>
        <w:t>aug</w:t>
      </w:r>
      <w:r w:rsidRPr="00D44671">
        <w:rPr>
          <w:b/>
          <w:sz w:val="20"/>
          <w:szCs w:val="20"/>
        </w:rPr>
        <w:t>-9-tilapia</w:t>
      </w:r>
    </w:p>
    <w:p w:rsidR="00C64A9D" w:rsidRPr="00D44671" w:rsidRDefault="00C64A9D" w:rsidP="00C64A9D">
      <w:pPr>
        <w:spacing w:after="0" w:line="240" w:lineRule="auto"/>
        <w:jc w:val="both"/>
        <w:rPr>
          <w:sz w:val="20"/>
          <w:szCs w:val="20"/>
        </w:rPr>
      </w:pPr>
      <w:r w:rsidRPr="00D44671">
        <w:rPr>
          <w:sz w:val="20"/>
          <w:szCs w:val="20"/>
        </w:rPr>
        <w:t>‘</w:t>
      </w:r>
      <w:proofErr w:type="spellStart"/>
      <w:r w:rsidRPr="00D44671">
        <w:rPr>
          <w:sz w:val="20"/>
          <w:szCs w:val="20"/>
        </w:rPr>
        <w:t>Namugga</w:t>
      </w:r>
      <w:proofErr w:type="spellEnd"/>
      <w:r w:rsidRPr="00D44671">
        <w:rPr>
          <w:sz w:val="20"/>
          <w:szCs w:val="20"/>
        </w:rPr>
        <w:t xml:space="preserve"> cooked the tilapia for the children the other day.’</w:t>
      </w:r>
    </w:p>
    <w:p w:rsidR="00C64A9D" w:rsidRDefault="00C64A9D" w:rsidP="00C64A9D">
      <w:pPr>
        <w:spacing w:after="0" w:line="240" w:lineRule="auto"/>
        <w:jc w:val="both"/>
        <w:rPr>
          <w:b/>
        </w:rPr>
      </w:pPr>
    </w:p>
    <w:p w:rsidR="00D44671" w:rsidRPr="00D44671" w:rsidRDefault="00D44671" w:rsidP="00D44671">
      <w:pPr>
        <w:keepNext w:val="0"/>
        <w:widowControl/>
        <w:suppressAutoHyphens w:val="0"/>
        <w:spacing w:after="0" w:line="240" w:lineRule="auto"/>
        <w:rPr>
          <w:rFonts w:eastAsiaTheme="minorHAnsi" w:cstheme="minorBidi"/>
          <w:lang w:eastAsia="en-US" w:bidi="ar-SA"/>
        </w:rPr>
      </w:pPr>
      <w:r w:rsidRPr="00D44671">
        <w:rPr>
          <w:rFonts w:eastAsiaTheme="minorHAnsi" w:cstheme="minorBidi"/>
          <w:lang w:eastAsia="en-US" w:bidi="ar-SA"/>
        </w:rPr>
        <w:t xml:space="preserve">Both objects can be right-dislocated in a ditransitive construction. The objects must be dislocated in the order </w:t>
      </w:r>
      <w:r w:rsidRPr="00D44671">
        <w:rPr>
          <w:rFonts w:eastAsiaTheme="minorHAnsi" w:cstheme="minorBidi"/>
          <w:smallCaps/>
          <w:lang w:eastAsia="en-US" w:bidi="ar-SA"/>
        </w:rPr>
        <w:t>goal/ben &gt; theme</w:t>
      </w:r>
      <w:r w:rsidRPr="00D44671">
        <w:rPr>
          <w:rFonts w:eastAsiaTheme="minorHAnsi" w:cstheme="minorBidi"/>
          <w:lang w:eastAsia="en-US" w:bidi="ar-SA"/>
        </w:rPr>
        <w:t xml:space="preserve"> and the OMs on the verb must be strictly ordered OM</w:t>
      </w:r>
      <w:r w:rsidRPr="00D44671">
        <w:rPr>
          <w:rFonts w:eastAsiaTheme="minorHAnsi" w:cstheme="minorBidi"/>
          <w:vertAlign w:val="subscript"/>
          <w:lang w:eastAsia="en-US" w:bidi="ar-SA"/>
        </w:rPr>
        <w:t>THEME</w:t>
      </w:r>
      <w:r w:rsidRPr="00D44671">
        <w:rPr>
          <w:rFonts w:eastAsiaTheme="minorHAnsi" w:cstheme="minorBidi"/>
          <w:lang w:eastAsia="en-US" w:bidi="ar-SA"/>
        </w:rPr>
        <w:t xml:space="preserve"> &gt; OM</w:t>
      </w:r>
      <w:r w:rsidRPr="00D44671">
        <w:rPr>
          <w:rFonts w:eastAsiaTheme="minorHAnsi" w:cstheme="minorBidi"/>
          <w:vertAlign w:val="subscript"/>
          <w:lang w:eastAsia="en-US" w:bidi="ar-SA"/>
        </w:rPr>
        <w:t>GOAL/BEN</w:t>
      </w:r>
      <w:r w:rsidRPr="00D44671">
        <w:rPr>
          <w:rFonts w:eastAsiaTheme="minorHAnsi" w:cstheme="minorBidi"/>
          <w:lang w:eastAsia="en-US" w:bidi="ar-SA"/>
        </w:rPr>
        <w:t>:</w:t>
      </w:r>
    </w:p>
    <w:p w:rsidR="00D44671" w:rsidRPr="00C64A9D" w:rsidRDefault="00D44671" w:rsidP="00C64A9D">
      <w:pPr>
        <w:spacing w:after="0" w:line="240" w:lineRule="auto"/>
        <w:jc w:val="both"/>
        <w:rPr>
          <w:b/>
        </w:rPr>
      </w:pPr>
    </w:p>
    <w:p w:rsidR="00C64A9D" w:rsidRDefault="00C64A9D" w:rsidP="00D44671">
      <w:pPr>
        <w:pStyle w:val="ListParagraph"/>
        <w:numPr>
          <w:ilvl w:val="0"/>
          <w:numId w:val="23"/>
        </w:numPr>
        <w:spacing w:after="0"/>
      </w:pPr>
    </w:p>
    <w:p w:rsidR="00D44671" w:rsidRPr="00D44671" w:rsidRDefault="00D44671" w:rsidP="00D44671">
      <w:pPr>
        <w:spacing w:after="0" w:line="240" w:lineRule="auto"/>
        <w:jc w:val="both"/>
        <w:rPr>
          <w:sz w:val="18"/>
          <w:szCs w:val="18"/>
          <w:u w:val="single"/>
          <w:lang w:val="es-GT"/>
        </w:rPr>
      </w:pPr>
      <w:bookmarkStart w:id="6" w:name="_Ref463553534"/>
      <w:proofErr w:type="spellStart"/>
      <w:r w:rsidRPr="00D44671">
        <w:rPr>
          <w:sz w:val="18"/>
          <w:szCs w:val="18"/>
          <w:lang w:val="es-GT"/>
        </w:rPr>
        <w:t>Namugga</w:t>
      </w:r>
      <w:proofErr w:type="spellEnd"/>
      <w:r w:rsidRPr="00D44671">
        <w:rPr>
          <w:sz w:val="18"/>
          <w:szCs w:val="18"/>
          <w:lang w:val="es-GT"/>
        </w:rPr>
        <w:t xml:space="preserve">     y-a-</w:t>
      </w:r>
      <w:proofErr w:type="spellStart"/>
      <w:r w:rsidRPr="00D44671">
        <w:rPr>
          <w:sz w:val="18"/>
          <w:szCs w:val="18"/>
          <w:u w:val="single"/>
          <w:lang w:val="es-GT"/>
        </w:rPr>
        <w:t>gi</w:t>
      </w:r>
      <w:proofErr w:type="spellEnd"/>
      <w:r w:rsidRPr="00D44671">
        <w:rPr>
          <w:sz w:val="18"/>
          <w:szCs w:val="18"/>
          <w:lang w:val="es-GT"/>
        </w:rPr>
        <w:t>-</w:t>
      </w:r>
      <w:proofErr w:type="spellStart"/>
      <w:r w:rsidRPr="00D44671">
        <w:rPr>
          <w:b/>
          <w:sz w:val="18"/>
          <w:szCs w:val="18"/>
          <w:lang w:val="es-GT"/>
        </w:rPr>
        <w:t>ba</w:t>
      </w:r>
      <w:proofErr w:type="spellEnd"/>
      <w:r w:rsidRPr="00D44671">
        <w:rPr>
          <w:b/>
          <w:sz w:val="18"/>
          <w:szCs w:val="18"/>
          <w:lang w:val="es-GT"/>
        </w:rPr>
        <w:t>-</w:t>
      </w:r>
      <w:proofErr w:type="spellStart"/>
      <w:r w:rsidRPr="00D44671">
        <w:rPr>
          <w:sz w:val="18"/>
          <w:szCs w:val="18"/>
          <w:lang w:val="es-GT"/>
        </w:rPr>
        <w:t>fumb</w:t>
      </w:r>
      <w:proofErr w:type="spellEnd"/>
      <w:r w:rsidRPr="00D44671">
        <w:rPr>
          <w:sz w:val="18"/>
          <w:szCs w:val="18"/>
          <w:lang w:val="es-GT"/>
        </w:rPr>
        <w:t xml:space="preserve">-ir-a          </w:t>
      </w:r>
      <w:r>
        <w:rPr>
          <w:sz w:val="18"/>
          <w:szCs w:val="18"/>
          <w:lang w:val="es-GT"/>
        </w:rPr>
        <w:t xml:space="preserve">           </w:t>
      </w:r>
      <w:proofErr w:type="spellStart"/>
      <w:r w:rsidRPr="00D44671">
        <w:rPr>
          <w:sz w:val="18"/>
          <w:szCs w:val="18"/>
          <w:lang w:val="es-GT"/>
        </w:rPr>
        <w:t>luli</w:t>
      </w:r>
      <w:proofErr w:type="spellEnd"/>
      <w:r w:rsidRPr="00D44671">
        <w:rPr>
          <w:sz w:val="18"/>
          <w:szCs w:val="18"/>
          <w:lang w:val="es-GT"/>
        </w:rPr>
        <w:t xml:space="preserve">,           </w:t>
      </w:r>
      <w:r>
        <w:rPr>
          <w:sz w:val="18"/>
          <w:szCs w:val="18"/>
          <w:lang w:val="es-GT"/>
        </w:rPr>
        <w:t xml:space="preserve">     </w:t>
      </w:r>
      <w:r w:rsidRPr="00D44671">
        <w:rPr>
          <w:b/>
          <w:sz w:val="18"/>
          <w:szCs w:val="18"/>
          <w:lang w:val="es-GT"/>
        </w:rPr>
        <w:t>a-</w:t>
      </w:r>
      <w:proofErr w:type="spellStart"/>
      <w:r w:rsidRPr="00D44671">
        <w:rPr>
          <w:b/>
          <w:sz w:val="18"/>
          <w:szCs w:val="18"/>
          <w:lang w:val="es-GT"/>
        </w:rPr>
        <w:t>ba</w:t>
      </w:r>
      <w:proofErr w:type="spellEnd"/>
      <w:r w:rsidRPr="00D44671">
        <w:rPr>
          <w:b/>
          <w:sz w:val="18"/>
          <w:szCs w:val="18"/>
          <w:lang w:val="es-GT"/>
        </w:rPr>
        <w:t>-</w:t>
      </w:r>
      <w:proofErr w:type="spellStart"/>
      <w:r w:rsidRPr="00D44671">
        <w:rPr>
          <w:b/>
          <w:sz w:val="18"/>
          <w:szCs w:val="18"/>
          <w:lang w:val="es-GT"/>
        </w:rPr>
        <w:t>ana</w:t>
      </w:r>
      <w:proofErr w:type="spellEnd"/>
      <w:r w:rsidRPr="00D44671">
        <w:rPr>
          <w:sz w:val="18"/>
          <w:szCs w:val="18"/>
          <w:lang w:val="es-GT"/>
        </w:rPr>
        <w:tab/>
      </w:r>
      <w:r>
        <w:rPr>
          <w:sz w:val="18"/>
          <w:szCs w:val="18"/>
          <w:lang w:val="es-GT"/>
        </w:rPr>
        <w:t xml:space="preserve">    </w:t>
      </w:r>
      <w:r w:rsidRPr="00D44671">
        <w:rPr>
          <w:sz w:val="18"/>
          <w:szCs w:val="18"/>
          <w:u w:val="single"/>
          <w:lang w:val="es-GT"/>
        </w:rPr>
        <w:t>e-n-</w:t>
      </w:r>
      <w:proofErr w:type="spellStart"/>
      <w:r w:rsidRPr="00D44671">
        <w:rPr>
          <w:sz w:val="18"/>
          <w:szCs w:val="18"/>
          <w:u w:val="single"/>
          <w:lang w:val="es-GT"/>
        </w:rPr>
        <w:t>gege</w:t>
      </w:r>
      <w:proofErr w:type="spellEnd"/>
      <w:r w:rsidRPr="00D44671">
        <w:rPr>
          <w:sz w:val="18"/>
          <w:szCs w:val="18"/>
          <w:u w:val="single"/>
          <w:lang w:val="es-GT"/>
        </w:rPr>
        <w:t>.</w:t>
      </w:r>
      <w:bookmarkEnd w:id="6"/>
    </w:p>
    <w:p w:rsidR="00D44671" w:rsidRPr="00D44671" w:rsidRDefault="00D44671" w:rsidP="00D44671">
      <w:pPr>
        <w:spacing w:after="0" w:line="240" w:lineRule="auto"/>
        <w:jc w:val="both"/>
        <w:rPr>
          <w:sz w:val="18"/>
          <w:szCs w:val="18"/>
          <w:u w:val="single"/>
        </w:rPr>
      </w:pPr>
      <w:proofErr w:type="gramStart"/>
      <w:r w:rsidRPr="00D44671">
        <w:rPr>
          <w:sz w:val="18"/>
          <w:szCs w:val="18"/>
        </w:rPr>
        <w:t>1.Namugga</w:t>
      </w:r>
      <w:proofErr w:type="gramEnd"/>
      <w:r w:rsidRPr="00D44671">
        <w:rPr>
          <w:sz w:val="18"/>
          <w:szCs w:val="18"/>
        </w:rPr>
        <w:t xml:space="preserve"> </w:t>
      </w:r>
      <w:r w:rsidRPr="00D44671">
        <w:rPr>
          <w:smallCaps/>
          <w:sz w:val="18"/>
          <w:szCs w:val="18"/>
        </w:rPr>
        <w:t>1sa-pst-</w:t>
      </w:r>
      <w:r w:rsidRPr="00D44671">
        <w:rPr>
          <w:smallCaps/>
          <w:sz w:val="18"/>
          <w:szCs w:val="18"/>
          <w:u w:val="single"/>
        </w:rPr>
        <w:t>9om</w:t>
      </w:r>
      <w:r w:rsidRPr="00D44671">
        <w:rPr>
          <w:smallCaps/>
          <w:sz w:val="18"/>
          <w:szCs w:val="18"/>
        </w:rPr>
        <w:t>-</w:t>
      </w:r>
      <w:r w:rsidRPr="00D44671">
        <w:rPr>
          <w:b/>
          <w:smallCaps/>
          <w:sz w:val="18"/>
          <w:szCs w:val="18"/>
        </w:rPr>
        <w:t>2om</w:t>
      </w:r>
      <w:r w:rsidRPr="00D44671">
        <w:rPr>
          <w:sz w:val="18"/>
          <w:szCs w:val="18"/>
        </w:rPr>
        <w:t>-cook-</w:t>
      </w:r>
      <w:r w:rsidRPr="00D44671">
        <w:rPr>
          <w:smallCaps/>
          <w:sz w:val="18"/>
          <w:szCs w:val="18"/>
        </w:rPr>
        <w:t xml:space="preserve">appl-fv </w:t>
      </w:r>
      <w:proofErr w:type="spellStart"/>
      <w:r w:rsidRPr="00D44671">
        <w:rPr>
          <w:sz w:val="18"/>
          <w:szCs w:val="18"/>
        </w:rPr>
        <w:t>the.other.day</w:t>
      </w:r>
      <w:proofErr w:type="spellEnd"/>
      <w:r w:rsidRPr="00D44671">
        <w:rPr>
          <w:sz w:val="18"/>
          <w:szCs w:val="18"/>
        </w:rPr>
        <w:t xml:space="preserve"> </w:t>
      </w:r>
      <w:r w:rsidRPr="00D44671">
        <w:rPr>
          <w:b/>
          <w:sz w:val="18"/>
          <w:szCs w:val="18"/>
        </w:rPr>
        <w:t>2</w:t>
      </w:r>
      <w:r w:rsidRPr="00D44671">
        <w:rPr>
          <w:b/>
          <w:smallCaps/>
          <w:sz w:val="18"/>
          <w:szCs w:val="18"/>
        </w:rPr>
        <w:t>aug</w:t>
      </w:r>
      <w:r w:rsidRPr="00D44671">
        <w:rPr>
          <w:b/>
          <w:sz w:val="18"/>
          <w:szCs w:val="18"/>
        </w:rPr>
        <w:t>-2-child</w:t>
      </w:r>
      <w:r w:rsidRPr="00D44671">
        <w:rPr>
          <w:sz w:val="18"/>
          <w:szCs w:val="18"/>
        </w:rPr>
        <w:t xml:space="preserve"> </w:t>
      </w:r>
      <w:r w:rsidRPr="00D44671">
        <w:rPr>
          <w:sz w:val="18"/>
          <w:szCs w:val="18"/>
          <w:u w:val="single"/>
        </w:rPr>
        <w:t>9</w:t>
      </w:r>
      <w:r w:rsidRPr="00D44671">
        <w:rPr>
          <w:smallCaps/>
          <w:sz w:val="18"/>
          <w:szCs w:val="18"/>
          <w:u w:val="single"/>
        </w:rPr>
        <w:t>aug</w:t>
      </w:r>
      <w:r w:rsidRPr="00D44671">
        <w:rPr>
          <w:sz w:val="18"/>
          <w:szCs w:val="18"/>
          <w:u w:val="single"/>
        </w:rPr>
        <w:t>-9-tilapia</w:t>
      </w:r>
    </w:p>
    <w:p w:rsidR="00D44671" w:rsidRDefault="00D44671" w:rsidP="00D44671">
      <w:pPr>
        <w:spacing w:after="0" w:line="240" w:lineRule="auto"/>
        <w:jc w:val="both"/>
        <w:rPr>
          <w:sz w:val="18"/>
          <w:szCs w:val="18"/>
        </w:rPr>
      </w:pPr>
      <w:r w:rsidRPr="00D44671">
        <w:rPr>
          <w:sz w:val="18"/>
          <w:szCs w:val="18"/>
        </w:rPr>
        <w:t>‘</w:t>
      </w:r>
      <w:proofErr w:type="spellStart"/>
      <w:r w:rsidRPr="00D44671">
        <w:rPr>
          <w:sz w:val="18"/>
          <w:szCs w:val="18"/>
        </w:rPr>
        <w:t>Namugga</w:t>
      </w:r>
      <w:proofErr w:type="spellEnd"/>
      <w:r w:rsidRPr="00D44671">
        <w:rPr>
          <w:sz w:val="18"/>
          <w:szCs w:val="18"/>
        </w:rPr>
        <w:t xml:space="preserve"> cooked the tilapia for the children the other day.’</w:t>
      </w:r>
    </w:p>
    <w:p w:rsidR="00D44671" w:rsidRDefault="00D44671" w:rsidP="00D44671">
      <w:pPr>
        <w:spacing w:after="0" w:line="240" w:lineRule="auto"/>
        <w:jc w:val="both"/>
        <w:rPr>
          <w:sz w:val="18"/>
          <w:szCs w:val="18"/>
        </w:rPr>
      </w:pPr>
    </w:p>
    <w:p w:rsidR="00D44671" w:rsidRPr="00D44671" w:rsidRDefault="00D44671" w:rsidP="00D44671">
      <w:pPr>
        <w:keepNext w:val="0"/>
        <w:widowControl/>
        <w:suppressAutoHyphens w:val="0"/>
        <w:spacing w:after="0" w:line="240" w:lineRule="auto"/>
        <w:jc w:val="both"/>
        <w:rPr>
          <w:rFonts w:eastAsiaTheme="minorHAnsi" w:cstheme="minorBidi"/>
          <w:lang w:eastAsia="en-US" w:bidi="ar-SA"/>
        </w:rPr>
      </w:pPr>
      <w:r w:rsidRPr="00D44671">
        <w:rPr>
          <w:rFonts w:eastAsiaTheme="minorHAnsi" w:cstheme="minorBidi"/>
          <w:lang w:eastAsia="en-US" w:bidi="ar-SA"/>
        </w:rPr>
        <w:t xml:space="preserve">Right dislocating the objects in the order </w:t>
      </w:r>
      <w:r w:rsidRPr="00D44671">
        <w:rPr>
          <w:rFonts w:eastAsiaTheme="minorHAnsi" w:cstheme="minorBidi"/>
          <w:smallCaps/>
          <w:lang w:eastAsia="en-US" w:bidi="ar-SA"/>
        </w:rPr>
        <w:t>theme &gt; goal/ben</w:t>
      </w:r>
      <w:r w:rsidRPr="00D44671">
        <w:rPr>
          <w:rFonts w:eastAsiaTheme="minorHAnsi" w:cstheme="minorBidi"/>
          <w:lang w:eastAsia="en-US" w:bidi="ar-SA"/>
        </w:rPr>
        <w:t xml:space="preserve"> is unacceptable, as in</w:t>
      </w:r>
      <w:r>
        <w:rPr>
          <w:rFonts w:eastAsiaTheme="minorHAnsi" w:cstheme="minorBidi"/>
          <w:lang w:eastAsia="en-US" w:bidi="ar-SA"/>
        </w:rPr>
        <w:t xml:space="preserve"> (26)</w:t>
      </w:r>
      <w:r w:rsidRPr="00D44671">
        <w:rPr>
          <w:rFonts w:eastAsiaTheme="minorHAnsi" w:cstheme="minorBidi"/>
          <w:lang w:eastAsia="en-US" w:bidi="ar-SA"/>
        </w:rPr>
        <w:t>; OMing in the order OM</w:t>
      </w:r>
      <w:r w:rsidRPr="00D44671">
        <w:rPr>
          <w:rFonts w:eastAsiaTheme="minorHAnsi" w:cstheme="minorBidi"/>
          <w:vertAlign w:val="subscript"/>
          <w:lang w:eastAsia="en-US" w:bidi="ar-SA"/>
        </w:rPr>
        <w:t>GOAL/BEN</w:t>
      </w:r>
      <w:r w:rsidRPr="00D44671">
        <w:rPr>
          <w:rFonts w:eastAsiaTheme="minorHAnsi" w:cstheme="minorBidi"/>
          <w:lang w:eastAsia="en-US" w:bidi="ar-SA"/>
        </w:rPr>
        <w:t xml:space="preserve"> &gt; OM</w:t>
      </w:r>
      <w:r w:rsidRPr="00D44671">
        <w:rPr>
          <w:rFonts w:eastAsiaTheme="minorHAnsi" w:cstheme="minorBidi"/>
          <w:vertAlign w:val="subscript"/>
          <w:lang w:eastAsia="en-US" w:bidi="ar-SA"/>
        </w:rPr>
        <w:t>THEME</w:t>
      </w:r>
      <w:r w:rsidRPr="00D44671">
        <w:rPr>
          <w:rFonts w:eastAsiaTheme="minorHAnsi" w:cstheme="minorBidi"/>
          <w:lang w:eastAsia="en-US" w:bidi="ar-SA"/>
        </w:rPr>
        <w:t xml:space="preserve"> is unacceptable regardless of the ordering of the right-dislocated objects, as in </w:t>
      </w:r>
      <w:r>
        <w:rPr>
          <w:rFonts w:eastAsiaTheme="minorHAnsi" w:cstheme="minorBidi"/>
          <w:lang w:eastAsia="en-US" w:bidi="ar-SA"/>
        </w:rPr>
        <w:t>(27</w:t>
      </w:r>
      <w:proofErr w:type="gramStart"/>
      <w:r>
        <w:rPr>
          <w:rFonts w:eastAsiaTheme="minorHAnsi" w:cstheme="minorBidi"/>
          <w:lang w:eastAsia="en-US" w:bidi="ar-SA"/>
        </w:rPr>
        <w:t>)</w:t>
      </w:r>
      <w:r w:rsidRPr="00D44671">
        <w:rPr>
          <w:rFonts w:eastAsiaTheme="minorHAnsi" w:cstheme="minorBidi"/>
          <w:lang w:eastAsia="en-US" w:bidi="ar-SA"/>
        </w:rPr>
        <w:t>a</w:t>
      </w:r>
      <w:proofErr w:type="gramEnd"/>
      <w:r w:rsidRPr="00D44671">
        <w:rPr>
          <w:rFonts w:eastAsiaTheme="minorHAnsi" w:cstheme="minorBidi"/>
          <w:lang w:eastAsia="en-US" w:bidi="ar-SA"/>
        </w:rPr>
        <w:t>-b:</w:t>
      </w:r>
    </w:p>
    <w:p w:rsidR="00D44671" w:rsidRPr="00D44671" w:rsidRDefault="00D44671" w:rsidP="00D44671">
      <w:pPr>
        <w:spacing w:after="0" w:line="240" w:lineRule="auto"/>
        <w:jc w:val="both"/>
        <w:rPr>
          <w:sz w:val="18"/>
          <w:szCs w:val="18"/>
        </w:rPr>
      </w:pPr>
    </w:p>
    <w:p w:rsidR="00D44671" w:rsidRPr="00690C77" w:rsidRDefault="00D44671" w:rsidP="00D44671">
      <w:pPr>
        <w:pStyle w:val="ListParagraph"/>
        <w:numPr>
          <w:ilvl w:val="0"/>
          <w:numId w:val="23"/>
        </w:numPr>
        <w:spacing w:after="0" w:line="240" w:lineRule="auto"/>
        <w:jc w:val="both"/>
        <w:rPr>
          <w:szCs w:val="24"/>
        </w:rPr>
      </w:pPr>
      <w:bookmarkStart w:id="7" w:name="_Ref463547604"/>
    </w:p>
    <w:p w:rsidR="00D44671" w:rsidRDefault="00D44671" w:rsidP="00D44671">
      <w:pPr>
        <w:spacing w:after="0" w:line="240" w:lineRule="auto"/>
        <w:jc w:val="both"/>
        <w:rPr>
          <w:b/>
          <w:lang w:val="es-GT"/>
        </w:rPr>
      </w:pPr>
      <w:r w:rsidRPr="00D44671">
        <w:rPr>
          <w:lang w:val="es-GT"/>
        </w:rPr>
        <w:t xml:space="preserve">* </w:t>
      </w:r>
      <w:proofErr w:type="spellStart"/>
      <w:r w:rsidRPr="00D44671">
        <w:rPr>
          <w:lang w:val="es-GT"/>
        </w:rPr>
        <w:t>Namugga</w:t>
      </w:r>
      <w:proofErr w:type="spellEnd"/>
      <w:r w:rsidRPr="00D44671">
        <w:rPr>
          <w:lang w:val="es-GT"/>
        </w:rPr>
        <w:t xml:space="preserve"> y-a-</w:t>
      </w:r>
      <w:proofErr w:type="spellStart"/>
      <w:r w:rsidRPr="00D44671">
        <w:rPr>
          <w:u w:val="single"/>
          <w:lang w:val="es-GT"/>
        </w:rPr>
        <w:t>gi</w:t>
      </w:r>
      <w:proofErr w:type="spellEnd"/>
      <w:r w:rsidRPr="00D44671">
        <w:rPr>
          <w:lang w:val="es-GT"/>
        </w:rPr>
        <w:t>-</w:t>
      </w:r>
      <w:proofErr w:type="spellStart"/>
      <w:r w:rsidRPr="00D44671">
        <w:rPr>
          <w:b/>
          <w:lang w:val="es-GT"/>
        </w:rPr>
        <w:t>ba</w:t>
      </w:r>
      <w:proofErr w:type="spellEnd"/>
      <w:r w:rsidRPr="00D44671">
        <w:rPr>
          <w:lang w:val="es-GT"/>
        </w:rPr>
        <w:t>-</w:t>
      </w:r>
      <w:proofErr w:type="spellStart"/>
      <w:r w:rsidRPr="00D44671">
        <w:rPr>
          <w:lang w:val="es-GT"/>
        </w:rPr>
        <w:t>fumb</w:t>
      </w:r>
      <w:proofErr w:type="spellEnd"/>
      <w:r w:rsidRPr="00D44671">
        <w:rPr>
          <w:lang w:val="es-GT"/>
        </w:rPr>
        <w:t xml:space="preserve">-ir-a </w:t>
      </w:r>
      <w:proofErr w:type="spellStart"/>
      <w:r w:rsidRPr="00D44671">
        <w:rPr>
          <w:lang w:val="es-GT"/>
        </w:rPr>
        <w:t>luli</w:t>
      </w:r>
      <w:proofErr w:type="spellEnd"/>
      <w:r w:rsidRPr="00D44671">
        <w:rPr>
          <w:lang w:val="es-GT"/>
        </w:rPr>
        <w:t xml:space="preserve">, </w:t>
      </w:r>
      <w:r w:rsidRPr="00D44671">
        <w:rPr>
          <w:u w:val="single"/>
          <w:lang w:val="es-GT"/>
        </w:rPr>
        <w:t>e-n-</w:t>
      </w:r>
      <w:proofErr w:type="spellStart"/>
      <w:r w:rsidRPr="00D44671">
        <w:rPr>
          <w:u w:val="single"/>
          <w:lang w:val="es-GT"/>
        </w:rPr>
        <w:t>gege</w:t>
      </w:r>
      <w:proofErr w:type="spellEnd"/>
      <w:r w:rsidRPr="00D44671">
        <w:rPr>
          <w:lang w:val="es-GT"/>
        </w:rPr>
        <w:t xml:space="preserve"> </w:t>
      </w:r>
      <w:r w:rsidRPr="00D44671">
        <w:rPr>
          <w:b/>
          <w:lang w:val="es-GT"/>
        </w:rPr>
        <w:t>a-</w:t>
      </w:r>
      <w:proofErr w:type="spellStart"/>
      <w:r w:rsidRPr="00D44671">
        <w:rPr>
          <w:b/>
          <w:lang w:val="es-GT"/>
        </w:rPr>
        <w:t>ba</w:t>
      </w:r>
      <w:proofErr w:type="spellEnd"/>
      <w:r w:rsidRPr="00D44671">
        <w:rPr>
          <w:b/>
          <w:lang w:val="es-GT"/>
        </w:rPr>
        <w:t>-</w:t>
      </w:r>
      <w:proofErr w:type="spellStart"/>
      <w:r w:rsidRPr="00D44671">
        <w:rPr>
          <w:b/>
          <w:lang w:val="es-GT"/>
        </w:rPr>
        <w:t>ana</w:t>
      </w:r>
      <w:proofErr w:type="spellEnd"/>
      <w:r w:rsidRPr="00D44671">
        <w:rPr>
          <w:b/>
          <w:lang w:val="es-GT"/>
        </w:rPr>
        <w:t>.</w:t>
      </w:r>
      <w:bookmarkEnd w:id="7"/>
    </w:p>
    <w:p w:rsidR="00D44671" w:rsidRDefault="00D44671" w:rsidP="00D44671">
      <w:pPr>
        <w:spacing w:after="0" w:line="240" w:lineRule="auto"/>
        <w:jc w:val="both"/>
        <w:rPr>
          <w:b/>
          <w:lang w:val="es-GT"/>
        </w:rPr>
      </w:pPr>
    </w:p>
    <w:p w:rsidR="00D44671" w:rsidRDefault="00D44671" w:rsidP="00D44671">
      <w:pPr>
        <w:pStyle w:val="ListParagraph"/>
        <w:numPr>
          <w:ilvl w:val="0"/>
          <w:numId w:val="23"/>
        </w:numPr>
        <w:spacing w:after="0" w:line="240" w:lineRule="auto"/>
        <w:jc w:val="both"/>
        <w:rPr>
          <w:lang w:val="es-GT"/>
        </w:rPr>
      </w:pPr>
    </w:p>
    <w:p w:rsidR="00D44671" w:rsidRDefault="00D44671" w:rsidP="00D44671">
      <w:pPr>
        <w:spacing w:after="0" w:line="240" w:lineRule="auto"/>
        <w:jc w:val="both"/>
        <w:rPr>
          <w:lang w:val="es-GT"/>
        </w:rPr>
      </w:pPr>
      <w:proofErr w:type="gramStart"/>
      <w:r w:rsidRPr="00D44671">
        <w:rPr>
          <w:lang w:val="es-GT"/>
        </w:rPr>
        <w:t>a</w:t>
      </w:r>
      <w:proofErr w:type="gramEnd"/>
      <w:r w:rsidRPr="00D44671">
        <w:rPr>
          <w:lang w:val="es-GT"/>
        </w:rPr>
        <w:t xml:space="preserve">. </w:t>
      </w:r>
    </w:p>
    <w:p w:rsidR="00D44671" w:rsidRDefault="00D44671" w:rsidP="00D44671">
      <w:pPr>
        <w:spacing w:after="0" w:line="240" w:lineRule="auto"/>
        <w:jc w:val="both"/>
        <w:rPr>
          <w:lang w:val="es-GT"/>
        </w:rPr>
      </w:pPr>
      <w:r w:rsidRPr="00D44671">
        <w:rPr>
          <w:lang w:val="es-GT"/>
        </w:rPr>
        <w:t>*</w:t>
      </w:r>
      <w:proofErr w:type="spellStart"/>
      <w:r w:rsidRPr="00D44671">
        <w:rPr>
          <w:lang w:val="es-GT"/>
        </w:rPr>
        <w:t>Namugga</w:t>
      </w:r>
      <w:proofErr w:type="spellEnd"/>
      <w:r w:rsidRPr="00D44671">
        <w:rPr>
          <w:lang w:val="es-GT"/>
        </w:rPr>
        <w:t xml:space="preserve"> y-a</w:t>
      </w:r>
      <w:r w:rsidRPr="00D44671">
        <w:rPr>
          <w:b/>
          <w:lang w:val="es-GT"/>
        </w:rPr>
        <w:t>-</w:t>
      </w:r>
      <w:proofErr w:type="spellStart"/>
      <w:r w:rsidRPr="00D44671">
        <w:rPr>
          <w:b/>
          <w:lang w:val="es-GT"/>
        </w:rPr>
        <w:t>ba</w:t>
      </w:r>
      <w:proofErr w:type="spellEnd"/>
      <w:r w:rsidRPr="00D44671">
        <w:rPr>
          <w:b/>
          <w:lang w:val="es-GT"/>
        </w:rPr>
        <w:t>-</w:t>
      </w:r>
      <w:proofErr w:type="spellStart"/>
      <w:r w:rsidRPr="00D44671">
        <w:rPr>
          <w:u w:val="single"/>
          <w:lang w:val="es-GT"/>
        </w:rPr>
        <w:t>gi</w:t>
      </w:r>
      <w:proofErr w:type="spellEnd"/>
      <w:r w:rsidRPr="00D44671">
        <w:rPr>
          <w:lang w:val="es-GT"/>
        </w:rPr>
        <w:t>-</w:t>
      </w:r>
      <w:proofErr w:type="spellStart"/>
      <w:r w:rsidRPr="00D44671">
        <w:rPr>
          <w:lang w:val="es-GT"/>
        </w:rPr>
        <w:t>fumb</w:t>
      </w:r>
      <w:proofErr w:type="spellEnd"/>
      <w:r w:rsidRPr="00D44671">
        <w:rPr>
          <w:lang w:val="es-GT"/>
        </w:rPr>
        <w:t xml:space="preserve">-ir-a </w:t>
      </w:r>
      <w:proofErr w:type="spellStart"/>
      <w:r w:rsidRPr="00D44671">
        <w:rPr>
          <w:lang w:val="es-GT"/>
        </w:rPr>
        <w:t>luli</w:t>
      </w:r>
      <w:proofErr w:type="spellEnd"/>
      <w:r w:rsidRPr="00D44671">
        <w:rPr>
          <w:lang w:val="es-GT"/>
        </w:rPr>
        <w:t xml:space="preserve">, </w:t>
      </w:r>
      <w:r w:rsidRPr="00D44671">
        <w:rPr>
          <w:b/>
          <w:lang w:val="es-GT"/>
        </w:rPr>
        <w:t>a-</w:t>
      </w:r>
      <w:proofErr w:type="spellStart"/>
      <w:r w:rsidRPr="00D44671">
        <w:rPr>
          <w:b/>
          <w:lang w:val="es-GT"/>
        </w:rPr>
        <w:t>ba</w:t>
      </w:r>
      <w:proofErr w:type="spellEnd"/>
      <w:r w:rsidRPr="00D44671">
        <w:rPr>
          <w:b/>
          <w:lang w:val="es-GT"/>
        </w:rPr>
        <w:t>-</w:t>
      </w:r>
      <w:proofErr w:type="spellStart"/>
      <w:r w:rsidRPr="00D44671">
        <w:rPr>
          <w:b/>
          <w:lang w:val="es-GT"/>
        </w:rPr>
        <w:t>ana</w:t>
      </w:r>
      <w:proofErr w:type="spellEnd"/>
      <w:r w:rsidRPr="00D44671">
        <w:rPr>
          <w:lang w:val="es-GT"/>
        </w:rPr>
        <w:t xml:space="preserve"> </w:t>
      </w:r>
      <w:r w:rsidRPr="00D44671">
        <w:rPr>
          <w:u w:val="single"/>
          <w:lang w:val="es-GT"/>
        </w:rPr>
        <w:t>e-n-</w:t>
      </w:r>
      <w:proofErr w:type="spellStart"/>
      <w:r w:rsidRPr="00D44671">
        <w:rPr>
          <w:u w:val="single"/>
          <w:lang w:val="es-GT"/>
        </w:rPr>
        <w:t>gege</w:t>
      </w:r>
      <w:proofErr w:type="spellEnd"/>
      <w:r w:rsidRPr="00D44671">
        <w:rPr>
          <w:lang w:val="es-GT"/>
        </w:rPr>
        <w:t>.</w:t>
      </w:r>
    </w:p>
    <w:p w:rsidR="00D44671" w:rsidRDefault="00D44671" w:rsidP="00D44671">
      <w:pPr>
        <w:spacing w:after="0" w:line="240" w:lineRule="auto"/>
        <w:jc w:val="both"/>
        <w:rPr>
          <w:lang w:val="es-GT"/>
        </w:rPr>
      </w:pPr>
    </w:p>
    <w:p w:rsidR="00D44671" w:rsidRDefault="00D44671" w:rsidP="00D44671">
      <w:pPr>
        <w:spacing w:after="0" w:line="240" w:lineRule="auto"/>
        <w:jc w:val="both"/>
        <w:rPr>
          <w:lang w:val="es-GT"/>
        </w:rPr>
      </w:pPr>
      <w:r>
        <w:rPr>
          <w:lang w:val="es-GT"/>
        </w:rPr>
        <w:t>b.</w:t>
      </w:r>
      <w:r w:rsidRPr="00D44671">
        <w:rPr>
          <w:lang w:val="es-GT"/>
        </w:rPr>
        <w:t xml:space="preserve"> </w:t>
      </w:r>
    </w:p>
    <w:p w:rsidR="00D44671" w:rsidRDefault="00D44671" w:rsidP="00D44671">
      <w:pPr>
        <w:spacing w:after="0" w:line="240" w:lineRule="auto"/>
        <w:jc w:val="both"/>
        <w:rPr>
          <w:lang w:val="es-GT"/>
        </w:rPr>
      </w:pPr>
      <w:r w:rsidRPr="00F606A1">
        <w:rPr>
          <w:lang w:val="es-GT"/>
        </w:rPr>
        <w:t>*</w:t>
      </w:r>
      <w:proofErr w:type="spellStart"/>
      <w:r w:rsidRPr="00F606A1">
        <w:rPr>
          <w:lang w:val="es-GT"/>
        </w:rPr>
        <w:t>Namugga</w:t>
      </w:r>
      <w:proofErr w:type="spellEnd"/>
      <w:r w:rsidRPr="00F606A1">
        <w:rPr>
          <w:lang w:val="es-GT"/>
        </w:rPr>
        <w:t xml:space="preserve"> y-a-</w:t>
      </w:r>
      <w:proofErr w:type="spellStart"/>
      <w:r w:rsidRPr="00F606A1">
        <w:rPr>
          <w:b/>
          <w:lang w:val="es-GT"/>
        </w:rPr>
        <w:t>ba</w:t>
      </w:r>
      <w:proofErr w:type="spellEnd"/>
      <w:r w:rsidRPr="00F606A1">
        <w:rPr>
          <w:b/>
          <w:lang w:val="es-GT"/>
        </w:rPr>
        <w:t>-</w:t>
      </w:r>
      <w:proofErr w:type="spellStart"/>
      <w:r w:rsidRPr="00F606A1">
        <w:rPr>
          <w:u w:val="single"/>
          <w:lang w:val="es-GT"/>
        </w:rPr>
        <w:t>gi</w:t>
      </w:r>
      <w:proofErr w:type="spellEnd"/>
      <w:r w:rsidRPr="00F606A1">
        <w:rPr>
          <w:lang w:val="es-GT"/>
        </w:rPr>
        <w:t>-</w:t>
      </w:r>
      <w:proofErr w:type="spellStart"/>
      <w:r w:rsidRPr="00F606A1">
        <w:rPr>
          <w:lang w:val="es-GT"/>
        </w:rPr>
        <w:t>fumb</w:t>
      </w:r>
      <w:proofErr w:type="spellEnd"/>
      <w:r w:rsidRPr="00F606A1">
        <w:rPr>
          <w:lang w:val="es-GT"/>
        </w:rPr>
        <w:t xml:space="preserve">-ir-a </w:t>
      </w:r>
      <w:proofErr w:type="spellStart"/>
      <w:r w:rsidRPr="00F606A1">
        <w:rPr>
          <w:lang w:val="es-GT"/>
        </w:rPr>
        <w:t>luli</w:t>
      </w:r>
      <w:proofErr w:type="spellEnd"/>
      <w:r w:rsidRPr="00F606A1">
        <w:rPr>
          <w:lang w:val="es-GT"/>
        </w:rPr>
        <w:t xml:space="preserve">, </w:t>
      </w:r>
      <w:r w:rsidRPr="00F606A1">
        <w:rPr>
          <w:u w:val="single"/>
          <w:lang w:val="es-GT"/>
        </w:rPr>
        <w:t>e-n-</w:t>
      </w:r>
      <w:proofErr w:type="spellStart"/>
      <w:r w:rsidRPr="00F606A1">
        <w:rPr>
          <w:u w:val="single"/>
          <w:lang w:val="es-GT"/>
        </w:rPr>
        <w:t>gege</w:t>
      </w:r>
      <w:proofErr w:type="spellEnd"/>
      <w:r w:rsidRPr="00F606A1">
        <w:rPr>
          <w:lang w:val="es-GT"/>
        </w:rPr>
        <w:t xml:space="preserve"> </w:t>
      </w:r>
      <w:r w:rsidRPr="00F606A1">
        <w:rPr>
          <w:b/>
          <w:lang w:val="es-GT"/>
        </w:rPr>
        <w:t>a-</w:t>
      </w:r>
      <w:proofErr w:type="spellStart"/>
      <w:r w:rsidRPr="00F606A1">
        <w:rPr>
          <w:b/>
          <w:lang w:val="es-GT"/>
        </w:rPr>
        <w:t>ba</w:t>
      </w:r>
      <w:proofErr w:type="spellEnd"/>
      <w:r w:rsidRPr="00F606A1">
        <w:rPr>
          <w:b/>
          <w:lang w:val="es-GT"/>
        </w:rPr>
        <w:t>-</w:t>
      </w:r>
      <w:proofErr w:type="spellStart"/>
      <w:r w:rsidRPr="00F606A1">
        <w:rPr>
          <w:b/>
          <w:lang w:val="es-GT"/>
        </w:rPr>
        <w:t>ana</w:t>
      </w:r>
      <w:proofErr w:type="spellEnd"/>
      <w:r w:rsidRPr="00F606A1">
        <w:rPr>
          <w:lang w:val="es-GT"/>
        </w:rPr>
        <w:t>.</w:t>
      </w:r>
    </w:p>
    <w:p w:rsidR="00D44671" w:rsidRDefault="00D44671" w:rsidP="00D44671">
      <w:pPr>
        <w:spacing w:after="0" w:line="240" w:lineRule="auto"/>
        <w:jc w:val="both"/>
        <w:rPr>
          <w:lang w:val="es-GT"/>
        </w:rPr>
      </w:pPr>
    </w:p>
    <w:p w:rsidR="00E20C2B" w:rsidRPr="00E20C2B" w:rsidRDefault="00E20C2B" w:rsidP="00E20C2B">
      <w:pPr>
        <w:keepNext w:val="0"/>
        <w:widowControl/>
        <w:suppressAutoHyphens w:val="0"/>
        <w:spacing w:after="0" w:line="240" w:lineRule="auto"/>
        <w:jc w:val="both"/>
        <w:rPr>
          <w:rFonts w:eastAsiaTheme="minorHAnsi" w:cs="Times New Roman"/>
          <w:lang w:eastAsia="en-US" w:bidi="ar-SA"/>
        </w:rPr>
      </w:pPr>
      <w:r w:rsidRPr="00E20C2B">
        <w:rPr>
          <w:rFonts w:eastAsiaTheme="minorHAnsi" w:cs="Times New Roman"/>
          <w:lang w:eastAsia="en-US" w:bidi="ar-SA"/>
        </w:rPr>
        <w:t xml:space="preserve">The essential aspects of ORD are the following—in ditransitives, if both objects are right-dislocated, not only is the ordering of OMs strictly </w:t>
      </w:r>
      <w:r w:rsidRPr="00E20C2B">
        <w:rPr>
          <w:rFonts w:eastAsiaTheme="minorHAnsi" w:cstheme="minorBidi"/>
          <w:lang w:eastAsia="en-US" w:bidi="ar-SA"/>
        </w:rPr>
        <w:t>OM</w:t>
      </w:r>
      <w:r w:rsidRPr="00E20C2B">
        <w:rPr>
          <w:rFonts w:eastAsiaTheme="minorHAnsi" w:cstheme="minorBidi"/>
          <w:vertAlign w:val="subscript"/>
          <w:lang w:eastAsia="en-US" w:bidi="ar-SA"/>
        </w:rPr>
        <w:t>THEME</w:t>
      </w:r>
      <w:r w:rsidRPr="00E20C2B">
        <w:rPr>
          <w:rFonts w:eastAsiaTheme="minorHAnsi" w:cstheme="minorBidi"/>
          <w:lang w:eastAsia="en-US" w:bidi="ar-SA"/>
        </w:rPr>
        <w:t xml:space="preserve"> &gt; OM</w:t>
      </w:r>
      <w:r w:rsidRPr="00E20C2B">
        <w:rPr>
          <w:rFonts w:eastAsiaTheme="minorHAnsi" w:cstheme="minorBidi"/>
          <w:vertAlign w:val="subscript"/>
          <w:lang w:eastAsia="en-US" w:bidi="ar-SA"/>
        </w:rPr>
        <w:t xml:space="preserve">GOAL/BEN </w:t>
      </w:r>
      <w:r w:rsidRPr="00E20C2B">
        <w:rPr>
          <w:rFonts w:eastAsiaTheme="minorHAnsi" w:cs="Times New Roman"/>
          <w:lang w:eastAsia="en-US" w:bidi="ar-SA"/>
        </w:rPr>
        <w:t>(as with the left-dislocation pattern), but the ordering of the dislocated objects is also strict—</w:t>
      </w:r>
      <w:r w:rsidRPr="00E20C2B">
        <w:rPr>
          <w:rFonts w:eastAsiaTheme="minorHAnsi" w:cs="Times New Roman"/>
          <w:smallCaps/>
          <w:lang w:eastAsia="en-US" w:bidi="ar-SA"/>
        </w:rPr>
        <w:t>goal/ben &gt; theme</w:t>
      </w:r>
      <w:r w:rsidRPr="00E20C2B">
        <w:rPr>
          <w:rFonts w:eastAsiaTheme="minorHAnsi" w:cs="Times New Roman"/>
          <w:lang w:eastAsia="en-US" w:bidi="ar-SA"/>
        </w:rPr>
        <w:t xml:space="preserve">. </w:t>
      </w:r>
    </w:p>
    <w:p w:rsidR="00D44671" w:rsidRDefault="00D44671" w:rsidP="00D44671">
      <w:pPr>
        <w:spacing w:after="0" w:line="240" w:lineRule="auto"/>
        <w:jc w:val="both"/>
      </w:pPr>
    </w:p>
    <w:p w:rsidR="005E65B8" w:rsidRDefault="005E65B8" w:rsidP="005E65B8">
      <w:pPr>
        <w:pStyle w:val="lsSection1"/>
      </w:pPr>
      <w:r>
        <w:t>Analysis</w:t>
      </w:r>
    </w:p>
    <w:p w:rsidR="00E20C2B" w:rsidRPr="00E20C2B" w:rsidRDefault="00E20C2B" w:rsidP="00D44671">
      <w:pPr>
        <w:spacing w:after="0" w:line="240" w:lineRule="auto"/>
        <w:jc w:val="both"/>
      </w:pPr>
    </w:p>
    <w:p w:rsidR="00D44671" w:rsidRPr="00E20C2B" w:rsidRDefault="00E20C2B" w:rsidP="00E20C2B">
      <w:pPr>
        <w:spacing w:after="0" w:line="240" w:lineRule="auto"/>
      </w:pPr>
      <w:r w:rsidRPr="00E20C2B">
        <w:t xml:space="preserve">The literature on generative approaches to the syntax of object-dislocation is extensive. </w:t>
      </w:r>
      <w:r w:rsidR="00023100">
        <w:t>In particular</w:t>
      </w:r>
      <w:r w:rsidRPr="00E20C2B">
        <w:t xml:space="preserve">, debates have centered on whether dislocated objects surface in their position through base generation or movement, a distinction that I will argue allows us to explain the asymmetry we observed regarding dislocation of both objects in ditransitives in OLD vs. ORD. While it is not my purpose to review the literature in detail, the following are representative of </w:t>
      </w:r>
      <w:r w:rsidRPr="00E20C2B">
        <w:lastRenderedPageBreak/>
        <w:t xml:space="preserve">different approaches. Analyzing left-dislocation as base generation, Cinque (1990), </w:t>
      </w:r>
      <w:proofErr w:type="spellStart"/>
      <w:r w:rsidRPr="00E20C2B">
        <w:t>Iatridou</w:t>
      </w:r>
      <w:proofErr w:type="spellEnd"/>
      <w:r w:rsidRPr="00E20C2B">
        <w:t xml:space="preserve"> (1995), </w:t>
      </w:r>
      <w:proofErr w:type="spellStart"/>
      <w:r w:rsidRPr="00E20C2B">
        <w:t>Anagnostopoulou</w:t>
      </w:r>
      <w:proofErr w:type="spellEnd"/>
      <w:r w:rsidRPr="00E20C2B">
        <w:t xml:space="preserve"> (1994), </w:t>
      </w:r>
      <w:proofErr w:type="spellStart"/>
      <w:r w:rsidRPr="00E20C2B">
        <w:t>Suñer</w:t>
      </w:r>
      <w:proofErr w:type="spellEnd"/>
      <w:r w:rsidRPr="00E20C2B">
        <w:t xml:space="preserve"> (2006), De Cat (2007) are representative; analyzing the phenomenon as the result of movement, Kayne (1994), </w:t>
      </w:r>
      <w:proofErr w:type="spellStart"/>
      <w:r w:rsidRPr="00E20C2B">
        <w:t>Zubizarreta</w:t>
      </w:r>
      <w:proofErr w:type="spellEnd"/>
      <w:r w:rsidRPr="00E20C2B">
        <w:t xml:space="preserve"> (1998), and Zeller (2009). Moving on to right-dislocation, Kayne (1994) and </w:t>
      </w:r>
      <w:proofErr w:type="spellStart"/>
      <w:r w:rsidRPr="00E20C2B">
        <w:t>Cardinaletti</w:t>
      </w:r>
      <w:proofErr w:type="spellEnd"/>
      <w:r w:rsidRPr="00E20C2B">
        <w:t xml:space="preserve"> (2002) treat the phenomenon as base generation, while Kayne (1995), </w:t>
      </w:r>
      <w:proofErr w:type="spellStart"/>
      <w:r w:rsidRPr="00E20C2B">
        <w:t>Cechetto</w:t>
      </w:r>
      <w:proofErr w:type="spellEnd"/>
      <w:r w:rsidRPr="00E20C2B">
        <w:t xml:space="preserve"> (1999), Zeller (2015) and </w:t>
      </w:r>
      <w:proofErr w:type="spellStart"/>
      <w:r w:rsidRPr="00E20C2B">
        <w:t>Samek-Lodovici</w:t>
      </w:r>
      <w:proofErr w:type="spellEnd"/>
      <w:r w:rsidRPr="00E20C2B">
        <w:t xml:space="preserve"> (2016) as movement. Given the variety of possible analyses, I will make my proposal and explore its predictions. In so doing, I bring Luganda to bear on the issue of the analysis of these phenomena, while also highlighting another instance of a left vs. right periphery asymmetry that deserves further investigation.</w:t>
      </w:r>
    </w:p>
    <w:p w:rsidR="00D44671" w:rsidRDefault="00D44671" w:rsidP="00D44671">
      <w:pPr>
        <w:spacing w:after="0" w:line="240" w:lineRule="auto"/>
        <w:jc w:val="both"/>
      </w:pPr>
    </w:p>
    <w:p w:rsidR="00E20C2B" w:rsidRDefault="00E20C2B" w:rsidP="00D44671">
      <w:pPr>
        <w:spacing w:after="0" w:line="240" w:lineRule="auto"/>
        <w:jc w:val="both"/>
      </w:pPr>
      <w:r w:rsidRPr="00E20C2B">
        <w:t>First, let us summarize the core of the proposal:</w:t>
      </w:r>
    </w:p>
    <w:p w:rsidR="00E20C2B" w:rsidRDefault="00E20C2B" w:rsidP="00D44671">
      <w:pPr>
        <w:spacing w:after="0" w:line="240" w:lineRule="auto"/>
        <w:jc w:val="both"/>
      </w:pPr>
    </w:p>
    <w:p w:rsidR="00E20C2B" w:rsidRDefault="00E20C2B" w:rsidP="00E20C2B">
      <w:pPr>
        <w:pStyle w:val="ListParagraph"/>
        <w:numPr>
          <w:ilvl w:val="0"/>
          <w:numId w:val="23"/>
        </w:numPr>
        <w:spacing w:after="0" w:line="240" w:lineRule="auto"/>
        <w:jc w:val="both"/>
      </w:pPr>
      <w:r>
        <w:t xml:space="preserve">Object-dislocation in Luganda </w:t>
      </w:r>
    </w:p>
    <w:p w:rsidR="00E20C2B" w:rsidRDefault="00E20C2B" w:rsidP="00E20C2B">
      <w:pPr>
        <w:spacing w:after="0" w:line="240" w:lineRule="auto"/>
        <w:jc w:val="both"/>
      </w:pPr>
      <w:proofErr w:type="gramStart"/>
      <w:r>
        <w:t>a</w:t>
      </w:r>
      <w:proofErr w:type="gramEnd"/>
      <w:r>
        <w:t>.</w:t>
      </w:r>
    </w:p>
    <w:p w:rsidR="00E20C2B" w:rsidRDefault="00E20C2B" w:rsidP="00E20C2B">
      <w:pPr>
        <w:spacing w:after="0" w:line="240" w:lineRule="auto"/>
        <w:jc w:val="both"/>
      </w:pPr>
      <w:r w:rsidRPr="00E20C2B">
        <w:t>Object left-dislocation and right-dislocation in Luganda are not derived through the same mechanism.</w:t>
      </w:r>
    </w:p>
    <w:p w:rsidR="00E20C2B" w:rsidRDefault="00E20C2B" w:rsidP="00E20C2B">
      <w:pPr>
        <w:spacing w:after="0" w:line="240" w:lineRule="auto"/>
        <w:jc w:val="both"/>
      </w:pPr>
      <w:proofErr w:type="gramStart"/>
      <w:r>
        <w:t>b</w:t>
      </w:r>
      <w:proofErr w:type="gramEnd"/>
      <w:r>
        <w:t>.</w:t>
      </w:r>
    </w:p>
    <w:p w:rsidR="00E20C2B" w:rsidRDefault="00E20C2B" w:rsidP="00E20C2B">
      <w:pPr>
        <w:spacing w:after="0" w:line="240" w:lineRule="auto"/>
        <w:jc w:val="both"/>
      </w:pPr>
      <w:r w:rsidRPr="00E20C2B">
        <w:t>Left-dislocated objects are base generated.</w:t>
      </w:r>
    </w:p>
    <w:p w:rsidR="00E20C2B" w:rsidRDefault="00E20C2B" w:rsidP="00E20C2B">
      <w:pPr>
        <w:spacing w:after="0" w:line="240" w:lineRule="auto"/>
        <w:jc w:val="both"/>
      </w:pPr>
      <w:proofErr w:type="gramStart"/>
      <w:r>
        <w:t>c</w:t>
      </w:r>
      <w:proofErr w:type="gramEnd"/>
      <w:r>
        <w:t>.</w:t>
      </w:r>
    </w:p>
    <w:p w:rsidR="00E20C2B" w:rsidRDefault="00E20C2B" w:rsidP="00E20C2B">
      <w:pPr>
        <w:spacing w:after="0" w:line="240" w:lineRule="auto"/>
        <w:jc w:val="both"/>
      </w:pPr>
      <w:r w:rsidRPr="00E20C2B">
        <w:t>Right-dislocated objects arise in their surface position via movement.</w:t>
      </w:r>
    </w:p>
    <w:p w:rsidR="00E20C2B" w:rsidRDefault="00E20C2B" w:rsidP="00E20C2B">
      <w:pPr>
        <w:spacing w:after="0" w:line="240" w:lineRule="auto"/>
        <w:jc w:val="both"/>
      </w:pPr>
    </w:p>
    <w:p w:rsidR="00E20C2B" w:rsidRPr="00E20C2B" w:rsidRDefault="008B3E07" w:rsidP="008B3E07">
      <w:pPr>
        <w:spacing w:after="0" w:line="240" w:lineRule="auto"/>
      </w:pPr>
      <w:r w:rsidRPr="008B3E07">
        <w:t xml:space="preserve">This proposal is similar in spirit to an argument made for the analysis of dislocation in Romance languages in </w:t>
      </w:r>
      <w:proofErr w:type="spellStart"/>
      <w:r w:rsidRPr="008B3E07">
        <w:t>Cechetto</w:t>
      </w:r>
      <w:proofErr w:type="spellEnd"/>
      <w:r w:rsidRPr="008B3E07">
        <w:t xml:space="preserve"> (1999), which rejected the hypothesis from </w:t>
      </w:r>
      <w:proofErr w:type="spellStart"/>
      <w:r w:rsidRPr="008B3E07">
        <w:t>Vallduví</w:t>
      </w:r>
      <w:proofErr w:type="spellEnd"/>
      <w:r w:rsidRPr="008B3E07">
        <w:t xml:space="preserve"> (1992) that clitic right-dislocation is simply the “mirror image” of clitic left-dislocation</w:t>
      </w:r>
      <w:r w:rsidR="00023100">
        <w:t>.</w:t>
      </w:r>
      <w:r w:rsidRPr="008B3E07">
        <w:t xml:space="preserve"> Let us now turn to the analytical assumptions which lead me to propose (28). I take a Minimalist approach couched in the Agree based system (Chomsky 2000 and subsequent work). I assume the operation Merge to come in (at least) two flavors: External Merge, which is when an object not previously introduced into the derivation is taken from the Numeration and merged, and Internal Merge, which involves taking an item previously introduced into the derivation and merging it, resulting in Movement. I assume that Internal Merge (Movement) is driven by an operation Agree, which involves feature-valuation between a Probe and Goal:</w:t>
      </w:r>
    </w:p>
    <w:p w:rsidR="00D44671" w:rsidRDefault="00D44671" w:rsidP="008B3E07">
      <w:pPr>
        <w:spacing w:after="0"/>
      </w:pPr>
    </w:p>
    <w:p w:rsidR="008B3E07" w:rsidRDefault="008B3E07" w:rsidP="008B3E07">
      <w:pPr>
        <w:pStyle w:val="ListParagraph"/>
        <w:numPr>
          <w:ilvl w:val="0"/>
          <w:numId w:val="23"/>
        </w:numPr>
        <w:spacing w:after="0"/>
      </w:pPr>
      <w:r>
        <w:t>Agree</w:t>
      </w:r>
    </w:p>
    <w:p w:rsidR="008B3E07" w:rsidRDefault="008B3E07" w:rsidP="008B3E07">
      <w:pPr>
        <w:pStyle w:val="Default"/>
        <w:rPr>
          <w:color w:val="auto"/>
        </w:rPr>
      </w:pPr>
      <w:r w:rsidRPr="00F606A1">
        <w:rPr>
          <w:color w:val="auto"/>
        </w:rPr>
        <w:t xml:space="preserve">Operation in which a Probe enters into a relation with a Goal it c-commands. The operation applies when a Probe bears an unvalued </w:t>
      </w:r>
      <w:r w:rsidRPr="00F606A1">
        <w:rPr>
          <w:color w:val="auto"/>
        </w:rPr>
        <w:lastRenderedPageBreak/>
        <w:t>feature [</w:t>
      </w:r>
      <w:proofErr w:type="spellStart"/>
      <w:r w:rsidRPr="00F606A1">
        <w:rPr>
          <w:color w:val="auto"/>
        </w:rPr>
        <w:t>uF</w:t>
      </w:r>
      <w:proofErr w:type="spellEnd"/>
      <w:r w:rsidRPr="00F606A1">
        <w:rPr>
          <w:color w:val="auto"/>
        </w:rPr>
        <w:t>] and enters into an Agree relation with a Goal bearing a valued feature [</w:t>
      </w:r>
      <w:proofErr w:type="spellStart"/>
      <w:r w:rsidRPr="00F606A1">
        <w:rPr>
          <w:color w:val="auto"/>
        </w:rPr>
        <w:t>iF</w:t>
      </w:r>
      <w:proofErr w:type="spellEnd"/>
      <w:r w:rsidRPr="00F606A1">
        <w:rPr>
          <w:color w:val="auto"/>
        </w:rPr>
        <w:t>].</w:t>
      </w:r>
    </w:p>
    <w:p w:rsidR="005E65B8" w:rsidRDefault="005E65B8" w:rsidP="008B3E07">
      <w:pPr>
        <w:pStyle w:val="Default"/>
        <w:rPr>
          <w:color w:val="auto"/>
        </w:rPr>
      </w:pPr>
    </w:p>
    <w:p w:rsidR="008B3E07" w:rsidRDefault="008B3E07" w:rsidP="008B3E07">
      <w:pPr>
        <w:pStyle w:val="Default"/>
      </w:pPr>
      <w:r w:rsidRPr="00F606A1">
        <w:t xml:space="preserve">Unvalued features must be valued in the course of the narrow syntactic derivation in order to avoid a crash—that is, unvalued features may not arrive at LF without having been valued through the Agree operation. An additional ingredient to Movement involves an EPP feature on the Probe. An EPP feature dictates that movement must occur, so the Goal raises locally to the specifier of the Probe head. An illustration of movement in the context of </w:t>
      </w:r>
      <w:proofErr w:type="spellStart"/>
      <w:r w:rsidRPr="00F606A1">
        <w:rPr>
          <w:i/>
        </w:rPr>
        <w:t>wh</w:t>
      </w:r>
      <w:proofErr w:type="spellEnd"/>
      <w:r w:rsidRPr="00F606A1">
        <w:t xml:space="preserve">-features is observed below; notice crucially that the probe is looking for a Goal with the relevant feature (in this case </w:t>
      </w:r>
      <w:proofErr w:type="spellStart"/>
      <w:r w:rsidRPr="00F606A1">
        <w:rPr>
          <w:i/>
        </w:rPr>
        <w:t>wh</w:t>
      </w:r>
      <w:proofErr w:type="spellEnd"/>
      <w:r w:rsidRPr="00F606A1">
        <w:t xml:space="preserve">-features); if there were an intervening DP that did not possess the relevant feature, the probe would ignore it and no intervention effect would arise:  </w:t>
      </w:r>
    </w:p>
    <w:p w:rsidR="008B3E07" w:rsidRDefault="008B3E07" w:rsidP="008B3E07">
      <w:pPr>
        <w:pStyle w:val="Default"/>
      </w:pPr>
    </w:p>
    <w:p w:rsidR="008B3E07" w:rsidRDefault="008B3E07" w:rsidP="008B3E07">
      <w:pPr>
        <w:pStyle w:val="Default"/>
        <w:keepNext/>
        <w:jc w:val="center"/>
      </w:pPr>
      <w:r w:rsidRPr="00F606A1">
        <w:rPr>
          <w:noProof/>
          <w:sz w:val="18"/>
          <w:szCs w:val="18"/>
        </w:rPr>
        <w:drawing>
          <wp:inline distT="0" distB="0" distL="0" distR="0" wp14:anchorId="32BB8ADD" wp14:editId="5FCB1208">
            <wp:extent cx="2369013"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059" cy="1230546"/>
                    </a:xfrm>
                    <a:prstGeom prst="rect">
                      <a:avLst/>
                    </a:prstGeom>
                    <a:noFill/>
                    <a:ln>
                      <a:noFill/>
                    </a:ln>
                  </pic:spPr>
                </pic:pic>
              </a:graphicData>
            </a:graphic>
          </wp:inline>
        </w:drawing>
      </w:r>
    </w:p>
    <w:p w:rsidR="008B3E07" w:rsidRDefault="008B3E07" w:rsidP="008B3E07">
      <w:pPr>
        <w:pStyle w:val="Caption"/>
        <w:jc w:val="center"/>
      </w:pPr>
      <w:r>
        <w:t xml:space="preserve">Figure </w:t>
      </w:r>
      <w:r>
        <w:fldChar w:fldCharType="begin"/>
      </w:r>
      <w:r>
        <w:instrText xml:space="preserve"> SEQ Figure \* ARABIC </w:instrText>
      </w:r>
      <w:r>
        <w:fldChar w:fldCharType="separate"/>
      </w:r>
      <w:r w:rsidR="00DA0C2C">
        <w:rPr>
          <w:noProof/>
        </w:rPr>
        <w:t>1</w:t>
      </w:r>
      <w:r>
        <w:fldChar w:fldCharType="end"/>
      </w:r>
      <w:r>
        <w:t>: Agree and movement</w:t>
      </w:r>
    </w:p>
    <w:p w:rsidR="008B3E07" w:rsidRDefault="008B3E07" w:rsidP="008B3E07">
      <w:pPr>
        <w:spacing w:after="0"/>
      </w:pPr>
      <w:r w:rsidRPr="008B3E07">
        <w:t>As can be observed from Figure 1 as well, I assume that moved elements leave behind a copy—thus I also assume the Copy Theory of Movement (Chomsky 1995). Copies that are left behind from movement are readable at LF and contribute to the interpretation of the utterance. If there are several copies of an element in the derivation that is shipped to LF, then LF has a choice as to which copy to interpret, thus accounting for sentences where several readings are possible—as will be observed later on, the existence of these copies make predictions regarding the interpretation of sentences where I analyze that movement has taken place. Furthermore, I also assume that in carrying out the Agree operation, Locality is essential. I define Locality below (see Zeller (2015) for a similar definition):</w:t>
      </w:r>
    </w:p>
    <w:p w:rsidR="008B3E07" w:rsidRDefault="008B3E07" w:rsidP="008B3E07">
      <w:pPr>
        <w:spacing w:after="0"/>
      </w:pPr>
    </w:p>
    <w:p w:rsidR="008B3E07" w:rsidRDefault="008B3E07" w:rsidP="008B3E07">
      <w:pPr>
        <w:pStyle w:val="ListParagraph"/>
        <w:numPr>
          <w:ilvl w:val="0"/>
          <w:numId w:val="23"/>
        </w:numPr>
        <w:spacing w:after="0"/>
      </w:pPr>
      <w:r>
        <w:t>Locality</w:t>
      </w:r>
    </w:p>
    <w:p w:rsidR="008B3E07" w:rsidRDefault="008B3E07" w:rsidP="008B3E07">
      <w:pPr>
        <w:spacing w:after="0"/>
        <w:ind w:left="360"/>
      </w:pPr>
      <w:r w:rsidRPr="00F606A1">
        <w:t>A Probe P with an unvalued feature [</w:t>
      </w:r>
      <w:proofErr w:type="spellStart"/>
      <w:r w:rsidRPr="00F606A1">
        <w:t>uF</w:t>
      </w:r>
      <w:proofErr w:type="spellEnd"/>
      <w:r w:rsidRPr="00F606A1">
        <w:t>] enters into an Agree relation with a Goal G if G is the closest element bearing a valued Feature [</w:t>
      </w:r>
      <w:proofErr w:type="spellStart"/>
      <w:r w:rsidRPr="00F606A1">
        <w:t>iF</w:t>
      </w:r>
      <w:proofErr w:type="spellEnd"/>
      <w:r w:rsidRPr="00F606A1">
        <w:t>]. If there are two Goals G and G’ in P’s c-command domain, then G is closer to P than G’ if G asymmetrically c-</w:t>
      </w:r>
      <w:r w:rsidRPr="00F606A1">
        <w:lastRenderedPageBreak/>
        <w:t>commands G’.</w:t>
      </w:r>
    </w:p>
    <w:p w:rsidR="008B3E07" w:rsidRPr="00F606A1" w:rsidRDefault="008B3E07" w:rsidP="008B3E07">
      <w:pPr>
        <w:spacing w:after="0"/>
      </w:pPr>
    </w:p>
    <w:p w:rsidR="008B3E07" w:rsidRDefault="008B3E07" w:rsidP="008B3E07">
      <w:pPr>
        <w:spacing w:after="0"/>
      </w:pPr>
      <w:r w:rsidRPr="008B3E07">
        <w:t>Another assumption I will make is that copies of moved elements do not intervene between a Probe and a Goal for Locality purposes. When there are two potential Goals with a relevant Feature, a Probe (P) with an [EPP] feature searches its c-command domain and Agrees with the closest Goal (G). Once this Goal (G) has been moved, a second Probe (P’) can then search its c-command domain and reach another Goal (G’). The copy left behind by G between this second Probe (P’) and second Goal (G’) does not count as an intervener. This is illustrated below:</w:t>
      </w:r>
    </w:p>
    <w:p w:rsidR="008B3E07" w:rsidRDefault="008B3E07" w:rsidP="008B3E07">
      <w:pPr>
        <w:spacing w:after="0"/>
      </w:pPr>
    </w:p>
    <w:p w:rsidR="008B3E07" w:rsidRDefault="008B3E07" w:rsidP="008B3E07">
      <w:pPr>
        <w:spacing w:after="0"/>
        <w:jc w:val="center"/>
      </w:pPr>
      <w:r w:rsidRPr="00F606A1">
        <w:rPr>
          <w:noProof/>
          <w:lang w:eastAsia="en-US" w:bidi="ar-SA"/>
        </w:rPr>
        <w:drawing>
          <wp:inline distT="0" distB="0" distL="0" distR="0" wp14:anchorId="61B9A9C5" wp14:editId="2AB2D770">
            <wp:extent cx="3178874" cy="1562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985" cy="1569526"/>
                    </a:xfrm>
                    <a:prstGeom prst="rect">
                      <a:avLst/>
                    </a:prstGeom>
                    <a:noFill/>
                    <a:ln>
                      <a:noFill/>
                    </a:ln>
                  </pic:spPr>
                </pic:pic>
              </a:graphicData>
            </a:graphic>
          </wp:inline>
        </w:drawing>
      </w:r>
    </w:p>
    <w:p w:rsidR="008B3E07" w:rsidRDefault="008B3E07" w:rsidP="008B3E07">
      <w:pPr>
        <w:pStyle w:val="Caption"/>
        <w:jc w:val="center"/>
      </w:pPr>
      <w:r>
        <w:t xml:space="preserve">Figure </w:t>
      </w:r>
      <w:r>
        <w:fldChar w:fldCharType="begin"/>
      </w:r>
      <w:r>
        <w:instrText xml:space="preserve"> SEQ Figure \* ARABIC </w:instrText>
      </w:r>
      <w:r>
        <w:fldChar w:fldCharType="separate"/>
      </w:r>
      <w:r w:rsidR="00DA0C2C">
        <w:rPr>
          <w:noProof/>
        </w:rPr>
        <w:t>2</w:t>
      </w:r>
      <w:r>
        <w:fldChar w:fldCharType="end"/>
      </w:r>
      <w:r>
        <w:t>: locality and intervention</w:t>
      </w:r>
    </w:p>
    <w:p w:rsidR="008B3E07" w:rsidRDefault="008B3E07" w:rsidP="008B3E07">
      <w:pPr>
        <w:pStyle w:val="Caption"/>
        <w:rPr>
          <w:i w:val="0"/>
          <w:sz w:val="24"/>
          <w:szCs w:val="24"/>
        </w:rPr>
      </w:pPr>
      <w:r w:rsidRPr="008B3E07">
        <w:rPr>
          <w:i w:val="0"/>
          <w:sz w:val="24"/>
          <w:szCs w:val="24"/>
        </w:rPr>
        <w:t xml:space="preserve">With these assumptions in place, we can move to the specifics of the analysis. I propose following Zeller (2015) that right-dislocated objects that co-occur with an OM on the verb move to the right-branching specifier of an optional projection immediately above </w:t>
      </w:r>
      <w:r w:rsidRPr="008B3E07">
        <w:rPr>
          <w:sz w:val="24"/>
          <w:szCs w:val="24"/>
        </w:rPr>
        <w:t>v</w:t>
      </w:r>
      <w:r w:rsidRPr="008B3E07">
        <w:rPr>
          <w:i w:val="0"/>
          <w:sz w:val="24"/>
          <w:szCs w:val="24"/>
        </w:rPr>
        <w:t xml:space="preserve">, which is labeled </w:t>
      </w:r>
      <w:proofErr w:type="spellStart"/>
      <w:r w:rsidRPr="008B3E07">
        <w:rPr>
          <w:i w:val="0"/>
          <w:sz w:val="24"/>
          <w:szCs w:val="24"/>
        </w:rPr>
        <w:t>TopP</w:t>
      </w:r>
      <w:proofErr w:type="spellEnd"/>
      <w:r w:rsidRPr="008B3E07">
        <w:rPr>
          <w:i w:val="0"/>
          <w:sz w:val="24"/>
          <w:szCs w:val="24"/>
        </w:rPr>
        <w:t xml:space="preserve"> in what follows</w:t>
      </w:r>
      <w:r>
        <w:rPr>
          <w:rStyle w:val="FootnoteReference"/>
          <w:i w:val="0"/>
          <w:szCs w:val="24"/>
        </w:rPr>
        <w:footnoteReference w:id="17"/>
      </w:r>
      <w:r>
        <w:rPr>
          <w:i w:val="0"/>
          <w:sz w:val="24"/>
          <w:szCs w:val="24"/>
        </w:rPr>
        <w:t xml:space="preserve">. </w:t>
      </w:r>
      <w:r w:rsidRPr="008B3E07">
        <w:rPr>
          <w:i w:val="0"/>
          <w:sz w:val="24"/>
          <w:szCs w:val="24"/>
        </w:rPr>
        <w:t>The movement of the object is triggered by an Agree operation between the head of the projection Top, which is specified for an unvalued topic feature [</w:t>
      </w:r>
      <w:proofErr w:type="spellStart"/>
      <w:r w:rsidRPr="008B3E07">
        <w:rPr>
          <w:i w:val="0"/>
          <w:sz w:val="24"/>
          <w:szCs w:val="24"/>
        </w:rPr>
        <w:t>uTop</w:t>
      </w:r>
      <w:proofErr w:type="spellEnd"/>
      <w:r w:rsidRPr="008B3E07">
        <w:rPr>
          <w:i w:val="0"/>
          <w:sz w:val="24"/>
          <w:szCs w:val="24"/>
        </w:rPr>
        <w:t>]</w:t>
      </w:r>
      <w:r>
        <w:rPr>
          <w:rStyle w:val="FootnoteReference"/>
          <w:i w:val="0"/>
          <w:szCs w:val="24"/>
        </w:rPr>
        <w:footnoteReference w:id="18"/>
      </w:r>
      <w:r w:rsidRPr="008B3E07">
        <w:t xml:space="preserve"> </w:t>
      </w:r>
      <w:r w:rsidRPr="008B3E07">
        <w:rPr>
          <w:i w:val="0"/>
          <w:sz w:val="24"/>
          <w:szCs w:val="24"/>
        </w:rPr>
        <w:t>and unvalued φ-features [</w:t>
      </w:r>
      <w:proofErr w:type="spellStart"/>
      <w:r w:rsidRPr="008B3E07">
        <w:rPr>
          <w:i w:val="0"/>
          <w:sz w:val="24"/>
          <w:szCs w:val="24"/>
        </w:rPr>
        <w:t>uφ</w:t>
      </w:r>
      <w:proofErr w:type="spellEnd"/>
      <w:r w:rsidRPr="008B3E07">
        <w:rPr>
          <w:i w:val="0"/>
          <w:sz w:val="24"/>
          <w:szCs w:val="24"/>
        </w:rPr>
        <w:t>], and a Goal bearing valued topic [</w:t>
      </w:r>
      <w:proofErr w:type="spellStart"/>
      <w:r w:rsidRPr="008B3E07">
        <w:rPr>
          <w:i w:val="0"/>
          <w:sz w:val="24"/>
          <w:szCs w:val="24"/>
        </w:rPr>
        <w:t>iTop</w:t>
      </w:r>
      <w:proofErr w:type="spellEnd"/>
      <w:r w:rsidRPr="008B3E07">
        <w:rPr>
          <w:i w:val="0"/>
          <w:sz w:val="24"/>
          <w:szCs w:val="24"/>
        </w:rPr>
        <w:t xml:space="preserve">] and </w:t>
      </w:r>
      <w:r w:rsidRPr="008B3E07">
        <w:rPr>
          <w:i w:val="0"/>
          <w:sz w:val="24"/>
          <w:szCs w:val="24"/>
        </w:rPr>
        <w:lastRenderedPageBreak/>
        <w:t>valued φ-features [</w:t>
      </w:r>
      <w:proofErr w:type="spellStart"/>
      <w:r w:rsidRPr="008B3E07">
        <w:rPr>
          <w:i w:val="0"/>
          <w:sz w:val="24"/>
          <w:szCs w:val="24"/>
        </w:rPr>
        <w:t>iφ</w:t>
      </w:r>
      <w:proofErr w:type="spellEnd"/>
      <w:r w:rsidRPr="008B3E07">
        <w:rPr>
          <w:i w:val="0"/>
          <w:sz w:val="24"/>
          <w:szCs w:val="24"/>
        </w:rPr>
        <w:t>]</w:t>
      </w:r>
      <w:r>
        <w:rPr>
          <w:rStyle w:val="FootnoteReference"/>
          <w:i w:val="0"/>
          <w:szCs w:val="24"/>
        </w:rPr>
        <w:footnoteReference w:id="19"/>
      </w:r>
      <w:r>
        <w:rPr>
          <w:i w:val="0"/>
          <w:sz w:val="24"/>
          <w:szCs w:val="24"/>
        </w:rPr>
        <w:t xml:space="preserve">. </w:t>
      </w:r>
      <w:r w:rsidRPr="008B3E07">
        <w:rPr>
          <w:i w:val="0"/>
          <w:sz w:val="24"/>
          <w:szCs w:val="24"/>
        </w:rPr>
        <w:t>It is crucial for our analysis that the main probe is the [</w:t>
      </w:r>
      <w:proofErr w:type="spellStart"/>
      <w:r w:rsidRPr="008B3E07">
        <w:rPr>
          <w:i w:val="0"/>
          <w:sz w:val="24"/>
          <w:szCs w:val="24"/>
        </w:rPr>
        <w:t>uTop</w:t>
      </w:r>
      <w:proofErr w:type="spellEnd"/>
      <w:r w:rsidRPr="008B3E07">
        <w:rPr>
          <w:i w:val="0"/>
          <w:sz w:val="24"/>
          <w:szCs w:val="24"/>
        </w:rPr>
        <w:t>] and the [</w:t>
      </w:r>
      <w:proofErr w:type="spellStart"/>
      <w:r w:rsidRPr="008B3E07">
        <w:rPr>
          <w:i w:val="0"/>
          <w:sz w:val="24"/>
          <w:szCs w:val="24"/>
        </w:rPr>
        <w:t>uφ</w:t>
      </w:r>
      <w:proofErr w:type="spellEnd"/>
      <w:r w:rsidRPr="008B3E07">
        <w:rPr>
          <w:i w:val="0"/>
          <w:sz w:val="24"/>
          <w:szCs w:val="24"/>
        </w:rPr>
        <w:t xml:space="preserve">] is parasitic on the main probe; we thus ensure that OMs never double an </w:t>
      </w:r>
      <w:r w:rsidRPr="008B3E07">
        <w:rPr>
          <w:sz w:val="24"/>
          <w:szCs w:val="24"/>
        </w:rPr>
        <w:t>in-situ</w:t>
      </w:r>
      <w:r w:rsidRPr="008B3E07">
        <w:rPr>
          <w:i w:val="0"/>
          <w:sz w:val="24"/>
          <w:szCs w:val="24"/>
        </w:rPr>
        <w:t xml:space="preserve"> object, but only topicalized dislocated ones</w:t>
      </w:r>
      <w:r>
        <w:rPr>
          <w:rStyle w:val="FootnoteReference"/>
          <w:i w:val="0"/>
          <w:szCs w:val="24"/>
        </w:rPr>
        <w:footnoteReference w:id="20"/>
      </w:r>
      <w:r>
        <w:rPr>
          <w:i w:val="0"/>
          <w:sz w:val="24"/>
          <w:szCs w:val="24"/>
        </w:rPr>
        <w:t xml:space="preserve">. </w:t>
      </w:r>
      <w:r w:rsidRPr="008B3E07">
        <w:rPr>
          <w:i w:val="0"/>
          <w:sz w:val="24"/>
          <w:szCs w:val="24"/>
        </w:rPr>
        <w:t>When the head of the projection Top acts as a Probe and searches its c-command domain, it finds a DP with valued topic features [</w:t>
      </w:r>
      <w:proofErr w:type="spellStart"/>
      <w:r w:rsidRPr="008B3E07">
        <w:rPr>
          <w:i w:val="0"/>
          <w:sz w:val="24"/>
          <w:szCs w:val="24"/>
        </w:rPr>
        <w:t>iTop</w:t>
      </w:r>
      <w:proofErr w:type="spellEnd"/>
      <w:r w:rsidRPr="008B3E07">
        <w:rPr>
          <w:i w:val="0"/>
          <w:sz w:val="24"/>
          <w:szCs w:val="24"/>
        </w:rPr>
        <w:t>], triggering an Agree relation</w:t>
      </w:r>
      <w:r>
        <w:rPr>
          <w:rStyle w:val="FootnoteReference"/>
          <w:i w:val="0"/>
          <w:szCs w:val="24"/>
        </w:rPr>
        <w:footnoteReference w:id="21"/>
      </w:r>
      <w:r>
        <w:rPr>
          <w:i w:val="0"/>
          <w:sz w:val="24"/>
          <w:szCs w:val="24"/>
        </w:rPr>
        <w:t xml:space="preserve">. </w:t>
      </w:r>
      <w:r w:rsidRPr="008B3E07">
        <w:rPr>
          <w:i w:val="0"/>
          <w:sz w:val="24"/>
          <w:szCs w:val="24"/>
        </w:rPr>
        <w:t>The head Top carries an [EPP] feature that causes the DP object with which it agrees to move to a right-branching specifier, resulting in a right-dislocation configuration. The Agreement operation also results in the spell-out of the valued φ-features on the head Top as the object marker OM, which then joins with the verb as the verb moves up through the structure to reach its final landing place, accounting for the morpheme order</w:t>
      </w:r>
      <w:r w:rsidR="001B2850">
        <w:rPr>
          <w:rStyle w:val="FootnoteReference"/>
          <w:i w:val="0"/>
          <w:szCs w:val="24"/>
        </w:rPr>
        <w:footnoteReference w:id="22"/>
      </w:r>
      <w:r w:rsidR="001B2850">
        <w:rPr>
          <w:i w:val="0"/>
          <w:sz w:val="24"/>
          <w:szCs w:val="24"/>
        </w:rPr>
        <w:t xml:space="preserve">. </w:t>
      </w:r>
      <w:r w:rsidR="0070234B">
        <w:rPr>
          <w:i w:val="0"/>
          <w:sz w:val="24"/>
          <w:szCs w:val="24"/>
        </w:rPr>
        <w:t>Given space considerations</w:t>
      </w:r>
      <w:r w:rsidR="001B2850" w:rsidRPr="001B2850">
        <w:rPr>
          <w:i w:val="0"/>
          <w:sz w:val="24"/>
          <w:szCs w:val="24"/>
        </w:rPr>
        <w:t xml:space="preserve">, I do not illustrate the analysis with </w:t>
      </w:r>
      <w:proofErr w:type="spellStart"/>
      <w:r w:rsidR="001B2850" w:rsidRPr="001B2850">
        <w:rPr>
          <w:i w:val="0"/>
          <w:sz w:val="24"/>
          <w:szCs w:val="24"/>
        </w:rPr>
        <w:t>monotransitives</w:t>
      </w:r>
      <w:proofErr w:type="spellEnd"/>
      <w:r w:rsidR="001B2850" w:rsidRPr="001B2850">
        <w:rPr>
          <w:i w:val="0"/>
          <w:sz w:val="24"/>
          <w:szCs w:val="24"/>
        </w:rPr>
        <w:t xml:space="preserve">, but move directly to the most complex case, with two objects. An illustration of double object right-dislocation is shown below in Figure 3; the curved line indicates an Agreement </w:t>
      </w:r>
      <w:r w:rsidR="001B2850" w:rsidRPr="001B2850">
        <w:rPr>
          <w:i w:val="0"/>
          <w:sz w:val="24"/>
          <w:szCs w:val="24"/>
        </w:rPr>
        <w:lastRenderedPageBreak/>
        <w:t>relation and the arrow indicates movement:</w:t>
      </w:r>
    </w:p>
    <w:p w:rsidR="001B2850" w:rsidRDefault="001B2850" w:rsidP="001B2850">
      <w:pPr>
        <w:pStyle w:val="Caption"/>
        <w:numPr>
          <w:ilvl w:val="0"/>
          <w:numId w:val="23"/>
        </w:numPr>
        <w:rPr>
          <w:i w:val="0"/>
          <w:sz w:val="24"/>
          <w:szCs w:val="24"/>
        </w:rPr>
      </w:pPr>
    </w:p>
    <w:p w:rsidR="001B2850" w:rsidRPr="00D44671" w:rsidRDefault="001B2850" w:rsidP="001B2850">
      <w:pPr>
        <w:spacing w:after="0" w:line="240" w:lineRule="auto"/>
        <w:jc w:val="both"/>
        <w:rPr>
          <w:sz w:val="18"/>
          <w:szCs w:val="18"/>
          <w:u w:val="single"/>
          <w:lang w:val="es-GT"/>
        </w:rPr>
      </w:pPr>
      <w:proofErr w:type="spellStart"/>
      <w:r w:rsidRPr="00D44671">
        <w:rPr>
          <w:sz w:val="18"/>
          <w:szCs w:val="18"/>
          <w:lang w:val="es-GT"/>
        </w:rPr>
        <w:t>Namugga</w:t>
      </w:r>
      <w:proofErr w:type="spellEnd"/>
      <w:r w:rsidRPr="00D44671">
        <w:rPr>
          <w:sz w:val="18"/>
          <w:szCs w:val="18"/>
          <w:lang w:val="es-GT"/>
        </w:rPr>
        <w:t xml:space="preserve">     y-a-</w:t>
      </w:r>
      <w:proofErr w:type="spellStart"/>
      <w:r w:rsidRPr="00D44671">
        <w:rPr>
          <w:sz w:val="18"/>
          <w:szCs w:val="18"/>
          <w:u w:val="single"/>
          <w:lang w:val="es-GT"/>
        </w:rPr>
        <w:t>gi</w:t>
      </w:r>
      <w:proofErr w:type="spellEnd"/>
      <w:r w:rsidRPr="00D44671">
        <w:rPr>
          <w:sz w:val="18"/>
          <w:szCs w:val="18"/>
          <w:lang w:val="es-GT"/>
        </w:rPr>
        <w:t>-</w:t>
      </w:r>
      <w:proofErr w:type="spellStart"/>
      <w:r w:rsidRPr="00D44671">
        <w:rPr>
          <w:b/>
          <w:sz w:val="18"/>
          <w:szCs w:val="18"/>
          <w:lang w:val="es-GT"/>
        </w:rPr>
        <w:t>ba</w:t>
      </w:r>
      <w:proofErr w:type="spellEnd"/>
      <w:r w:rsidRPr="00D44671">
        <w:rPr>
          <w:b/>
          <w:sz w:val="18"/>
          <w:szCs w:val="18"/>
          <w:lang w:val="es-GT"/>
        </w:rPr>
        <w:t>-</w:t>
      </w:r>
      <w:proofErr w:type="spellStart"/>
      <w:r w:rsidRPr="00D44671">
        <w:rPr>
          <w:sz w:val="18"/>
          <w:szCs w:val="18"/>
          <w:lang w:val="es-GT"/>
        </w:rPr>
        <w:t>fumb</w:t>
      </w:r>
      <w:proofErr w:type="spellEnd"/>
      <w:r w:rsidRPr="00D44671">
        <w:rPr>
          <w:sz w:val="18"/>
          <w:szCs w:val="18"/>
          <w:lang w:val="es-GT"/>
        </w:rPr>
        <w:t xml:space="preserve">-ir-a          </w:t>
      </w:r>
      <w:r>
        <w:rPr>
          <w:sz w:val="18"/>
          <w:szCs w:val="18"/>
          <w:lang w:val="es-GT"/>
        </w:rPr>
        <w:t xml:space="preserve">           </w:t>
      </w:r>
      <w:proofErr w:type="spellStart"/>
      <w:r w:rsidRPr="00D44671">
        <w:rPr>
          <w:sz w:val="18"/>
          <w:szCs w:val="18"/>
          <w:lang w:val="es-GT"/>
        </w:rPr>
        <w:t>luli</w:t>
      </w:r>
      <w:proofErr w:type="spellEnd"/>
      <w:r w:rsidRPr="00D44671">
        <w:rPr>
          <w:sz w:val="18"/>
          <w:szCs w:val="18"/>
          <w:lang w:val="es-GT"/>
        </w:rPr>
        <w:t xml:space="preserve">,           </w:t>
      </w:r>
      <w:r>
        <w:rPr>
          <w:sz w:val="18"/>
          <w:szCs w:val="18"/>
          <w:lang w:val="es-GT"/>
        </w:rPr>
        <w:t xml:space="preserve">     </w:t>
      </w:r>
      <w:r w:rsidRPr="00D44671">
        <w:rPr>
          <w:b/>
          <w:sz w:val="18"/>
          <w:szCs w:val="18"/>
          <w:lang w:val="es-GT"/>
        </w:rPr>
        <w:t>a-</w:t>
      </w:r>
      <w:proofErr w:type="spellStart"/>
      <w:r w:rsidRPr="00D44671">
        <w:rPr>
          <w:b/>
          <w:sz w:val="18"/>
          <w:szCs w:val="18"/>
          <w:lang w:val="es-GT"/>
        </w:rPr>
        <w:t>ba</w:t>
      </w:r>
      <w:proofErr w:type="spellEnd"/>
      <w:r w:rsidRPr="00D44671">
        <w:rPr>
          <w:b/>
          <w:sz w:val="18"/>
          <w:szCs w:val="18"/>
          <w:lang w:val="es-GT"/>
        </w:rPr>
        <w:t>-</w:t>
      </w:r>
      <w:proofErr w:type="spellStart"/>
      <w:r w:rsidRPr="00D44671">
        <w:rPr>
          <w:b/>
          <w:sz w:val="18"/>
          <w:szCs w:val="18"/>
          <w:lang w:val="es-GT"/>
        </w:rPr>
        <w:t>ana</w:t>
      </w:r>
      <w:proofErr w:type="spellEnd"/>
      <w:r w:rsidRPr="00D44671">
        <w:rPr>
          <w:sz w:val="18"/>
          <w:szCs w:val="18"/>
          <w:lang w:val="es-GT"/>
        </w:rPr>
        <w:tab/>
      </w:r>
      <w:r>
        <w:rPr>
          <w:sz w:val="18"/>
          <w:szCs w:val="18"/>
          <w:lang w:val="es-GT"/>
        </w:rPr>
        <w:t xml:space="preserve">    </w:t>
      </w:r>
      <w:r w:rsidRPr="00D44671">
        <w:rPr>
          <w:sz w:val="18"/>
          <w:szCs w:val="18"/>
          <w:u w:val="single"/>
          <w:lang w:val="es-GT"/>
        </w:rPr>
        <w:t>e-n-</w:t>
      </w:r>
      <w:proofErr w:type="spellStart"/>
      <w:r w:rsidRPr="00D44671">
        <w:rPr>
          <w:sz w:val="18"/>
          <w:szCs w:val="18"/>
          <w:u w:val="single"/>
          <w:lang w:val="es-GT"/>
        </w:rPr>
        <w:t>gege</w:t>
      </w:r>
      <w:proofErr w:type="spellEnd"/>
      <w:r w:rsidRPr="00D44671">
        <w:rPr>
          <w:sz w:val="18"/>
          <w:szCs w:val="18"/>
          <w:u w:val="single"/>
          <w:lang w:val="es-GT"/>
        </w:rPr>
        <w:t>.</w:t>
      </w:r>
    </w:p>
    <w:p w:rsidR="001B2850" w:rsidRPr="00D44671" w:rsidRDefault="001B2850" w:rsidP="001B2850">
      <w:pPr>
        <w:spacing w:after="0" w:line="240" w:lineRule="auto"/>
        <w:jc w:val="both"/>
        <w:rPr>
          <w:sz w:val="18"/>
          <w:szCs w:val="18"/>
          <w:u w:val="single"/>
        </w:rPr>
      </w:pPr>
      <w:proofErr w:type="gramStart"/>
      <w:r w:rsidRPr="00D44671">
        <w:rPr>
          <w:sz w:val="18"/>
          <w:szCs w:val="18"/>
        </w:rPr>
        <w:t>1.Namugga</w:t>
      </w:r>
      <w:proofErr w:type="gramEnd"/>
      <w:r w:rsidRPr="00D44671">
        <w:rPr>
          <w:sz w:val="18"/>
          <w:szCs w:val="18"/>
        </w:rPr>
        <w:t xml:space="preserve"> </w:t>
      </w:r>
      <w:r w:rsidRPr="00D44671">
        <w:rPr>
          <w:smallCaps/>
          <w:sz w:val="18"/>
          <w:szCs w:val="18"/>
        </w:rPr>
        <w:t>1sa-pst-</w:t>
      </w:r>
      <w:r w:rsidRPr="00D44671">
        <w:rPr>
          <w:smallCaps/>
          <w:sz w:val="18"/>
          <w:szCs w:val="18"/>
          <w:u w:val="single"/>
        </w:rPr>
        <w:t>9om</w:t>
      </w:r>
      <w:r w:rsidRPr="00D44671">
        <w:rPr>
          <w:smallCaps/>
          <w:sz w:val="18"/>
          <w:szCs w:val="18"/>
        </w:rPr>
        <w:t>-</w:t>
      </w:r>
      <w:r w:rsidRPr="00D44671">
        <w:rPr>
          <w:b/>
          <w:smallCaps/>
          <w:sz w:val="18"/>
          <w:szCs w:val="18"/>
        </w:rPr>
        <w:t>2om</w:t>
      </w:r>
      <w:r w:rsidRPr="00D44671">
        <w:rPr>
          <w:sz w:val="18"/>
          <w:szCs w:val="18"/>
        </w:rPr>
        <w:t>-cook-</w:t>
      </w:r>
      <w:r w:rsidRPr="00D44671">
        <w:rPr>
          <w:smallCaps/>
          <w:sz w:val="18"/>
          <w:szCs w:val="18"/>
        </w:rPr>
        <w:t xml:space="preserve">appl-fv </w:t>
      </w:r>
      <w:proofErr w:type="spellStart"/>
      <w:r w:rsidRPr="00D44671">
        <w:rPr>
          <w:sz w:val="18"/>
          <w:szCs w:val="18"/>
        </w:rPr>
        <w:t>the.other.day</w:t>
      </w:r>
      <w:proofErr w:type="spellEnd"/>
      <w:r w:rsidRPr="00D44671">
        <w:rPr>
          <w:sz w:val="18"/>
          <w:szCs w:val="18"/>
        </w:rPr>
        <w:t xml:space="preserve"> </w:t>
      </w:r>
      <w:r w:rsidRPr="00D44671">
        <w:rPr>
          <w:b/>
          <w:sz w:val="18"/>
          <w:szCs w:val="18"/>
        </w:rPr>
        <w:t>2</w:t>
      </w:r>
      <w:r w:rsidRPr="00D44671">
        <w:rPr>
          <w:b/>
          <w:smallCaps/>
          <w:sz w:val="18"/>
          <w:szCs w:val="18"/>
        </w:rPr>
        <w:t>aug</w:t>
      </w:r>
      <w:r w:rsidRPr="00D44671">
        <w:rPr>
          <w:b/>
          <w:sz w:val="18"/>
          <w:szCs w:val="18"/>
        </w:rPr>
        <w:t>-2-child</w:t>
      </w:r>
      <w:r w:rsidRPr="00D44671">
        <w:rPr>
          <w:sz w:val="18"/>
          <w:szCs w:val="18"/>
        </w:rPr>
        <w:t xml:space="preserve"> </w:t>
      </w:r>
      <w:r w:rsidRPr="00D44671">
        <w:rPr>
          <w:sz w:val="18"/>
          <w:szCs w:val="18"/>
          <w:u w:val="single"/>
        </w:rPr>
        <w:t>9</w:t>
      </w:r>
      <w:r w:rsidRPr="00D44671">
        <w:rPr>
          <w:smallCaps/>
          <w:sz w:val="18"/>
          <w:szCs w:val="18"/>
          <w:u w:val="single"/>
        </w:rPr>
        <w:t>aug</w:t>
      </w:r>
      <w:r w:rsidRPr="00D44671">
        <w:rPr>
          <w:sz w:val="18"/>
          <w:szCs w:val="18"/>
          <w:u w:val="single"/>
        </w:rPr>
        <w:t>-9-tilapia</w:t>
      </w:r>
    </w:p>
    <w:p w:rsidR="001B2850" w:rsidRDefault="001B2850" w:rsidP="001B2850">
      <w:pPr>
        <w:spacing w:after="0" w:line="240" w:lineRule="auto"/>
        <w:jc w:val="both"/>
        <w:rPr>
          <w:sz w:val="18"/>
          <w:szCs w:val="18"/>
        </w:rPr>
      </w:pPr>
      <w:r w:rsidRPr="00D44671">
        <w:rPr>
          <w:sz w:val="18"/>
          <w:szCs w:val="18"/>
        </w:rPr>
        <w:t>‘</w:t>
      </w:r>
      <w:proofErr w:type="spellStart"/>
      <w:r w:rsidRPr="00D44671">
        <w:rPr>
          <w:sz w:val="18"/>
          <w:szCs w:val="18"/>
        </w:rPr>
        <w:t>Namugga</w:t>
      </w:r>
      <w:proofErr w:type="spellEnd"/>
      <w:r w:rsidRPr="00D44671">
        <w:rPr>
          <w:sz w:val="18"/>
          <w:szCs w:val="18"/>
        </w:rPr>
        <w:t xml:space="preserve"> cooked the tilapia for the children the other day.’</w:t>
      </w:r>
      <w:r w:rsidR="0070234B">
        <w:rPr>
          <w:sz w:val="18"/>
          <w:szCs w:val="18"/>
        </w:rPr>
        <w:t xml:space="preserve"> (</w:t>
      </w:r>
      <w:proofErr w:type="gramStart"/>
      <w:r w:rsidR="0070234B">
        <w:rPr>
          <w:sz w:val="18"/>
          <w:szCs w:val="18"/>
        </w:rPr>
        <w:t>repeated</w:t>
      </w:r>
      <w:proofErr w:type="gramEnd"/>
      <w:r w:rsidR="0070234B">
        <w:rPr>
          <w:sz w:val="18"/>
          <w:szCs w:val="18"/>
        </w:rPr>
        <w:t xml:space="preserve"> from (25))</w:t>
      </w:r>
    </w:p>
    <w:p w:rsidR="001B2850" w:rsidRDefault="001B2850" w:rsidP="001B2850">
      <w:pPr>
        <w:pStyle w:val="Caption"/>
        <w:jc w:val="center"/>
      </w:pPr>
      <w:r w:rsidRPr="00F606A1">
        <w:rPr>
          <w:rFonts w:cs="Times New Roman"/>
          <w:noProof/>
          <w:szCs w:val="24"/>
          <w:lang w:eastAsia="en-US" w:bidi="ar-SA"/>
        </w:rPr>
        <w:drawing>
          <wp:inline distT="0" distB="0" distL="0" distR="0" wp14:anchorId="64471CA8" wp14:editId="17234010">
            <wp:extent cx="3114675" cy="2711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797" cy="2714415"/>
                    </a:xfrm>
                    <a:prstGeom prst="rect">
                      <a:avLst/>
                    </a:prstGeom>
                    <a:noFill/>
                    <a:ln>
                      <a:noFill/>
                    </a:ln>
                  </pic:spPr>
                </pic:pic>
              </a:graphicData>
            </a:graphic>
          </wp:inline>
        </w:drawing>
      </w:r>
    </w:p>
    <w:p w:rsidR="001B2850" w:rsidRDefault="001B2850" w:rsidP="001B2850">
      <w:pPr>
        <w:pStyle w:val="Caption"/>
        <w:jc w:val="center"/>
      </w:pPr>
      <w:r>
        <w:t xml:space="preserve">Figure </w:t>
      </w:r>
      <w:r>
        <w:fldChar w:fldCharType="begin"/>
      </w:r>
      <w:r>
        <w:instrText xml:space="preserve"> SEQ Figure \* ARABIC </w:instrText>
      </w:r>
      <w:r>
        <w:fldChar w:fldCharType="separate"/>
      </w:r>
      <w:r w:rsidR="00DA0C2C">
        <w:rPr>
          <w:noProof/>
        </w:rPr>
        <w:t>3</w:t>
      </w:r>
      <w:r>
        <w:fldChar w:fldCharType="end"/>
      </w:r>
      <w:r>
        <w:t>: double object right-dislocation</w:t>
      </w:r>
    </w:p>
    <w:p w:rsidR="001B2850" w:rsidRPr="001B2850" w:rsidRDefault="001B2850" w:rsidP="001B2850">
      <w:pPr>
        <w:spacing w:after="0" w:line="240" w:lineRule="auto"/>
        <w:jc w:val="both"/>
        <w:rPr>
          <w:rFonts w:eastAsiaTheme="minorHAnsi" w:cs="Times New Roman"/>
          <w:lang w:eastAsia="en-US" w:bidi="ar-SA"/>
        </w:rPr>
      </w:pPr>
      <w:r w:rsidRPr="001B2850">
        <w:t xml:space="preserve">Let us summarize the essential steps in the derivation above. The first Top head merges above </w:t>
      </w:r>
      <w:proofErr w:type="spellStart"/>
      <w:proofErr w:type="gramStart"/>
      <w:r w:rsidRPr="0070234B">
        <w:rPr>
          <w:i/>
        </w:rPr>
        <w:t>v</w:t>
      </w:r>
      <w:r w:rsidRPr="001B2850">
        <w:t>P</w:t>
      </w:r>
      <w:proofErr w:type="spellEnd"/>
      <w:proofErr w:type="gramEnd"/>
      <w:r w:rsidRPr="001B2850">
        <w:t xml:space="preserve"> and searches its c-command domain—given Locality, it finds the </w:t>
      </w:r>
      <w:proofErr w:type="spellStart"/>
      <w:r w:rsidRPr="0070234B">
        <w:t>DP</w:t>
      </w:r>
      <w:r w:rsidRPr="0070234B">
        <w:rPr>
          <w:smallCaps/>
        </w:rPr>
        <w:t>goal</w:t>
      </w:r>
      <w:proofErr w:type="spellEnd"/>
      <w:r w:rsidRPr="0070234B">
        <w:rPr>
          <w:smallCaps/>
        </w:rPr>
        <w:t>/ben</w:t>
      </w:r>
      <w:r w:rsidRPr="0070234B">
        <w:t xml:space="preserve">, </w:t>
      </w:r>
      <w:r w:rsidRPr="001B2850">
        <w:t xml:space="preserve">which moves to a rightward specifier. When a second Top is merged (given proper discourse configurations), it searches its c-command domain for a goal and finds the </w:t>
      </w:r>
      <w:proofErr w:type="spellStart"/>
      <w:r w:rsidRPr="0070234B">
        <w:t>DP</w:t>
      </w:r>
      <w:r w:rsidRPr="0070234B">
        <w:rPr>
          <w:smallCaps/>
        </w:rPr>
        <w:t>theme</w:t>
      </w:r>
      <w:proofErr w:type="spellEnd"/>
      <w:r w:rsidRPr="0070234B">
        <w:t>,</w:t>
      </w:r>
      <w:r w:rsidRPr="001B2850">
        <w:t xml:space="preserve"> which moves as well. Therefore, when two DPs carry a Topic feature, the </w:t>
      </w:r>
      <w:proofErr w:type="spellStart"/>
      <w:r w:rsidRPr="0070234B">
        <w:t>DP</w:t>
      </w:r>
      <w:r w:rsidRPr="0070234B">
        <w:rPr>
          <w:smallCaps/>
        </w:rPr>
        <w:t>goal</w:t>
      </w:r>
      <w:proofErr w:type="spellEnd"/>
      <w:r w:rsidRPr="0070234B">
        <w:rPr>
          <w:smallCaps/>
        </w:rPr>
        <w:t xml:space="preserve">/ben </w:t>
      </w:r>
      <w:r w:rsidRPr="001B2850">
        <w:t xml:space="preserve">will raise to </w:t>
      </w:r>
      <w:proofErr w:type="spellStart"/>
      <w:r w:rsidRPr="001B2850">
        <w:t>SpecTopP</w:t>
      </w:r>
      <w:proofErr w:type="spellEnd"/>
      <w:r w:rsidRPr="001B2850">
        <w:t xml:space="preserve"> of the lower </w:t>
      </w:r>
      <w:proofErr w:type="spellStart"/>
      <w:r w:rsidRPr="001B2850">
        <w:t>TopP</w:t>
      </w:r>
      <w:proofErr w:type="spellEnd"/>
      <w:r w:rsidRPr="001B2850">
        <w:t xml:space="preserve">, while the </w:t>
      </w:r>
      <w:proofErr w:type="spellStart"/>
      <w:r w:rsidRPr="0070234B">
        <w:t>DP</w:t>
      </w:r>
      <w:r w:rsidRPr="0070234B">
        <w:rPr>
          <w:smallCaps/>
        </w:rPr>
        <w:t>theme</w:t>
      </w:r>
      <w:proofErr w:type="spellEnd"/>
      <w:r w:rsidRPr="0070234B">
        <w:t xml:space="preserve"> </w:t>
      </w:r>
      <w:r w:rsidRPr="001B2850">
        <w:t xml:space="preserve">will raise to </w:t>
      </w:r>
      <w:proofErr w:type="spellStart"/>
      <w:r w:rsidRPr="001B2850">
        <w:t>SpecTopP</w:t>
      </w:r>
      <w:proofErr w:type="spellEnd"/>
      <w:r w:rsidRPr="001B2850">
        <w:t xml:space="preserve"> of the higher </w:t>
      </w:r>
      <w:proofErr w:type="spellStart"/>
      <w:r w:rsidRPr="001B2850">
        <w:t>TopP</w:t>
      </w:r>
      <w:proofErr w:type="spellEnd"/>
      <w:r w:rsidRPr="001B2850">
        <w:t>; we have thus derived the strict ordering of dislocated DPs in right-dislocation</w:t>
      </w:r>
      <w:r w:rsidRPr="005E65B8">
        <w:rPr>
          <w:rStyle w:val="FootnoteReference"/>
        </w:rPr>
        <w:footnoteReference w:id="23"/>
      </w:r>
      <w:r>
        <w:rPr>
          <w:i/>
        </w:rPr>
        <w:t xml:space="preserve">. </w:t>
      </w:r>
      <w:r w:rsidRPr="001B2850">
        <w:rPr>
          <w:rFonts w:eastAsiaTheme="minorHAnsi" w:cs="Times New Roman"/>
          <w:lang w:eastAsia="en-US" w:bidi="ar-SA"/>
        </w:rPr>
        <w:t xml:space="preserve">Crucially, we have also accounted for the ordering of the </w:t>
      </w:r>
      <w:r w:rsidRPr="001B2850">
        <w:rPr>
          <w:rFonts w:eastAsiaTheme="minorHAnsi" w:cs="Times New Roman"/>
          <w:lang w:eastAsia="en-US" w:bidi="ar-SA"/>
        </w:rPr>
        <w:lastRenderedPageBreak/>
        <w:t>OMs—given our analysis, the OM</w:t>
      </w:r>
      <w:r w:rsidRPr="001B2850">
        <w:rPr>
          <w:rFonts w:eastAsiaTheme="minorHAnsi" w:cs="Times New Roman"/>
          <w:vertAlign w:val="subscript"/>
          <w:lang w:eastAsia="en-US" w:bidi="ar-SA"/>
        </w:rPr>
        <w:t xml:space="preserve">GOAL/BEN </w:t>
      </w:r>
      <w:r w:rsidRPr="001B2850">
        <w:rPr>
          <w:rFonts w:eastAsiaTheme="minorHAnsi" w:cs="Times New Roman"/>
          <w:lang w:eastAsia="en-US" w:bidi="ar-SA"/>
        </w:rPr>
        <w:t xml:space="preserve">surfaces closer to the verb root. Since the right-dislocated object is outside the </w:t>
      </w:r>
      <w:proofErr w:type="spellStart"/>
      <w:proofErr w:type="gramStart"/>
      <w:r w:rsidRPr="001B2850">
        <w:rPr>
          <w:rFonts w:eastAsiaTheme="minorHAnsi" w:cs="Times New Roman"/>
          <w:i/>
          <w:lang w:eastAsia="en-US" w:bidi="ar-SA"/>
        </w:rPr>
        <w:t>v</w:t>
      </w:r>
      <w:r w:rsidRPr="001B2850">
        <w:rPr>
          <w:rFonts w:eastAsiaTheme="minorHAnsi" w:cs="Times New Roman"/>
          <w:lang w:eastAsia="en-US" w:bidi="ar-SA"/>
        </w:rPr>
        <w:t>P</w:t>
      </w:r>
      <w:proofErr w:type="spellEnd"/>
      <w:proofErr w:type="gramEnd"/>
      <w:r w:rsidRPr="001B2850">
        <w:rPr>
          <w:rFonts w:eastAsiaTheme="minorHAnsi" w:cs="Times New Roman"/>
          <w:lang w:eastAsia="en-US" w:bidi="ar-SA"/>
        </w:rPr>
        <w:t xml:space="preserve">, which I take to be a prosodic domain, we can also straightforwardly account for the obligatory presence of a pause between </w:t>
      </w:r>
      <w:proofErr w:type="spellStart"/>
      <w:r w:rsidRPr="001B2850">
        <w:rPr>
          <w:rFonts w:eastAsiaTheme="minorHAnsi" w:cs="Times New Roman"/>
          <w:i/>
          <w:lang w:eastAsia="en-US" w:bidi="ar-SA"/>
        </w:rPr>
        <w:t>v</w:t>
      </w:r>
      <w:r w:rsidRPr="001B2850">
        <w:rPr>
          <w:rFonts w:eastAsiaTheme="minorHAnsi" w:cs="Times New Roman"/>
          <w:lang w:eastAsia="en-US" w:bidi="ar-SA"/>
        </w:rPr>
        <w:t>P</w:t>
      </w:r>
      <w:proofErr w:type="spellEnd"/>
      <w:r w:rsidRPr="001B2850">
        <w:rPr>
          <w:rFonts w:eastAsiaTheme="minorHAnsi" w:cs="Times New Roman"/>
          <w:lang w:eastAsia="en-US" w:bidi="ar-SA"/>
        </w:rPr>
        <w:t xml:space="preserve"> internal elements and the right-dislocated objects.</w:t>
      </w:r>
    </w:p>
    <w:p w:rsidR="001B2850" w:rsidRDefault="001B2850" w:rsidP="001B2850">
      <w:pPr>
        <w:pStyle w:val="Caption"/>
        <w:rPr>
          <w:i w:val="0"/>
          <w:sz w:val="24"/>
          <w:szCs w:val="24"/>
        </w:rPr>
      </w:pPr>
      <w:r w:rsidRPr="001B2850">
        <w:rPr>
          <w:i w:val="0"/>
          <w:sz w:val="24"/>
          <w:szCs w:val="24"/>
        </w:rPr>
        <w:t>Let us now turn to OLD. In contrast to the previous discussion, I propose that a left-dislocated object is base generated in its surface position in the specifier of an XP</w:t>
      </w:r>
      <w:r>
        <w:rPr>
          <w:rStyle w:val="FootnoteReference"/>
          <w:i w:val="0"/>
          <w:szCs w:val="24"/>
        </w:rPr>
        <w:footnoteReference w:id="24"/>
      </w:r>
      <w:r w:rsidRPr="001B2850">
        <w:t xml:space="preserve"> </w:t>
      </w:r>
      <w:r w:rsidRPr="001B2850">
        <w:rPr>
          <w:i w:val="0"/>
          <w:sz w:val="24"/>
          <w:szCs w:val="24"/>
        </w:rPr>
        <w:t>projection above TP. The obligatory OM in left-dislocation constructions arises via an Agree relation between the head Top that searches its c-command domain for a Goal bearing an unvalued Top feature [</w:t>
      </w:r>
      <w:proofErr w:type="spellStart"/>
      <w:r w:rsidRPr="001B2850">
        <w:rPr>
          <w:i w:val="0"/>
          <w:sz w:val="24"/>
          <w:szCs w:val="24"/>
        </w:rPr>
        <w:t>iTop</w:t>
      </w:r>
      <w:proofErr w:type="spellEnd"/>
      <w:r w:rsidRPr="001B2850">
        <w:rPr>
          <w:i w:val="0"/>
          <w:sz w:val="24"/>
          <w:szCs w:val="24"/>
        </w:rPr>
        <w:t xml:space="preserve">]. The Goal that Top finds is a </w:t>
      </w:r>
      <w:r w:rsidRPr="001B2850">
        <w:rPr>
          <w:sz w:val="24"/>
          <w:szCs w:val="24"/>
        </w:rPr>
        <w:t>pro</w:t>
      </w:r>
      <w:r w:rsidRPr="001B2850">
        <w:rPr>
          <w:i w:val="0"/>
          <w:sz w:val="24"/>
          <w:szCs w:val="24"/>
        </w:rPr>
        <w:t xml:space="preserve"> argument that is co-referential with the DP base generated in left-dislocated position; the left-dislocated object binds the null </w:t>
      </w:r>
      <w:r w:rsidRPr="001B2850">
        <w:rPr>
          <w:sz w:val="24"/>
          <w:szCs w:val="24"/>
        </w:rPr>
        <w:t>pro</w:t>
      </w:r>
      <w:r w:rsidRPr="005E65B8">
        <w:rPr>
          <w:rStyle w:val="FootnoteReference"/>
          <w:i w:val="0"/>
          <w:szCs w:val="24"/>
        </w:rPr>
        <w:footnoteReference w:id="25"/>
      </w:r>
      <w:r w:rsidRPr="005E65B8">
        <w:rPr>
          <w:i w:val="0"/>
          <w:sz w:val="24"/>
          <w:szCs w:val="24"/>
        </w:rPr>
        <w:t xml:space="preserve">. </w:t>
      </w:r>
      <w:r w:rsidR="0070234B" w:rsidRPr="0070234B">
        <w:rPr>
          <w:i w:val="0"/>
          <w:sz w:val="24"/>
          <w:szCs w:val="24"/>
        </w:rPr>
        <w:t xml:space="preserve">The subject raises to </w:t>
      </w:r>
      <w:proofErr w:type="spellStart"/>
      <w:r w:rsidR="0070234B" w:rsidRPr="0070234B">
        <w:rPr>
          <w:i w:val="0"/>
          <w:sz w:val="24"/>
          <w:szCs w:val="24"/>
        </w:rPr>
        <w:t>SpecTP</w:t>
      </w:r>
      <w:proofErr w:type="spellEnd"/>
      <w:r w:rsidR="0070234B" w:rsidRPr="0070234B">
        <w:rPr>
          <w:i w:val="0"/>
          <w:sz w:val="24"/>
          <w:szCs w:val="24"/>
        </w:rPr>
        <w:t>, accounting for the observed word order. Given space considerations, I illustrate the</w:t>
      </w:r>
      <w:r w:rsidR="005E65B8">
        <w:rPr>
          <w:i w:val="0"/>
          <w:sz w:val="24"/>
          <w:szCs w:val="24"/>
        </w:rPr>
        <w:t xml:space="preserve"> </w:t>
      </w:r>
      <w:r w:rsidR="0070234B" w:rsidRPr="0070234B">
        <w:rPr>
          <w:i w:val="0"/>
          <w:sz w:val="24"/>
          <w:szCs w:val="24"/>
        </w:rPr>
        <w:lastRenderedPageBreak/>
        <w:t>analysis with a double object construction outright:</w:t>
      </w:r>
    </w:p>
    <w:p w:rsidR="0070234B" w:rsidRDefault="0070234B" w:rsidP="0070234B">
      <w:pPr>
        <w:pStyle w:val="Caption"/>
        <w:numPr>
          <w:ilvl w:val="0"/>
          <w:numId w:val="23"/>
        </w:numPr>
        <w:rPr>
          <w:i w:val="0"/>
          <w:sz w:val="24"/>
          <w:szCs w:val="24"/>
        </w:rPr>
      </w:pPr>
    </w:p>
    <w:p w:rsidR="0070234B" w:rsidRPr="0070234B" w:rsidRDefault="0070234B" w:rsidP="0070234B">
      <w:pPr>
        <w:spacing w:after="0" w:line="240" w:lineRule="auto"/>
        <w:jc w:val="both"/>
        <w:rPr>
          <w:lang w:val="es-GT"/>
        </w:rPr>
      </w:pPr>
      <w:r w:rsidRPr="0070234B">
        <w:rPr>
          <w:b/>
          <w:lang w:val="es-GT"/>
        </w:rPr>
        <w:t>E-</w:t>
      </w:r>
      <w:proofErr w:type="spellStart"/>
      <w:r w:rsidRPr="0070234B">
        <w:rPr>
          <w:b/>
          <w:lang w:val="es-GT"/>
        </w:rPr>
        <w:t>ki</w:t>
      </w:r>
      <w:proofErr w:type="spellEnd"/>
      <w:r w:rsidRPr="0070234B">
        <w:rPr>
          <w:b/>
          <w:lang w:val="es-GT"/>
        </w:rPr>
        <w:t xml:space="preserve">-rabo    </w:t>
      </w:r>
      <w:r w:rsidRPr="0070234B">
        <w:rPr>
          <w:u w:val="single"/>
          <w:lang w:val="es-GT"/>
        </w:rPr>
        <w:t>a-</w:t>
      </w:r>
      <w:proofErr w:type="spellStart"/>
      <w:r w:rsidRPr="0070234B">
        <w:rPr>
          <w:u w:val="single"/>
          <w:lang w:val="es-GT"/>
        </w:rPr>
        <w:t>ba</w:t>
      </w:r>
      <w:proofErr w:type="spellEnd"/>
      <w:r w:rsidRPr="0070234B">
        <w:rPr>
          <w:u w:val="single"/>
          <w:lang w:val="es-GT"/>
        </w:rPr>
        <w:t>-</w:t>
      </w:r>
      <w:proofErr w:type="spellStart"/>
      <w:r w:rsidRPr="0070234B">
        <w:rPr>
          <w:u w:val="single"/>
          <w:lang w:val="es-GT"/>
        </w:rPr>
        <w:t>kazi</w:t>
      </w:r>
      <w:proofErr w:type="spellEnd"/>
      <w:r w:rsidRPr="0070234B">
        <w:rPr>
          <w:lang w:val="es-GT"/>
        </w:rPr>
        <w:t xml:space="preserve">           </w:t>
      </w:r>
      <w:proofErr w:type="spellStart"/>
      <w:r w:rsidRPr="0070234B">
        <w:rPr>
          <w:lang w:val="es-GT"/>
        </w:rPr>
        <w:t>Aizaka</w:t>
      </w:r>
      <w:proofErr w:type="spellEnd"/>
      <w:r w:rsidRPr="0070234B">
        <w:rPr>
          <w:lang w:val="es-GT"/>
        </w:rPr>
        <w:t xml:space="preserve"> y-a-</w:t>
      </w:r>
      <w:proofErr w:type="spellStart"/>
      <w:r w:rsidRPr="0070234B">
        <w:rPr>
          <w:b/>
          <w:lang w:val="es-GT"/>
        </w:rPr>
        <w:t>ki</w:t>
      </w:r>
      <w:proofErr w:type="spellEnd"/>
      <w:r w:rsidRPr="0070234B">
        <w:rPr>
          <w:lang w:val="es-GT"/>
        </w:rPr>
        <w:t>-</w:t>
      </w:r>
      <w:proofErr w:type="spellStart"/>
      <w:r w:rsidRPr="0070234B">
        <w:rPr>
          <w:u w:val="single"/>
          <w:lang w:val="es-GT"/>
        </w:rPr>
        <w:t>ba</w:t>
      </w:r>
      <w:proofErr w:type="spellEnd"/>
      <w:r w:rsidRPr="0070234B">
        <w:rPr>
          <w:lang w:val="es-GT"/>
        </w:rPr>
        <w:t>-w-a.</w:t>
      </w:r>
    </w:p>
    <w:p w:rsidR="0070234B" w:rsidRPr="0070234B" w:rsidRDefault="0070234B" w:rsidP="0070234B">
      <w:pPr>
        <w:spacing w:after="0" w:line="240" w:lineRule="auto"/>
        <w:jc w:val="both"/>
      </w:pPr>
      <w:r w:rsidRPr="0070234B">
        <w:rPr>
          <w:b/>
        </w:rPr>
        <w:t>7</w:t>
      </w:r>
      <w:r w:rsidRPr="0070234B">
        <w:rPr>
          <w:b/>
          <w:smallCaps/>
        </w:rPr>
        <w:t>aug</w:t>
      </w:r>
      <w:r w:rsidRPr="0070234B">
        <w:rPr>
          <w:b/>
        </w:rPr>
        <w:t xml:space="preserve">-7-gift </w:t>
      </w:r>
      <w:r w:rsidRPr="0070234B">
        <w:rPr>
          <w:u w:val="single"/>
        </w:rPr>
        <w:t>2</w:t>
      </w:r>
      <w:r w:rsidRPr="0070234B">
        <w:rPr>
          <w:smallCaps/>
          <w:u w:val="single"/>
        </w:rPr>
        <w:t>aug</w:t>
      </w:r>
      <w:r w:rsidRPr="0070234B">
        <w:rPr>
          <w:u w:val="single"/>
        </w:rPr>
        <w:t xml:space="preserve">-2-woman </w:t>
      </w:r>
      <w:r w:rsidRPr="0070234B">
        <w:t xml:space="preserve">1.Isaac </w:t>
      </w:r>
      <w:r w:rsidRPr="0070234B">
        <w:rPr>
          <w:smallCaps/>
        </w:rPr>
        <w:t>1sa-pst-</w:t>
      </w:r>
      <w:r w:rsidRPr="0070234B">
        <w:rPr>
          <w:b/>
          <w:smallCaps/>
        </w:rPr>
        <w:t>7om</w:t>
      </w:r>
      <w:r w:rsidRPr="0070234B">
        <w:rPr>
          <w:smallCaps/>
        </w:rPr>
        <w:t>-</w:t>
      </w:r>
      <w:r w:rsidRPr="0070234B">
        <w:rPr>
          <w:smallCaps/>
          <w:u w:val="single"/>
        </w:rPr>
        <w:t>2om</w:t>
      </w:r>
      <w:r w:rsidRPr="0070234B">
        <w:t>-give-</w:t>
      </w:r>
      <w:r w:rsidRPr="0070234B">
        <w:rPr>
          <w:smallCaps/>
        </w:rPr>
        <w:t>fv</w:t>
      </w:r>
    </w:p>
    <w:p w:rsidR="0070234B" w:rsidRDefault="0070234B" w:rsidP="0070234B">
      <w:pPr>
        <w:spacing w:after="0" w:line="240" w:lineRule="auto"/>
        <w:jc w:val="both"/>
      </w:pPr>
      <w:r w:rsidRPr="0070234B">
        <w:t>‘Isaac gave the women a gift.’</w:t>
      </w:r>
      <w:r>
        <w:t xml:space="preserve"> (</w:t>
      </w:r>
      <w:proofErr w:type="gramStart"/>
      <w:r>
        <w:t>repeated</w:t>
      </w:r>
      <w:proofErr w:type="gramEnd"/>
      <w:r>
        <w:t xml:space="preserve"> from (18)a)</w:t>
      </w:r>
    </w:p>
    <w:p w:rsidR="0070234B" w:rsidRDefault="0070234B" w:rsidP="0070234B">
      <w:pPr>
        <w:spacing w:after="0" w:line="240" w:lineRule="auto"/>
        <w:jc w:val="both"/>
      </w:pPr>
    </w:p>
    <w:p w:rsidR="0070234B" w:rsidRDefault="0070234B" w:rsidP="0070234B">
      <w:pPr>
        <w:spacing w:after="0" w:line="240" w:lineRule="auto"/>
        <w:jc w:val="center"/>
      </w:pPr>
      <w:r w:rsidRPr="00F606A1">
        <w:rPr>
          <w:rFonts w:cs="Times New Roman"/>
          <w:noProof/>
          <w:sz w:val="20"/>
          <w:szCs w:val="20"/>
          <w:lang w:eastAsia="en-US" w:bidi="ar-SA"/>
        </w:rPr>
        <w:drawing>
          <wp:inline distT="0" distB="0" distL="0" distR="0" wp14:anchorId="1FFACD30" wp14:editId="739E6FBE">
            <wp:extent cx="4038600" cy="4515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766" cy="4526386"/>
                    </a:xfrm>
                    <a:prstGeom prst="rect">
                      <a:avLst/>
                    </a:prstGeom>
                    <a:noFill/>
                    <a:ln>
                      <a:noFill/>
                    </a:ln>
                  </pic:spPr>
                </pic:pic>
              </a:graphicData>
            </a:graphic>
          </wp:inline>
        </w:drawing>
      </w:r>
    </w:p>
    <w:p w:rsidR="0070234B" w:rsidRDefault="0070234B" w:rsidP="0070234B">
      <w:pPr>
        <w:pStyle w:val="Caption"/>
        <w:jc w:val="center"/>
      </w:pPr>
      <w:r>
        <w:t xml:space="preserve">Figure </w:t>
      </w:r>
      <w:r>
        <w:fldChar w:fldCharType="begin"/>
      </w:r>
      <w:r>
        <w:instrText xml:space="preserve"> SEQ Figure \* ARABIC </w:instrText>
      </w:r>
      <w:r>
        <w:fldChar w:fldCharType="separate"/>
      </w:r>
      <w:r w:rsidR="00DA0C2C">
        <w:rPr>
          <w:noProof/>
        </w:rPr>
        <w:t>4</w:t>
      </w:r>
      <w:r>
        <w:fldChar w:fldCharType="end"/>
      </w:r>
      <w:r>
        <w:t>: double object left-dislocation</w:t>
      </w:r>
    </w:p>
    <w:p w:rsidR="0070234B" w:rsidRPr="0070234B" w:rsidRDefault="0070234B" w:rsidP="0070234B">
      <w:pPr>
        <w:pStyle w:val="Caption"/>
        <w:rPr>
          <w:i w:val="0"/>
          <w:sz w:val="24"/>
          <w:szCs w:val="24"/>
        </w:rPr>
      </w:pPr>
      <w:r w:rsidRPr="0070234B">
        <w:rPr>
          <w:i w:val="0"/>
          <w:sz w:val="24"/>
          <w:szCs w:val="24"/>
        </w:rPr>
        <w:t xml:space="preserve">Given Locality, the Top merged first will find the </w:t>
      </w:r>
      <w:proofErr w:type="spellStart"/>
      <w:r w:rsidRPr="0070234B">
        <w:rPr>
          <w:i w:val="0"/>
          <w:sz w:val="24"/>
          <w:szCs w:val="24"/>
        </w:rPr>
        <w:t>DP</w:t>
      </w:r>
      <w:r w:rsidRPr="0070234B">
        <w:rPr>
          <w:i w:val="0"/>
          <w:smallCaps/>
          <w:sz w:val="24"/>
          <w:szCs w:val="24"/>
        </w:rPr>
        <w:t>goal</w:t>
      </w:r>
      <w:proofErr w:type="spellEnd"/>
      <w:r w:rsidRPr="0070234B">
        <w:rPr>
          <w:i w:val="0"/>
          <w:smallCaps/>
          <w:sz w:val="24"/>
          <w:szCs w:val="24"/>
        </w:rPr>
        <w:t xml:space="preserve">/ben </w:t>
      </w:r>
      <w:r w:rsidRPr="0070234B">
        <w:rPr>
          <w:i w:val="0"/>
          <w:sz w:val="24"/>
          <w:szCs w:val="24"/>
        </w:rPr>
        <w:t xml:space="preserve">argument and Agree with it, resulting in the spell-out of an OM. The Top merged above it will then search its c-command domain and find the </w:t>
      </w:r>
      <w:proofErr w:type="spellStart"/>
      <w:r w:rsidRPr="0070234B">
        <w:rPr>
          <w:i w:val="0"/>
          <w:sz w:val="24"/>
          <w:szCs w:val="24"/>
        </w:rPr>
        <w:t>DP</w:t>
      </w:r>
      <w:r w:rsidRPr="0070234B">
        <w:rPr>
          <w:i w:val="0"/>
          <w:smallCaps/>
          <w:sz w:val="24"/>
          <w:szCs w:val="24"/>
        </w:rPr>
        <w:t>theme</w:t>
      </w:r>
      <w:proofErr w:type="spellEnd"/>
      <w:r w:rsidRPr="0070234B">
        <w:rPr>
          <w:i w:val="0"/>
          <w:sz w:val="24"/>
          <w:szCs w:val="24"/>
        </w:rPr>
        <w:t xml:space="preserve"> argument, resulting in the spell-out of the second OM. Base generation allows for the left-dislocated objects to be ordered freely, so we could swap the position of the dislocated DP objects, accounting for the two data points in (18)a-b. Note crucially that the way we derive the OMs is the same between object left and right-</w:t>
      </w:r>
      <w:r w:rsidRPr="0070234B">
        <w:rPr>
          <w:i w:val="0"/>
          <w:sz w:val="24"/>
          <w:szCs w:val="24"/>
        </w:rPr>
        <w:lastRenderedPageBreak/>
        <w:t>dislocation, thus accounting for their identical ordering in both constructions. We therefore derive the strict ordering of the OMs, while also deriving the free ordering of both objects in left-dislocation and the strict ordering of both objects in right-dislocation. In the next section, I show that several predictions made by the analysis are borne out.</w:t>
      </w:r>
      <w:r>
        <w:rPr>
          <w:rStyle w:val="FootnoteReference"/>
          <w:i w:val="0"/>
          <w:szCs w:val="24"/>
        </w:rPr>
        <w:footnoteReference w:id="26"/>
      </w:r>
    </w:p>
    <w:p w:rsidR="005E65B8" w:rsidRDefault="005E65B8" w:rsidP="005E65B8">
      <w:pPr>
        <w:pStyle w:val="lsSection1"/>
      </w:pPr>
      <w:r>
        <w:t>Predictions of the analysis</w:t>
      </w:r>
    </w:p>
    <w:p w:rsidR="005E65B8" w:rsidRPr="00336B91" w:rsidRDefault="005E65B8" w:rsidP="005E65B8">
      <w:pPr>
        <w:pStyle w:val="lsSection2"/>
      </w:pPr>
      <w:r>
        <w:t>Principle C violations</w:t>
      </w:r>
    </w:p>
    <w:p w:rsidR="0070234B" w:rsidRPr="001B2850" w:rsidRDefault="0070234B" w:rsidP="0070234B">
      <w:pPr>
        <w:pStyle w:val="Caption"/>
        <w:rPr>
          <w:i w:val="0"/>
          <w:sz w:val="24"/>
          <w:szCs w:val="24"/>
        </w:rPr>
      </w:pPr>
      <w:r w:rsidRPr="0070234B">
        <w:rPr>
          <w:i w:val="0"/>
          <w:sz w:val="24"/>
          <w:szCs w:val="24"/>
        </w:rPr>
        <w:t xml:space="preserve">In this section, I show that three predictions made by my account are borne out, suggesting that the base generation vs. movement approach to left and right object-dislocation in Luganda is </w:t>
      </w:r>
      <w:r>
        <w:rPr>
          <w:i w:val="0"/>
          <w:sz w:val="24"/>
          <w:szCs w:val="24"/>
        </w:rPr>
        <w:t>on the right track</w:t>
      </w:r>
      <w:r>
        <w:rPr>
          <w:rStyle w:val="FootnoteReference"/>
          <w:i w:val="0"/>
          <w:szCs w:val="24"/>
        </w:rPr>
        <w:footnoteReference w:id="27"/>
      </w:r>
      <w:r w:rsidRPr="0070234B">
        <w:rPr>
          <w:i w:val="0"/>
          <w:sz w:val="24"/>
          <w:szCs w:val="24"/>
        </w:rPr>
        <w:t>.</w:t>
      </w:r>
      <w:r>
        <w:rPr>
          <w:i w:val="0"/>
          <w:sz w:val="24"/>
          <w:szCs w:val="24"/>
        </w:rPr>
        <w:t xml:space="preserve"> </w:t>
      </w:r>
    </w:p>
    <w:p w:rsidR="001B2850" w:rsidRDefault="0070234B" w:rsidP="008B3E07">
      <w:pPr>
        <w:pStyle w:val="Caption"/>
        <w:rPr>
          <w:i w:val="0"/>
          <w:sz w:val="24"/>
          <w:szCs w:val="24"/>
        </w:rPr>
      </w:pPr>
      <w:r w:rsidRPr="0070234B">
        <w:rPr>
          <w:i w:val="0"/>
          <w:sz w:val="24"/>
          <w:szCs w:val="24"/>
        </w:rPr>
        <w:t>First, the base generation analysis for left-dislocation predicts that an R-expression in a left-dislocated position should be able to co-refer with a pronoun in the main clause.</w:t>
      </w:r>
      <w:r>
        <w:rPr>
          <w:rStyle w:val="FootnoteReference"/>
          <w:i w:val="0"/>
          <w:szCs w:val="24"/>
        </w:rPr>
        <w:footnoteReference w:id="28"/>
      </w:r>
      <w:r w:rsidRPr="0070234B">
        <w:t xml:space="preserve"> </w:t>
      </w:r>
      <w:r w:rsidRPr="0070234B">
        <w:rPr>
          <w:i w:val="0"/>
          <w:sz w:val="24"/>
          <w:szCs w:val="24"/>
        </w:rPr>
        <w:t xml:space="preserve">Given that a left-dislocated object does not move out of a </w:t>
      </w:r>
      <w:proofErr w:type="spellStart"/>
      <w:proofErr w:type="gramStart"/>
      <w:r w:rsidRPr="0070234B">
        <w:rPr>
          <w:sz w:val="24"/>
          <w:szCs w:val="24"/>
        </w:rPr>
        <w:t>v</w:t>
      </w:r>
      <w:r w:rsidRPr="0070234B">
        <w:rPr>
          <w:i w:val="0"/>
          <w:sz w:val="24"/>
          <w:szCs w:val="24"/>
        </w:rPr>
        <w:t>P</w:t>
      </w:r>
      <w:proofErr w:type="spellEnd"/>
      <w:proofErr w:type="gramEnd"/>
      <w:r w:rsidRPr="0070234B">
        <w:rPr>
          <w:i w:val="0"/>
          <w:sz w:val="24"/>
          <w:szCs w:val="24"/>
        </w:rPr>
        <w:t xml:space="preserve"> internal position, no Principle C</w:t>
      </w:r>
      <w:r>
        <w:rPr>
          <w:rStyle w:val="FootnoteReference"/>
          <w:i w:val="0"/>
          <w:szCs w:val="24"/>
        </w:rPr>
        <w:footnoteReference w:id="29"/>
      </w:r>
      <w:r w:rsidRPr="0070234B">
        <w:t xml:space="preserve"> </w:t>
      </w:r>
      <w:r w:rsidRPr="0070234B">
        <w:rPr>
          <w:i w:val="0"/>
          <w:sz w:val="24"/>
          <w:szCs w:val="24"/>
        </w:rPr>
        <w:t xml:space="preserve">violation </w:t>
      </w:r>
      <w:r w:rsidRPr="0070234B">
        <w:rPr>
          <w:i w:val="0"/>
          <w:sz w:val="24"/>
          <w:szCs w:val="24"/>
        </w:rPr>
        <w:lastRenderedPageBreak/>
        <w:t>should be incurred throughout the derivation. This is exactly what we find. Consider the followi</w:t>
      </w:r>
      <w:r w:rsidR="00023100">
        <w:rPr>
          <w:i w:val="0"/>
          <w:sz w:val="24"/>
          <w:szCs w:val="24"/>
        </w:rPr>
        <w:t>ng examples—</w:t>
      </w:r>
      <w:r w:rsidRPr="0070234B">
        <w:rPr>
          <w:i w:val="0"/>
          <w:sz w:val="24"/>
          <w:szCs w:val="24"/>
        </w:rPr>
        <w:t xml:space="preserve">in the canonical sentence in (33)a, a Principle C violation occurs, resulting </w:t>
      </w:r>
      <w:r w:rsidR="00CA0F30">
        <w:rPr>
          <w:i w:val="0"/>
          <w:sz w:val="24"/>
          <w:szCs w:val="24"/>
        </w:rPr>
        <w:t>in an unacceptable sentence if ‘s</w:t>
      </w:r>
      <w:r w:rsidRPr="0070234B">
        <w:rPr>
          <w:i w:val="0"/>
          <w:sz w:val="24"/>
          <w:szCs w:val="24"/>
        </w:rPr>
        <w:t>he’ is co-indexed and c-commands ‘Aisha’; contrast with (33)b, where both a free and bound reading are available if the object is left-dislocated:</w:t>
      </w:r>
    </w:p>
    <w:p w:rsidR="00CA0F30" w:rsidRDefault="00CA0F30" w:rsidP="00CA0F30">
      <w:pPr>
        <w:pStyle w:val="Caption"/>
        <w:numPr>
          <w:ilvl w:val="0"/>
          <w:numId w:val="23"/>
        </w:numPr>
        <w:rPr>
          <w:i w:val="0"/>
          <w:sz w:val="24"/>
          <w:szCs w:val="24"/>
        </w:rPr>
      </w:pPr>
    </w:p>
    <w:p w:rsidR="00CA0F30" w:rsidRPr="00690C77" w:rsidRDefault="00CA0F30" w:rsidP="00CA0F30">
      <w:pPr>
        <w:pStyle w:val="Caption"/>
        <w:rPr>
          <w:i w:val="0"/>
          <w:sz w:val="24"/>
          <w:szCs w:val="24"/>
          <w:lang w:val="es-GT"/>
        </w:rPr>
      </w:pPr>
      <w:proofErr w:type="gramStart"/>
      <w:r w:rsidRPr="00690C77">
        <w:rPr>
          <w:i w:val="0"/>
          <w:sz w:val="24"/>
          <w:szCs w:val="24"/>
          <w:lang w:val="es-GT"/>
        </w:rPr>
        <w:t>a</w:t>
      </w:r>
      <w:proofErr w:type="gramEnd"/>
      <w:r w:rsidRPr="00690C77">
        <w:rPr>
          <w:i w:val="0"/>
          <w:sz w:val="24"/>
          <w:szCs w:val="24"/>
          <w:lang w:val="es-GT"/>
        </w:rPr>
        <w:t>.</w:t>
      </w:r>
    </w:p>
    <w:p w:rsidR="00CA0F30" w:rsidRPr="00CA0F30" w:rsidRDefault="00CA0F30" w:rsidP="00CA0F30">
      <w:pPr>
        <w:spacing w:after="0"/>
        <w:jc w:val="both"/>
        <w:rPr>
          <w:rFonts w:cs="Times New Roman"/>
          <w:sz w:val="22"/>
          <w:szCs w:val="22"/>
          <w:lang w:val="es-GT"/>
        </w:rPr>
      </w:pPr>
      <w:r w:rsidRPr="00CA0F30">
        <w:rPr>
          <w:rFonts w:cs="Times New Roman"/>
          <w:sz w:val="22"/>
          <w:szCs w:val="22"/>
          <w:lang w:val="es-GT"/>
        </w:rPr>
        <w:t>Ye  y-a-</w:t>
      </w:r>
      <w:proofErr w:type="spellStart"/>
      <w:r w:rsidRPr="00CA0F30">
        <w:rPr>
          <w:rFonts w:cs="Times New Roman"/>
          <w:sz w:val="22"/>
          <w:szCs w:val="22"/>
          <w:lang w:val="es-GT"/>
        </w:rPr>
        <w:t>lab</w:t>
      </w:r>
      <w:proofErr w:type="spellEnd"/>
      <w:r w:rsidRPr="00CA0F30">
        <w:rPr>
          <w:rFonts w:cs="Times New Roman"/>
          <w:sz w:val="22"/>
          <w:szCs w:val="22"/>
          <w:lang w:val="es-GT"/>
        </w:rPr>
        <w:t>-a           a-</w:t>
      </w:r>
      <w:proofErr w:type="spellStart"/>
      <w:r w:rsidRPr="00CA0F30">
        <w:rPr>
          <w:rFonts w:cs="Times New Roman"/>
          <w:sz w:val="22"/>
          <w:szCs w:val="22"/>
          <w:lang w:val="es-GT"/>
        </w:rPr>
        <w:t>ba</w:t>
      </w:r>
      <w:proofErr w:type="spellEnd"/>
      <w:r w:rsidRPr="00CA0F30">
        <w:rPr>
          <w:rFonts w:cs="Times New Roman"/>
          <w:sz w:val="22"/>
          <w:szCs w:val="22"/>
          <w:lang w:val="es-GT"/>
        </w:rPr>
        <w:t>-</w:t>
      </w:r>
      <w:proofErr w:type="spellStart"/>
      <w:r w:rsidRPr="00CA0F30">
        <w:rPr>
          <w:rFonts w:cs="Times New Roman"/>
          <w:sz w:val="22"/>
          <w:szCs w:val="22"/>
          <w:lang w:val="es-GT"/>
        </w:rPr>
        <w:t>wala</w:t>
      </w:r>
      <w:proofErr w:type="spellEnd"/>
      <w:r w:rsidRPr="00CA0F30">
        <w:rPr>
          <w:rFonts w:cs="Times New Roman"/>
          <w:sz w:val="22"/>
          <w:szCs w:val="22"/>
          <w:lang w:val="es-GT"/>
        </w:rPr>
        <w:t xml:space="preserve"> </w:t>
      </w:r>
      <w:r w:rsidRPr="00CA0F30">
        <w:rPr>
          <w:rFonts w:cs="Times New Roman"/>
          <w:sz w:val="22"/>
          <w:szCs w:val="22"/>
          <w:lang w:val="es-GT"/>
        </w:rPr>
        <w:tab/>
      </w:r>
      <w:r>
        <w:rPr>
          <w:rFonts w:cs="Times New Roman"/>
          <w:sz w:val="22"/>
          <w:szCs w:val="22"/>
          <w:lang w:val="es-GT"/>
        </w:rPr>
        <w:t xml:space="preserve">   </w:t>
      </w:r>
      <w:proofErr w:type="spellStart"/>
      <w:r w:rsidRPr="00CA0F30">
        <w:rPr>
          <w:rFonts w:cs="Times New Roman"/>
          <w:sz w:val="22"/>
          <w:szCs w:val="22"/>
          <w:lang w:val="es-GT"/>
        </w:rPr>
        <w:t>ba</w:t>
      </w:r>
      <w:proofErr w:type="spellEnd"/>
      <w:r w:rsidRPr="00CA0F30">
        <w:rPr>
          <w:rFonts w:cs="Times New Roman"/>
          <w:sz w:val="22"/>
          <w:szCs w:val="22"/>
          <w:lang w:val="es-GT"/>
        </w:rPr>
        <w:t xml:space="preserve">        </w:t>
      </w:r>
      <w:proofErr w:type="spellStart"/>
      <w:r w:rsidRPr="00CA0F30">
        <w:rPr>
          <w:rFonts w:cs="Times New Roman"/>
          <w:sz w:val="22"/>
          <w:szCs w:val="22"/>
          <w:lang w:val="es-GT"/>
        </w:rPr>
        <w:t>Aisha</w:t>
      </w:r>
      <w:proofErr w:type="spellEnd"/>
      <w:r w:rsidRPr="00CA0F30">
        <w:rPr>
          <w:rFonts w:cs="Times New Roman"/>
          <w:sz w:val="22"/>
          <w:szCs w:val="22"/>
          <w:lang w:val="es-GT"/>
        </w:rPr>
        <w:t>.</w:t>
      </w:r>
    </w:p>
    <w:p w:rsidR="00CA0F30" w:rsidRPr="00CA0F30" w:rsidRDefault="00CA0F30" w:rsidP="00CA0F30">
      <w:pPr>
        <w:spacing w:after="0"/>
        <w:jc w:val="both"/>
        <w:rPr>
          <w:rFonts w:cs="Times New Roman"/>
          <w:sz w:val="22"/>
          <w:szCs w:val="22"/>
        </w:rPr>
      </w:pPr>
      <w:proofErr w:type="gramStart"/>
      <w:r w:rsidRPr="00CA0F30">
        <w:rPr>
          <w:rFonts w:cs="Times New Roman"/>
          <w:sz w:val="22"/>
          <w:szCs w:val="22"/>
        </w:rPr>
        <w:t>she</w:t>
      </w:r>
      <w:proofErr w:type="gramEnd"/>
      <w:r w:rsidRPr="00CA0F30">
        <w:rPr>
          <w:rFonts w:cs="Times New Roman"/>
          <w:sz w:val="22"/>
          <w:szCs w:val="22"/>
        </w:rPr>
        <w:t xml:space="preserve"> </w:t>
      </w:r>
      <w:r w:rsidRPr="00CA0F30">
        <w:rPr>
          <w:rFonts w:cs="Times New Roman"/>
          <w:smallCaps/>
          <w:sz w:val="22"/>
          <w:szCs w:val="22"/>
        </w:rPr>
        <w:t>1sa-pst</w:t>
      </w:r>
      <w:r w:rsidRPr="00CA0F30">
        <w:rPr>
          <w:rFonts w:cs="Times New Roman"/>
          <w:sz w:val="22"/>
          <w:szCs w:val="22"/>
        </w:rPr>
        <w:t>-see</w:t>
      </w:r>
      <w:r w:rsidRPr="00CA0F30">
        <w:rPr>
          <w:rFonts w:cs="Times New Roman"/>
          <w:smallCaps/>
          <w:sz w:val="22"/>
          <w:szCs w:val="22"/>
        </w:rPr>
        <w:t>-fv</w:t>
      </w:r>
      <w:r w:rsidRPr="00CA0F30">
        <w:rPr>
          <w:rFonts w:cs="Times New Roman"/>
          <w:sz w:val="22"/>
          <w:szCs w:val="22"/>
        </w:rPr>
        <w:t xml:space="preserve"> 2</w:t>
      </w:r>
      <w:r w:rsidRPr="00CA0F30">
        <w:rPr>
          <w:rFonts w:cs="Times New Roman"/>
          <w:smallCaps/>
          <w:sz w:val="22"/>
          <w:szCs w:val="22"/>
        </w:rPr>
        <w:t>aug</w:t>
      </w:r>
      <w:r w:rsidRPr="00CA0F30">
        <w:rPr>
          <w:rFonts w:cs="Times New Roman"/>
          <w:sz w:val="22"/>
          <w:szCs w:val="22"/>
        </w:rPr>
        <w:t>-2-daughter 2.</w:t>
      </w:r>
      <w:r w:rsidRPr="00CA0F30">
        <w:rPr>
          <w:rFonts w:cs="Times New Roman"/>
          <w:smallCaps/>
          <w:sz w:val="22"/>
          <w:szCs w:val="22"/>
        </w:rPr>
        <w:t>poss</w:t>
      </w:r>
      <w:r w:rsidRPr="00CA0F30">
        <w:rPr>
          <w:rFonts w:cs="Times New Roman"/>
          <w:sz w:val="22"/>
          <w:szCs w:val="22"/>
        </w:rPr>
        <w:t xml:space="preserve"> 1.Aisha</w:t>
      </w:r>
    </w:p>
    <w:p w:rsidR="00CA0F30" w:rsidRPr="00CA0F30" w:rsidRDefault="00CA0F30" w:rsidP="00CA0F30">
      <w:pPr>
        <w:spacing w:after="0"/>
        <w:jc w:val="both"/>
        <w:rPr>
          <w:rFonts w:cs="Times New Roman"/>
          <w:sz w:val="22"/>
          <w:szCs w:val="22"/>
        </w:rPr>
      </w:pPr>
      <w:r w:rsidRPr="00CA0F30">
        <w:rPr>
          <w:rFonts w:cs="Times New Roman"/>
          <w:sz w:val="22"/>
          <w:szCs w:val="22"/>
        </w:rPr>
        <w:t>‘*She</w:t>
      </w:r>
      <w:r w:rsidRPr="00CA0F30">
        <w:rPr>
          <w:rFonts w:cs="Times New Roman"/>
          <w:sz w:val="22"/>
          <w:szCs w:val="22"/>
          <w:vertAlign w:val="subscript"/>
        </w:rPr>
        <w:t>i</w:t>
      </w:r>
      <w:r w:rsidRPr="00CA0F30">
        <w:rPr>
          <w:rFonts w:cs="Times New Roman"/>
          <w:sz w:val="22"/>
          <w:szCs w:val="22"/>
        </w:rPr>
        <w:t xml:space="preserve"> saw Aisha’s</w:t>
      </w:r>
      <w:r w:rsidRPr="00CA0F30">
        <w:rPr>
          <w:rFonts w:cs="Times New Roman"/>
          <w:sz w:val="22"/>
          <w:szCs w:val="22"/>
          <w:vertAlign w:val="subscript"/>
        </w:rPr>
        <w:t>i</w:t>
      </w:r>
      <w:r w:rsidRPr="00CA0F30">
        <w:rPr>
          <w:rFonts w:cs="Times New Roman"/>
          <w:sz w:val="22"/>
          <w:szCs w:val="22"/>
        </w:rPr>
        <w:t xml:space="preserve"> daughters.’ (</w:t>
      </w:r>
      <w:proofErr w:type="gramStart"/>
      <w:r w:rsidRPr="00CA0F30">
        <w:rPr>
          <w:rFonts w:cs="Times New Roman"/>
          <w:sz w:val="22"/>
          <w:szCs w:val="22"/>
        </w:rPr>
        <w:t>bound</w:t>
      </w:r>
      <w:proofErr w:type="gramEnd"/>
      <w:r w:rsidRPr="00CA0F30">
        <w:rPr>
          <w:rFonts w:cs="Times New Roman"/>
          <w:sz w:val="22"/>
          <w:szCs w:val="22"/>
        </w:rPr>
        <w:t>) / ‘She</w:t>
      </w:r>
      <w:r w:rsidRPr="00CA0F30">
        <w:rPr>
          <w:rFonts w:cs="Times New Roman"/>
          <w:sz w:val="22"/>
          <w:szCs w:val="22"/>
          <w:vertAlign w:val="subscript"/>
        </w:rPr>
        <w:t>i</w:t>
      </w:r>
      <w:r w:rsidRPr="00CA0F30">
        <w:rPr>
          <w:rFonts w:cs="Times New Roman"/>
          <w:sz w:val="22"/>
          <w:szCs w:val="22"/>
        </w:rPr>
        <w:t xml:space="preserve"> saw Aisha’s</w:t>
      </w:r>
      <w:r w:rsidRPr="00CA0F30">
        <w:rPr>
          <w:rFonts w:cs="Times New Roman"/>
          <w:sz w:val="22"/>
          <w:szCs w:val="22"/>
          <w:vertAlign w:val="subscript"/>
        </w:rPr>
        <w:t>j</w:t>
      </w:r>
      <w:r w:rsidRPr="00CA0F30">
        <w:rPr>
          <w:rFonts w:cs="Times New Roman"/>
          <w:sz w:val="22"/>
          <w:szCs w:val="22"/>
        </w:rPr>
        <w:t xml:space="preserve"> daughters.’(</w:t>
      </w:r>
      <w:proofErr w:type="gramStart"/>
      <w:r w:rsidRPr="00CA0F30">
        <w:rPr>
          <w:rFonts w:cs="Times New Roman"/>
          <w:sz w:val="22"/>
          <w:szCs w:val="22"/>
        </w:rPr>
        <w:t>free</w:t>
      </w:r>
      <w:proofErr w:type="gramEnd"/>
      <w:r w:rsidRPr="00CA0F30">
        <w:rPr>
          <w:rFonts w:cs="Times New Roman"/>
          <w:sz w:val="22"/>
          <w:szCs w:val="22"/>
        </w:rPr>
        <w:t>)</w:t>
      </w:r>
    </w:p>
    <w:p w:rsidR="00CA0F30" w:rsidRDefault="00CA0F30" w:rsidP="00CA0F30">
      <w:pPr>
        <w:spacing w:after="0"/>
        <w:jc w:val="both"/>
        <w:rPr>
          <w:rFonts w:cs="Times New Roman"/>
        </w:rPr>
      </w:pPr>
    </w:p>
    <w:p w:rsidR="00CA0F30" w:rsidRPr="00CA0F30" w:rsidRDefault="00CA0F30" w:rsidP="00CA0F30">
      <w:pPr>
        <w:spacing w:after="0"/>
        <w:jc w:val="both"/>
        <w:rPr>
          <w:rFonts w:cs="Times New Roman"/>
          <w:lang w:val="es-GT"/>
        </w:rPr>
      </w:pPr>
      <w:r w:rsidRPr="00CA0F30">
        <w:rPr>
          <w:rFonts w:cs="Times New Roman"/>
          <w:lang w:val="es-GT"/>
        </w:rPr>
        <w:t>b.</w:t>
      </w:r>
    </w:p>
    <w:p w:rsidR="00CA0F30" w:rsidRPr="00CA0F30" w:rsidRDefault="00CA0F30" w:rsidP="00CA0F30">
      <w:pPr>
        <w:spacing w:after="0"/>
        <w:jc w:val="both"/>
        <w:rPr>
          <w:rFonts w:cs="Times New Roman"/>
          <w:sz w:val="22"/>
          <w:szCs w:val="22"/>
          <w:lang w:val="es-GT"/>
        </w:rPr>
      </w:pPr>
      <w:r w:rsidRPr="00CA0F30">
        <w:rPr>
          <w:rFonts w:cs="Times New Roman"/>
          <w:b/>
          <w:sz w:val="22"/>
          <w:szCs w:val="22"/>
          <w:lang w:val="es-GT"/>
        </w:rPr>
        <w:t>A-</w:t>
      </w:r>
      <w:proofErr w:type="spellStart"/>
      <w:r w:rsidRPr="00CA0F30">
        <w:rPr>
          <w:rFonts w:cs="Times New Roman"/>
          <w:b/>
          <w:sz w:val="22"/>
          <w:szCs w:val="22"/>
          <w:lang w:val="es-GT"/>
        </w:rPr>
        <w:t>ba</w:t>
      </w:r>
      <w:proofErr w:type="spellEnd"/>
      <w:r w:rsidRPr="00CA0F30">
        <w:rPr>
          <w:rFonts w:cs="Times New Roman"/>
          <w:b/>
          <w:sz w:val="22"/>
          <w:szCs w:val="22"/>
          <w:lang w:val="es-GT"/>
        </w:rPr>
        <w:t>-</w:t>
      </w:r>
      <w:proofErr w:type="spellStart"/>
      <w:r w:rsidRPr="00CA0F30">
        <w:rPr>
          <w:rFonts w:cs="Times New Roman"/>
          <w:b/>
          <w:sz w:val="22"/>
          <w:szCs w:val="22"/>
          <w:lang w:val="es-GT"/>
        </w:rPr>
        <w:t>wala</w:t>
      </w:r>
      <w:proofErr w:type="spellEnd"/>
      <w:r w:rsidRPr="00CA0F30">
        <w:rPr>
          <w:rFonts w:cs="Times New Roman"/>
          <w:b/>
          <w:sz w:val="22"/>
          <w:szCs w:val="22"/>
          <w:lang w:val="es-GT"/>
        </w:rPr>
        <w:t xml:space="preserve"> </w:t>
      </w:r>
      <w:r w:rsidRPr="00CA0F30">
        <w:rPr>
          <w:rFonts w:cs="Times New Roman"/>
          <w:b/>
          <w:sz w:val="22"/>
          <w:szCs w:val="22"/>
          <w:lang w:val="es-GT"/>
        </w:rPr>
        <w:tab/>
        <w:t xml:space="preserve">      </w:t>
      </w:r>
      <w:r>
        <w:rPr>
          <w:rFonts w:cs="Times New Roman"/>
          <w:b/>
          <w:sz w:val="22"/>
          <w:szCs w:val="22"/>
          <w:lang w:val="es-GT"/>
        </w:rPr>
        <w:t xml:space="preserve"> </w:t>
      </w:r>
      <w:proofErr w:type="spellStart"/>
      <w:r>
        <w:rPr>
          <w:rFonts w:cs="Times New Roman"/>
          <w:b/>
          <w:sz w:val="22"/>
          <w:szCs w:val="22"/>
          <w:lang w:val="es-GT"/>
        </w:rPr>
        <w:t>ba</w:t>
      </w:r>
      <w:proofErr w:type="spellEnd"/>
      <w:r>
        <w:rPr>
          <w:rFonts w:cs="Times New Roman"/>
          <w:b/>
          <w:sz w:val="22"/>
          <w:szCs w:val="22"/>
          <w:lang w:val="es-GT"/>
        </w:rPr>
        <w:t xml:space="preserve">        </w:t>
      </w:r>
      <w:proofErr w:type="spellStart"/>
      <w:r w:rsidRPr="00CA0F30">
        <w:rPr>
          <w:rFonts w:cs="Times New Roman"/>
          <w:b/>
          <w:sz w:val="22"/>
          <w:szCs w:val="22"/>
          <w:lang w:val="es-GT"/>
        </w:rPr>
        <w:t>Aisha</w:t>
      </w:r>
      <w:proofErr w:type="spellEnd"/>
      <w:r w:rsidRPr="00CA0F30">
        <w:rPr>
          <w:rFonts w:cs="Times New Roman"/>
          <w:sz w:val="22"/>
          <w:szCs w:val="22"/>
          <w:lang w:val="es-GT"/>
        </w:rPr>
        <w:t>,   ye   y-a-</w:t>
      </w:r>
      <w:proofErr w:type="spellStart"/>
      <w:r w:rsidRPr="00CA0F30">
        <w:rPr>
          <w:rFonts w:cs="Times New Roman"/>
          <w:b/>
          <w:sz w:val="22"/>
          <w:szCs w:val="22"/>
          <w:lang w:val="es-GT"/>
        </w:rPr>
        <w:t>ba</w:t>
      </w:r>
      <w:proofErr w:type="spellEnd"/>
      <w:r w:rsidRPr="00CA0F30">
        <w:rPr>
          <w:rFonts w:cs="Times New Roman"/>
          <w:sz w:val="22"/>
          <w:szCs w:val="22"/>
          <w:lang w:val="es-GT"/>
        </w:rPr>
        <w:t>-</w:t>
      </w:r>
      <w:proofErr w:type="spellStart"/>
      <w:r w:rsidRPr="00CA0F30">
        <w:rPr>
          <w:rFonts w:cs="Times New Roman"/>
          <w:sz w:val="22"/>
          <w:szCs w:val="22"/>
          <w:lang w:val="es-GT"/>
        </w:rPr>
        <w:t>lab</w:t>
      </w:r>
      <w:proofErr w:type="spellEnd"/>
      <w:r w:rsidRPr="00CA0F30">
        <w:rPr>
          <w:rFonts w:cs="Times New Roman"/>
          <w:sz w:val="22"/>
          <w:szCs w:val="22"/>
          <w:lang w:val="es-GT"/>
        </w:rPr>
        <w:t>-a.</w:t>
      </w:r>
    </w:p>
    <w:p w:rsidR="00CA0F30" w:rsidRPr="00CA0F30" w:rsidRDefault="00CA0F30" w:rsidP="00CA0F30">
      <w:pPr>
        <w:spacing w:after="0"/>
        <w:jc w:val="both"/>
        <w:rPr>
          <w:rFonts w:cs="Times New Roman"/>
          <w:sz w:val="22"/>
          <w:szCs w:val="22"/>
        </w:rPr>
      </w:pPr>
      <w:r w:rsidRPr="00CA0F30">
        <w:rPr>
          <w:rFonts w:cs="Times New Roman"/>
          <w:b/>
          <w:sz w:val="22"/>
          <w:szCs w:val="22"/>
        </w:rPr>
        <w:t>2</w:t>
      </w:r>
      <w:r w:rsidRPr="00CA0F30">
        <w:rPr>
          <w:rFonts w:cs="Times New Roman"/>
          <w:b/>
          <w:smallCaps/>
          <w:sz w:val="22"/>
          <w:szCs w:val="22"/>
        </w:rPr>
        <w:t>aug</w:t>
      </w:r>
      <w:r w:rsidRPr="00CA0F30">
        <w:rPr>
          <w:rFonts w:cs="Times New Roman"/>
          <w:b/>
          <w:sz w:val="22"/>
          <w:szCs w:val="22"/>
        </w:rPr>
        <w:t>-2-daughter 2.</w:t>
      </w:r>
      <w:r w:rsidRPr="00CA0F30">
        <w:rPr>
          <w:rFonts w:cs="Times New Roman"/>
          <w:b/>
          <w:smallCaps/>
          <w:sz w:val="22"/>
          <w:szCs w:val="22"/>
        </w:rPr>
        <w:t>poss</w:t>
      </w:r>
      <w:r w:rsidRPr="00CA0F30">
        <w:rPr>
          <w:rFonts w:cs="Times New Roman"/>
          <w:b/>
          <w:sz w:val="22"/>
          <w:szCs w:val="22"/>
        </w:rPr>
        <w:t xml:space="preserve"> 1.Aisha</w:t>
      </w:r>
      <w:r w:rsidRPr="00CA0F30">
        <w:rPr>
          <w:rFonts w:cs="Times New Roman"/>
          <w:sz w:val="22"/>
          <w:szCs w:val="22"/>
        </w:rPr>
        <w:t xml:space="preserve"> 3sg </w:t>
      </w:r>
      <w:r w:rsidRPr="00CA0F30">
        <w:rPr>
          <w:rFonts w:cs="Times New Roman"/>
          <w:smallCaps/>
          <w:sz w:val="22"/>
          <w:szCs w:val="22"/>
        </w:rPr>
        <w:t>1sa-pst-</w:t>
      </w:r>
      <w:r w:rsidRPr="00CA0F30">
        <w:rPr>
          <w:rFonts w:cs="Times New Roman"/>
          <w:b/>
          <w:smallCaps/>
          <w:sz w:val="22"/>
          <w:szCs w:val="22"/>
        </w:rPr>
        <w:t>2om</w:t>
      </w:r>
      <w:r w:rsidRPr="00CA0F30">
        <w:rPr>
          <w:rFonts w:cs="Times New Roman"/>
          <w:sz w:val="22"/>
          <w:szCs w:val="22"/>
        </w:rPr>
        <w:t>-see-</w:t>
      </w:r>
      <w:r w:rsidRPr="00CA0F30">
        <w:rPr>
          <w:rFonts w:cs="Times New Roman"/>
          <w:smallCaps/>
          <w:sz w:val="22"/>
          <w:szCs w:val="22"/>
        </w:rPr>
        <w:t>fv</w:t>
      </w:r>
    </w:p>
    <w:p w:rsidR="00CA0F30" w:rsidRPr="00CA0F30" w:rsidRDefault="00CA0F30" w:rsidP="00CA0F30">
      <w:pPr>
        <w:spacing w:after="0"/>
        <w:jc w:val="both"/>
        <w:rPr>
          <w:rFonts w:cs="Times New Roman"/>
          <w:sz w:val="22"/>
          <w:szCs w:val="22"/>
        </w:rPr>
      </w:pPr>
      <w:r w:rsidRPr="00CA0F30">
        <w:rPr>
          <w:rFonts w:cs="Times New Roman"/>
          <w:sz w:val="22"/>
          <w:szCs w:val="22"/>
        </w:rPr>
        <w:t>‘She</w:t>
      </w:r>
      <w:r w:rsidRPr="00CA0F30">
        <w:rPr>
          <w:rFonts w:cs="Times New Roman"/>
          <w:sz w:val="22"/>
          <w:szCs w:val="22"/>
          <w:vertAlign w:val="subscript"/>
        </w:rPr>
        <w:t>i</w:t>
      </w:r>
      <w:r w:rsidRPr="00CA0F30">
        <w:rPr>
          <w:rFonts w:cs="Times New Roman"/>
          <w:sz w:val="22"/>
          <w:szCs w:val="22"/>
        </w:rPr>
        <w:t xml:space="preserve"> saw Aisha’s</w:t>
      </w:r>
      <w:r w:rsidRPr="00CA0F30">
        <w:rPr>
          <w:rFonts w:cs="Times New Roman"/>
          <w:sz w:val="22"/>
          <w:szCs w:val="22"/>
          <w:vertAlign w:val="subscript"/>
        </w:rPr>
        <w:t>i</w:t>
      </w:r>
      <w:r w:rsidRPr="00CA0F30">
        <w:rPr>
          <w:rFonts w:cs="Times New Roman"/>
          <w:sz w:val="22"/>
          <w:szCs w:val="22"/>
        </w:rPr>
        <w:t xml:space="preserve"> daughters.’(</w:t>
      </w:r>
      <w:proofErr w:type="gramStart"/>
      <w:r w:rsidRPr="00CA0F30">
        <w:rPr>
          <w:rFonts w:cs="Times New Roman"/>
          <w:sz w:val="22"/>
          <w:szCs w:val="22"/>
        </w:rPr>
        <w:t>bound</w:t>
      </w:r>
      <w:proofErr w:type="gramEnd"/>
      <w:r w:rsidRPr="00CA0F30">
        <w:rPr>
          <w:rFonts w:cs="Times New Roman"/>
          <w:sz w:val="22"/>
          <w:szCs w:val="22"/>
        </w:rPr>
        <w:t>) / ‘She</w:t>
      </w:r>
      <w:r w:rsidRPr="00CA0F30">
        <w:rPr>
          <w:rFonts w:cs="Times New Roman"/>
          <w:sz w:val="22"/>
          <w:szCs w:val="22"/>
          <w:vertAlign w:val="subscript"/>
        </w:rPr>
        <w:t>i</w:t>
      </w:r>
      <w:r w:rsidRPr="00CA0F30">
        <w:rPr>
          <w:rFonts w:cs="Times New Roman"/>
          <w:sz w:val="22"/>
          <w:szCs w:val="22"/>
        </w:rPr>
        <w:t xml:space="preserve"> saw Aisha’s</w:t>
      </w:r>
      <w:r w:rsidRPr="00CA0F30">
        <w:rPr>
          <w:rFonts w:cs="Times New Roman"/>
          <w:sz w:val="22"/>
          <w:szCs w:val="22"/>
          <w:vertAlign w:val="subscript"/>
        </w:rPr>
        <w:t>j</w:t>
      </w:r>
      <w:r w:rsidRPr="00CA0F30">
        <w:rPr>
          <w:rFonts w:cs="Times New Roman"/>
          <w:sz w:val="22"/>
          <w:szCs w:val="22"/>
        </w:rPr>
        <w:t xml:space="preserve"> daughters.’ (</w:t>
      </w:r>
      <w:proofErr w:type="gramStart"/>
      <w:r w:rsidRPr="00CA0F30">
        <w:rPr>
          <w:rFonts w:cs="Times New Roman"/>
          <w:sz w:val="22"/>
          <w:szCs w:val="22"/>
        </w:rPr>
        <w:t>free</w:t>
      </w:r>
      <w:proofErr w:type="gramEnd"/>
      <w:r w:rsidRPr="00CA0F30">
        <w:rPr>
          <w:rFonts w:cs="Times New Roman"/>
          <w:sz w:val="22"/>
          <w:szCs w:val="22"/>
        </w:rPr>
        <w:t>)</w:t>
      </w:r>
    </w:p>
    <w:p w:rsidR="00CA0F30" w:rsidRPr="00CA0F30" w:rsidRDefault="00CA0F30" w:rsidP="00CA0F30">
      <w:pPr>
        <w:spacing w:after="0"/>
        <w:jc w:val="both"/>
        <w:rPr>
          <w:rFonts w:cs="Times New Roman"/>
        </w:rPr>
      </w:pPr>
    </w:p>
    <w:p w:rsidR="00CA0F30" w:rsidRDefault="00CA0F30" w:rsidP="00CA0F30">
      <w:pPr>
        <w:pStyle w:val="Caption"/>
        <w:rPr>
          <w:i w:val="0"/>
          <w:sz w:val="24"/>
          <w:szCs w:val="24"/>
        </w:rPr>
      </w:pPr>
      <w:r w:rsidRPr="00CA0F30">
        <w:rPr>
          <w:i w:val="0"/>
          <w:sz w:val="24"/>
          <w:szCs w:val="24"/>
        </w:rPr>
        <w:t>In contrast, the analysis predicts that the equivalent of sentence (33</w:t>
      </w:r>
      <w:proofErr w:type="gramStart"/>
      <w:r w:rsidRPr="00CA0F30">
        <w:rPr>
          <w:i w:val="0"/>
          <w:sz w:val="24"/>
          <w:szCs w:val="24"/>
        </w:rPr>
        <w:t>)b</w:t>
      </w:r>
      <w:proofErr w:type="gramEnd"/>
      <w:r w:rsidRPr="00CA0F30">
        <w:rPr>
          <w:i w:val="0"/>
          <w:sz w:val="24"/>
          <w:szCs w:val="24"/>
        </w:rPr>
        <w:t xml:space="preserve"> in a right-dislocated context should not have two possible readings. If a right-dislocated R-expression moves out of the VP to its surface position, the lower copy should be bound by the subject pronoun at LF and a Principle C violation would result. This is exactly what we find—notice that in both the canonical sentence in (34</w:t>
      </w:r>
      <w:proofErr w:type="gramStart"/>
      <w:r w:rsidRPr="00CA0F30">
        <w:rPr>
          <w:i w:val="0"/>
          <w:sz w:val="24"/>
          <w:szCs w:val="24"/>
        </w:rPr>
        <w:t>)a</w:t>
      </w:r>
      <w:proofErr w:type="gramEnd"/>
      <w:r w:rsidRPr="00CA0F30">
        <w:rPr>
          <w:i w:val="0"/>
          <w:sz w:val="24"/>
          <w:szCs w:val="24"/>
        </w:rPr>
        <w:t xml:space="preserve"> and the example with a right-dislocated object in (34)b, the bound reading is </w:t>
      </w:r>
      <w:r w:rsidRPr="00CA0F30">
        <w:rPr>
          <w:i w:val="0"/>
          <w:sz w:val="24"/>
          <w:szCs w:val="24"/>
        </w:rPr>
        <w:lastRenderedPageBreak/>
        <w:t>impossible</w:t>
      </w:r>
      <w:r>
        <w:rPr>
          <w:rStyle w:val="FootnoteReference"/>
          <w:i w:val="0"/>
          <w:szCs w:val="24"/>
        </w:rPr>
        <w:footnoteReference w:id="30"/>
      </w:r>
      <w:r>
        <w:rPr>
          <w:i w:val="0"/>
          <w:sz w:val="24"/>
          <w:szCs w:val="24"/>
        </w:rPr>
        <w:t>:</w:t>
      </w:r>
    </w:p>
    <w:p w:rsidR="00CA0F30" w:rsidRDefault="00CA0F30" w:rsidP="00CA0F30">
      <w:pPr>
        <w:pStyle w:val="Caption"/>
        <w:numPr>
          <w:ilvl w:val="0"/>
          <w:numId w:val="23"/>
        </w:numPr>
        <w:rPr>
          <w:i w:val="0"/>
          <w:sz w:val="24"/>
          <w:szCs w:val="24"/>
        </w:rPr>
      </w:pPr>
    </w:p>
    <w:p w:rsidR="00CA0F30" w:rsidRPr="000B13BA" w:rsidRDefault="00CA0F30" w:rsidP="00CA0F30">
      <w:pPr>
        <w:pStyle w:val="Caption"/>
        <w:rPr>
          <w:i w:val="0"/>
          <w:sz w:val="24"/>
          <w:szCs w:val="24"/>
          <w:lang w:val="es-GT"/>
        </w:rPr>
      </w:pPr>
      <w:proofErr w:type="gramStart"/>
      <w:r w:rsidRPr="000B13BA">
        <w:rPr>
          <w:i w:val="0"/>
          <w:sz w:val="24"/>
          <w:szCs w:val="24"/>
          <w:lang w:val="es-GT"/>
        </w:rPr>
        <w:t>a</w:t>
      </w:r>
      <w:proofErr w:type="gramEnd"/>
      <w:r w:rsidRPr="000B13BA">
        <w:rPr>
          <w:i w:val="0"/>
          <w:sz w:val="24"/>
          <w:szCs w:val="24"/>
          <w:lang w:val="es-GT"/>
        </w:rPr>
        <w:t>.</w:t>
      </w:r>
    </w:p>
    <w:p w:rsidR="00CA0F30" w:rsidRPr="000B13BA" w:rsidRDefault="00CA0F30" w:rsidP="00CA0F30">
      <w:pPr>
        <w:spacing w:after="0"/>
        <w:jc w:val="both"/>
        <w:rPr>
          <w:rFonts w:cs="Times New Roman"/>
          <w:sz w:val="20"/>
          <w:szCs w:val="20"/>
          <w:lang w:val="es-GT"/>
        </w:rPr>
      </w:pPr>
      <w:r w:rsidRPr="000B13BA">
        <w:rPr>
          <w:rFonts w:cs="Times New Roman"/>
          <w:sz w:val="20"/>
          <w:szCs w:val="20"/>
          <w:lang w:val="es-GT"/>
        </w:rPr>
        <w:t xml:space="preserve">Ye  </w:t>
      </w:r>
      <w:r w:rsidR="000B13BA">
        <w:rPr>
          <w:rFonts w:cs="Times New Roman"/>
          <w:sz w:val="20"/>
          <w:szCs w:val="20"/>
          <w:lang w:val="es-GT"/>
        </w:rPr>
        <w:t>y-a-</w:t>
      </w:r>
      <w:proofErr w:type="spellStart"/>
      <w:r w:rsidR="000B13BA">
        <w:rPr>
          <w:rFonts w:cs="Times New Roman"/>
          <w:sz w:val="20"/>
          <w:szCs w:val="20"/>
          <w:lang w:val="es-GT"/>
        </w:rPr>
        <w:t>vug</w:t>
      </w:r>
      <w:proofErr w:type="spellEnd"/>
      <w:r w:rsidR="000B13BA">
        <w:rPr>
          <w:rFonts w:cs="Times New Roman"/>
          <w:sz w:val="20"/>
          <w:szCs w:val="20"/>
          <w:lang w:val="es-GT"/>
        </w:rPr>
        <w:t xml:space="preserve">-a </w:t>
      </w:r>
      <w:r w:rsidR="000B13BA">
        <w:rPr>
          <w:rFonts w:cs="Times New Roman"/>
          <w:sz w:val="20"/>
          <w:szCs w:val="20"/>
          <w:lang w:val="es-GT"/>
        </w:rPr>
        <w:tab/>
        <w:t xml:space="preserve">          </w:t>
      </w:r>
      <w:r w:rsidRPr="000B13BA">
        <w:rPr>
          <w:rFonts w:cs="Times New Roman"/>
          <w:sz w:val="20"/>
          <w:szCs w:val="20"/>
          <w:lang w:val="es-GT"/>
        </w:rPr>
        <w:t>e-</w:t>
      </w:r>
      <w:proofErr w:type="spellStart"/>
      <w:r w:rsidRPr="000B13BA">
        <w:rPr>
          <w:rFonts w:cs="Times New Roman"/>
          <w:sz w:val="20"/>
          <w:szCs w:val="20"/>
          <w:lang w:val="es-GT"/>
        </w:rPr>
        <w:t>mmottoka</w:t>
      </w:r>
      <w:proofErr w:type="spellEnd"/>
      <w:r w:rsidRPr="000B13BA">
        <w:rPr>
          <w:rFonts w:cs="Times New Roman"/>
          <w:sz w:val="20"/>
          <w:szCs w:val="20"/>
          <w:lang w:val="es-GT"/>
        </w:rPr>
        <w:t xml:space="preserve">   ya          </w:t>
      </w:r>
      <w:proofErr w:type="spellStart"/>
      <w:r w:rsidRPr="000B13BA">
        <w:rPr>
          <w:rFonts w:cs="Times New Roman"/>
          <w:sz w:val="20"/>
          <w:szCs w:val="20"/>
          <w:lang w:val="es-GT"/>
        </w:rPr>
        <w:t>Babirye</w:t>
      </w:r>
      <w:proofErr w:type="spellEnd"/>
      <w:r w:rsidRPr="000B13BA">
        <w:rPr>
          <w:rFonts w:cs="Times New Roman"/>
          <w:sz w:val="20"/>
          <w:szCs w:val="20"/>
          <w:lang w:val="es-GT"/>
        </w:rPr>
        <w:t xml:space="preserve">   </w:t>
      </w:r>
      <w:proofErr w:type="spellStart"/>
      <w:r w:rsidRPr="000B13BA">
        <w:rPr>
          <w:rFonts w:cs="Times New Roman"/>
          <w:sz w:val="20"/>
          <w:szCs w:val="20"/>
          <w:lang w:val="es-GT"/>
        </w:rPr>
        <w:t>bulunji</w:t>
      </w:r>
      <w:proofErr w:type="spellEnd"/>
      <w:r w:rsidRPr="000B13BA">
        <w:rPr>
          <w:rFonts w:cs="Times New Roman"/>
          <w:sz w:val="20"/>
          <w:szCs w:val="20"/>
          <w:lang w:val="es-GT"/>
        </w:rPr>
        <w:t>.</w:t>
      </w:r>
    </w:p>
    <w:p w:rsidR="00CA0F30" w:rsidRPr="000B13BA" w:rsidRDefault="00CA0F30" w:rsidP="00CA0F30">
      <w:pPr>
        <w:spacing w:after="0"/>
        <w:jc w:val="both"/>
        <w:rPr>
          <w:rFonts w:cs="Times New Roman"/>
          <w:sz w:val="20"/>
          <w:szCs w:val="20"/>
        </w:rPr>
      </w:pPr>
      <w:r w:rsidRPr="000B13BA">
        <w:rPr>
          <w:rFonts w:cs="Times New Roman"/>
          <w:sz w:val="20"/>
          <w:szCs w:val="20"/>
        </w:rPr>
        <w:t xml:space="preserve">3sg </w:t>
      </w:r>
      <w:r w:rsidRPr="000B13BA">
        <w:rPr>
          <w:rFonts w:cs="Times New Roman"/>
          <w:smallCaps/>
          <w:sz w:val="20"/>
          <w:szCs w:val="20"/>
        </w:rPr>
        <w:t>1sa-pst</w:t>
      </w:r>
      <w:r w:rsidRPr="000B13BA">
        <w:rPr>
          <w:rFonts w:cs="Times New Roman"/>
          <w:sz w:val="20"/>
          <w:szCs w:val="20"/>
        </w:rPr>
        <w:t>-drive-</w:t>
      </w:r>
      <w:r w:rsidRPr="000B13BA">
        <w:rPr>
          <w:rFonts w:cs="Times New Roman"/>
          <w:smallCaps/>
          <w:sz w:val="20"/>
          <w:szCs w:val="20"/>
        </w:rPr>
        <w:t>fv</w:t>
      </w:r>
      <w:r w:rsidRPr="000B13BA">
        <w:rPr>
          <w:rFonts w:cs="Times New Roman"/>
          <w:sz w:val="20"/>
          <w:szCs w:val="20"/>
        </w:rPr>
        <w:t xml:space="preserve"> 9a</w:t>
      </w:r>
      <w:r w:rsidRPr="000B13BA">
        <w:rPr>
          <w:rFonts w:cs="Times New Roman"/>
          <w:smallCaps/>
          <w:sz w:val="20"/>
          <w:szCs w:val="20"/>
        </w:rPr>
        <w:t>aug</w:t>
      </w:r>
      <w:r w:rsidRPr="000B13BA">
        <w:rPr>
          <w:rFonts w:cs="Times New Roman"/>
          <w:sz w:val="20"/>
          <w:szCs w:val="20"/>
        </w:rPr>
        <w:t>-9a.car 9a.</w:t>
      </w:r>
      <w:r w:rsidRPr="000B13BA">
        <w:rPr>
          <w:rFonts w:cs="Times New Roman"/>
          <w:smallCaps/>
          <w:sz w:val="20"/>
          <w:szCs w:val="20"/>
        </w:rPr>
        <w:t>poss</w:t>
      </w:r>
      <w:r w:rsidRPr="000B13BA">
        <w:rPr>
          <w:rFonts w:cs="Times New Roman"/>
          <w:sz w:val="20"/>
          <w:szCs w:val="20"/>
        </w:rPr>
        <w:t xml:space="preserve"> 1.Babirye well</w:t>
      </w:r>
    </w:p>
    <w:p w:rsidR="00CA0F30" w:rsidRPr="000B13BA" w:rsidRDefault="00CA0F30" w:rsidP="00CA0F30">
      <w:pPr>
        <w:spacing w:after="0"/>
        <w:jc w:val="both"/>
        <w:rPr>
          <w:rFonts w:cs="Times New Roman"/>
          <w:sz w:val="20"/>
          <w:szCs w:val="20"/>
        </w:rPr>
      </w:pPr>
      <w:r w:rsidRPr="000B13BA">
        <w:rPr>
          <w:rFonts w:cs="Times New Roman"/>
          <w:sz w:val="20"/>
          <w:szCs w:val="20"/>
        </w:rPr>
        <w:t>*‘She</w:t>
      </w:r>
      <w:r w:rsidRPr="000B13BA">
        <w:rPr>
          <w:rFonts w:cs="Times New Roman"/>
          <w:sz w:val="20"/>
          <w:szCs w:val="20"/>
          <w:vertAlign w:val="subscript"/>
        </w:rPr>
        <w:t>i</w:t>
      </w:r>
      <w:r w:rsidRPr="000B13BA">
        <w:rPr>
          <w:rFonts w:cs="Times New Roman"/>
          <w:sz w:val="20"/>
          <w:szCs w:val="20"/>
        </w:rPr>
        <w:t xml:space="preserve"> drove </w:t>
      </w:r>
      <w:proofErr w:type="spellStart"/>
      <w:r w:rsidRPr="000B13BA">
        <w:rPr>
          <w:rFonts w:cs="Times New Roman"/>
          <w:sz w:val="20"/>
          <w:szCs w:val="20"/>
        </w:rPr>
        <w:t>Babirye’s</w:t>
      </w:r>
      <w:r w:rsidRPr="000B13BA">
        <w:rPr>
          <w:rFonts w:cs="Times New Roman"/>
          <w:sz w:val="20"/>
          <w:szCs w:val="20"/>
          <w:vertAlign w:val="subscript"/>
        </w:rPr>
        <w:t>i</w:t>
      </w:r>
      <w:proofErr w:type="spellEnd"/>
      <w:r w:rsidRPr="000B13BA">
        <w:rPr>
          <w:rFonts w:cs="Times New Roman"/>
          <w:sz w:val="20"/>
          <w:szCs w:val="20"/>
        </w:rPr>
        <w:t xml:space="preserve"> car well.’ (</w:t>
      </w:r>
      <w:proofErr w:type="gramStart"/>
      <w:r w:rsidRPr="000B13BA">
        <w:rPr>
          <w:rFonts w:cs="Times New Roman"/>
          <w:sz w:val="20"/>
          <w:szCs w:val="20"/>
        </w:rPr>
        <w:t>bound</w:t>
      </w:r>
      <w:proofErr w:type="gramEnd"/>
      <w:r w:rsidRPr="000B13BA">
        <w:rPr>
          <w:rFonts w:cs="Times New Roman"/>
          <w:sz w:val="20"/>
          <w:szCs w:val="20"/>
        </w:rPr>
        <w:t>) / ‘She</w:t>
      </w:r>
      <w:r w:rsidRPr="000B13BA">
        <w:rPr>
          <w:rFonts w:cs="Times New Roman"/>
          <w:sz w:val="20"/>
          <w:szCs w:val="20"/>
          <w:vertAlign w:val="subscript"/>
        </w:rPr>
        <w:t>i</w:t>
      </w:r>
      <w:r w:rsidRPr="000B13BA">
        <w:rPr>
          <w:rFonts w:cs="Times New Roman"/>
          <w:sz w:val="20"/>
          <w:szCs w:val="20"/>
        </w:rPr>
        <w:t xml:space="preserve"> drove </w:t>
      </w:r>
      <w:proofErr w:type="spellStart"/>
      <w:r w:rsidRPr="000B13BA">
        <w:rPr>
          <w:rFonts w:cs="Times New Roman"/>
          <w:sz w:val="20"/>
          <w:szCs w:val="20"/>
        </w:rPr>
        <w:t>Babirye’s</w:t>
      </w:r>
      <w:r w:rsidRPr="000B13BA">
        <w:rPr>
          <w:rFonts w:cs="Times New Roman"/>
          <w:sz w:val="20"/>
          <w:szCs w:val="20"/>
          <w:vertAlign w:val="subscript"/>
        </w:rPr>
        <w:t>j</w:t>
      </w:r>
      <w:proofErr w:type="spellEnd"/>
      <w:r w:rsidRPr="000B13BA">
        <w:rPr>
          <w:rFonts w:cs="Times New Roman"/>
          <w:sz w:val="20"/>
          <w:szCs w:val="20"/>
        </w:rPr>
        <w:t xml:space="preserve"> car well.’</w:t>
      </w:r>
      <w:r w:rsidR="000B13BA">
        <w:rPr>
          <w:rFonts w:cs="Times New Roman"/>
        </w:rPr>
        <w:t xml:space="preserve"> </w:t>
      </w:r>
      <w:r w:rsidRPr="000B13BA">
        <w:rPr>
          <w:rFonts w:cs="Times New Roman"/>
          <w:sz w:val="22"/>
          <w:szCs w:val="22"/>
        </w:rPr>
        <w:t>(</w:t>
      </w:r>
      <w:proofErr w:type="gramStart"/>
      <w:r w:rsidRPr="000B13BA">
        <w:rPr>
          <w:rFonts w:cs="Times New Roman"/>
          <w:sz w:val="20"/>
          <w:szCs w:val="20"/>
        </w:rPr>
        <w:t>free</w:t>
      </w:r>
      <w:proofErr w:type="gramEnd"/>
      <w:r w:rsidRPr="000B13BA">
        <w:rPr>
          <w:rFonts w:cs="Times New Roman"/>
          <w:sz w:val="20"/>
          <w:szCs w:val="20"/>
        </w:rPr>
        <w:t>)</w:t>
      </w:r>
    </w:p>
    <w:p w:rsidR="00CA0F30" w:rsidRDefault="000B13BA" w:rsidP="00CA0F30">
      <w:pPr>
        <w:pStyle w:val="Caption"/>
        <w:rPr>
          <w:i w:val="0"/>
          <w:sz w:val="24"/>
          <w:szCs w:val="24"/>
        </w:rPr>
      </w:pPr>
      <w:proofErr w:type="gramStart"/>
      <w:r>
        <w:rPr>
          <w:i w:val="0"/>
          <w:sz w:val="24"/>
          <w:szCs w:val="24"/>
        </w:rPr>
        <w:t>b</w:t>
      </w:r>
      <w:proofErr w:type="gramEnd"/>
      <w:r>
        <w:rPr>
          <w:i w:val="0"/>
          <w:sz w:val="24"/>
          <w:szCs w:val="24"/>
        </w:rPr>
        <w:t>.</w:t>
      </w:r>
    </w:p>
    <w:p w:rsidR="000B13BA" w:rsidRPr="009657A6" w:rsidRDefault="000B13BA" w:rsidP="000B13BA">
      <w:pPr>
        <w:spacing w:after="0"/>
        <w:jc w:val="both"/>
        <w:rPr>
          <w:rFonts w:cs="Times New Roman"/>
          <w:sz w:val="20"/>
          <w:szCs w:val="20"/>
          <w:lang w:val="es-GT"/>
        </w:rPr>
      </w:pPr>
      <w:r w:rsidRPr="009657A6">
        <w:rPr>
          <w:rFonts w:cs="Times New Roman"/>
          <w:sz w:val="20"/>
          <w:szCs w:val="20"/>
          <w:lang w:val="es-GT"/>
        </w:rPr>
        <w:t>Ye  y-a-</w:t>
      </w:r>
      <w:proofErr w:type="spellStart"/>
      <w:r w:rsidRPr="009657A6">
        <w:rPr>
          <w:rFonts w:cs="Times New Roman"/>
          <w:b/>
          <w:sz w:val="20"/>
          <w:szCs w:val="20"/>
          <w:lang w:val="es-GT"/>
        </w:rPr>
        <w:t>gi</w:t>
      </w:r>
      <w:proofErr w:type="spellEnd"/>
      <w:r w:rsidRPr="009657A6">
        <w:rPr>
          <w:rFonts w:cs="Times New Roman"/>
          <w:sz w:val="20"/>
          <w:szCs w:val="20"/>
          <w:lang w:val="es-GT"/>
        </w:rPr>
        <w:t>-</w:t>
      </w:r>
      <w:proofErr w:type="spellStart"/>
      <w:r w:rsidRPr="009657A6">
        <w:rPr>
          <w:rFonts w:cs="Times New Roman"/>
          <w:sz w:val="20"/>
          <w:szCs w:val="20"/>
          <w:lang w:val="es-GT"/>
        </w:rPr>
        <w:t>vug</w:t>
      </w:r>
      <w:proofErr w:type="spellEnd"/>
      <w:r w:rsidRPr="009657A6">
        <w:rPr>
          <w:rFonts w:cs="Times New Roman"/>
          <w:sz w:val="20"/>
          <w:szCs w:val="20"/>
          <w:lang w:val="es-GT"/>
        </w:rPr>
        <w:t>-a</w:t>
      </w:r>
      <w:r w:rsidRPr="009657A6">
        <w:rPr>
          <w:rFonts w:cs="Times New Roman"/>
          <w:sz w:val="20"/>
          <w:szCs w:val="20"/>
          <w:lang w:val="es-GT"/>
        </w:rPr>
        <w:tab/>
        <w:t xml:space="preserve">        </w:t>
      </w:r>
      <w:proofErr w:type="spellStart"/>
      <w:r w:rsidRPr="009657A6">
        <w:rPr>
          <w:rFonts w:cs="Times New Roman"/>
          <w:sz w:val="20"/>
          <w:szCs w:val="20"/>
          <w:lang w:val="es-GT"/>
        </w:rPr>
        <w:t>bulunji</w:t>
      </w:r>
      <w:proofErr w:type="spellEnd"/>
      <w:r w:rsidRPr="009657A6">
        <w:rPr>
          <w:rFonts w:cs="Times New Roman"/>
          <w:sz w:val="20"/>
          <w:szCs w:val="20"/>
          <w:lang w:val="es-GT"/>
        </w:rPr>
        <w:t xml:space="preserve">, </w:t>
      </w:r>
      <w:r w:rsidRPr="009657A6">
        <w:rPr>
          <w:rFonts w:cs="Times New Roman"/>
          <w:b/>
          <w:sz w:val="20"/>
          <w:szCs w:val="20"/>
          <w:lang w:val="es-GT"/>
        </w:rPr>
        <w:t>e-</w:t>
      </w:r>
      <w:proofErr w:type="spellStart"/>
      <w:r w:rsidRPr="009657A6">
        <w:rPr>
          <w:rFonts w:cs="Times New Roman"/>
          <w:b/>
          <w:sz w:val="20"/>
          <w:szCs w:val="20"/>
          <w:lang w:val="es-GT"/>
        </w:rPr>
        <w:t>mottoka</w:t>
      </w:r>
      <w:proofErr w:type="spellEnd"/>
      <w:r w:rsidRPr="009657A6">
        <w:rPr>
          <w:rFonts w:cs="Times New Roman"/>
          <w:b/>
          <w:sz w:val="20"/>
          <w:szCs w:val="20"/>
          <w:lang w:val="es-GT"/>
        </w:rPr>
        <w:t xml:space="preserve">      </w:t>
      </w:r>
      <w:r w:rsidR="009657A6">
        <w:rPr>
          <w:rFonts w:cs="Times New Roman"/>
          <w:b/>
          <w:sz w:val="20"/>
          <w:szCs w:val="20"/>
          <w:lang w:val="es-GT"/>
        </w:rPr>
        <w:t xml:space="preserve"> ya          </w:t>
      </w:r>
      <w:proofErr w:type="spellStart"/>
      <w:r w:rsidRPr="009657A6">
        <w:rPr>
          <w:rFonts w:cs="Times New Roman"/>
          <w:b/>
          <w:sz w:val="20"/>
          <w:szCs w:val="20"/>
          <w:lang w:val="es-GT"/>
        </w:rPr>
        <w:t>Babirye</w:t>
      </w:r>
      <w:proofErr w:type="spellEnd"/>
      <w:r w:rsidRPr="009657A6">
        <w:rPr>
          <w:rFonts w:cs="Times New Roman"/>
          <w:b/>
          <w:sz w:val="20"/>
          <w:szCs w:val="20"/>
          <w:lang w:val="es-GT"/>
        </w:rPr>
        <w:t>.</w:t>
      </w:r>
    </w:p>
    <w:p w:rsidR="000B13BA" w:rsidRPr="000B13BA" w:rsidRDefault="000B13BA" w:rsidP="000B13BA">
      <w:pPr>
        <w:spacing w:after="0"/>
        <w:rPr>
          <w:rFonts w:cs="Times New Roman"/>
          <w:sz w:val="20"/>
          <w:szCs w:val="20"/>
        </w:rPr>
      </w:pPr>
      <w:r w:rsidRPr="000B13BA">
        <w:rPr>
          <w:rFonts w:cs="Times New Roman"/>
          <w:sz w:val="20"/>
          <w:szCs w:val="20"/>
        </w:rPr>
        <w:t xml:space="preserve">3sg </w:t>
      </w:r>
      <w:r w:rsidRPr="000B13BA">
        <w:rPr>
          <w:rFonts w:cs="Times New Roman"/>
          <w:smallCaps/>
          <w:sz w:val="20"/>
          <w:szCs w:val="20"/>
        </w:rPr>
        <w:t>1sa-pst</w:t>
      </w:r>
      <w:r w:rsidRPr="000B13BA">
        <w:rPr>
          <w:rFonts w:cs="Times New Roman"/>
          <w:sz w:val="20"/>
          <w:szCs w:val="20"/>
        </w:rPr>
        <w:t>-</w:t>
      </w:r>
      <w:r w:rsidRPr="000B13BA">
        <w:rPr>
          <w:rFonts w:cs="Times New Roman"/>
          <w:b/>
          <w:sz w:val="20"/>
          <w:szCs w:val="20"/>
        </w:rPr>
        <w:t>9a</w:t>
      </w:r>
      <w:r w:rsidRPr="000B13BA">
        <w:rPr>
          <w:rFonts w:cs="Times New Roman"/>
          <w:b/>
          <w:smallCaps/>
          <w:sz w:val="20"/>
          <w:szCs w:val="20"/>
        </w:rPr>
        <w:t>om</w:t>
      </w:r>
      <w:r w:rsidRPr="000B13BA">
        <w:rPr>
          <w:rFonts w:cs="Times New Roman"/>
          <w:sz w:val="20"/>
          <w:szCs w:val="20"/>
        </w:rPr>
        <w:t>-drive-</w:t>
      </w:r>
      <w:r w:rsidRPr="000B13BA">
        <w:rPr>
          <w:rFonts w:cs="Times New Roman"/>
          <w:smallCaps/>
          <w:sz w:val="20"/>
          <w:szCs w:val="20"/>
        </w:rPr>
        <w:t>fv</w:t>
      </w:r>
      <w:r w:rsidRPr="000B13BA">
        <w:rPr>
          <w:rFonts w:cs="Times New Roman"/>
          <w:sz w:val="20"/>
          <w:szCs w:val="20"/>
        </w:rPr>
        <w:t xml:space="preserve"> well      </w:t>
      </w:r>
      <w:r>
        <w:rPr>
          <w:rFonts w:cs="Times New Roman"/>
          <w:sz w:val="20"/>
          <w:szCs w:val="20"/>
        </w:rPr>
        <w:t xml:space="preserve"> </w:t>
      </w:r>
      <w:r w:rsidRPr="000B13BA">
        <w:rPr>
          <w:rFonts w:cs="Times New Roman"/>
          <w:b/>
          <w:sz w:val="20"/>
          <w:szCs w:val="20"/>
        </w:rPr>
        <w:t>9a</w:t>
      </w:r>
      <w:r w:rsidRPr="000B13BA">
        <w:rPr>
          <w:rFonts w:cs="Times New Roman"/>
          <w:b/>
          <w:smallCaps/>
          <w:sz w:val="20"/>
          <w:szCs w:val="20"/>
        </w:rPr>
        <w:t>aug</w:t>
      </w:r>
      <w:r w:rsidRPr="000B13BA">
        <w:rPr>
          <w:rFonts w:cs="Times New Roman"/>
          <w:b/>
          <w:sz w:val="20"/>
          <w:szCs w:val="20"/>
        </w:rPr>
        <w:t>-9a.car 9a.</w:t>
      </w:r>
      <w:r w:rsidRPr="000B13BA">
        <w:rPr>
          <w:rFonts w:cs="Times New Roman"/>
          <w:b/>
          <w:smallCaps/>
          <w:sz w:val="20"/>
          <w:szCs w:val="20"/>
        </w:rPr>
        <w:t>poss</w:t>
      </w:r>
      <w:r w:rsidRPr="000B13BA">
        <w:rPr>
          <w:rFonts w:cs="Times New Roman"/>
          <w:b/>
          <w:sz w:val="20"/>
          <w:szCs w:val="20"/>
        </w:rPr>
        <w:t xml:space="preserve"> 1.Babirye</w:t>
      </w:r>
    </w:p>
    <w:p w:rsidR="000B13BA" w:rsidRPr="000B13BA" w:rsidRDefault="000B13BA" w:rsidP="000B13BA">
      <w:pPr>
        <w:spacing w:after="0"/>
        <w:jc w:val="both"/>
        <w:rPr>
          <w:rFonts w:cs="Times New Roman"/>
          <w:sz w:val="20"/>
          <w:szCs w:val="20"/>
        </w:rPr>
      </w:pPr>
      <w:r w:rsidRPr="000B13BA">
        <w:rPr>
          <w:rFonts w:cs="Times New Roman"/>
          <w:sz w:val="20"/>
          <w:szCs w:val="20"/>
        </w:rPr>
        <w:t>*‘She</w:t>
      </w:r>
      <w:r w:rsidRPr="000B13BA">
        <w:rPr>
          <w:rFonts w:cs="Times New Roman"/>
          <w:sz w:val="20"/>
          <w:szCs w:val="20"/>
          <w:vertAlign w:val="subscript"/>
        </w:rPr>
        <w:t>i</w:t>
      </w:r>
      <w:r w:rsidRPr="000B13BA">
        <w:rPr>
          <w:rFonts w:cs="Times New Roman"/>
          <w:sz w:val="20"/>
          <w:szCs w:val="20"/>
        </w:rPr>
        <w:t xml:space="preserve"> drove </w:t>
      </w:r>
      <w:proofErr w:type="spellStart"/>
      <w:r w:rsidRPr="000B13BA">
        <w:rPr>
          <w:rFonts w:cs="Times New Roman"/>
          <w:sz w:val="20"/>
          <w:szCs w:val="20"/>
        </w:rPr>
        <w:t>Babirye’s</w:t>
      </w:r>
      <w:r w:rsidRPr="000B13BA">
        <w:rPr>
          <w:rFonts w:cs="Times New Roman"/>
          <w:sz w:val="20"/>
          <w:szCs w:val="20"/>
          <w:vertAlign w:val="subscript"/>
        </w:rPr>
        <w:t>i</w:t>
      </w:r>
      <w:proofErr w:type="spellEnd"/>
      <w:r w:rsidRPr="000B13BA">
        <w:rPr>
          <w:rFonts w:cs="Times New Roman"/>
          <w:sz w:val="20"/>
          <w:szCs w:val="20"/>
        </w:rPr>
        <w:t xml:space="preserve"> car well.’ (</w:t>
      </w:r>
      <w:proofErr w:type="gramStart"/>
      <w:r w:rsidRPr="000B13BA">
        <w:rPr>
          <w:rFonts w:cs="Times New Roman"/>
          <w:sz w:val="20"/>
          <w:szCs w:val="20"/>
        </w:rPr>
        <w:t>bound</w:t>
      </w:r>
      <w:proofErr w:type="gramEnd"/>
      <w:r w:rsidRPr="000B13BA">
        <w:rPr>
          <w:rFonts w:cs="Times New Roman"/>
          <w:sz w:val="20"/>
          <w:szCs w:val="20"/>
        </w:rPr>
        <w:t>) / ‘She</w:t>
      </w:r>
      <w:r w:rsidRPr="000B13BA">
        <w:rPr>
          <w:rFonts w:cs="Times New Roman"/>
          <w:sz w:val="20"/>
          <w:szCs w:val="20"/>
          <w:vertAlign w:val="subscript"/>
        </w:rPr>
        <w:t>i</w:t>
      </w:r>
      <w:r w:rsidRPr="000B13BA">
        <w:rPr>
          <w:rFonts w:cs="Times New Roman"/>
          <w:sz w:val="20"/>
          <w:szCs w:val="20"/>
        </w:rPr>
        <w:t xml:space="preserve"> drove </w:t>
      </w:r>
      <w:proofErr w:type="spellStart"/>
      <w:r w:rsidRPr="000B13BA">
        <w:rPr>
          <w:rFonts w:cs="Times New Roman"/>
          <w:sz w:val="20"/>
          <w:szCs w:val="20"/>
        </w:rPr>
        <w:t>Babirye’s</w:t>
      </w:r>
      <w:r w:rsidRPr="000B13BA">
        <w:rPr>
          <w:rFonts w:cs="Times New Roman"/>
          <w:sz w:val="20"/>
          <w:szCs w:val="20"/>
          <w:vertAlign w:val="subscript"/>
        </w:rPr>
        <w:t>j</w:t>
      </w:r>
      <w:proofErr w:type="spellEnd"/>
      <w:r w:rsidRPr="000B13BA">
        <w:rPr>
          <w:rFonts w:cs="Times New Roman"/>
          <w:sz w:val="20"/>
          <w:szCs w:val="20"/>
        </w:rPr>
        <w:t xml:space="preserve"> car well.’ (</w:t>
      </w:r>
      <w:proofErr w:type="gramStart"/>
      <w:r w:rsidRPr="000B13BA">
        <w:rPr>
          <w:rFonts w:cs="Times New Roman"/>
          <w:sz w:val="20"/>
          <w:szCs w:val="20"/>
        </w:rPr>
        <w:t>free</w:t>
      </w:r>
      <w:proofErr w:type="gramEnd"/>
      <w:r w:rsidRPr="000B13BA">
        <w:rPr>
          <w:rFonts w:cs="Times New Roman"/>
          <w:sz w:val="20"/>
          <w:szCs w:val="20"/>
        </w:rPr>
        <w:t>)</w:t>
      </w:r>
    </w:p>
    <w:p w:rsidR="005E65B8" w:rsidRPr="00336B91" w:rsidRDefault="005E65B8" w:rsidP="005E65B8">
      <w:pPr>
        <w:pStyle w:val="lsSection2"/>
      </w:pPr>
      <w:r>
        <w:t>Binding of variables</w:t>
      </w:r>
    </w:p>
    <w:p w:rsidR="000B13BA" w:rsidRDefault="000B13BA" w:rsidP="00CA0F30">
      <w:pPr>
        <w:pStyle w:val="Caption"/>
        <w:rPr>
          <w:i w:val="0"/>
          <w:sz w:val="24"/>
          <w:szCs w:val="24"/>
        </w:rPr>
      </w:pPr>
      <w:r w:rsidRPr="000B13BA">
        <w:rPr>
          <w:i w:val="0"/>
          <w:sz w:val="24"/>
          <w:szCs w:val="24"/>
        </w:rPr>
        <w:t xml:space="preserve">Another prediction made by the analysis concerns the binding of variables. If we assume that bound pronouns must be bound at LF by a quantified phrase (see </w:t>
      </w:r>
      <w:proofErr w:type="spellStart"/>
      <w:r w:rsidRPr="000B13BA">
        <w:rPr>
          <w:i w:val="0"/>
          <w:sz w:val="24"/>
          <w:szCs w:val="24"/>
        </w:rPr>
        <w:t>Hornstein</w:t>
      </w:r>
      <w:proofErr w:type="spellEnd"/>
      <w:r w:rsidRPr="000B13BA">
        <w:rPr>
          <w:i w:val="0"/>
          <w:sz w:val="24"/>
          <w:szCs w:val="24"/>
        </w:rPr>
        <w:t xml:space="preserve"> and Weinberg 1990), then my analysis would predict that in left-dislocating an object, only a free reading should be possible. This follows from the observation that under a base generation analysis for left-dislocated objects, there is no copy of the object at LF that can be bound by a quantified subject. This prediction is indeed borne out—contrast the readings available for the canonical sentence in (35) below with the unavailability of a bound reading in the sentence in (36), where the object is left-</w:t>
      </w:r>
      <w:r w:rsidRPr="000B13BA">
        <w:rPr>
          <w:i w:val="0"/>
          <w:sz w:val="24"/>
          <w:szCs w:val="24"/>
        </w:rPr>
        <w:lastRenderedPageBreak/>
        <w:t>dislocated:</w:t>
      </w:r>
    </w:p>
    <w:p w:rsidR="001B11DD" w:rsidRPr="001B11DD" w:rsidRDefault="001B11DD" w:rsidP="001B11DD">
      <w:pPr>
        <w:pStyle w:val="Caption"/>
        <w:numPr>
          <w:ilvl w:val="0"/>
          <w:numId w:val="23"/>
        </w:numPr>
        <w:rPr>
          <w:i w:val="0"/>
          <w:sz w:val="24"/>
          <w:szCs w:val="24"/>
        </w:rPr>
      </w:pPr>
    </w:p>
    <w:p w:rsidR="001B11DD" w:rsidRPr="001B11DD" w:rsidRDefault="001B11DD" w:rsidP="001B11DD">
      <w:pPr>
        <w:spacing w:after="0"/>
        <w:jc w:val="both"/>
        <w:rPr>
          <w:rFonts w:cs="Times New Roman"/>
          <w:lang w:val="es-GT"/>
        </w:rPr>
      </w:pPr>
      <w:bookmarkStart w:id="8" w:name="_Ref463555146"/>
      <w:proofErr w:type="spellStart"/>
      <w:r w:rsidRPr="001B11DD">
        <w:rPr>
          <w:rFonts w:cs="Times New Roman"/>
          <w:lang w:val="es-GT"/>
        </w:rPr>
        <w:t>Buli</w:t>
      </w:r>
      <w:proofErr w:type="spellEnd"/>
      <w:r w:rsidRPr="001B11DD">
        <w:rPr>
          <w:rFonts w:cs="Times New Roman"/>
          <w:lang w:val="es-GT"/>
        </w:rPr>
        <w:t xml:space="preserve">   mu-</w:t>
      </w:r>
      <w:proofErr w:type="spellStart"/>
      <w:r w:rsidRPr="001B11DD">
        <w:rPr>
          <w:rFonts w:cs="Times New Roman"/>
          <w:lang w:val="es-GT"/>
        </w:rPr>
        <w:t>yiizi</w:t>
      </w:r>
      <w:proofErr w:type="spellEnd"/>
      <w:r w:rsidRPr="001B11DD">
        <w:rPr>
          <w:rFonts w:cs="Times New Roman"/>
          <w:lang w:val="es-GT"/>
        </w:rPr>
        <w:t xml:space="preserve">   y-a-</w:t>
      </w:r>
      <w:proofErr w:type="spellStart"/>
      <w:r w:rsidRPr="001B11DD">
        <w:rPr>
          <w:rFonts w:cs="Times New Roman"/>
          <w:lang w:val="es-GT"/>
        </w:rPr>
        <w:t>buuz</w:t>
      </w:r>
      <w:proofErr w:type="spellEnd"/>
      <w:r w:rsidRPr="001B11DD">
        <w:rPr>
          <w:rFonts w:cs="Times New Roman"/>
          <w:lang w:val="es-GT"/>
        </w:rPr>
        <w:t xml:space="preserve">-a </w:t>
      </w:r>
      <w:r w:rsidRPr="001B11DD">
        <w:rPr>
          <w:rFonts w:cs="Times New Roman"/>
          <w:lang w:val="es-GT"/>
        </w:rPr>
        <w:tab/>
      </w:r>
      <w:r>
        <w:rPr>
          <w:rFonts w:cs="Times New Roman"/>
          <w:lang w:val="es-GT"/>
        </w:rPr>
        <w:t xml:space="preserve">  </w:t>
      </w:r>
      <w:r w:rsidRPr="001B11DD">
        <w:rPr>
          <w:rFonts w:cs="Times New Roman"/>
          <w:lang w:val="es-GT"/>
        </w:rPr>
        <w:t>o-mu-</w:t>
      </w:r>
      <w:proofErr w:type="spellStart"/>
      <w:r w:rsidRPr="001B11DD">
        <w:rPr>
          <w:rFonts w:cs="Times New Roman"/>
          <w:lang w:val="es-GT"/>
        </w:rPr>
        <w:t>somesa</w:t>
      </w:r>
      <w:proofErr w:type="spellEnd"/>
      <w:r w:rsidRPr="001B11DD">
        <w:rPr>
          <w:rFonts w:cs="Times New Roman"/>
          <w:lang w:val="es-GT"/>
        </w:rPr>
        <w:t xml:space="preserve">     </w:t>
      </w:r>
      <w:proofErr w:type="spellStart"/>
      <w:r w:rsidRPr="001B11DD">
        <w:rPr>
          <w:rFonts w:cs="Times New Roman"/>
          <w:lang w:val="es-GT"/>
        </w:rPr>
        <w:t>we</w:t>
      </w:r>
      <w:proofErr w:type="spellEnd"/>
      <w:r w:rsidRPr="001B11DD">
        <w:rPr>
          <w:rFonts w:cs="Times New Roman"/>
          <w:lang w:val="es-GT"/>
        </w:rPr>
        <w:t>.</w:t>
      </w:r>
      <w:bookmarkEnd w:id="8"/>
    </w:p>
    <w:p w:rsidR="001B11DD" w:rsidRPr="001B11DD" w:rsidRDefault="001B11DD" w:rsidP="001B11DD">
      <w:pPr>
        <w:spacing w:after="0"/>
        <w:jc w:val="both"/>
        <w:rPr>
          <w:rFonts w:cs="Times New Roman"/>
        </w:rPr>
      </w:pPr>
      <w:proofErr w:type="gramStart"/>
      <w:r w:rsidRPr="001B11DD">
        <w:rPr>
          <w:rFonts w:cs="Times New Roman"/>
        </w:rPr>
        <w:t>every</w:t>
      </w:r>
      <w:proofErr w:type="gramEnd"/>
      <w:r w:rsidRPr="001B11DD">
        <w:rPr>
          <w:rFonts w:cs="Times New Roman"/>
        </w:rPr>
        <w:t xml:space="preserve"> 1-student  </w:t>
      </w:r>
      <w:r w:rsidRPr="001B11DD">
        <w:rPr>
          <w:rFonts w:cs="Times New Roman"/>
          <w:smallCaps/>
        </w:rPr>
        <w:t>1sa-pst</w:t>
      </w:r>
      <w:r w:rsidRPr="001B11DD">
        <w:rPr>
          <w:rFonts w:cs="Times New Roman"/>
        </w:rPr>
        <w:t>-greet-</w:t>
      </w:r>
      <w:r w:rsidRPr="001B11DD">
        <w:rPr>
          <w:rFonts w:cs="Times New Roman"/>
          <w:smallCaps/>
        </w:rPr>
        <w:t>fv</w:t>
      </w:r>
      <w:r w:rsidRPr="001B11DD">
        <w:rPr>
          <w:rFonts w:cs="Times New Roman"/>
        </w:rPr>
        <w:t xml:space="preserve"> </w:t>
      </w:r>
      <w:r w:rsidRPr="001B11DD">
        <w:rPr>
          <w:rFonts w:cs="Times New Roman"/>
          <w:smallCaps/>
        </w:rPr>
        <w:t>1aug-</w:t>
      </w:r>
      <w:r w:rsidRPr="001B11DD">
        <w:rPr>
          <w:rFonts w:cs="Times New Roman"/>
        </w:rPr>
        <w:t>1-teacher 1.</w:t>
      </w:r>
      <w:r w:rsidRPr="001B11DD">
        <w:rPr>
          <w:rFonts w:cs="Times New Roman"/>
          <w:smallCaps/>
        </w:rPr>
        <w:t>poss</w:t>
      </w:r>
    </w:p>
    <w:p w:rsidR="001B11DD" w:rsidRPr="001B11DD" w:rsidRDefault="001B11DD" w:rsidP="001B11DD">
      <w:pPr>
        <w:spacing w:after="0"/>
        <w:jc w:val="both"/>
        <w:rPr>
          <w:rFonts w:cs="Times New Roman"/>
        </w:rPr>
      </w:pPr>
      <w:r w:rsidRPr="001B11DD">
        <w:rPr>
          <w:rFonts w:cs="Times New Roman"/>
        </w:rPr>
        <w:t xml:space="preserve">‘Every student greeted his teacher.’ </w:t>
      </w:r>
    </w:p>
    <w:p w:rsidR="001B11DD" w:rsidRPr="00F606A1" w:rsidRDefault="001B11DD" w:rsidP="001B11DD">
      <w:pPr>
        <w:pStyle w:val="ListParagraph"/>
        <w:spacing w:after="0"/>
        <w:jc w:val="both"/>
        <w:rPr>
          <w:rFonts w:cs="Times New Roman"/>
          <w:szCs w:val="24"/>
        </w:rPr>
      </w:pPr>
      <w:r>
        <w:rPr>
          <w:rFonts w:cs="Times New Roman"/>
          <w:szCs w:val="24"/>
        </w:rPr>
        <w:t xml:space="preserve">For </w:t>
      </w:r>
      <w:r w:rsidRPr="00F606A1">
        <w:rPr>
          <w:rFonts w:cs="Times New Roman"/>
          <w:szCs w:val="24"/>
        </w:rPr>
        <w:t xml:space="preserve">every student x, x greeted x’s teacher. = </w:t>
      </w:r>
      <w:r w:rsidRPr="001B11DD">
        <w:rPr>
          <w:rFonts w:cs="Times New Roman"/>
          <w:smallCaps/>
          <w:szCs w:val="24"/>
        </w:rPr>
        <w:t>available</w:t>
      </w:r>
    </w:p>
    <w:p w:rsidR="001B11DD" w:rsidRDefault="001B11DD" w:rsidP="001B11DD">
      <w:pPr>
        <w:pStyle w:val="ListParagraph"/>
        <w:spacing w:after="0"/>
        <w:jc w:val="both"/>
        <w:rPr>
          <w:rFonts w:cs="Times New Roman"/>
          <w:smallCaps/>
          <w:szCs w:val="24"/>
        </w:rPr>
      </w:pPr>
      <w:r w:rsidRPr="00F606A1">
        <w:rPr>
          <w:rFonts w:cs="Times New Roman"/>
          <w:szCs w:val="24"/>
        </w:rPr>
        <w:t xml:space="preserve">For every student x, x greeted y’s teacher. = </w:t>
      </w:r>
      <w:r w:rsidRPr="001B11DD">
        <w:rPr>
          <w:rFonts w:cs="Times New Roman"/>
          <w:smallCaps/>
          <w:szCs w:val="24"/>
        </w:rPr>
        <w:t>available</w:t>
      </w:r>
    </w:p>
    <w:p w:rsidR="001B11DD" w:rsidRDefault="001B11DD" w:rsidP="001B11DD">
      <w:pPr>
        <w:spacing w:after="0"/>
        <w:jc w:val="both"/>
        <w:rPr>
          <w:rFonts w:cs="Times New Roman"/>
          <w:lang w:val="es-GT"/>
        </w:rPr>
      </w:pPr>
    </w:p>
    <w:p w:rsidR="001B11DD" w:rsidRDefault="001B11DD" w:rsidP="001B11DD">
      <w:pPr>
        <w:pStyle w:val="ListParagraph"/>
        <w:numPr>
          <w:ilvl w:val="0"/>
          <w:numId w:val="23"/>
        </w:numPr>
        <w:spacing w:after="0"/>
        <w:jc w:val="both"/>
        <w:rPr>
          <w:rFonts w:cs="Times New Roman"/>
          <w:lang w:val="es-GT"/>
        </w:rPr>
      </w:pPr>
    </w:p>
    <w:p w:rsidR="001B11DD" w:rsidRPr="001B11DD" w:rsidRDefault="001B11DD" w:rsidP="001B11DD">
      <w:pPr>
        <w:spacing w:after="0"/>
        <w:jc w:val="both"/>
        <w:rPr>
          <w:rFonts w:cs="Times New Roman"/>
          <w:lang w:val="es-GT"/>
        </w:rPr>
      </w:pPr>
      <w:bookmarkStart w:id="9" w:name="_Ref463597189"/>
      <w:r w:rsidRPr="001B11DD">
        <w:rPr>
          <w:rFonts w:cs="Times New Roman"/>
          <w:b/>
          <w:lang w:val="es-GT"/>
        </w:rPr>
        <w:t>O-mu-</w:t>
      </w:r>
      <w:proofErr w:type="spellStart"/>
      <w:r w:rsidRPr="001B11DD">
        <w:rPr>
          <w:rFonts w:cs="Times New Roman"/>
          <w:b/>
          <w:lang w:val="es-GT"/>
        </w:rPr>
        <w:t>someesa</w:t>
      </w:r>
      <w:proofErr w:type="spellEnd"/>
      <w:r w:rsidRPr="001B11DD">
        <w:rPr>
          <w:rFonts w:cs="Times New Roman"/>
          <w:b/>
          <w:lang w:val="es-GT"/>
        </w:rPr>
        <w:t xml:space="preserve">  </w:t>
      </w:r>
      <w:proofErr w:type="spellStart"/>
      <w:r w:rsidRPr="001B11DD">
        <w:rPr>
          <w:rFonts w:cs="Times New Roman"/>
          <w:b/>
          <w:lang w:val="es-GT"/>
        </w:rPr>
        <w:t>we</w:t>
      </w:r>
      <w:proofErr w:type="spellEnd"/>
      <w:r w:rsidRPr="001B11DD">
        <w:rPr>
          <w:rFonts w:cs="Times New Roman"/>
          <w:lang w:val="es-GT"/>
        </w:rPr>
        <w:tab/>
        <w:t xml:space="preserve">       </w:t>
      </w:r>
      <w:proofErr w:type="spellStart"/>
      <w:r w:rsidRPr="001B11DD">
        <w:rPr>
          <w:rFonts w:cs="Times New Roman"/>
          <w:lang w:val="es-GT"/>
        </w:rPr>
        <w:t>buli</w:t>
      </w:r>
      <w:proofErr w:type="spellEnd"/>
      <w:r w:rsidRPr="001B11DD">
        <w:rPr>
          <w:rFonts w:cs="Times New Roman"/>
          <w:lang w:val="es-GT"/>
        </w:rPr>
        <w:t xml:space="preserve">    mu-</w:t>
      </w:r>
      <w:proofErr w:type="spellStart"/>
      <w:r w:rsidRPr="001B11DD">
        <w:rPr>
          <w:rFonts w:cs="Times New Roman"/>
          <w:lang w:val="es-GT"/>
        </w:rPr>
        <w:t>yiizi</w:t>
      </w:r>
      <w:proofErr w:type="spellEnd"/>
      <w:r w:rsidRPr="001B11DD">
        <w:rPr>
          <w:rFonts w:cs="Times New Roman"/>
          <w:lang w:val="es-GT"/>
        </w:rPr>
        <w:t xml:space="preserve">   y-a-</w:t>
      </w:r>
      <w:r w:rsidRPr="001B11DD">
        <w:rPr>
          <w:rFonts w:cs="Times New Roman"/>
          <w:b/>
          <w:lang w:val="es-GT"/>
        </w:rPr>
        <w:t>mu</w:t>
      </w:r>
      <w:r w:rsidRPr="001B11DD">
        <w:rPr>
          <w:rFonts w:cs="Times New Roman"/>
          <w:lang w:val="es-GT"/>
        </w:rPr>
        <w:t>-</w:t>
      </w:r>
      <w:proofErr w:type="spellStart"/>
      <w:r w:rsidRPr="001B11DD">
        <w:rPr>
          <w:rFonts w:cs="Times New Roman"/>
          <w:lang w:val="es-GT"/>
        </w:rPr>
        <w:t>buuz</w:t>
      </w:r>
      <w:proofErr w:type="spellEnd"/>
      <w:r w:rsidRPr="001B11DD">
        <w:rPr>
          <w:rFonts w:cs="Times New Roman"/>
          <w:lang w:val="es-GT"/>
        </w:rPr>
        <w:t>-a.</w:t>
      </w:r>
      <w:bookmarkEnd w:id="9"/>
    </w:p>
    <w:p w:rsidR="001B11DD" w:rsidRPr="001B11DD" w:rsidRDefault="001B11DD" w:rsidP="001B11DD">
      <w:pPr>
        <w:spacing w:after="0"/>
        <w:jc w:val="both"/>
        <w:rPr>
          <w:rFonts w:cs="Times New Roman"/>
          <w:smallCaps/>
        </w:rPr>
      </w:pPr>
      <w:r w:rsidRPr="001B11DD">
        <w:rPr>
          <w:rFonts w:cs="Times New Roman"/>
          <w:b/>
        </w:rPr>
        <w:t>1</w:t>
      </w:r>
      <w:r w:rsidRPr="001B11DD">
        <w:rPr>
          <w:rFonts w:cs="Times New Roman"/>
          <w:b/>
          <w:smallCaps/>
        </w:rPr>
        <w:t>aug</w:t>
      </w:r>
      <w:r w:rsidRPr="001B11DD">
        <w:rPr>
          <w:rFonts w:cs="Times New Roman"/>
          <w:b/>
        </w:rPr>
        <w:t>-1-teacher 1.</w:t>
      </w:r>
      <w:r w:rsidRPr="001B11DD">
        <w:rPr>
          <w:rFonts w:cs="Times New Roman"/>
          <w:b/>
          <w:smallCaps/>
        </w:rPr>
        <w:t>poss</w:t>
      </w:r>
      <w:r w:rsidRPr="001B11DD">
        <w:rPr>
          <w:rFonts w:cs="Times New Roman"/>
        </w:rPr>
        <w:t xml:space="preserve"> every 1-student </w:t>
      </w:r>
      <w:r w:rsidRPr="001B11DD">
        <w:rPr>
          <w:rFonts w:cs="Times New Roman"/>
          <w:smallCaps/>
        </w:rPr>
        <w:t>1sa-pst-</w:t>
      </w:r>
      <w:r w:rsidRPr="001B11DD">
        <w:rPr>
          <w:rFonts w:cs="Times New Roman"/>
          <w:b/>
          <w:smallCaps/>
        </w:rPr>
        <w:t>1om</w:t>
      </w:r>
      <w:r w:rsidRPr="001B11DD">
        <w:rPr>
          <w:rFonts w:cs="Times New Roman"/>
          <w:b/>
        </w:rPr>
        <w:t>-</w:t>
      </w:r>
      <w:r w:rsidRPr="001B11DD">
        <w:rPr>
          <w:rFonts w:cs="Times New Roman"/>
        </w:rPr>
        <w:t>greet-</w:t>
      </w:r>
      <w:r w:rsidRPr="001B11DD">
        <w:rPr>
          <w:rFonts w:cs="Times New Roman"/>
          <w:smallCaps/>
        </w:rPr>
        <w:t>fv</w:t>
      </w:r>
    </w:p>
    <w:p w:rsidR="001B11DD" w:rsidRPr="001B11DD" w:rsidRDefault="001B11DD" w:rsidP="001B11DD">
      <w:pPr>
        <w:spacing w:after="0"/>
        <w:jc w:val="both"/>
        <w:rPr>
          <w:rFonts w:cs="Times New Roman"/>
        </w:rPr>
      </w:pPr>
      <w:r w:rsidRPr="001B11DD">
        <w:rPr>
          <w:rFonts w:cs="Times New Roman"/>
        </w:rPr>
        <w:t xml:space="preserve">‘Every student greeted his teacher.’ </w:t>
      </w:r>
    </w:p>
    <w:p w:rsidR="001B11DD" w:rsidRPr="00F606A1" w:rsidRDefault="001B11DD" w:rsidP="001B11DD">
      <w:pPr>
        <w:pStyle w:val="ListParagraph"/>
        <w:spacing w:after="0"/>
        <w:jc w:val="both"/>
        <w:rPr>
          <w:rFonts w:cs="Times New Roman"/>
          <w:szCs w:val="24"/>
        </w:rPr>
      </w:pPr>
      <w:r w:rsidRPr="00F606A1">
        <w:rPr>
          <w:rFonts w:cs="Times New Roman"/>
          <w:szCs w:val="24"/>
        </w:rPr>
        <w:t xml:space="preserve">For every student x, x greeted x’s teacher. = </w:t>
      </w:r>
      <w:r w:rsidRPr="001B11DD">
        <w:rPr>
          <w:rFonts w:cs="Times New Roman"/>
          <w:smallCaps/>
          <w:szCs w:val="24"/>
        </w:rPr>
        <w:t>unavailable</w:t>
      </w:r>
    </w:p>
    <w:p w:rsidR="001B11DD" w:rsidRPr="001B11DD" w:rsidRDefault="001B11DD" w:rsidP="001B11DD">
      <w:pPr>
        <w:pStyle w:val="ListParagraph"/>
        <w:spacing w:after="0"/>
        <w:jc w:val="both"/>
        <w:rPr>
          <w:rFonts w:cs="Times New Roman"/>
          <w:smallCaps/>
          <w:szCs w:val="24"/>
        </w:rPr>
      </w:pPr>
      <w:r w:rsidRPr="00F606A1">
        <w:rPr>
          <w:rFonts w:cs="Times New Roman"/>
          <w:szCs w:val="24"/>
        </w:rPr>
        <w:t xml:space="preserve">For every student x, x greeted y’s teacher. = </w:t>
      </w:r>
      <w:r w:rsidRPr="001B11DD">
        <w:rPr>
          <w:rFonts w:cs="Times New Roman"/>
          <w:smallCaps/>
          <w:szCs w:val="24"/>
        </w:rPr>
        <w:t>available</w:t>
      </w:r>
    </w:p>
    <w:p w:rsidR="001B11DD" w:rsidRPr="001B11DD" w:rsidRDefault="001B11DD" w:rsidP="001B11DD">
      <w:pPr>
        <w:spacing w:after="0"/>
        <w:jc w:val="both"/>
        <w:rPr>
          <w:rFonts w:cs="Times New Roman"/>
        </w:rPr>
      </w:pPr>
    </w:p>
    <w:p w:rsidR="001B11DD" w:rsidRDefault="001B11DD" w:rsidP="001B11DD">
      <w:pPr>
        <w:spacing w:after="0"/>
        <w:rPr>
          <w:rFonts w:cs="Times New Roman"/>
        </w:rPr>
      </w:pPr>
      <w:r w:rsidRPr="001B11DD">
        <w:rPr>
          <w:rFonts w:cs="Times New Roman"/>
        </w:rPr>
        <w:t>In contrast, I also predict that a bound reading should be available in the context of right-dislocation, given that there is a copy in base position. This is exactly what we find, as shown by the example below</w:t>
      </w:r>
      <w:r>
        <w:rPr>
          <w:rStyle w:val="FootnoteReference"/>
          <w:rFonts w:cs="Times New Roman"/>
        </w:rPr>
        <w:footnoteReference w:id="31"/>
      </w:r>
      <w:r>
        <w:rPr>
          <w:rFonts w:cs="Times New Roman"/>
        </w:rPr>
        <w:t>:</w:t>
      </w:r>
    </w:p>
    <w:p w:rsidR="001B11DD" w:rsidRDefault="001B11DD" w:rsidP="001B11DD">
      <w:pPr>
        <w:spacing w:after="0"/>
        <w:rPr>
          <w:rFonts w:cs="Times New Roman"/>
        </w:rPr>
      </w:pPr>
    </w:p>
    <w:p w:rsidR="001B11DD" w:rsidRPr="00690C77" w:rsidRDefault="001B11DD" w:rsidP="001B11DD">
      <w:pPr>
        <w:pStyle w:val="ListParagraph"/>
        <w:numPr>
          <w:ilvl w:val="0"/>
          <w:numId w:val="23"/>
        </w:numPr>
        <w:spacing w:after="0"/>
        <w:rPr>
          <w:rFonts w:cs="Times New Roman"/>
        </w:rPr>
      </w:pPr>
    </w:p>
    <w:p w:rsidR="001B11DD" w:rsidRDefault="001B11DD" w:rsidP="001B11DD">
      <w:pPr>
        <w:spacing w:after="0"/>
        <w:jc w:val="both"/>
        <w:rPr>
          <w:rFonts w:cs="Times New Roman"/>
          <w:sz w:val="20"/>
          <w:szCs w:val="20"/>
          <w:lang w:val="es-GT"/>
        </w:rPr>
      </w:pPr>
      <w:proofErr w:type="spellStart"/>
      <w:r w:rsidRPr="001B11DD">
        <w:rPr>
          <w:rFonts w:cs="Times New Roman"/>
          <w:sz w:val="20"/>
          <w:szCs w:val="20"/>
          <w:lang w:val="es-GT"/>
        </w:rPr>
        <w:t>Buli</w:t>
      </w:r>
      <w:proofErr w:type="spellEnd"/>
      <w:r w:rsidRPr="001B11DD">
        <w:rPr>
          <w:rFonts w:cs="Times New Roman"/>
          <w:sz w:val="20"/>
          <w:szCs w:val="20"/>
          <w:lang w:val="es-GT"/>
        </w:rPr>
        <w:t xml:space="preserve">   mu-</w:t>
      </w:r>
      <w:proofErr w:type="spellStart"/>
      <w:r w:rsidRPr="001B11DD">
        <w:rPr>
          <w:rFonts w:cs="Times New Roman"/>
          <w:sz w:val="20"/>
          <w:szCs w:val="20"/>
          <w:lang w:val="es-GT"/>
        </w:rPr>
        <w:t>yiizi</w:t>
      </w:r>
      <w:proofErr w:type="spellEnd"/>
      <w:r w:rsidRPr="001B11DD">
        <w:rPr>
          <w:rFonts w:cs="Times New Roman"/>
          <w:sz w:val="20"/>
          <w:szCs w:val="20"/>
          <w:lang w:val="es-GT"/>
        </w:rPr>
        <w:t xml:space="preserve">  y-a-</w:t>
      </w:r>
      <w:r w:rsidRPr="001B11DD">
        <w:rPr>
          <w:rFonts w:cs="Times New Roman"/>
          <w:b/>
          <w:sz w:val="20"/>
          <w:szCs w:val="20"/>
          <w:lang w:val="es-GT"/>
        </w:rPr>
        <w:t>mu</w:t>
      </w:r>
      <w:r w:rsidRPr="001B11DD">
        <w:rPr>
          <w:rFonts w:cs="Times New Roman"/>
          <w:sz w:val="20"/>
          <w:szCs w:val="20"/>
          <w:lang w:val="es-GT"/>
        </w:rPr>
        <w:t>-</w:t>
      </w:r>
      <w:proofErr w:type="spellStart"/>
      <w:r w:rsidRPr="001B11DD">
        <w:rPr>
          <w:rFonts w:cs="Times New Roman"/>
          <w:sz w:val="20"/>
          <w:szCs w:val="20"/>
          <w:lang w:val="es-GT"/>
        </w:rPr>
        <w:t>buuz</w:t>
      </w:r>
      <w:proofErr w:type="spellEnd"/>
      <w:r w:rsidRPr="001B11DD">
        <w:rPr>
          <w:rFonts w:cs="Times New Roman"/>
          <w:sz w:val="20"/>
          <w:szCs w:val="20"/>
          <w:lang w:val="es-GT"/>
        </w:rPr>
        <w:t>-a &lt;</w:t>
      </w:r>
      <w:r w:rsidRPr="001B11DD">
        <w:rPr>
          <w:rFonts w:cs="Times New Roman"/>
          <w:b/>
          <w:strike/>
          <w:sz w:val="20"/>
          <w:szCs w:val="20"/>
          <w:lang w:val="es-GT"/>
        </w:rPr>
        <w:t>o-mu-</w:t>
      </w:r>
      <w:proofErr w:type="spellStart"/>
      <w:r w:rsidRPr="001B11DD">
        <w:rPr>
          <w:rFonts w:cs="Times New Roman"/>
          <w:b/>
          <w:strike/>
          <w:sz w:val="20"/>
          <w:szCs w:val="20"/>
          <w:lang w:val="es-GT"/>
        </w:rPr>
        <w:t>somesa</w:t>
      </w:r>
      <w:proofErr w:type="spellEnd"/>
      <w:r w:rsidRPr="001B11DD">
        <w:rPr>
          <w:rFonts w:cs="Times New Roman"/>
          <w:b/>
          <w:strike/>
          <w:sz w:val="20"/>
          <w:szCs w:val="20"/>
          <w:lang w:val="es-GT"/>
        </w:rPr>
        <w:t xml:space="preserve">    </w:t>
      </w:r>
      <w:proofErr w:type="spellStart"/>
      <w:r w:rsidRPr="001B11DD">
        <w:rPr>
          <w:rFonts w:cs="Times New Roman"/>
          <w:b/>
          <w:strike/>
          <w:sz w:val="20"/>
          <w:szCs w:val="20"/>
          <w:lang w:val="es-GT"/>
        </w:rPr>
        <w:t>we</w:t>
      </w:r>
      <w:proofErr w:type="spellEnd"/>
      <w:r w:rsidRPr="001B11DD">
        <w:rPr>
          <w:rFonts w:cs="Times New Roman"/>
          <w:sz w:val="20"/>
          <w:szCs w:val="20"/>
          <w:lang w:val="es-GT"/>
        </w:rPr>
        <w:t xml:space="preserve">&gt; </w:t>
      </w:r>
      <w:proofErr w:type="spellStart"/>
      <w:r w:rsidRPr="001B11DD">
        <w:rPr>
          <w:rFonts w:cs="Times New Roman"/>
          <w:sz w:val="20"/>
          <w:szCs w:val="20"/>
          <w:lang w:val="es-GT"/>
        </w:rPr>
        <w:t>bulunji</w:t>
      </w:r>
      <w:proofErr w:type="spellEnd"/>
      <w:r w:rsidRPr="001B11DD">
        <w:rPr>
          <w:rFonts w:cs="Times New Roman"/>
          <w:sz w:val="20"/>
          <w:szCs w:val="20"/>
          <w:lang w:val="es-GT"/>
        </w:rPr>
        <w:t xml:space="preserve">, </w:t>
      </w:r>
      <w:r w:rsidRPr="001B11DD">
        <w:rPr>
          <w:rFonts w:cs="Times New Roman"/>
          <w:b/>
          <w:sz w:val="20"/>
          <w:szCs w:val="20"/>
          <w:lang w:val="es-GT"/>
        </w:rPr>
        <w:t>o-mu-</w:t>
      </w:r>
      <w:proofErr w:type="spellStart"/>
      <w:r w:rsidRPr="001B11DD">
        <w:rPr>
          <w:rFonts w:cs="Times New Roman"/>
          <w:b/>
          <w:sz w:val="20"/>
          <w:szCs w:val="20"/>
          <w:lang w:val="es-GT"/>
        </w:rPr>
        <w:t>somesa</w:t>
      </w:r>
      <w:proofErr w:type="spellEnd"/>
      <w:r w:rsidRPr="001B11DD">
        <w:rPr>
          <w:rFonts w:cs="Times New Roman"/>
          <w:b/>
          <w:sz w:val="20"/>
          <w:szCs w:val="20"/>
          <w:lang w:val="es-GT"/>
        </w:rPr>
        <w:t xml:space="preserve">     </w:t>
      </w:r>
      <w:proofErr w:type="spellStart"/>
      <w:r w:rsidRPr="001B11DD">
        <w:rPr>
          <w:rFonts w:cs="Times New Roman"/>
          <w:b/>
          <w:sz w:val="20"/>
          <w:szCs w:val="20"/>
          <w:lang w:val="es-GT"/>
        </w:rPr>
        <w:t>we</w:t>
      </w:r>
      <w:proofErr w:type="spellEnd"/>
      <w:r w:rsidRPr="001B11DD">
        <w:rPr>
          <w:rFonts w:cs="Times New Roman"/>
          <w:sz w:val="20"/>
          <w:szCs w:val="20"/>
          <w:lang w:val="es-GT"/>
        </w:rPr>
        <w:t>.</w:t>
      </w:r>
    </w:p>
    <w:p w:rsidR="001B11DD" w:rsidRDefault="001B11DD" w:rsidP="001B11DD">
      <w:pPr>
        <w:spacing w:after="0"/>
        <w:jc w:val="both"/>
        <w:rPr>
          <w:rFonts w:cs="Times New Roman"/>
        </w:rPr>
      </w:pPr>
      <w:proofErr w:type="gramStart"/>
      <w:r w:rsidRPr="001B11DD">
        <w:rPr>
          <w:rFonts w:cs="Times New Roman"/>
          <w:sz w:val="20"/>
          <w:szCs w:val="20"/>
        </w:rPr>
        <w:t>every</w:t>
      </w:r>
      <w:proofErr w:type="gramEnd"/>
      <w:r w:rsidRPr="001B11DD">
        <w:rPr>
          <w:rFonts w:cs="Times New Roman"/>
          <w:sz w:val="20"/>
          <w:szCs w:val="20"/>
        </w:rPr>
        <w:t xml:space="preserve"> 1-student </w:t>
      </w:r>
      <w:r w:rsidRPr="001B11DD">
        <w:rPr>
          <w:rFonts w:cs="Times New Roman"/>
          <w:smallCaps/>
          <w:sz w:val="20"/>
          <w:szCs w:val="20"/>
        </w:rPr>
        <w:t>1sa-pst-1om</w:t>
      </w:r>
      <w:r>
        <w:rPr>
          <w:rFonts w:cs="Times New Roman"/>
          <w:sz w:val="20"/>
          <w:szCs w:val="20"/>
        </w:rPr>
        <w:t>-greet-</w:t>
      </w:r>
      <w:r w:rsidRPr="001B11DD">
        <w:rPr>
          <w:rFonts w:cs="Times New Roman"/>
          <w:smallCaps/>
          <w:sz w:val="20"/>
          <w:szCs w:val="20"/>
        </w:rPr>
        <w:t xml:space="preserve">fv  </w:t>
      </w:r>
      <w:r>
        <w:rPr>
          <w:rFonts w:cs="Times New Roman"/>
          <w:sz w:val="20"/>
          <w:szCs w:val="20"/>
        </w:rPr>
        <w:t>&lt;</w:t>
      </w:r>
      <w:r>
        <w:rPr>
          <w:rFonts w:cs="Times New Roman"/>
          <w:b/>
          <w:sz w:val="20"/>
          <w:szCs w:val="20"/>
        </w:rPr>
        <w:t>1</w:t>
      </w:r>
      <w:r w:rsidRPr="001B11DD">
        <w:rPr>
          <w:rFonts w:cs="Times New Roman"/>
          <w:b/>
          <w:smallCaps/>
          <w:sz w:val="20"/>
          <w:szCs w:val="20"/>
        </w:rPr>
        <w:t>aug</w:t>
      </w:r>
      <w:r w:rsidRPr="001B11DD">
        <w:rPr>
          <w:rFonts w:cs="Times New Roman"/>
          <w:b/>
          <w:sz w:val="20"/>
          <w:szCs w:val="20"/>
        </w:rPr>
        <w:t>-1-teacher 1.</w:t>
      </w:r>
      <w:r w:rsidRPr="001B11DD">
        <w:rPr>
          <w:rFonts w:cs="Times New Roman"/>
          <w:b/>
          <w:smallCaps/>
          <w:sz w:val="20"/>
          <w:szCs w:val="20"/>
        </w:rPr>
        <w:t>poss</w:t>
      </w:r>
      <w:r>
        <w:rPr>
          <w:rFonts w:cs="Times New Roman"/>
          <w:b/>
          <w:smallCaps/>
          <w:sz w:val="20"/>
          <w:szCs w:val="20"/>
        </w:rPr>
        <w:t>&gt;</w:t>
      </w:r>
      <w:r>
        <w:rPr>
          <w:rFonts w:cs="Times New Roman"/>
        </w:rPr>
        <w:t xml:space="preserve"> </w:t>
      </w:r>
      <w:r>
        <w:rPr>
          <w:rFonts w:cs="Times New Roman"/>
          <w:sz w:val="20"/>
          <w:szCs w:val="20"/>
        </w:rPr>
        <w:t xml:space="preserve">well </w:t>
      </w:r>
      <w:r>
        <w:rPr>
          <w:rFonts w:cs="Times New Roman"/>
          <w:b/>
          <w:sz w:val="20"/>
          <w:szCs w:val="20"/>
        </w:rPr>
        <w:t>1</w:t>
      </w:r>
      <w:r w:rsidRPr="001B11DD">
        <w:rPr>
          <w:rFonts w:cs="Times New Roman"/>
          <w:b/>
          <w:smallCaps/>
          <w:sz w:val="20"/>
          <w:szCs w:val="20"/>
        </w:rPr>
        <w:t>aug</w:t>
      </w:r>
      <w:r w:rsidRPr="001B11DD">
        <w:rPr>
          <w:rFonts w:cs="Times New Roman"/>
          <w:b/>
          <w:sz w:val="20"/>
          <w:szCs w:val="20"/>
        </w:rPr>
        <w:t>-1-teacher 1.</w:t>
      </w:r>
      <w:r w:rsidRPr="001B11DD">
        <w:rPr>
          <w:rFonts w:cs="Times New Roman"/>
          <w:b/>
          <w:smallCaps/>
          <w:sz w:val="20"/>
          <w:szCs w:val="20"/>
        </w:rPr>
        <w:t>poss</w:t>
      </w:r>
      <w:r w:rsidRPr="001B11DD">
        <w:rPr>
          <w:rFonts w:cs="Times New Roman"/>
        </w:rPr>
        <w:t xml:space="preserve">        </w:t>
      </w:r>
    </w:p>
    <w:p w:rsidR="001B11DD" w:rsidRPr="001B11DD" w:rsidRDefault="001B11DD" w:rsidP="001B11DD">
      <w:pPr>
        <w:spacing w:after="0"/>
        <w:jc w:val="both"/>
        <w:rPr>
          <w:rFonts w:cs="Times New Roman"/>
          <w:sz w:val="20"/>
          <w:szCs w:val="20"/>
        </w:rPr>
      </w:pPr>
      <w:r w:rsidRPr="001B11DD">
        <w:rPr>
          <w:rFonts w:cs="Times New Roman"/>
          <w:sz w:val="20"/>
          <w:szCs w:val="20"/>
        </w:rPr>
        <w:t xml:space="preserve">‘Every student greeted his teacher well.’ </w:t>
      </w:r>
    </w:p>
    <w:p w:rsidR="001B11DD" w:rsidRPr="001B11DD" w:rsidRDefault="001B11DD" w:rsidP="001B11DD">
      <w:pPr>
        <w:spacing w:after="0"/>
        <w:ind w:firstLine="360"/>
        <w:jc w:val="both"/>
        <w:rPr>
          <w:rFonts w:cs="Times New Roman"/>
          <w:sz w:val="20"/>
          <w:szCs w:val="20"/>
        </w:rPr>
      </w:pPr>
      <w:r w:rsidRPr="001B11DD">
        <w:rPr>
          <w:rFonts w:cs="Times New Roman"/>
          <w:sz w:val="20"/>
          <w:szCs w:val="20"/>
        </w:rPr>
        <w:t>For every student x, x greeted x’s teacher well. = AVAILABLE</w:t>
      </w:r>
    </w:p>
    <w:p w:rsidR="001B11DD" w:rsidRPr="001B11DD" w:rsidRDefault="001B11DD" w:rsidP="001B11DD">
      <w:pPr>
        <w:spacing w:after="0"/>
        <w:ind w:firstLine="360"/>
        <w:jc w:val="both"/>
        <w:rPr>
          <w:rFonts w:cs="Times New Roman"/>
          <w:sz w:val="20"/>
          <w:szCs w:val="20"/>
        </w:rPr>
      </w:pPr>
      <w:r w:rsidRPr="001B11DD">
        <w:rPr>
          <w:rFonts w:cs="Times New Roman"/>
          <w:sz w:val="20"/>
          <w:szCs w:val="20"/>
        </w:rPr>
        <w:t>For every student x, x greeted y’s teacher well. = AVAILABLE</w:t>
      </w:r>
    </w:p>
    <w:p w:rsidR="001B11DD" w:rsidRDefault="001B11DD" w:rsidP="001B11DD">
      <w:pPr>
        <w:spacing w:after="0"/>
        <w:jc w:val="both"/>
        <w:rPr>
          <w:rFonts w:cs="Times New Roman"/>
          <w:sz w:val="20"/>
          <w:szCs w:val="20"/>
        </w:rPr>
      </w:pPr>
    </w:p>
    <w:p w:rsidR="001B11DD" w:rsidRPr="001B11DD" w:rsidRDefault="003B25C6" w:rsidP="003B25C6">
      <w:pPr>
        <w:spacing w:after="0"/>
        <w:rPr>
          <w:rFonts w:cs="Times New Roman"/>
        </w:rPr>
      </w:pPr>
      <w:r w:rsidRPr="003B25C6">
        <w:rPr>
          <w:rFonts w:cs="Times New Roman"/>
        </w:rPr>
        <w:t xml:space="preserve">Since right-dislocated objects are the product of movement, the pronoun contained in the right-dislocated phrase above can be bound by the quantifier subject covertly at LF. Thus, we can see that further evidence for the analysis comes from the behavior of bound variables </w:t>
      </w:r>
      <w:r w:rsidRPr="003B25C6">
        <w:rPr>
          <w:rFonts w:cs="Times New Roman"/>
        </w:rPr>
        <w:lastRenderedPageBreak/>
        <w:t>with respect to left and right object-dislocation.</w:t>
      </w:r>
    </w:p>
    <w:p w:rsidR="005E65B8" w:rsidRPr="00336B91" w:rsidRDefault="005E65B8" w:rsidP="005E65B8">
      <w:pPr>
        <w:pStyle w:val="lsSection2"/>
      </w:pPr>
      <w:r>
        <w:t>Superiority effects</w:t>
      </w:r>
    </w:p>
    <w:p w:rsidR="003B25C6" w:rsidRDefault="003B25C6" w:rsidP="001B11DD">
      <w:pPr>
        <w:pStyle w:val="Caption"/>
        <w:rPr>
          <w:i w:val="0"/>
          <w:sz w:val="24"/>
          <w:szCs w:val="24"/>
        </w:rPr>
      </w:pPr>
      <w:r w:rsidRPr="003B25C6">
        <w:rPr>
          <w:i w:val="0"/>
          <w:sz w:val="24"/>
          <w:szCs w:val="24"/>
        </w:rPr>
        <w:t>A final prediction concerns superiority effects. When two phrases undergo A’-movement, the structural hierarchy from which they are extracted affects the linear order in which they appear following movement. If this superiority condition is an inviolable constraint, we expect that in dislocated constructions that are derived via A’-movement, superiority effects would emerge. In contrast, if dislocated phrases are not the result of A’-movement, but are rather base generated in their surface positions, then we predict that no superiority effects would arise. The latter case is exactly what we find in Luganda OLD—no superiority effects arise. Consider first the canonical utterance below</w:t>
      </w:r>
      <w:r>
        <w:rPr>
          <w:i w:val="0"/>
          <w:sz w:val="24"/>
          <w:szCs w:val="24"/>
        </w:rPr>
        <w:t>:</w:t>
      </w:r>
    </w:p>
    <w:p w:rsidR="003B25C6" w:rsidRDefault="003B25C6" w:rsidP="003B25C6">
      <w:pPr>
        <w:pStyle w:val="Caption"/>
        <w:numPr>
          <w:ilvl w:val="0"/>
          <w:numId w:val="23"/>
        </w:numPr>
        <w:rPr>
          <w:i w:val="0"/>
          <w:sz w:val="24"/>
          <w:szCs w:val="24"/>
        </w:rPr>
      </w:pPr>
    </w:p>
    <w:p w:rsidR="003B25C6" w:rsidRPr="004B51D3" w:rsidRDefault="003B25C6" w:rsidP="003B25C6">
      <w:pPr>
        <w:spacing w:after="0"/>
        <w:jc w:val="both"/>
        <w:rPr>
          <w:rFonts w:cs="Times New Roman"/>
          <w:sz w:val="20"/>
          <w:szCs w:val="20"/>
          <w:lang w:val="es-GT"/>
        </w:rPr>
      </w:pPr>
      <w:r w:rsidRPr="004B51D3">
        <w:rPr>
          <w:rFonts w:cs="Times New Roman"/>
          <w:sz w:val="20"/>
          <w:szCs w:val="20"/>
          <w:lang w:val="es-GT"/>
        </w:rPr>
        <w:t>O-mu-</w:t>
      </w:r>
      <w:proofErr w:type="spellStart"/>
      <w:r w:rsidRPr="004B51D3">
        <w:rPr>
          <w:rFonts w:cs="Times New Roman"/>
          <w:sz w:val="20"/>
          <w:szCs w:val="20"/>
          <w:lang w:val="es-GT"/>
        </w:rPr>
        <w:t>somesa</w:t>
      </w:r>
      <w:proofErr w:type="spellEnd"/>
      <w:r w:rsidRPr="004B51D3">
        <w:rPr>
          <w:rFonts w:cs="Times New Roman"/>
          <w:sz w:val="20"/>
          <w:szCs w:val="20"/>
          <w:lang w:val="es-GT"/>
        </w:rPr>
        <w:t xml:space="preserve">    a-</w:t>
      </w:r>
      <w:proofErr w:type="spellStart"/>
      <w:r w:rsidRPr="004B51D3">
        <w:rPr>
          <w:rFonts w:cs="Times New Roman"/>
          <w:sz w:val="20"/>
          <w:szCs w:val="20"/>
          <w:lang w:val="es-GT"/>
        </w:rPr>
        <w:t>kkakas</w:t>
      </w:r>
      <w:proofErr w:type="spellEnd"/>
      <w:r w:rsidRPr="004B51D3">
        <w:rPr>
          <w:rFonts w:cs="Times New Roman"/>
          <w:sz w:val="20"/>
          <w:szCs w:val="20"/>
          <w:lang w:val="es-GT"/>
        </w:rPr>
        <w:t xml:space="preserve">-a               </w:t>
      </w:r>
      <w:r w:rsidR="000A387D">
        <w:rPr>
          <w:rFonts w:cs="Times New Roman"/>
          <w:sz w:val="20"/>
          <w:szCs w:val="20"/>
          <w:lang w:val="es-GT"/>
        </w:rPr>
        <w:t xml:space="preserve">  </w:t>
      </w:r>
      <w:proofErr w:type="spellStart"/>
      <w:r w:rsidRPr="004B51D3">
        <w:rPr>
          <w:rFonts w:cs="Times New Roman"/>
          <w:sz w:val="20"/>
          <w:szCs w:val="20"/>
          <w:lang w:val="es-GT"/>
        </w:rPr>
        <w:t>nti</w:t>
      </w:r>
      <w:proofErr w:type="spellEnd"/>
      <w:r w:rsidRPr="004B51D3">
        <w:rPr>
          <w:rFonts w:cs="Times New Roman"/>
          <w:sz w:val="20"/>
          <w:szCs w:val="20"/>
          <w:lang w:val="es-GT"/>
        </w:rPr>
        <w:t xml:space="preserve">     </w:t>
      </w:r>
      <w:r w:rsidR="000A387D">
        <w:rPr>
          <w:rFonts w:cs="Times New Roman"/>
          <w:sz w:val="20"/>
          <w:szCs w:val="20"/>
          <w:lang w:val="es-GT"/>
        </w:rPr>
        <w:t xml:space="preserve">  </w:t>
      </w:r>
      <w:r w:rsidRPr="004B51D3">
        <w:rPr>
          <w:rFonts w:cs="Times New Roman"/>
          <w:sz w:val="20"/>
          <w:szCs w:val="20"/>
          <w:lang w:val="es-GT"/>
        </w:rPr>
        <w:t xml:space="preserve"> a-</w:t>
      </w:r>
      <w:proofErr w:type="spellStart"/>
      <w:r w:rsidRPr="004B51D3">
        <w:rPr>
          <w:rFonts w:cs="Times New Roman"/>
          <w:sz w:val="20"/>
          <w:szCs w:val="20"/>
          <w:lang w:val="es-GT"/>
        </w:rPr>
        <w:t>ba</w:t>
      </w:r>
      <w:proofErr w:type="spellEnd"/>
      <w:r w:rsidRPr="004B51D3">
        <w:rPr>
          <w:rFonts w:cs="Times New Roman"/>
          <w:sz w:val="20"/>
          <w:szCs w:val="20"/>
          <w:lang w:val="es-GT"/>
        </w:rPr>
        <w:t>-</w:t>
      </w:r>
      <w:proofErr w:type="spellStart"/>
      <w:r w:rsidRPr="004B51D3">
        <w:rPr>
          <w:rFonts w:cs="Times New Roman"/>
          <w:sz w:val="20"/>
          <w:szCs w:val="20"/>
          <w:lang w:val="es-GT"/>
        </w:rPr>
        <w:t>yiizi</w:t>
      </w:r>
      <w:proofErr w:type="spellEnd"/>
      <w:r w:rsidRPr="004B51D3">
        <w:rPr>
          <w:rFonts w:cs="Times New Roman"/>
          <w:sz w:val="20"/>
          <w:szCs w:val="20"/>
          <w:lang w:val="es-GT"/>
        </w:rPr>
        <w:t xml:space="preserve">        </w:t>
      </w:r>
      <w:r w:rsidR="000A387D">
        <w:rPr>
          <w:rFonts w:cs="Times New Roman"/>
          <w:sz w:val="20"/>
          <w:szCs w:val="20"/>
          <w:lang w:val="es-GT"/>
        </w:rPr>
        <w:t xml:space="preserve"> </w:t>
      </w:r>
      <w:r w:rsidRPr="004B51D3">
        <w:rPr>
          <w:rFonts w:cs="Times New Roman"/>
          <w:sz w:val="20"/>
          <w:szCs w:val="20"/>
          <w:lang w:val="es-GT"/>
        </w:rPr>
        <w:t xml:space="preserve"> </w:t>
      </w:r>
      <w:r w:rsidR="000A387D">
        <w:rPr>
          <w:rFonts w:cs="Times New Roman"/>
          <w:sz w:val="20"/>
          <w:szCs w:val="20"/>
          <w:lang w:val="es-GT"/>
        </w:rPr>
        <w:t xml:space="preserve"> </w:t>
      </w:r>
      <w:proofErr w:type="spellStart"/>
      <w:r w:rsidR="000A387D">
        <w:rPr>
          <w:rFonts w:cs="Times New Roman"/>
          <w:sz w:val="20"/>
          <w:szCs w:val="20"/>
          <w:lang w:val="es-GT"/>
        </w:rPr>
        <w:t>ba</w:t>
      </w:r>
      <w:proofErr w:type="spellEnd"/>
      <w:r w:rsidR="000A387D">
        <w:rPr>
          <w:rFonts w:cs="Times New Roman"/>
          <w:sz w:val="20"/>
          <w:szCs w:val="20"/>
          <w:lang w:val="es-GT"/>
        </w:rPr>
        <w:t xml:space="preserve">-a-soma    </w:t>
      </w:r>
      <w:r w:rsidRPr="004B51D3">
        <w:rPr>
          <w:rFonts w:cs="Times New Roman"/>
          <w:sz w:val="20"/>
          <w:szCs w:val="20"/>
          <w:lang w:val="es-GT"/>
        </w:rPr>
        <w:t xml:space="preserve"> e-</w:t>
      </w:r>
      <w:proofErr w:type="spellStart"/>
      <w:r w:rsidRPr="004B51D3">
        <w:rPr>
          <w:rFonts w:cs="Times New Roman"/>
          <w:sz w:val="20"/>
          <w:szCs w:val="20"/>
          <w:lang w:val="es-GT"/>
        </w:rPr>
        <w:t>ki</w:t>
      </w:r>
      <w:proofErr w:type="spellEnd"/>
      <w:r w:rsidRPr="004B51D3">
        <w:rPr>
          <w:rFonts w:cs="Times New Roman"/>
          <w:sz w:val="20"/>
          <w:szCs w:val="20"/>
          <w:lang w:val="es-GT"/>
        </w:rPr>
        <w:t>-tabo.</w:t>
      </w:r>
    </w:p>
    <w:p w:rsidR="003B25C6" w:rsidRPr="004B51D3" w:rsidRDefault="003B25C6" w:rsidP="003B25C6">
      <w:pPr>
        <w:spacing w:after="0"/>
        <w:jc w:val="both"/>
        <w:rPr>
          <w:rFonts w:cs="Times New Roman"/>
          <w:sz w:val="20"/>
          <w:szCs w:val="20"/>
        </w:rPr>
      </w:pPr>
      <w:r w:rsidRPr="004B51D3">
        <w:rPr>
          <w:rFonts w:cs="Times New Roman"/>
          <w:sz w:val="20"/>
          <w:szCs w:val="20"/>
        </w:rPr>
        <w:t>1</w:t>
      </w:r>
      <w:r w:rsidRPr="004B51D3">
        <w:rPr>
          <w:rFonts w:cs="Times New Roman"/>
          <w:smallCaps/>
          <w:sz w:val="20"/>
          <w:szCs w:val="20"/>
        </w:rPr>
        <w:t>aug</w:t>
      </w:r>
      <w:r w:rsidRPr="004B51D3">
        <w:rPr>
          <w:rFonts w:cs="Times New Roman"/>
          <w:sz w:val="20"/>
          <w:szCs w:val="20"/>
        </w:rPr>
        <w:t xml:space="preserve">-1-teacher </w:t>
      </w:r>
      <w:r w:rsidRPr="004B51D3">
        <w:rPr>
          <w:rFonts w:cs="Times New Roman"/>
          <w:smallCaps/>
          <w:sz w:val="20"/>
          <w:szCs w:val="20"/>
        </w:rPr>
        <w:t>1sa.prs</w:t>
      </w:r>
      <w:r w:rsidRPr="004B51D3">
        <w:rPr>
          <w:rFonts w:cs="Times New Roman"/>
          <w:sz w:val="20"/>
          <w:szCs w:val="20"/>
        </w:rPr>
        <w:t>-believe-</w:t>
      </w:r>
      <w:r w:rsidRPr="004B51D3">
        <w:rPr>
          <w:rFonts w:cs="Times New Roman"/>
          <w:smallCaps/>
          <w:sz w:val="20"/>
          <w:szCs w:val="20"/>
        </w:rPr>
        <w:t>fv comp 2aug-2-</w:t>
      </w:r>
      <w:r w:rsidRPr="004B51D3">
        <w:rPr>
          <w:rFonts w:cs="Times New Roman"/>
          <w:sz w:val="20"/>
          <w:szCs w:val="20"/>
        </w:rPr>
        <w:t>student</w:t>
      </w:r>
      <w:r w:rsidR="000A387D">
        <w:rPr>
          <w:rFonts w:cs="Times New Roman"/>
          <w:sz w:val="20"/>
          <w:szCs w:val="20"/>
        </w:rPr>
        <w:t xml:space="preserve"> </w:t>
      </w:r>
      <w:r w:rsidRPr="004B51D3">
        <w:rPr>
          <w:rFonts w:cs="Times New Roman"/>
          <w:smallCaps/>
          <w:sz w:val="20"/>
          <w:szCs w:val="20"/>
        </w:rPr>
        <w:t>2sa-pst</w:t>
      </w:r>
      <w:r w:rsidRPr="004B51D3">
        <w:rPr>
          <w:rFonts w:cs="Times New Roman"/>
          <w:sz w:val="20"/>
          <w:szCs w:val="20"/>
        </w:rPr>
        <w:t>-read 7</w:t>
      </w:r>
      <w:r w:rsidRPr="004B51D3">
        <w:rPr>
          <w:rFonts w:cs="Times New Roman"/>
          <w:smallCaps/>
          <w:sz w:val="20"/>
          <w:szCs w:val="20"/>
        </w:rPr>
        <w:t>aug</w:t>
      </w:r>
      <w:r w:rsidRPr="004B51D3">
        <w:rPr>
          <w:rFonts w:cs="Times New Roman"/>
          <w:sz w:val="20"/>
          <w:szCs w:val="20"/>
        </w:rPr>
        <w:t>-7-book</w:t>
      </w:r>
    </w:p>
    <w:p w:rsidR="003B25C6" w:rsidRPr="004B51D3" w:rsidRDefault="003B25C6" w:rsidP="003B25C6">
      <w:pPr>
        <w:spacing w:after="0"/>
        <w:jc w:val="both"/>
        <w:rPr>
          <w:rFonts w:cs="Times New Roman"/>
          <w:sz w:val="20"/>
          <w:szCs w:val="20"/>
        </w:rPr>
      </w:pPr>
      <w:r w:rsidRPr="004B51D3">
        <w:rPr>
          <w:rFonts w:cs="Times New Roman"/>
          <w:sz w:val="20"/>
          <w:szCs w:val="20"/>
        </w:rPr>
        <w:t xml:space="preserve"> ‘The teacher believes that the students read the book.’</w:t>
      </w:r>
    </w:p>
    <w:p w:rsidR="003B25C6" w:rsidRDefault="003B25C6" w:rsidP="003B25C6">
      <w:pPr>
        <w:spacing w:after="0"/>
        <w:jc w:val="both"/>
        <w:rPr>
          <w:rFonts w:cs="Times New Roman"/>
          <w:sz w:val="19"/>
          <w:szCs w:val="19"/>
        </w:rPr>
      </w:pPr>
    </w:p>
    <w:p w:rsidR="003B25C6" w:rsidRDefault="003B25C6" w:rsidP="003B25C6">
      <w:pPr>
        <w:spacing w:after="0"/>
        <w:rPr>
          <w:rFonts w:cs="Times New Roman"/>
        </w:rPr>
      </w:pPr>
      <w:r w:rsidRPr="003B25C6">
        <w:rPr>
          <w:rFonts w:cs="Times New Roman"/>
        </w:rPr>
        <w:t>In left-dislocating both the embedded subject and object in the sentence above, a movement approach to left-dislocation would predict that the ordering would have to be fixed and mirror the structural relations between the arguments—that is, the dislocated subject would have to precede and c-command the dislocated object. However, in dislocating both embedded subject and object, we find that their ordering is free:</w:t>
      </w:r>
    </w:p>
    <w:p w:rsidR="003B25C6" w:rsidRDefault="003B25C6" w:rsidP="003B25C6">
      <w:pPr>
        <w:spacing w:after="0"/>
        <w:rPr>
          <w:rFonts w:cs="Times New Roman"/>
        </w:rPr>
      </w:pPr>
    </w:p>
    <w:p w:rsidR="003B25C6" w:rsidRDefault="003B25C6" w:rsidP="004B51D3">
      <w:pPr>
        <w:pStyle w:val="ListParagraph"/>
        <w:numPr>
          <w:ilvl w:val="0"/>
          <w:numId w:val="23"/>
        </w:numPr>
        <w:spacing w:after="0"/>
        <w:rPr>
          <w:rFonts w:cs="Times New Roman"/>
        </w:rPr>
      </w:pPr>
    </w:p>
    <w:p w:rsidR="004B51D3" w:rsidRPr="004B51D3" w:rsidRDefault="00FB3AD4" w:rsidP="004B51D3">
      <w:pPr>
        <w:spacing w:after="0"/>
        <w:jc w:val="both"/>
        <w:rPr>
          <w:rFonts w:cs="Times New Roman"/>
          <w:sz w:val="20"/>
          <w:szCs w:val="20"/>
          <w:lang w:val="es-GT"/>
        </w:rPr>
      </w:pPr>
      <w:r>
        <w:rPr>
          <w:rFonts w:cs="Times New Roman"/>
          <w:b/>
          <w:sz w:val="20"/>
          <w:szCs w:val="20"/>
          <w:lang w:val="es-GT"/>
        </w:rPr>
        <w:t>A-</w:t>
      </w:r>
      <w:proofErr w:type="spellStart"/>
      <w:r>
        <w:rPr>
          <w:rFonts w:cs="Times New Roman"/>
          <w:b/>
          <w:sz w:val="20"/>
          <w:szCs w:val="20"/>
          <w:lang w:val="es-GT"/>
        </w:rPr>
        <w:t>ba</w:t>
      </w:r>
      <w:proofErr w:type="spellEnd"/>
      <w:r>
        <w:rPr>
          <w:rFonts w:cs="Times New Roman"/>
          <w:b/>
          <w:sz w:val="20"/>
          <w:szCs w:val="20"/>
          <w:lang w:val="es-GT"/>
        </w:rPr>
        <w:t>-</w:t>
      </w:r>
      <w:proofErr w:type="spellStart"/>
      <w:r>
        <w:rPr>
          <w:rFonts w:cs="Times New Roman"/>
          <w:b/>
          <w:sz w:val="20"/>
          <w:szCs w:val="20"/>
          <w:lang w:val="es-GT"/>
        </w:rPr>
        <w:t>yiizi</w:t>
      </w:r>
      <w:proofErr w:type="spellEnd"/>
      <w:r>
        <w:rPr>
          <w:rFonts w:cs="Times New Roman"/>
          <w:b/>
          <w:sz w:val="20"/>
          <w:szCs w:val="20"/>
          <w:lang w:val="es-GT"/>
        </w:rPr>
        <w:t xml:space="preserve">           ||</w:t>
      </w:r>
      <w:r w:rsidR="004B51D3" w:rsidRPr="004B51D3">
        <w:rPr>
          <w:rFonts w:cs="Times New Roman"/>
          <w:b/>
          <w:sz w:val="20"/>
          <w:szCs w:val="20"/>
          <w:lang w:val="es-GT"/>
        </w:rPr>
        <w:t xml:space="preserve"> e-</w:t>
      </w:r>
      <w:proofErr w:type="spellStart"/>
      <w:r w:rsidR="004B51D3" w:rsidRPr="004B51D3">
        <w:rPr>
          <w:rFonts w:cs="Times New Roman"/>
          <w:b/>
          <w:sz w:val="20"/>
          <w:szCs w:val="20"/>
          <w:lang w:val="es-GT"/>
        </w:rPr>
        <w:t>ki</w:t>
      </w:r>
      <w:proofErr w:type="spellEnd"/>
      <w:r w:rsidR="004B51D3" w:rsidRPr="004B51D3">
        <w:rPr>
          <w:rFonts w:cs="Times New Roman"/>
          <w:b/>
          <w:sz w:val="20"/>
          <w:szCs w:val="20"/>
          <w:lang w:val="es-GT"/>
        </w:rPr>
        <w:t>-tabo</w:t>
      </w:r>
      <w:r w:rsidR="004B51D3" w:rsidRPr="004B51D3">
        <w:rPr>
          <w:rFonts w:cs="Times New Roman"/>
          <w:sz w:val="20"/>
          <w:szCs w:val="20"/>
          <w:lang w:val="es-GT"/>
        </w:rPr>
        <w:t xml:space="preserve">        o-mu-</w:t>
      </w:r>
      <w:proofErr w:type="spellStart"/>
      <w:r w:rsidR="004B51D3" w:rsidRPr="004B51D3">
        <w:rPr>
          <w:rFonts w:cs="Times New Roman"/>
          <w:sz w:val="20"/>
          <w:szCs w:val="20"/>
          <w:lang w:val="es-GT"/>
        </w:rPr>
        <w:t>somes</w:t>
      </w:r>
      <w:r>
        <w:rPr>
          <w:rFonts w:cs="Times New Roman"/>
          <w:sz w:val="20"/>
          <w:szCs w:val="20"/>
          <w:lang w:val="es-GT"/>
        </w:rPr>
        <w:t>a</w:t>
      </w:r>
      <w:proofErr w:type="spellEnd"/>
      <w:r>
        <w:rPr>
          <w:rFonts w:cs="Times New Roman"/>
          <w:sz w:val="20"/>
          <w:szCs w:val="20"/>
          <w:lang w:val="es-GT"/>
        </w:rPr>
        <w:t xml:space="preserve">     a-</w:t>
      </w:r>
      <w:proofErr w:type="spellStart"/>
      <w:r>
        <w:rPr>
          <w:rFonts w:cs="Times New Roman"/>
          <w:sz w:val="20"/>
          <w:szCs w:val="20"/>
          <w:lang w:val="es-GT"/>
        </w:rPr>
        <w:t>kkakas</w:t>
      </w:r>
      <w:proofErr w:type="spellEnd"/>
      <w:r>
        <w:rPr>
          <w:rFonts w:cs="Times New Roman"/>
          <w:sz w:val="20"/>
          <w:szCs w:val="20"/>
          <w:lang w:val="es-GT"/>
        </w:rPr>
        <w:t>-a</w:t>
      </w:r>
      <w:r>
        <w:rPr>
          <w:rFonts w:cs="Times New Roman"/>
          <w:sz w:val="20"/>
          <w:szCs w:val="20"/>
          <w:lang w:val="es-GT"/>
        </w:rPr>
        <w:tab/>
        <w:t xml:space="preserve">          </w:t>
      </w:r>
      <w:proofErr w:type="spellStart"/>
      <w:r>
        <w:rPr>
          <w:rFonts w:cs="Times New Roman"/>
          <w:sz w:val="20"/>
          <w:szCs w:val="20"/>
          <w:lang w:val="es-GT"/>
        </w:rPr>
        <w:t>nti</w:t>
      </w:r>
      <w:proofErr w:type="spellEnd"/>
      <w:r>
        <w:rPr>
          <w:rFonts w:cs="Times New Roman"/>
          <w:sz w:val="20"/>
          <w:szCs w:val="20"/>
          <w:lang w:val="es-GT"/>
        </w:rPr>
        <w:t xml:space="preserve">  </w:t>
      </w:r>
      <w:proofErr w:type="spellStart"/>
      <w:r w:rsidR="004B51D3" w:rsidRPr="004B51D3">
        <w:rPr>
          <w:rFonts w:cs="Times New Roman"/>
          <w:sz w:val="20"/>
          <w:szCs w:val="20"/>
          <w:lang w:val="es-GT"/>
        </w:rPr>
        <w:t>ba</w:t>
      </w:r>
      <w:proofErr w:type="spellEnd"/>
      <w:r w:rsidR="004B51D3" w:rsidRPr="004B51D3">
        <w:rPr>
          <w:rFonts w:cs="Times New Roman"/>
          <w:sz w:val="20"/>
          <w:szCs w:val="20"/>
          <w:lang w:val="es-GT"/>
        </w:rPr>
        <w:t>-a-</w:t>
      </w:r>
      <w:proofErr w:type="spellStart"/>
      <w:r w:rsidR="004B51D3" w:rsidRPr="004B51D3">
        <w:rPr>
          <w:rFonts w:cs="Times New Roman"/>
          <w:sz w:val="20"/>
          <w:szCs w:val="20"/>
          <w:lang w:val="es-GT"/>
        </w:rPr>
        <w:t>ki</w:t>
      </w:r>
      <w:proofErr w:type="spellEnd"/>
      <w:r w:rsidR="004B51D3" w:rsidRPr="004B51D3">
        <w:rPr>
          <w:rFonts w:cs="Times New Roman"/>
          <w:sz w:val="20"/>
          <w:szCs w:val="20"/>
          <w:lang w:val="es-GT"/>
        </w:rPr>
        <w:t>-</w:t>
      </w:r>
      <w:proofErr w:type="spellStart"/>
      <w:r w:rsidR="004B51D3" w:rsidRPr="004B51D3">
        <w:rPr>
          <w:rFonts w:cs="Times New Roman"/>
          <w:sz w:val="20"/>
          <w:szCs w:val="20"/>
          <w:lang w:val="es-GT"/>
        </w:rPr>
        <w:t>som</w:t>
      </w:r>
      <w:proofErr w:type="spellEnd"/>
      <w:r w:rsidR="004B51D3" w:rsidRPr="004B51D3">
        <w:rPr>
          <w:rFonts w:cs="Times New Roman"/>
          <w:sz w:val="20"/>
          <w:szCs w:val="20"/>
          <w:lang w:val="es-GT"/>
        </w:rPr>
        <w:t>-a.</w:t>
      </w:r>
    </w:p>
    <w:p w:rsidR="004B51D3" w:rsidRPr="004B51D3" w:rsidRDefault="004B51D3" w:rsidP="004B51D3">
      <w:pPr>
        <w:spacing w:after="0"/>
        <w:jc w:val="both"/>
        <w:rPr>
          <w:rFonts w:cs="Times New Roman"/>
          <w:smallCaps/>
          <w:sz w:val="20"/>
          <w:szCs w:val="20"/>
        </w:rPr>
      </w:pPr>
      <w:r w:rsidRPr="004B51D3">
        <w:rPr>
          <w:rFonts w:cs="Times New Roman"/>
          <w:b/>
          <w:sz w:val="20"/>
          <w:szCs w:val="20"/>
        </w:rPr>
        <w:t>2</w:t>
      </w:r>
      <w:r w:rsidRPr="004B51D3">
        <w:rPr>
          <w:rFonts w:cs="Times New Roman"/>
          <w:b/>
          <w:smallCaps/>
          <w:sz w:val="20"/>
          <w:szCs w:val="20"/>
        </w:rPr>
        <w:t>aug</w:t>
      </w:r>
      <w:r w:rsidR="00FB3AD4">
        <w:rPr>
          <w:rFonts w:cs="Times New Roman"/>
          <w:b/>
          <w:sz w:val="20"/>
          <w:szCs w:val="20"/>
        </w:rPr>
        <w:t xml:space="preserve">-2-student  </w:t>
      </w:r>
      <w:r w:rsidRPr="004B51D3">
        <w:rPr>
          <w:rFonts w:cs="Times New Roman"/>
          <w:b/>
          <w:sz w:val="20"/>
          <w:szCs w:val="20"/>
        </w:rPr>
        <w:t xml:space="preserve"> 7</w:t>
      </w:r>
      <w:r w:rsidRPr="004B51D3">
        <w:rPr>
          <w:rFonts w:cs="Times New Roman"/>
          <w:b/>
          <w:smallCaps/>
          <w:sz w:val="20"/>
          <w:szCs w:val="20"/>
        </w:rPr>
        <w:t>aug</w:t>
      </w:r>
      <w:r w:rsidRPr="004B51D3">
        <w:rPr>
          <w:rFonts w:cs="Times New Roman"/>
          <w:b/>
          <w:sz w:val="20"/>
          <w:szCs w:val="20"/>
        </w:rPr>
        <w:t>-7-book</w:t>
      </w:r>
      <w:r w:rsidRPr="004B51D3">
        <w:rPr>
          <w:rFonts w:cs="Times New Roman"/>
          <w:sz w:val="20"/>
          <w:szCs w:val="20"/>
        </w:rPr>
        <w:t xml:space="preserve"> 1</w:t>
      </w:r>
      <w:r w:rsidRPr="004B51D3">
        <w:rPr>
          <w:rFonts w:cs="Times New Roman"/>
          <w:smallCaps/>
          <w:sz w:val="20"/>
          <w:szCs w:val="20"/>
        </w:rPr>
        <w:t>aug</w:t>
      </w:r>
      <w:r w:rsidRPr="004B51D3">
        <w:rPr>
          <w:rFonts w:cs="Times New Roman"/>
          <w:sz w:val="20"/>
          <w:szCs w:val="20"/>
        </w:rPr>
        <w:t xml:space="preserve">-1-teacher </w:t>
      </w:r>
      <w:r w:rsidRPr="004B51D3">
        <w:rPr>
          <w:rFonts w:cs="Times New Roman"/>
          <w:smallCaps/>
          <w:sz w:val="20"/>
          <w:szCs w:val="20"/>
        </w:rPr>
        <w:t>1sa.prs</w:t>
      </w:r>
      <w:r w:rsidRPr="004B51D3">
        <w:rPr>
          <w:rFonts w:cs="Times New Roman"/>
          <w:sz w:val="20"/>
          <w:szCs w:val="20"/>
        </w:rPr>
        <w:t>-believe-</w:t>
      </w:r>
      <w:r w:rsidRPr="004B51D3">
        <w:rPr>
          <w:rFonts w:cs="Times New Roman"/>
          <w:smallCaps/>
          <w:sz w:val="20"/>
          <w:szCs w:val="20"/>
        </w:rPr>
        <w:t>fv comp 2sa-pst-7om</w:t>
      </w:r>
      <w:r w:rsidRPr="004B51D3">
        <w:rPr>
          <w:rFonts w:cs="Times New Roman"/>
          <w:sz w:val="20"/>
          <w:szCs w:val="20"/>
        </w:rPr>
        <w:t>-read</w:t>
      </w:r>
      <w:r w:rsidRPr="004B51D3">
        <w:rPr>
          <w:rFonts w:cs="Times New Roman"/>
          <w:smallCaps/>
          <w:sz w:val="20"/>
          <w:szCs w:val="20"/>
        </w:rPr>
        <w:t>-fv</w:t>
      </w:r>
    </w:p>
    <w:p w:rsidR="004B51D3" w:rsidRPr="004B51D3" w:rsidRDefault="004B51D3" w:rsidP="004B51D3">
      <w:pPr>
        <w:spacing w:after="0"/>
        <w:jc w:val="both"/>
        <w:rPr>
          <w:rFonts w:cs="Times New Roman"/>
          <w:sz w:val="20"/>
          <w:szCs w:val="20"/>
        </w:rPr>
      </w:pPr>
      <w:r w:rsidRPr="004B51D3">
        <w:rPr>
          <w:rFonts w:cs="Times New Roman"/>
          <w:smallCaps/>
          <w:sz w:val="20"/>
          <w:szCs w:val="20"/>
        </w:rPr>
        <w:t xml:space="preserve"> ‘</w:t>
      </w:r>
      <w:r w:rsidRPr="004B51D3">
        <w:rPr>
          <w:rFonts w:cs="Times New Roman"/>
          <w:sz w:val="20"/>
          <w:szCs w:val="20"/>
        </w:rPr>
        <w:t>The teacher believes that the students read the book.’</w:t>
      </w:r>
    </w:p>
    <w:p w:rsidR="004B51D3" w:rsidRPr="004B51D3" w:rsidRDefault="004B51D3" w:rsidP="004B51D3">
      <w:pPr>
        <w:spacing w:after="0"/>
        <w:rPr>
          <w:rFonts w:cs="Times New Roman"/>
        </w:rPr>
      </w:pPr>
    </w:p>
    <w:p w:rsidR="004B51D3" w:rsidRDefault="004B51D3" w:rsidP="003B25C6">
      <w:pPr>
        <w:pStyle w:val="Caption"/>
        <w:rPr>
          <w:i w:val="0"/>
          <w:sz w:val="24"/>
          <w:szCs w:val="24"/>
        </w:rPr>
      </w:pPr>
      <w:r w:rsidRPr="004B51D3">
        <w:rPr>
          <w:i w:val="0"/>
          <w:sz w:val="24"/>
          <w:szCs w:val="24"/>
        </w:rPr>
        <w:t xml:space="preserve">In contrast, superiority effects arise in right-dislocation contexts. </w:t>
      </w:r>
      <w:r w:rsidRPr="004B51D3">
        <w:rPr>
          <w:i w:val="0"/>
          <w:sz w:val="24"/>
          <w:szCs w:val="24"/>
        </w:rPr>
        <w:lastRenderedPageBreak/>
        <w:t>Consider first the sentence below:</w:t>
      </w:r>
    </w:p>
    <w:p w:rsidR="004B51D3" w:rsidRDefault="004B51D3" w:rsidP="004B51D3">
      <w:pPr>
        <w:pStyle w:val="Caption"/>
        <w:numPr>
          <w:ilvl w:val="0"/>
          <w:numId w:val="23"/>
        </w:numPr>
        <w:rPr>
          <w:i w:val="0"/>
          <w:sz w:val="24"/>
          <w:szCs w:val="24"/>
        </w:rPr>
      </w:pPr>
    </w:p>
    <w:p w:rsidR="004B51D3" w:rsidRPr="004B51D3" w:rsidRDefault="004B51D3" w:rsidP="004B51D3">
      <w:pPr>
        <w:spacing w:after="0"/>
        <w:jc w:val="both"/>
        <w:rPr>
          <w:rFonts w:cs="Times New Roman"/>
          <w:lang w:val="es-GT"/>
        </w:rPr>
      </w:pPr>
      <w:r w:rsidRPr="004B51D3">
        <w:rPr>
          <w:rFonts w:cs="Times New Roman"/>
          <w:lang w:val="es-GT"/>
        </w:rPr>
        <w:t>A-</w:t>
      </w:r>
      <w:proofErr w:type="spellStart"/>
      <w:r w:rsidRPr="004B51D3">
        <w:rPr>
          <w:rFonts w:cs="Times New Roman"/>
          <w:lang w:val="es-GT"/>
        </w:rPr>
        <w:t>ba</w:t>
      </w:r>
      <w:proofErr w:type="spellEnd"/>
      <w:r w:rsidRPr="004B51D3">
        <w:rPr>
          <w:rFonts w:cs="Times New Roman"/>
          <w:lang w:val="es-GT"/>
        </w:rPr>
        <w:t>-</w:t>
      </w:r>
      <w:proofErr w:type="spellStart"/>
      <w:r w:rsidRPr="004B51D3">
        <w:rPr>
          <w:rFonts w:cs="Times New Roman"/>
          <w:lang w:val="es-GT"/>
        </w:rPr>
        <w:t>yiizi</w:t>
      </w:r>
      <w:proofErr w:type="spellEnd"/>
      <w:r w:rsidRPr="004B51D3">
        <w:rPr>
          <w:rFonts w:cs="Times New Roman"/>
          <w:lang w:val="es-GT"/>
        </w:rPr>
        <w:tab/>
        <w:t xml:space="preserve">  </w:t>
      </w:r>
      <w:r>
        <w:rPr>
          <w:rFonts w:cs="Times New Roman"/>
          <w:lang w:val="es-GT"/>
        </w:rPr>
        <w:t xml:space="preserve">   </w:t>
      </w:r>
      <w:proofErr w:type="spellStart"/>
      <w:r>
        <w:rPr>
          <w:rFonts w:cs="Times New Roman"/>
          <w:lang w:val="es-GT"/>
        </w:rPr>
        <w:t>ba</w:t>
      </w:r>
      <w:proofErr w:type="spellEnd"/>
      <w:r>
        <w:rPr>
          <w:rFonts w:cs="Times New Roman"/>
          <w:lang w:val="es-GT"/>
        </w:rPr>
        <w:t>-a-</w:t>
      </w:r>
      <w:proofErr w:type="spellStart"/>
      <w:r>
        <w:rPr>
          <w:rFonts w:cs="Times New Roman"/>
          <w:lang w:val="es-GT"/>
        </w:rPr>
        <w:t>som</w:t>
      </w:r>
      <w:proofErr w:type="spellEnd"/>
      <w:r>
        <w:rPr>
          <w:rFonts w:cs="Times New Roman"/>
          <w:lang w:val="es-GT"/>
        </w:rPr>
        <w:t>-a</w:t>
      </w:r>
      <w:r>
        <w:rPr>
          <w:rFonts w:cs="Times New Roman"/>
          <w:lang w:val="es-GT"/>
        </w:rPr>
        <w:tab/>
      </w:r>
      <w:r w:rsidRPr="004B51D3">
        <w:rPr>
          <w:rFonts w:cs="Times New Roman"/>
          <w:lang w:val="es-GT"/>
        </w:rPr>
        <w:t>e-</w:t>
      </w:r>
      <w:proofErr w:type="spellStart"/>
      <w:r w:rsidRPr="004B51D3">
        <w:rPr>
          <w:rFonts w:cs="Times New Roman"/>
          <w:lang w:val="es-GT"/>
        </w:rPr>
        <w:t>ki</w:t>
      </w:r>
      <w:proofErr w:type="spellEnd"/>
      <w:r w:rsidRPr="004B51D3">
        <w:rPr>
          <w:rFonts w:cs="Times New Roman"/>
          <w:lang w:val="es-GT"/>
        </w:rPr>
        <w:t>-tabo</w:t>
      </w:r>
      <w:r w:rsidRPr="004B51D3">
        <w:rPr>
          <w:rFonts w:cs="Times New Roman"/>
          <w:lang w:val="es-GT"/>
        </w:rPr>
        <w:tab/>
        <w:t xml:space="preserve"> </w:t>
      </w:r>
      <w:proofErr w:type="spellStart"/>
      <w:r w:rsidRPr="004B51D3">
        <w:rPr>
          <w:rFonts w:cs="Times New Roman"/>
          <w:lang w:val="es-GT"/>
        </w:rPr>
        <w:t>luli</w:t>
      </w:r>
      <w:proofErr w:type="spellEnd"/>
      <w:r w:rsidRPr="004B51D3">
        <w:rPr>
          <w:rFonts w:cs="Times New Roman"/>
          <w:lang w:val="es-GT"/>
        </w:rPr>
        <w:t>.</w:t>
      </w:r>
    </w:p>
    <w:p w:rsidR="004B51D3" w:rsidRPr="004B51D3" w:rsidRDefault="004B51D3" w:rsidP="004B51D3">
      <w:pPr>
        <w:spacing w:after="0"/>
        <w:jc w:val="both"/>
        <w:rPr>
          <w:rFonts w:cs="Times New Roman"/>
        </w:rPr>
      </w:pPr>
      <w:r w:rsidRPr="004B51D3">
        <w:rPr>
          <w:rFonts w:cs="Times New Roman"/>
        </w:rPr>
        <w:t>2</w:t>
      </w:r>
      <w:r w:rsidRPr="004B51D3">
        <w:rPr>
          <w:rFonts w:cs="Times New Roman"/>
          <w:smallCaps/>
        </w:rPr>
        <w:t>aug</w:t>
      </w:r>
      <w:r w:rsidRPr="004B51D3">
        <w:rPr>
          <w:rFonts w:cs="Times New Roman"/>
        </w:rPr>
        <w:t xml:space="preserve">-2-student </w:t>
      </w:r>
      <w:r w:rsidRPr="004B51D3">
        <w:rPr>
          <w:rFonts w:cs="Times New Roman"/>
          <w:smallCaps/>
        </w:rPr>
        <w:t>2sa-pst</w:t>
      </w:r>
      <w:r w:rsidRPr="004B51D3">
        <w:rPr>
          <w:rFonts w:cs="Times New Roman"/>
        </w:rPr>
        <w:t>-read-</w:t>
      </w:r>
      <w:r w:rsidRPr="004B51D3">
        <w:rPr>
          <w:rFonts w:cs="Times New Roman"/>
          <w:smallCaps/>
        </w:rPr>
        <w:t>fv</w:t>
      </w:r>
      <w:r w:rsidRPr="004B51D3">
        <w:rPr>
          <w:rFonts w:cs="Times New Roman"/>
        </w:rPr>
        <w:t xml:space="preserve"> 7</w:t>
      </w:r>
      <w:r w:rsidRPr="004B51D3">
        <w:rPr>
          <w:rFonts w:cs="Times New Roman"/>
          <w:smallCaps/>
        </w:rPr>
        <w:t>aug</w:t>
      </w:r>
      <w:r w:rsidRPr="004B51D3">
        <w:rPr>
          <w:rFonts w:cs="Times New Roman"/>
        </w:rPr>
        <w:t xml:space="preserve">-7-book </w:t>
      </w:r>
      <w:proofErr w:type="spellStart"/>
      <w:r w:rsidRPr="004B51D3">
        <w:rPr>
          <w:rFonts w:cs="Times New Roman"/>
        </w:rPr>
        <w:t>the.other.day</w:t>
      </w:r>
      <w:proofErr w:type="spellEnd"/>
    </w:p>
    <w:p w:rsidR="004B51D3" w:rsidRDefault="004B51D3" w:rsidP="004B51D3">
      <w:pPr>
        <w:spacing w:after="0"/>
        <w:jc w:val="both"/>
        <w:rPr>
          <w:rFonts w:cs="Times New Roman"/>
        </w:rPr>
      </w:pPr>
      <w:r w:rsidRPr="004B51D3">
        <w:rPr>
          <w:rFonts w:cs="Times New Roman"/>
        </w:rPr>
        <w:t>‘The students read the book.’</w:t>
      </w:r>
    </w:p>
    <w:p w:rsidR="004B51D3" w:rsidRDefault="004B51D3" w:rsidP="004B51D3">
      <w:pPr>
        <w:spacing w:after="0"/>
        <w:jc w:val="both"/>
        <w:rPr>
          <w:rFonts w:cs="Times New Roman"/>
        </w:rPr>
      </w:pPr>
    </w:p>
    <w:p w:rsidR="004B51D3" w:rsidRPr="004B51D3" w:rsidRDefault="004B51D3" w:rsidP="004B51D3">
      <w:pPr>
        <w:spacing w:after="0"/>
        <w:jc w:val="both"/>
        <w:rPr>
          <w:rFonts w:cs="Times New Roman"/>
        </w:rPr>
      </w:pPr>
      <w:r w:rsidRPr="004B51D3">
        <w:rPr>
          <w:rFonts w:cs="Times New Roman"/>
        </w:rPr>
        <w:t>If both subject and object are right-dislocated, only one ordering is permitted. In (41</w:t>
      </w:r>
      <w:proofErr w:type="gramStart"/>
      <w:r w:rsidRPr="004B51D3">
        <w:rPr>
          <w:rFonts w:cs="Times New Roman"/>
        </w:rPr>
        <w:t>)a</w:t>
      </w:r>
      <w:proofErr w:type="gramEnd"/>
      <w:r w:rsidRPr="004B51D3">
        <w:rPr>
          <w:rFonts w:cs="Times New Roman"/>
        </w:rPr>
        <w:t xml:space="preserve">, </w:t>
      </w:r>
      <w:r>
        <w:rPr>
          <w:rFonts w:cs="Times New Roman"/>
        </w:rPr>
        <w:t xml:space="preserve">observe </w:t>
      </w:r>
      <w:r w:rsidRPr="004B51D3">
        <w:rPr>
          <w:rFonts w:cs="Times New Roman"/>
        </w:rPr>
        <w:t>that the dislocated-object precedes the dislocated subject—attempting the opposite ordering as in (41)b is unacceptable:</w:t>
      </w:r>
    </w:p>
    <w:p w:rsidR="004B51D3" w:rsidRDefault="004B51D3" w:rsidP="004B51D3">
      <w:pPr>
        <w:pStyle w:val="Caption"/>
        <w:numPr>
          <w:ilvl w:val="0"/>
          <w:numId w:val="23"/>
        </w:numPr>
        <w:rPr>
          <w:i w:val="0"/>
          <w:sz w:val="24"/>
          <w:szCs w:val="24"/>
        </w:rPr>
      </w:pPr>
    </w:p>
    <w:p w:rsidR="004B51D3" w:rsidRPr="004B51D3" w:rsidRDefault="004B51D3" w:rsidP="004B51D3">
      <w:pPr>
        <w:spacing w:after="0"/>
        <w:jc w:val="both"/>
        <w:rPr>
          <w:lang w:val="es-GT"/>
        </w:rPr>
      </w:pPr>
      <w:proofErr w:type="gramStart"/>
      <w:r w:rsidRPr="004B51D3">
        <w:rPr>
          <w:lang w:val="es-GT"/>
        </w:rPr>
        <w:t>a</w:t>
      </w:r>
      <w:proofErr w:type="gramEnd"/>
      <w:r w:rsidRPr="004B51D3">
        <w:rPr>
          <w:lang w:val="es-GT"/>
        </w:rPr>
        <w:t>.</w:t>
      </w:r>
    </w:p>
    <w:p w:rsidR="004B51D3" w:rsidRPr="004B51D3" w:rsidRDefault="004B51D3" w:rsidP="004B51D3">
      <w:pPr>
        <w:spacing w:after="0"/>
        <w:jc w:val="both"/>
        <w:rPr>
          <w:rFonts w:cs="Times New Roman"/>
          <w:lang w:val="es-GT"/>
        </w:rPr>
      </w:pPr>
      <w:r w:rsidRPr="004B51D3">
        <w:rPr>
          <w:rFonts w:cs="Times New Roman"/>
          <w:lang w:val="es-GT"/>
        </w:rPr>
        <w:t>Ba-a-</w:t>
      </w:r>
      <w:proofErr w:type="spellStart"/>
      <w:r w:rsidRPr="004B51D3">
        <w:rPr>
          <w:rFonts w:cs="Times New Roman"/>
          <w:b/>
          <w:lang w:val="es-GT"/>
        </w:rPr>
        <w:t>ki</w:t>
      </w:r>
      <w:proofErr w:type="spellEnd"/>
      <w:r>
        <w:rPr>
          <w:rFonts w:cs="Times New Roman"/>
          <w:lang w:val="es-GT"/>
        </w:rPr>
        <w:t>-</w:t>
      </w:r>
      <w:proofErr w:type="spellStart"/>
      <w:r>
        <w:rPr>
          <w:rFonts w:cs="Times New Roman"/>
          <w:lang w:val="es-GT"/>
        </w:rPr>
        <w:t>som</w:t>
      </w:r>
      <w:proofErr w:type="spellEnd"/>
      <w:r>
        <w:rPr>
          <w:rFonts w:cs="Times New Roman"/>
          <w:lang w:val="es-GT"/>
        </w:rPr>
        <w:t>-a</w:t>
      </w:r>
      <w:r>
        <w:rPr>
          <w:rFonts w:cs="Times New Roman"/>
          <w:lang w:val="es-GT"/>
        </w:rPr>
        <w:tab/>
        <w:t xml:space="preserve">   </w:t>
      </w:r>
      <w:r w:rsidRPr="004B51D3">
        <w:rPr>
          <w:rFonts w:cs="Times New Roman"/>
          <w:lang w:val="es-GT"/>
        </w:rPr>
        <w:t xml:space="preserve"> </w:t>
      </w:r>
      <w:proofErr w:type="spellStart"/>
      <w:r w:rsidRPr="004B51D3">
        <w:rPr>
          <w:rFonts w:cs="Times New Roman"/>
          <w:lang w:val="es-GT"/>
        </w:rPr>
        <w:t>luli</w:t>
      </w:r>
      <w:proofErr w:type="spellEnd"/>
      <w:r w:rsidRPr="004B51D3">
        <w:rPr>
          <w:rFonts w:cs="Times New Roman"/>
          <w:lang w:val="es-GT"/>
        </w:rPr>
        <w:t xml:space="preserve">, </w:t>
      </w:r>
      <w:r w:rsidRPr="004B51D3">
        <w:rPr>
          <w:rFonts w:cs="Times New Roman"/>
          <w:lang w:val="es-GT"/>
        </w:rPr>
        <w:tab/>
        <w:t xml:space="preserve">  </w:t>
      </w:r>
      <w:r>
        <w:rPr>
          <w:rFonts w:cs="Times New Roman"/>
          <w:lang w:val="es-GT"/>
        </w:rPr>
        <w:t xml:space="preserve">   </w:t>
      </w:r>
      <w:r>
        <w:rPr>
          <w:rFonts w:cs="Times New Roman"/>
          <w:b/>
          <w:lang w:val="es-GT"/>
        </w:rPr>
        <w:t>e-</w:t>
      </w:r>
      <w:proofErr w:type="spellStart"/>
      <w:r>
        <w:rPr>
          <w:rFonts w:cs="Times New Roman"/>
          <w:b/>
          <w:lang w:val="es-GT"/>
        </w:rPr>
        <w:t>ki</w:t>
      </w:r>
      <w:proofErr w:type="spellEnd"/>
      <w:r>
        <w:rPr>
          <w:rFonts w:cs="Times New Roman"/>
          <w:b/>
          <w:lang w:val="es-GT"/>
        </w:rPr>
        <w:t xml:space="preserve">-tabo        </w:t>
      </w:r>
      <w:r w:rsidRPr="004B51D3">
        <w:rPr>
          <w:rFonts w:cs="Times New Roman"/>
          <w:lang w:val="es-GT"/>
        </w:rPr>
        <w:t>a-</w:t>
      </w:r>
      <w:proofErr w:type="spellStart"/>
      <w:r w:rsidRPr="004B51D3">
        <w:rPr>
          <w:rFonts w:cs="Times New Roman"/>
          <w:lang w:val="es-GT"/>
        </w:rPr>
        <w:t>ba</w:t>
      </w:r>
      <w:proofErr w:type="spellEnd"/>
      <w:r w:rsidRPr="004B51D3">
        <w:rPr>
          <w:rFonts w:cs="Times New Roman"/>
          <w:lang w:val="es-GT"/>
        </w:rPr>
        <w:t>-</w:t>
      </w:r>
      <w:proofErr w:type="spellStart"/>
      <w:r w:rsidRPr="004B51D3">
        <w:rPr>
          <w:rFonts w:cs="Times New Roman"/>
          <w:lang w:val="es-GT"/>
        </w:rPr>
        <w:t>yiizi</w:t>
      </w:r>
      <w:proofErr w:type="spellEnd"/>
      <w:r w:rsidRPr="004B51D3">
        <w:rPr>
          <w:rFonts w:cs="Times New Roman"/>
          <w:lang w:val="es-GT"/>
        </w:rPr>
        <w:t>.</w:t>
      </w:r>
    </w:p>
    <w:p w:rsidR="004B51D3" w:rsidRPr="004B51D3" w:rsidRDefault="004B51D3" w:rsidP="004B51D3">
      <w:pPr>
        <w:spacing w:after="0"/>
        <w:jc w:val="both"/>
        <w:rPr>
          <w:rFonts w:cs="Times New Roman"/>
        </w:rPr>
      </w:pPr>
      <w:r w:rsidRPr="004B51D3">
        <w:rPr>
          <w:rFonts w:cs="Times New Roman"/>
          <w:smallCaps/>
        </w:rPr>
        <w:t>2sa-pst-</w:t>
      </w:r>
      <w:r w:rsidRPr="004B51D3">
        <w:rPr>
          <w:rFonts w:cs="Times New Roman"/>
          <w:b/>
          <w:smallCaps/>
        </w:rPr>
        <w:t>7om</w:t>
      </w:r>
      <w:r w:rsidRPr="004B51D3">
        <w:rPr>
          <w:rFonts w:cs="Times New Roman"/>
        </w:rPr>
        <w:t>-read-</w:t>
      </w:r>
      <w:r w:rsidRPr="004B51D3">
        <w:rPr>
          <w:rFonts w:cs="Times New Roman"/>
          <w:smallCaps/>
        </w:rPr>
        <w:t>fv</w:t>
      </w:r>
      <w:r w:rsidRPr="004B51D3">
        <w:rPr>
          <w:rFonts w:cs="Times New Roman"/>
        </w:rPr>
        <w:t xml:space="preserve"> </w:t>
      </w:r>
      <w:proofErr w:type="spellStart"/>
      <w:r w:rsidRPr="004B51D3">
        <w:rPr>
          <w:rFonts w:cs="Times New Roman"/>
        </w:rPr>
        <w:t>the.other.day</w:t>
      </w:r>
      <w:proofErr w:type="spellEnd"/>
      <w:r w:rsidRPr="004B51D3">
        <w:rPr>
          <w:rFonts w:cs="Times New Roman"/>
        </w:rPr>
        <w:t xml:space="preserve"> </w:t>
      </w:r>
      <w:r w:rsidRPr="004B51D3">
        <w:rPr>
          <w:rFonts w:cs="Times New Roman"/>
          <w:b/>
          <w:smallCaps/>
        </w:rPr>
        <w:t>7aug-7</w:t>
      </w:r>
      <w:r w:rsidRPr="004B51D3">
        <w:rPr>
          <w:rFonts w:cs="Times New Roman"/>
          <w:b/>
        </w:rPr>
        <w:t xml:space="preserve">-book </w:t>
      </w:r>
      <w:r w:rsidRPr="004B51D3">
        <w:rPr>
          <w:rFonts w:cs="Times New Roman"/>
          <w:smallCaps/>
        </w:rPr>
        <w:t>2aug</w:t>
      </w:r>
      <w:r w:rsidRPr="004B51D3">
        <w:rPr>
          <w:rFonts w:cs="Times New Roman"/>
        </w:rPr>
        <w:t>-2-student</w:t>
      </w:r>
    </w:p>
    <w:p w:rsidR="004B51D3" w:rsidRPr="004B51D3" w:rsidRDefault="004B51D3" w:rsidP="004B51D3">
      <w:pPr>
        <w:spacing w:after="0"/>
        <w:jc w:val="both"/>
        <w:rPr>
          <w:rFonts w:cs="Times New Roman"/>
        </w:rPr>
      </w:pPr>
      <w:r w:rsidRPr="004B51D3">
        <w:rPr>
          <w:rFonts w:cs="Times New Roman"/>
        </w:rPr>
        <w:t>‘The students read the book.’</w:t>
      </w:r>
    </w:p>
    <w:p w:rsidR="004B51D3" w:rsidRDefault="004B51D3" w:rsidP="004B51D3">
      <w:pPr>
        <w:pStyle w:val="Caption"/>
        <w:rPr>
          <w:i w:val="0"/>
          <w:sz w:val="24"/>
          <w:szCs w:val="24"/>
        </w:rPr>
      </w:pPr>
      <w:proofErr w:type="gramStart"/>
      <w:r>
        <w:rPr>
          <w:i w:val="0"/>
          <w:sz w:val="24"/>
          <w:szCs w:val="24"/>
        </w:rPr>
        <w:t>b</w:t>
      </w:r>
      <w:proofErr w:type="gramEnd"/>
      <w:r>
        <w:rPr>
          <w:i w:val="0"/>
          <w:sz w:val="24"/>
          <w:szCs w:val="24"/>
        </w:rPr>
        <w:t>.</w:t>
      </w:r>
    </w:p>
    <w:p w:rsidR="004B51D3" w:rsidRPr="004B51D3" w:rsidRDefault="004B51D3" w:rsidP="004B51D3">
      <w:pPr>
        <w:spacing w:after="0"/>
        <w:jc w:val="both"/>
        <w:rPr>
          <w:rFonts w:cs="Times New Roman"/>
        </w:rPr>
      </w:pPr>
      <w:r w:rsidRPr="004B51D3">
        <w:rPr>
          <w:rFonts w:cs="Times New Roman"/>
        </w:rPr>
        <w:t>* Ba-a-</w:t>
      </w:r>
      <w:proofErr w:type="spellStart"/>
      <w:r w:rsidRPr="004B51D3">
        <w:rPr>
          <w:rFonts w:cs="Times New Roman"/>
          <w:b/>
        </w:rPr>
        <w:t>ki</w:t>
      </w:r>
      <w:proofErr w:type="spellEnd"/>
      <w:r w:rsidRPr="004B51D3">
        <w:rPr>
          <w:rFonts w:cs="Times New Roman"/>
        </w:rPr>
        <w:t>-</w:t>
      </w:r>
      <w:proofErr w:type="spellStart"/>
      <w:r w:rsidRPr="004B51D3">
        <w:rPr>
          <w:rFonts w:cs="Times New Roman"/>
        </w:rPr>
        <w:t>som</w:t>
      </w:r>
      <w:proofErr w:type="spellEnd"/>
      <w:r w:rsidRPr="004B51D3">
        <w:rPr>
          <w:rFonts w:cs="Times New Roman"/>
        </w:rPr>
        <w:t>-a</w:t>
      </w:r>
      <w:r w:rsidRPr="004B51D3">
        <w:rPr>
          <w:rFonts w:cs="Times New Roman"/>
        </w:rPr>
        <w:tab/>
      </w:r>
      <w:proofErr w:type="spellStart"/>
      <w:r w:rsidRPr="004B51D3">
        <w:rPr>
          <w:rFonts w:cs="Times New Roman"/>
        </w:rPr>
        <w:t>luli</w:t>
      </w:r>
      <w:proofErr w:type="spellEnd"/>
      <w:r w:rsidRPr="004B51D3">
        <w:rPr>
          <w:rFonts w:cs="Times New Roman"/>
        </w:rPr>
        <w:t xml:space="preserve">, </w:t>
      </w:r>
      <w:r w:rsidRPr="004B51D3">
        <w:rPr>
          <w:rFonts w:cs="Times New Roman"/>
        </w:rPr>
        <w:tab/>
      </w:r>
      <w:proofErr w:type="spellStart"/>
      <w:r w:rsidRPr="004B51D3">
        <w:rPr>
          <w:rFonts w:cs="Times New Roman"/>
        </w:rPr>
        <w:t>abayiizi</w:t>
      </w:r>
      <w:proofErr w:type="spellEnd"/>
      <w:r w:rsidRPr="004B51D3">
        <w:rPr>
          <w:rFonts w:cs="Times New Roman"/>
        </w:rPr>
        <w:t xml:space="preserve">, </w:t>
      </w:r>
      <w:r w:rsidRPr="004B51D3">
        <w:rPr>
          <w:rFonts w:cs="Times New Roman"/>
        </w:rPr>
        <w:tab/>
      </w:r>
      <w:proofErr w:type="spellStart"/>
      <w:r w:rsidRPr="004B51D3">
        <w:rPr>
          <w:rFonts w:cs="Times New Roman"/>
          <w:b/>
        </w:rPr>
        <w:t>ekitabo</w:t>
      </w:r>
      <w:proofErr w:type="spellEnd"/>
      <w:r w:rsidRPr="004B51D3">
        <w:rPr>
          <w:rFonts w:cs="Times New Roman"/>
        </w:rPr>
        <w:t>.</w:t>
      </w:r>
    </w:p>
    <w:p w:rsidR="004B51D3" w:rsidRDefault="004B51D3" w:rsidP="004B51D3">
      <w:pPr>
        <w:pStyle w:val="Caption"/>
        <w:rPr>
          <w:i w:val="0"/>
          <w:sz w:val="24"/>
          <w:szCs w:val="24"/>
        </w:rPr>
      </w:pPr>
      <w:r w:rsidRPr="004B51D3">
        <w:rPr>
          <w:i w:val="0"/>
          <w:sz w:val="24"/>
          <w:szCs w:val="24"/>
        </w:rPr>
        <w:t>I take these facts to be evidence that a movement analysis for right-dislocation is on the right track, while a base-generation analysis for left-dislocation also makes the correct predictions.</w:t>
      </w:r>
    </w:p>
    <w:p w:rsidR="005E65B8" w:rsidRDefault="005E65B8" w:rsidP="005E65B8">
      <w:pPr>
        <w:pStyle w:val="lsSection1"/>
      </w:pPr>
      <w:r>
        <w:t>Conclusions and future directions</w:t>
      </w:r>
    </w:p>
    <w:p w:rsidR="003B25C6" w:rsidRDefault="004B51D3" w:rsidP="001B11DD">
      <w:pPr>
        <w:pStyle w:val="Caption"/>
        <w:rPr>
          <w:i w:val="0"/>
          <w:sz w:val="24"/>
          <w:szCs w:val="24"/>
        </w:rPr>
      </w:pPr>
      <w:r w:rsidRPr="004B51D3">
        <w:rPr>
          <w:i w:val="0"/>
          <w:sz w:val="24"/>
          <w:szCs w:val="24"/>
        </w:rPr>
        <w:t xml:space="preserve">In this paper, I have achieved the following—empirically, I have documented an asymmetry concerning left vs. right object-dislocation in Luganda, therefore contributing to our knowledge on the language and the patterning of these phenomena cross-linguistically; from a theoretical perspective, I have shown that an approach treating these two constructions as arising from different syntactic configurations is on the right track. Several questions remain, which cannot be addressed in this short paper, though they are described in </w:t>
      </w:r>
      <w:proofErr w:type="spellStart"/>
      <w:r w:rsidRPr="004B51D3">
        <w:rPr>
          <w:i w:val="0"/>
          <w:sz w:val="24"/>
          <w:szCs w:val="24"/>
        </w:rPr>
        <w:t>Ranero</w:t>
      </w:r>
      <w:proofErr w:type="spellEnd"/>
      <w:r w:rsidRPr="004B51D3">
        <w:rPr>
          <w:i w:val="0"/>
          <w:sz w:val="24"/>
          <w:szCs w:val="24"/>
        </w:rPr>
        <w:t xml:space="preserve"> (2015) and are left for future investigation. First, causative ditransitives do not show the asymmetry we described for ORD—if two objects are right-dislocated in a causative construction, they are ordered freely. Second, there exists a very limited construction in which an object is right-dislocated, but no OMing is triggered. Observe the example below—since the object that is not OMed on the verb occurs to the right of a dislocated object that is OMed, then it </w:t>
      </w:r>
      <w:r w:rsidRPr="004B51D3">
        <w:rPr>
          <w:i w:val="0"/>
          <w:sz w:val="24"/>
          <w:szCs w:val="24"/>
        </w:rPr>
        <w:lastRenderedPageBreak/>
        <w:t>must also be right-dislocated:</w:t>
      </w:r>
    </w:p>
    <w:p w:rsidR="004B51D3" w:rsidRDefault="004B51D3" w:rsidP="004B51D3">
      <w:pPr>
        <w:pStyle w:val="Caption"/>
        <w:numPr>
          <w:ilvl w:val="0"/>
          <w:numId w:val="23"/>
        </w:numPr>
        <w:rPr>
          <w:i w:val="0"/>
          <w:sz w:val="24"/>
          <w:szCs w:val="24"/>
        </w:rPr>
      </w:pPr>
    </w:p>
    <w:p w:rsidR="004B51D3" w:rsidRPr="004B51D3" w:rsidRDefault="004B51D3" w:rsidP="004B51D3">
      <w:pPr>
        <w:spacing w:after="0"/>
        <w:jc w:val="both"/>
        <w:rPr>
          <w:rFonts w:cs="Times New Roman"/>
          <w:b/>
          <w:sz w:val="20"/>
          <w:szCs w:val="20"/>
          <w:lang w:val="es-GT"/>
        </w:rPr>
      </w:pPr>
      <w:proofErr w:type="spellStart"/>
      <w:r w:rsidRPr="004B51D3">
        <w:rPr>
          <w:rFonts w:cs="Times New Roman"/>
          <w:sz w:val="20"/>
          <w:szCs w:val="20"/>
          <w:lang w:val="es-GT"/>
        </w:rPr>
        <w:t>Namugga</w:t>
      </w:r>
      <w:proofErr w:type="spellEnd"/>
      <w:r w:rsidRPr="004B51D3">
        <w:rPr>
          <w:rFonts w:cs="Times New Roman"/>
          <w:sz w:val="20"/>
          <w:szCs w:val="20"/>
          <w:lang w:val="es-GT"/>
        </w:rPr>
        <w:t xml:space="preserve">    y-a-</w:t>
      </w:r>
      <w:proofErr w:type="spellStart"/>
      <w:r w:rsidRPr="004B51D3">
        <w:rPr>
          <w:rFonts w:cs="Times New Roman"/>
          <w:sz w:val="20"/>
          <w:szCs w:val="20"/>
          <w:u w:val="single"/>
          <w:lang w:val="es-GT"/>
        </w:rPr>
        <w:t>ba</w:t>
      </w:r>
      <w:proofErr w:type="spellEnd"/>
      <w:r w:rsidRPr="004B51D3">
        <w:rPr>
          <w:rFonts w:cs="Times New Roman"/>
          <w:sz w:val="20"/>
          <w:szCs w:val="20"/>
          <w:lang w:val="es-GT"/>
        </w:rPr>
        <w:t>-</w:t>
      </w:r>
      <w:proofErr w:type="spellStart"/>
      <w:r w:rsidRPr="004B51D3">
        <w:rPr>
          <w:rFonts w:cs="Times New Roman"/>
          <w:sz w:val="20"/>
          <w:szCs w:val="20"/>
          <w:lang w:val="es-GT"/>
        </w:rPr>
        <w:t>fumb</w:t>
      </w:r>
      <w:proofErr w:type="spellEnd"/>
      <w:r w:rsidRPr="004B51D3">
        <w:rPr>
          <w:rFonts w:cs="Times New Roman"/>
          <w:sz w:val="20"/>
          <w:szCs w:val="20"/>
          <w:lang w:val="es-GT"/>
        </w:rPr>
        <w:t xml:space="preserve">-ir-a </w:t>
      </w:r>
      <w:r w:rsidRPr="004B51D3">
        <w:rPr>
          <w:rFonts w:cs="Times New Roman"/>
          <w:sz w:val="20"/>
          <w:szCs w:val="20"/>
          <w:lang w:val="es-GT"/>
        </w:rPr>
        <w:tab/>
        <w:t xml:space="preserve">    </w:t>
      </w:r>
      <w:r w:rsidRPr="004B51D3">
        <w:rPr>
          <w:rFonts w:cs="Times New Roman"/>
          <w:sz w:val="20"/>
          <w:szCs w:val="20"/>
          <w:lang w:val="es-GT"/>
        </w:rPr>
        <w:tab/>
        <w:t xml:space="preserve">  </w:t>
      </w:r>
      <w:proofErr w:type="spellStart"/>
      <w:r w:rsidRPr="004B51D3">
        <w:rPr>
          <w:rFonts w:cs="Times New Roman"/>
          <w:sz w:val="20"/>
          <w:szCs w:val="20"/>
          <w:lang w:val="es-GT"/>
        </w:rPr>
        <w:t>luli</w:t>
      </w:r>
      <w:proofErr w:type="spellEnd"/>
      <w:r w:rsidRPr="004B51D3">
        <w:rPr>
          <w:rFonts w:cs="Times New Roman"/>
          <w:sz w:val="20"/>
          <w:szCs w:val="20"/>
          <w:lang w:val="es-GT"/>
        </w:rPr>
        <w:t>,</w:t>
      </w:r>
      <w:r w:rsidRPr="004B51D3">
        <w:rPr>
          <w:rFonts w:cs="Times New Roman"/>
          <w:sz w:val="20"/>
          <w:szCs w:val="20"/>
          <w:lang w:val="es-GT"/>
        </w:rPr>
        <w:tab/>
        <w:t xml:space="preserve">           </w:t>
      </w:r>
      <w:r w:rsidRPr="004B51D3">
        <w:rPr>
          <w:rFonts w:cs="Times New Roman"/>
          <w:sz w:val="20"/>
          <w:szCs w:val="20"/>
          <w:u w:val="single"/>
          <w:lang w:val="es-GT"/>
        </w:rPr>
        <w:t>a-</w:t>
      </w:r>
      <w:proofErr w:type="spellStart"/>
      <w:r w:rsidRPr="004B51D3">
        <w:rPr>
          <w:rFonts w:cs="Times New Roman"/>
          <w:sz w:val="20"/>
          <w:szCs w:val="20"/>
          <w:u w:val="single"/>
          <w:lang w:val="es-GT"/>
        </w:rPr>
        <w:t>ba</w:t>
      </w:r>
      <w:proofErr w:type="spellEnd"/>
      <w:r w:rsidRPr="004B51D3">
        <w:rPr>
          <w:rFonts w:cs="Times New Roman"/>
          <w:sz w:val="20"/>
          <w:szCs w:val="20"/>
          <w:u w:val="single"/>
          <w:lang w:val="es-GT"/>
        </w:rPr>
        <w:t>-</w:t>
      </w:r>
      <w:proofErr w:type="spellStart"/>
      <w:r w:rsidRPr="004B51D3">
        <w:rPr>
          <w:rFonts w:cs="Times New Roman"/>
          <w:sz w:val="20"/>
          <w:szCs w:val="20"/>
          <w:u w:val="single"/>
          <w:lang w:val="es-GT"/>
        </w:rPr>
        <w:t>ana</w:t>
      </w:r>
      <w:proofErr w:type="spellEnd"/>
      <w:r w:rsidRPr="004B51D3">
        <w:rPr>
          <w:rFonts w:cs="Times New Roman"/>
          <w:sz w:val="20"/>
          <w:szCs w:val="20"/>
          <w:lang w:val="es-GT"/>
        </w:rPr>
        <w:tab/>
        <w:t xml:space="preserve">  </w:t>
      </w:r>
      <w:r>
        <w:rPr>
          <w:rFonts w:cs="Times New Roman"/>
          <w:sz w:val="20"/>
          <w:szCs w:val="20"/>
          <w:lang w:val="es-GT"/>
        </w:rPr>
        <w:t xml:space="preserve">     </w:t>
      </w:r>
      <w:r w:rsidRPr="004B51D3">
        <w:rPr>
          <w:rFonts w:cs="Times New Roman"/>
          <w:b/>
          <w:sz w:val="20"/>
          <w:szCs w:val="20"/>
          <w:lang w:val="es-GT"/>
        </w:rPr>
        <w:t>e-n-</w:t>
      </w:r>
      <w:proofErr w:type="spellStart"/>
      <w:r w:rsidRPr="004B51D3">
        <w:rPr>
          <w:rFonts w:cs="Times New Roman"/>
          <w:b/>
          <w:sz w:val="20"/>
          <w:szCs w:val="20"/>
          <w:lang w:val="es-GT"/>
        </w:rPr>
        <w:t>gege</w:t>
      </w:r>
      <w:proofErr w:type="spellEnd"/>
      <w:r w:rsidRPr="004B51D3">
        <w:rPr>
          <w:rFonts w:cs="Times New Roman"/>
          <w:b/>
          <w:sz w:val="20"/>
          <w:szCs w:val="20"/>
          <w:lang w:val="es-GT"/>
        </w:rPr>
        <w:t>.</w:t>
      </w:r>
    </w:p>
    <w:p w:rsidR="004B51D3" w:rsidRPr="004B51D3" w:rsidRDefault="004B51D3" w:rsidP="004B51D3">
      <w:pPr>
        <w:spacing w:after="0"/>
        <w:jc w:val="both"/>
        <w:rPr>
          <w:rFonts w:cs="Times New Roman"/>
          <w:b/>
          <w:sz w:val="20"/>
          <w:szCs w:val="20"/>
        </w:rPr>
      </w:pPr>
      <w:proofErr w:type="gramStart"/>
      <w:r w:rsidRPr="004B51D3">
        <w:rPr>
          <w:rFonts w:cs="Times New Roman"/>
          <w:sz w:val="20"/>
          <w:szCs w:val="20"/>
        </w:rPr>
        <w:t>1.Namugga</w:t>
      </w:r>
      <w:proofErr w:type="gramEnd"/>
      <w:r w:rsidRPr="004B51D3">
        <w:rPr>
          <w:rFonts w:cs="Times New Roman"/>
          <w:sz w:val="20"/>
          <w:szCs w:val="20"/>
        </w:rPr>
        <w:t xml:space="preserve"> </w:t>
      </w:r>
      <w:r w:rsidRPr="004B51D3">
        <w:rPr>
          <w:rFonts w:cs="Times New Roman"/>
          <w:smallCaps/>
          <w:sz w:val="20"/>
          <w:szCs w:val="20"/>
        </w:rPr>
        <w:t>1sa-pst-</w:t>
      </w:r>
      <w:r w:rsidRPr="004B51D3">
        <w:rPr>
          <w:rFonts w:cs="Times New Roman"/>
          <w:smallCaps/>
          <w:sz w:val="20"/>
          <w:szCs w:val="20"/>
          <w:u w:val="single"/>
        </w:rPr>
        <w:t>2om</w:t>
      </w:r>
      <w:r w:rsidRPr="004B51D3">
        <w:rPr>
          <w:rFonts w:cs="Times New Roman"/>
          <w:sz w:val="20"/>
          <w:szCs w:val="20"/>
        </w:rPr>
        <w:t>-cook-</w:t>
      </w:r>
      <w:r w:rsidRPr="004B51D3">
        <w:rPr>
          <w:rFonts w:cs="Times New Roman"/>
          <w:smallCaps/>
          <w:sz w:val="20"/>
          <w:szCs w:val="20"/>
        </w:rPr>
        <w:t>appl-fv</w:t>
      </w:r>
      <w:r w:rsidRPr="004B51D3">
        <w:rPr>
          <w:rFonts w:cs="Times New Roman"/>
          <w:sz w:val="20"/>
          <w:szCs w:val="20"/>
        </w:rPr>
        <w:t xml:space="preserve"> </w:t>
      </w:r>
      <w:proofErr w:type="spellStart"/>
      <w:r w:rsidRPr="004B51D3">
        <w:rPr>
          <w:rFonts w:cs="Times New Roman"/>
          <w:sz w:val="20"/>
          <w:szCs w:val="20"/>
        </w:rPr>
        <w:t>the.other.day</w:t>
      </w:r>
      <w:proofErr w:type="spellEnd"/>
      <w:r w:rsidRPr="004B51D3">
        <w:rPr>
          <w:rFonts w:cs="Times New Roman"/>
          <w:sz w:val="20"/>
          <w:szCs w:val="20"/>
        </w:rPr>
        <w:t xml:space="preserve"> </w:t>
      </w:r>
      <w:r w:rsidRPr="004B51D3">
        <w:rPr>
          <w:rFonts w:cs="Times New Roman"/>
          <w:smallCaps/>
          <w:sz w:val="20"/>
          <w:szCs w:val="20"/>
          <w:u w:val="single"/>
        </w:rPr>
        <w:t>2aug-</w:t>
      </w:r>
      <w:r w:rsidRPr="004B51D3">
        <w:rPr>
          <w:rFonts w:cs="Times New Roman"/>
          <w:sz w:val="20"/>
          <w:szCs w:val="20"/>
          <w:u w:val="single"/>
        </w:rPr>
        <w:t>2-child</w:t>
      </w:r>
      <w:r w:rsidRPr="004B51D3">
        <w:rPr>
          <w:rFonts w:cs="Times New Roman"/>
          <w:sz w:val="20"/>
          <w:szCs w:val="20"/>
        </w:rPr>
        <w:t xml:space="preserve"> </w:t>
      </w:r>
      <w:r w:rsidRPr="004B51D3">
        <w:rPr>
          <w:rFonts w:cs="Times New Roman"/>
          <w:b/>
          <w:smallCaps/>
          <w:sz w:val="20"/>
          <w:szCs w:val="20"/>
        </w:rPr>
        <w:t>9aug-</w:t>
      </w:r>
      <w:r w:rsidRPr="004B51D3">
        <w:rPr>
          <w:rFonts w:cs="Times New Roman"/>
          <w:b/>
          <w:sz w:val="20"/>
          <w:szCs w:val="20"/>
        </w:rPr>
        <w:t>9-tilapia</w:t>
      </w:r>
    </w:p>
    <w:p w:rsidR="004B51D3" w:rsidRDefault="004B51D3" w:rsidP="004B51D3">
      <w:pPr>
        <w:spacing w:after="0"/>
        <w:jc w:val="both"/>
        <w:rPr>
          <w:rFonts w:cs="Times New Roman"/>
          <w:sz w:val="20"/>
          <w:szCs w:val="20"/>
        </w:rPr>
      </w:pPr>
      <w:r w:rsidRPr="004B51D3">
        <w:rPr>
          <w:rFonts w:cs="Times New Roman"/>
          <w:sz w:val="20"/>
          <w:szCs w:val="20"/>
        </w:rPr>
        <w:t>‘</w:t>
      </w:r>
      <w:proofErr w:type="spellStart"/>
      <w:r w:rsidRPr="004B51D3">
        <w:rPr>
          <w:rFonts w:cs="Times New Roman"/>
          <w:sz w:val="20"/>
          <w:szCs w:val="20"/>
        </w:rPr>
        <w:t>Namuga</w:t>
      </w:r>
      <w:proofErr w:type="spellEnd"/>
      <w:r w:rsidRPr="004B51D3">
        <w:rPr>
          <w:rFonts w:cs="Times New Roman"/>
          <w:sz w:val="20"/>
          <w:szCs w:val="20"/>
        </w:rPr>
        <w:t xml:space="preserve"> cooked the tilapia for the children the other day.’</w:t>
      </w:r>
    </w:p>
    <w:p w:rsidR="004B51D3" w:rsidRDefault="004B51D3" w:rsidP="004B51D3">
      <w:pPr>
        <w:spacing w:after="0"/>
        <w:jc w:val="both"/>
        <w:rPr>
          <w:rFonts w:cs="Times New Roman"/>
          <w:sz w:val="20"/>
          <w:szCs w:val="20"/>
        </w:rPr>
      </w:pPr>
    </w:p>
    <w:p w:rsidR="004B51D3" w:rsidRPr="004B51D3" w:rsidRDefault="004B51D3" w:rsidP="004B51D3">
      <w:pPr>
        <w:keepNext w:val="0"/>
        <w:widowControl/>
        <w:suppressAutoHyphens w:val="0"/>
        <w:spacing w:after="0" w:line="259" w:lineRule="auto"/>
        <w:rPr>
          <w:rFonts w:eastAsiaTheme="minorHAnsi" w:cs="Times New Roman"/>
          <w:lang w:eastAsia="en-US" w:bidi="ar-SA"/>
        </w:rPr>
      </w:pPr>
      <w:r w:rsidRPr="004B51D3">
        <w:rPr>
          <w:rFonts w:eastAsiaTheme="minorHAnsi" w:cs="Times New Roman"/>
          <w:lang w:eastAsia="en-US" w:bidi="ar-SA"/>
        </w:rPr>
        <w:t xml:space="preserve">Objects that are right-dislocated but not OMed are very restricted pragmatically, being limited exclusively </w:t>
      </w:r>
      <w:proofErr w:type="gramStart"/>
      <w:r w:rsidRPr="004B51D3">
        <w:rPr>
          <w:rFonts w:eastAsiaTheme="minorHAnsi" w:cs="Times New Roman"/>
          <w:lang w:eastAsia="en-US" w:bidi="ar-SA"/>
        </w:rPr>
        <w:t>to</w:t>
      </w:r>
      <w:proofErr w:type="gramEnd"/>
      <w:r w:rsidRPr="004B51D3">
        <w:rPr>
          <w:rFonts w:eastAsiaTheme="minorHAnsi" w:cs="Times New Roman"/>
          <w:lang w:eastAsia="en-US" w:bidi="ar-SA"/>
        </w:rPr>
        <w:t xml:space="preserve"> given topics. </w:t>
      </w:r>
      <w:r w:rsidR="009657A6">
        <w:rPr>
          <w:rFonts w:eastAsiaTheme="minorHAnsi" w:cs="Times New Roman"/>
          <w:lang w:eastAsia="en-US" w:bidi="ar-SA"/>
        </w:rPr>
        <w:t>Due to</w:t>
      </w:r>
      <w:bookmarkStart w:id="10" w:name="_GoBack"/>
      <w:bookmarkEnd w:id="10"/>
      <w:r w:rsidRPr="004B51D3">
        <w:rPr>
          <w:rFonts w:eastAsiaTheme="minorHAnsi" w:cs="Times New Roman"/>
          <w:lang w:eastAsia="en-US" w:bidi="ar-SA"/>
        </w:rPr>
        <w:t xml:space="preserve"> space considerations, I leave their derivation for future investigation. Third, my analysis makes predictions regarding island effects (</w:t>
      </w:r>
      <w:proofErr w:type="spellStart"/>
      <w:r w:rsidRPr="004B51D3">
        <w:rPr>
          <w:rFonts w:eastAsiaTheme="minorHAnsi" w:cs="Times New Roman"/>
          <w:lang w:eastAsia="en-US" w:bidi="ar-SA"/>
        </w:rPr>
        <w:t>Boeckx</w:t>
      </w:r>
      <w:proofErr w:type="spellEnd"/>
      <w:r w:rsidRPr="004B51D3">
        <w:rPr>
          <w:rFonts w:eastAsiaTheme="minorHAnsi" w:cs="Times New Roman"/>
          <w:lang w:eastAsia="en-US" w:bidi="ar-SA"/>
        </w:rPr>
        <w:t xml:space="preserve"> 2012)—right-dislocated objects should be subject to island restrictions, while left-dislocated ones should not. However, this is not consistently the case—for instance, right-dislocating an object out of a coordinated structure is banned (as predicted), but so is left-dislocating the object, contrary to our expectations:</w:t>
      </w:r>
    </w:p>
    <w:p w:rsidR="004B51D3" w:rsidRDefault="004B51D3" w:rsidP="004B51D3">
      <w:pPr>
        <w:spacing w:after="0"/>
        <w:rPr>
          <w:rFonts w:cs="Times New Roman"/>
          <w:sz w:val="20"/>
          <w:szCs w:val="20"/>
        </w:rPr>
      </w:pPr>
    </w:p>
    <w:p w:rsidR="004B51D3" w:rsidRDefault="004B51D3" w:rsidP="004B51D3">
      <w:pPr>
        <w:pStyle w:val="ListParagraph"/>
        <w:numPr>
          <w:ilvl w:val="0"/>
          <w:numId w:val="23"/>
        </w:numPr>
        <w:spacing w:after="0"/>
        <w:rPr>
          <w:rFonts w:cs="Times New Roman"/>
        </w:rPr>
      </w:pPr>
    </w:p>
    <w:p w:rsidR="004B51D3" w:rsidRPr="004B51D3" w:rsidRDefault="004B51D3" w:rsidP="004B51D3">
      <w:pPr>
        <w:spacing w:after="0"/>
        <w:rPr>
          <w:b/>
          <w:sz w:val="18"/>
          <w:szCs w:val="18"/>
          <w:lang w:val="es-GT"/>
        </w:rPr>
      </w:pPr>
      <w:r w:rsidRPr="004B51D3">
        <w:rPr>
          <w:sz w:val="18"/>
          <w:szCs w:val="18"/>
          <w:lang w:val="es-GT"/>
        </w:rPr>
        <w:t>*</w:t>
      </w:r>
      <w:proofErr w:type="spellStart"/>
      <w:r w:rsidRPr="004B51D3">
        <w:rPr>
          <w:sz w:val="18"/>
          <w:szCs w:val="18"/>
          <w:lang w:val="es-GT"/>
        </w:rPr>
        <w:t>Aisha</w:t>
      </w:r>
      <w:proofErr w:type="spellEnd"/>
      <w:r w:rsidRPr="004B51D3">
        <w:rPr>
          <w:sz w:val="18"/>
          <w:szCs w:val="18"/>
          <w:lang w:val="es-GT"/>
        </w:rPr>
        <w:t xml:space="preserve">  y-a-</w:t>
      </w:r>
      <w:proofErr w:type="spellStart"/>
      <w:r w:rsidRPr="004B51D3">
        <w:rPr>
          <w:sz w:val="18"/>
          <w:szCs w:val="18"/>
          <w:lang w:val="es-GT"/>
        </w:rPr>
        <w:t>fumb</w:t>
      </w:r>
      <w:proofErr w:type="spellEnd"/>
      <w:r w:rsidRPr="004B51D3">
        <w:rPr>
          <w:sz w:val="18"/>
          <w:szCs w:val="18"/>
          <w:lang w:val="es-GT"/>
        </w:rPr>
        <w:t xml:space="preserve">-a          </w:t>
      </w:r>
      <w:proofErr w:type="spellStart"/>
      <w:r w:rsidRPr="004B51D3">
        <w:rPr>
          <w:sz w:val="18"/>
          <w:szCs w:val="18"/>
          <w:lang w:val="es-GT"/>
        </w:rPr>
        <w:t>naye</w:t>
      </w:r>
      <w:proofErr w:type="spellEnd"/>
      <w:r w:rsidRPr="004B51D3">
        <w:rPr>
          <w:sz w:val="18"/>
          <w:szCs w:val="18"/>
          <w:lang w:val="es-GT"/>
        </w:rPr>
        <w:t xml:space="preserve"> ye      </w:t>
      </w:r>
      <w:proofErr w:type="spellStart"/>
      <w:r w:rsidRPr="004B51D3">
        <w:rPr>
          <w:sz w:val="18"/>
          <w:szCs w:val="18"/>
          <w:lang w:val="es-GT"/>
        </w:rPr>
        <w:t>Aizaka</w:t>
      </w:r>
      <w:proofErr w:type="spellEnd"/>
      <w:r w:rsidRPr="004B51D3">
        <w:rPr>
          <w:sz w:val="18"/>
          <w:szCs w:val="18"/>
          <w:lang w:val="es-GT"/>
        </w:rPr>
        <w:t xml:space="preserve">  y-a-(</w:t>
      </w:r>
      <w:proofErr w:type="spellStart"/>
      <w:r w:rsidRPr="004B51D3">
        <w:rPr>
          <w:b/>
          <w:sz w:val="18"/>
          <w:szCs w:val="18"/>
          <w:lang w:val="es-GT"/>
        </w:rPr>
        <w:t>ki</w:t>
      </w:r>
      <w:proofErr w:type="spellEnd"/>
      <w:r w:rsidRPr="004B51D3">
        <w:rPr>
          <w:b/>
          <w:sz w:val="18"/>
          <w:szCs w:val="18"/>
          <w:lang w:val="es-GT"/>
        </w:rPr>
        <w:t>-</w:t>
      </w:r>
      <w:proofErr w:type="gramStart"/>
      <w:r w:rsidRPr="004B51D3">
        <w:rPr>
          <w:sz w:val="18"/>
          <w:szCs w:val="18"/>
          <w:lang w:val="es-GT"/>
        </w:rPr>
        <w:t>)</w:t>
      </w:r>
      <w:proofErr w:type="spellStart"/>
      <w:r w:rsidRPr="004B51D3">
        <w:rPr>
          <w:sz w:val="18"/>
          <w:szCs w:val="18"/>
          <w:lang w:val="es-GT"/>
        </w:rPr>
        <w:t>som</w:t>
      </w:r>
      <w:proofErr w:type="spellEnd"/>
      <w:proofErr w:type="gramEnd"/>
      <w:r w:rsidRPr="004B51D3">
        <w:rPr>
          <w:sz w:val="18"/>
          <w:szCs w:val="18"/>
          <w:lang w:val="es-GT"/>
        </w:rPr>
        <w:t xml:space="preserve">-a            </w:t>
      </w:r>
      <w:proofErr w:type="spellStart"/>
      <w:r w:rsidRPr="004B51D3">
        <w:rPr>
          <w:sz w:val="18"/>
          <w:szCs w:val="18"/>
          <w:lang w:val="es-GT"/>
        </w:rPr>
        <w:t>luli</w:t>
      </w:r>
      <w:proofErr w:type="spellEnd"/>
      <w:r w:rsidRPr="004B51D3">
        <w:rPr>
          <w:sz w:val="18"/>
          <w:szCs w:val="18"/>
          <w:lang w:val="es-GT"/>
        </w:rPr>
        <w:t xml:space="preserve">,              </w:t>
      </w:r>
      <w:r w:rsidRPr="004B51D3">
        <w:rPr>
          <w:b/>
          <w:sz w:val="18"/>
          <w:szCs w:val="18"/>
          <w:lang w:val="es-GT"/>
        </w:rPr>
        <w:t>e-</w:t>
      </w:r>
      <w:proofErr w:type="spellStart"/>
      <w:r w:rsidRPr="004B51D3">
        <w:rPr>
          <w:b/>
          <w:sz w:val="18"/>
          <w:szCs w:val="18"/>
          <w:lang w:val="es-GT"/>
        </w:rPr>
        <w:t>ki</w:t>
      </w:r>
      <w:proofErr w:type="spellEnd"/>
      <w:r w:rsidRPr="004B51D3">
        <w:rPr>
          <w:b/>
          <w:sz w:val="18"/>
          <w:szCs w:val="18"/>
          <w:lang w:val="es-GT"/>
        </w:rPr>
        <w:t xml:space="preserve">-tabo. </w:t>
      </w:r>
    </w:p>
    <w:p w:rsidR="004B51D3" w:rsidRPr="004B51D3" w:rsidRDefault="004B51D3" w:rsidP="004B51D3">
      <w:pPr>
        <w:spacing w:after="0"/>
        <w:rPr>
          <w:b/>
          <w:sz w:val="18"/>
          <w:szCs w:val="18"/>
        </w:rPr>
      </w:pPr>
      <w:proofErr w:type="gramStart"/>
      <w:r w:rsidRPr="004B51D3">
        <w:rPr>
          <w:sz w:val="18"/>
          <w:szCs w:val="18"/>
        </w:rPr>
        <w:t>1.Aisha</w:t>
      </w:r>
      <w:proofErr w:type="gramEnd"/>
      <w:r w:rsidRPr="004B51D3">
        <w:rPr>
          <w:sz w:val="18"/>
          <w:szCs w:val="18"/>
        </w:rPr>
        <w:t xml:space="preserve"> </w:t>
      </w:r>
      <w:r w:rsidRPr="004B51D3">
        <w:rPr>
          <w:smallCaps/>
          <w:sz w:val="18"/>
          <w:szCs w:val="18"/>
        </w:rPr>
        <w:t>1sa-pst</w:t>
      </w:r>
      <w:r w:rsidRPr="004B51D3">
        <w:rPr>
          <w:sz w:val="18"/>
          <w:szCs w:val="18"/>
        </w:rPr>
        <w:t>-cook-</w:t>
      </w:r>
      <w:r w:rsidRPr="004B51D3">
        <w:rPr>
          <w:smallCaps/>
          <w:sz w:val="18"/>
          <w:szCs w:val="18"/>
        </w:rPr>
        <w:t>fv</w:t>
      </w:r>
      <w:r w:rsidRPr="004B51D3">
        <w:rPr>
          <w:sz w:val="18"/>
          <w:szCs w:val="18"/>
        </w:rPr>
        <w:t xml:space="preserve"> but   1.</w:t>
      </w:r>
      <w:r w:rsidRPr="004B51D3">
        <w:rPr>
          <w:smallCaps/>
          <w:sz w:val="18"/>
          <w:szCs w:val="18"/>
        </w:rPr>
        <w:t>foc</w:t>
      </w:r>
      <w:r w:rsidRPr="004B51D3">
        <w:rPr>
          <w:sz w:val="18"/>
          <w:szCs w:val="18"/>
        </w:rPr>
        <w:t xml:space="preserve"> 1.Isaac  </w:t>
      </w:r>
      <w:r w:rsidRPr="004B51D3">
        <w:rPr>
          <w:smallCaps/>
          <w:sz w:val="18"/>
          <w:szCs w:val="18"/>
        </w:rPr>
        <w:t>1sa-pst</w:t>
      </w:r>
      <w:r w:rsidRPr="004B51D3">
        <w:rPr>
          <w:sz w:val="18"/>
          <w:szCs w:val="18"/>
        </w:rPr>
        <w:t>-</w:t>
      </w:r>
      <w:r w:rsidRPr="004B51D3">
        <w:rPr>
          <w:b/>
          <w:smallCaps/>
          <w:sz w:val="18"/>
          <w:szCs w:val="18"/>
        </w:rPr>
        <w:t>7om</w:t>
      </w:r>
      <w:r w:rsidRPr="004B51D3">
        <w:rPr>
          <w:sz w:val="18"/>
          <w:szCs w:val="18"/>
        </w:rPr>
        <w:t>-read-</w:t>
      </w:r>
      <w:r w:rsidRPr="004B51D3">
        <w:rPr>
          <w:smallCaps/>
          <w:sz w:val="18"/>
          <w:szCs w:val="18"/>
        </w:rPr>
        <w:t xml:space="preserve">fv </w:t>
      </w:r>
      <w:proofErr w:type="spellStart"/>
      <w:r w:rsidRPr="004B51D3">
        <w:rPr>
          <w:sz w:val="18"/>
          <w:szCs w:val="18"/>
        </w:rPr>
        <w:t>the.other.day</w:t>
      </w:r>
      <w:proofErr w:type="spellEnd"/>
      <w:r w:rsidRPr="004B51D3">
        <w:rPr>
          <w:sz w:val="18"/>
          <w:szCs w:val="18"/>
        </w:rPr>
        <w:t xml:space="preserve"> </w:t>
      </w:r>
      <w:r w:rsidRPr="004B51D3">
        <w:rPr>
          <w:b/>
          <w:sz w:val="18"/>
          <w:szCs w:val="18"/>
        </w:rPr>
        <w:t>7</w:t>
      </w:r>
      <w:r w:rsidRPr="004B51D3">
        <w:rPr>
          <w:b/>
          <w:smallCaps/>
          <w:sz w:val="18"/>
          <w:szCs w:val="18"/>
        </w:rPr>
        <w:t>aug</w:t>
      </w:r>
      <w:r w:rsidRPr="004B51D3">
        <w:rPr>
          <w:b/>
          <w:sz w:val="18"/>
          <w:szCs w:val="18"/>
        </w:rPr>
        <w:t>-7-book</w:t>
      </w:r>
    </w:p>
    <w:p w:rsidR="004B51D3" w:rsidRDefault="004B51D3" w:rsidP="004B51D3">
      <w:pPr>
        <w:spacing w:after="0"/>
        <w:rPr>
          <w:sz w:val="18"/>
          <w:szCs w:val="18"/>
        </w:rPr>
      </w:pPr>
      <w:r w:rsidRPr="004B51D3">
        <w:rPr>
          <w:sz w:val="18"/>
          <w:szCs w:val="18"/>
        </w:rPr>
        <w:t>Intended: ‘Aisha cooked but Isaac read a book the other day.’</w:t>
      </w:r>
    </w:p>
    <w:p w:rsidR="004B51D3" w:rsidRPr="004B51D3" w:rsidRDefault="004B51D3" w:rsidP="004B51D3">
      <w:pPr>
        <w:spacing w:after="0"/>
        <w:rPr>
          <w:b/>
          <w:sz w:val="18"/>
          <w:szCs w:val="18"/>
        </w:rPr>
      </w:pPr>
    </w:p>
    <w:p w:rsidR="004B51D3" w:rsidRPr="004B51D3" w:rsidRDefault="004B51D3" w:rsidP="004B51D3">
      <w:pPr>
        <w:pStyle w:val="ListParagraph"/>
        <w:numPr>
          <w:ilvl w:val="0"/>
          <w:numId w:val="23"/>
        </w:numPr>
        <w:rPr>
          <w:sz w:val="20"/>
          <w:szCs w:val="20"/>
        </w:rPr>
      </w:pPr>
    </w:p>
    <w:p w:rsidR="004B51D3" w:rsidRPr="004B51D3" w:rsidRDefault="004B51D3" w:rsidP="004B51D3">
      <w:pPr>
        <w:spacing w:after="0"/>
        <w:rPr>
          <w:sz w:val="20"/>
          <w:szCs w:val="20"/>
          <w:lang w:val="es-GT"/>
        </w:rPr>
      </w:pPr>
      <w:r w:rsidRPr="004B51D3">
        <w:rPr>
          <w:sz w:val="20"/>
          <w:szCs w:val="20"/>
          <w:lang w:val="es-GT"/>
        </w:rPr>
        <w:t>*</w:t>
      </w:r>
      <w:r w:rsidRPr="004B51D3">
        <w:rPr>
          <w:b/>
          <w:sz w:val="20"/>
          <w:szCs w:val="20"/>
          <w:lang w:val="es-GT"/>
        </w:rPr>
        <w:t>E-</w:t>
      </w:r>
      <w:proofErr w:type="spellStart"/>
      <w:r w:rsidRPr="004B51D3">
        <w:rPr>
          <w:b/>
          <w:sz w:val="20"/>
          <w:szCs w:val="20"/>
          <w:lang w:val="es-GT"/>
        </w:rPr>
        <w:t>ki</w:t>
      </w:r>
      <w:proofErr w:type="spellEnd"/>
      <w:r w:rsidRPr="004B51D3">
        <w:rPr>
          <w:b/>
          <w:sz w:val="20"/>
          <w:szCs w:val="20"/>
          <w:lang w:val="es-GT"/>
        </w:rPr>
        <w:t>-tabo</w:t>
      </w:r>
      <w:r w:rsidRPr="004B51D3">
        <w:rPr>
          <w:sz w:val="20"/>
          <w:szCs w:val="20"/>
          <w:lang w:val="es-GT"/>
        </w:rPr>
        <w:t xml:space="preserve">     </w:t>
      </w:r>
      <w:proofErr w:type="spellStart"/>
      <w:r>
        <w:rPr>
          <w:sz w:val="20"/>
          <w:szCs w:val="20"/>
          <w:lang w:val="es-GT"/>
        </w:rPr>
        <w:t>Aisha</w:t>
      </w:r>
      <w:proofErr w:type="spellEnd"/>
      <w:r>
        <w:rPr>
          <w:sz w:val="20"/>
          <w:szCs w:val="20"/>
          <w:lang w:val="es-GT"/>
        </w:rPr>
        <w:t xml:space="preserve">    y-a-</w:t>
      </w:r>
      <w:proofErr w:type="spellStart"/>
      <w:r>
        <w:rPr>
          <w:sz w:val="20"/>
          <w:szCs w:val="20"/>
          <w:lang w:val="es-GT"/>
        </w:rPr>
        <w:t>fumb</w:t>
      </w:r>
      <w:proofErr w:type="spellEnd"/>
      <w:r>
        <w:rPr>
          <w:sz w:val="20"/>
          <w:szCs w:val="20"/>
          <w:lang w:val="es-GT"/>
        </w:rPr>
        <w:t>-a</w:t>
      </w:r>
      <w:r>
        <w:rPr>
          <w:sz w:val="20"/>
          <w:szCs w:val="20"/>
          <w:lang w:val="es-GT"/>
        </w:rPr>
        <w:tab/>
      </w:r>
      <w:r w:rsidRPr="004B51D3">
        <w:rPr>
          <w:sz w:val="20"/>
          <w:szCs w:val="20"/>
          <w:lang w:val="es-GT"/>
        </w:rPr>
        <w:t xml:space="preserve"> </w:t>
      </w:r>
      <w:proofErr w:type="spellStart"/>
      <w:r w:rsidRPr="004B51D3">
        <w:rPr>
          <w:sz w:val="20"/>
          <w:szCs w:val="20"/>
          <w:lang w:val="es-GT"/>
        </w:rPr>
        <w:t>naye</w:t>
      </w:r>
      <w:proofErr w:type="spellEnd"/>
      <w:r w:rsidRPr="004B51D3">
        <w:rPr>
          <w:sz w:val="20"/>
          <w:szCs w:val="20"/>
          <w:lang w:val="es-GT"/>
        </w:rPr>
        <w:t xml:space="preserve"> ye  </w:t>
      </w:r>
      <w:r>
        <w:rPr>
          <w:sz w:val="20"/>
          <w:szCs w:val="20"/>
          <w:lang w:val="es-GT"/>
        </w:rPr>
        <w:t xml:space="preserve">     </w:t>
      </w:r>
      <w:proofErr w:type="spellStart"/>
      <w:r w:rsidRPr="004B51D3">
        <w:rPr>
          <w:sz w:val="20"/>
          <w:szCs w:val="20"/>
          <w:lang w:val="es-GT"/>
        </w:rPr>
        <w:t>Aizaka</w:t>
      </w:r>
      <w:proofErr w:type="spellEnd"/>
      <w:r w:rsidRPr="004B51D3">
        <w:rPr>
          <w:sz w:val="20"/>
          <w:szCs w:val="20"/>
          <w:lang w:val="es-GT"/>
        </w:rPr>
        <w:t xml:space="preserve"> y-a-</w:t>
      </w:r>
      <w:proofErr w:type="spellStart"/>
      <w:r w:rsidRPr="004B51D3">
        <w:rPr>
          <w:b/>
          <w:sz w:val="20"/>
          <w:szCs w:val="20"/>
          <w:lang w:val="es-GT"/>
        </w:rPr>
        <w:t>ki</w:t>
      </w:r>
      <w:proofErr w:type="spellEnd"/>
      <w:r w:rsidRPr="004B51D3">
        <w:rPr>
          <w:sz w:val="20"/>
          <w:szCs w:val="20"/>
          <w:lang w:val="es-GT"/>
        </w:rPr>
        <w:t>-</w:t>
      </w:r>
      <w:proofErr w:type="spellStart"/>
      <w:r w:rsidRPr="004B51D3">
        <w:rPr>
          <w:sz w:val="20"/>
          <w:szCs w:val="20"/>
          <w:lang w:val="es-GT"/>
        </w:rPr>
        <w:t>som</w:t>
      </w:r>
      <w:proofErr w:type="spellEnd"/>
      <w:r w:rsidRPr="004B51D3">
        <w:rPr>
          <w:sz w:val="20"/>
          <w:szCs w:val="20"/>
          <w:lang w:val="es-GT"/>
        </w:rPr>
        <w:t>-a.</w:t>
      </w:r>
    </w:p>
    <w:p w:rsidR="004B51D3" w:rsidRPr="004B51D3" w:rsidRDefault="004B51D3" w:rsidP="004B51D3">
      <w:pPr>
        <w:spacing w:after="0"/>
        <w:rPr>
          <w:sz w:val="20"/>
          <w:szCs w:val="20"/>
        </w:rPr>
      </w:pPr>
      <w:r w:rsidRPr="004B51D3">
        <w:rPr>
          <w:b/>
          <w:sz w:val="20"/>
          <w:szCs w:val="20"/>
        </w:rPr>
        <w:t>7</w:t>
      </w:r>
      <w:r w:rsidRPr="004B51D3">
        <w:rPr>
          <w:b/>
          <w:smallCaps/>
          <w:sz w:val="20"/>
          <w:szCs w:val="20"/>
        </w:rPr>
        <w:t>aug</w:t>
      </w:r>
      <w:r w:rsidRPr="004B51D3">
        <w:rPr>
          <w:b/>
          <w:sz w:val="20"/>
          <w:szCs w:val="20"/>
        </w:rPr>
        <w:t>-7-book</w:t>
      </w:r>
      <w:r>
        <w:rPr>
          <w:sz w:val="20"/>
          <w:szCs w:val="20"/>
        </w:rPr>
        <w:t xml:space="preserve"> 1.Aisha </w:t>
      </w:r>
      <w:r w:rsidRPr="004B51D3">
        <w:rPr>
          <w:smallCaps/>
          <w:sz w:val="20"/>
          <w:szCs w:val="20"/>
        </w:rPr>
        <w:t>1sa-pst</w:t>
      </w:r>
      <w:r w:rsidRPr="004B51D3">
        <w:rPr>
          <w:sz w:val="20"/>
          <w:szCs w:val="20"/>
        </w:rPr>
        <w:t>-cook</w:t>
      </w:r>
      <w:r w:rsidRPr="004B51D3">
        <w:rPr>
          <w:smallCaps/>
          <w:sz w:val="20"/>
          <w:szCs w:val="20"/>
        </w:rPr>
        <w:t>-</w:t>
      </w:r>
      <w:proofErr w:type="gramStart"/>
      <w:r w:rsidRPr="004B51D3">
        <w:rPr>
          <w:smallCaps/>
          <w:sz w:val="20"/>
          <w:szCs w:val="20"/>
        </w:rPr>
        <w:t xml:space="preserve">fv  </w:t>
      </w:r>
      <w:r w:rsidRPr="004B51D3">
        <w:rPr>
          <w:sz w:val="20"/>
          <w:szCs w:val="20"/>
        </w:rPr>
        <w:t>but</w:t>
      </w:r>
      <w:proofErr w:type="gramEnd"/>
      <w:r w:rsidRPr="004B51D3">
        <w:rPr>
          <w:sz w:val="20"/>
          <w:szCs w:val="20"/>
        </w:rPr>
        <w:t xml:space="preserve">   1.</w:t>
      </w:r>
      <w:r w:rsidRPr="004B51D3">
        <w:rPr>
          <w:smallCaps/>
          <w:sz w:val="20"/>
          <w:szCs w:val="20"/>
        </w:rPr>
        <w:t>foc</w:t>
      </w:r>
      <w:r w:rsidRPr="004B51D3">
        <w:rPr>
          <w:sz w:val="20"/>
          <w:szCs w:val="20"/>
        </w:rPr>
        <w:t xml:space="preserve"> 1.Isaac </w:t>
      </w:r>
      <w:r w:rsidRPr="004B51D3">
        <w:rPr>
          <w:smallCaps/>
          <w:sz w:val="20"/>
          <w:szCs w:val="20"/>
        </w:rPr>
        <w:t>1sa-pst</w:t>
      </w:r>
      <w:r w:rsidRPr="004B51D3">
        <w:rPr>
          <w:sz w:val="20"/>
          <w:szCs w:val="20"/>
        </w:rPr>
        <w:t>-</w:t>
      </w:r>
      <w:r w:rsidRPr="004B51D3">
        <w:rPr>
          <w:b/>
          <w:sz w:val="20"/>
          <w:szCs w:val="20"/>
        </w:rPr>
        <w:t>7</w:t>
      </w:r>
      <w:r w:rsidRPr="004B51D3">
        <w:rPr>
          <w:b/>
          <w:smallCaps/>
          <w:sz w:val="20"/>
          <w:szCs w:val="20"/>
        </w:rPr>
        <w:t>om</w:t>
      </w:r>
      <w:r w:rsidRPr="004B51D3">
        <w:rPr>
          <w:sz w:val="20"/>
          <w:szCs w:val="20"/>
        </w:rPr>
        <w:t>-read-</w:t>
      </w:r>
      <w:r w:rsidRPr="004B51D3">
        <w:rPr>
          <w:smallCaps/>
          <w:sz w:val="20"/>
          <w:szCs w:val="20"/>
        </w:rPr>
        <w:t>fv</w:t>
      </w:r>
    </w:p>
    <w:p w:rsidR="004B51D3" w:rsidRPr="004B51D3" w:rsidRDefault="004B51D3" w:rsidP="004B51D3">
      <w:pPr>
        <w:spacing w:after="0"/>
        <w:rPr>
          <w:sz w:val="20"/>
          <w:szCs w:val="20"/>
        </w:rPr>
      </w:pPr>
      <w:r w:rsidRPr="004B51D3">
        <w:rPr>
          <w:sz w:val="20"/>
          <w:szCs w:val="20"/>
        </w:rPr>
        <w:t>Intended: ‘Aisha cooked but Isaac read a book.’</w:t>
      </w:r>
    </w:p>
    <w:p w:rsidR="004B51D3" w:rsidRPr="004B51D3" w:rsidRDefault="004B51D3" w:rsidP="004B51D3">
      <w:pPr>
        <w:spacing w:after="0"/>
        <w:rPr>
          <w:rFonts w:cs="Times New Roman"/>
        </w:rPr>
      </w:pPr>
    </w:p>
    <w:p w:rsidR="004B51D3" w:rsidRDefault="004B51D3" w:rsidP="004B51D3">
      <w:pPr>
        <w:pStyle w:val="Caption"/>
        <w:rPr>
          <w:i w:val="0"/>
          <w:sz w:val="24"/>
          <w:szCs w:val="24"/>
        </w:rPr>
      </w:pPr>
      <w:r w:rsidRPr="004B51D3">
        <w:rPr>
          <w:i w:val="0"/>
          <w:sz w:val="24"/>
          <w:szCs w:val="24"/>
        </w:rPr>
        <w:t xml:space="preserve">While such data are puzzling, I note that there exist approaches to left-dislocation that take a base generation approach regardless of island restrictions, such as Cinque (1990) and </w:t>
      </w:r>
      <w:proofErr w:type="spellStart"/>
      <w:r w:rsidRPr="004B51D3">
        <w:rPr>
          <w:i w:val="0"/>
          <w:sz w:val="24"/>
          <w:szCs w:val="24"/>
        </w:rPr>
        <w:t>Iatridou</w:t>
      </w:r>
      <w:proofErr w:type="spellEnd"/>
      <w:r w:rsidRPr="004B51D3">
        <w:rPr>
          <w:i w:val="0"/>
          <w:sz w:val="24"/>
          <w:szCs w:val="24"/>
        </w:rPr>
        <w:t xml:space="preserve"> (1995). Given that the study of islands in Luganda has not yet been undertaken in depth, I leave whether these data can be accommodated into our analysis for future investigation as well. Finally, it is necessary to point out avenues for future research in this area of Bantu syntax. As Zeller (2015) notes, while the syntax of object marking in the family has received extensive attention, double object-dislocation constructions specifically have been restricted to few studies (e.g. Adams 2010, Zeller 2009, and Zeller 2015 for Zulu). Further, the pattern reported here has not been described for other Bantu languages, as far as I know. A first step for future investigation would involve studying double object-dislocation constructions in other Bantu languages that also permit two OMs on the verb. </w:t>
      </w:r>
      <w:proofErr w:type="spellStart"/>
      <w:r w:rsidRPr="004B51D3">
        <w:rPr>
          <w:i w:val="0"/>
          <w:sz w:val="24"/>
          <w:szCs w:val="24"/>
        </w:rPr>
        <w:t>Marlo</w:t>
      </w:r>
      <w:proofErr w:type="spellEnd"/>
      <w:r w:rsidRPr="004B51D3">
        <w:rPr>
          <w:i w:val="0"/>
          <w:sz w:val="24"/>
          <w:szCs w:val="24"/>
        </w:rPr>
        <w:t xml:space="preserve"> (2015) points out that the </w:t>
      </w:r>
      <w:r w:rsidRPr="004B51D3">
        <w:rPr>
          <w:i w:val="0"/>
          <w:sz w:val="24"/>
          <w:szCs w:val="24"/>
        </w:rPr>
        <w:lastRenderedPageBreak/>
        <w:t xml:space="preserve">following languages allow for this—Bemba, </w:t>
      </w:r>
      <w:proofErr w:type="spellStart"/>
      <w:r w:rsidRPr="004B51D3">
        <w:rPr>
          <w:i w:val="0"/>
          <w:sz w:val="24"/>
          <w:szCs w:val="24"/>
        </w:rPr>
        <w:t>Dciriku</w:t>
      </w:r>
      <w:proofErr w:type="spellEnd"/>
      <w:r w:rsidRPr="004B51D3">
        <w:rPr>
          <w:i w:val="0"/>
          <w:sz w:val="24"/>
          <w:szCs w:val="24"/>
        </w:rPr>
        <w:t xml:space="preserve">, Ha, </w:t>
      </w:r>
      <w:proofErr w:type="spellStart"/>
      <w:r w:rsidRPr="004B51D3">
        <w:rPr>
          <w:i w:val="0"/>
          <w:sz w:val="24"/>
          <w:szCs w:val="24"/>
        </w:rPr>
        <w:t>Jita</w:t>
      </w:r>
      <w:proofErr w:type="spellEnd"/>
      <w:r w:rsidRPr="004B51D3">
        <w:rPr>
          <w:i w:val="0"/>
          <w:sz w:val="24"/>
          <w:szCs w:val="24"/>
        </w:rPr>
        <w:t xml:space="preserve">, </w:t>
      </w:r>
      <w:proofErr w:type="spellStart"/>
      <w:r w:rsidRPr="004B51D3">
        <w:rPr>
          <w:i w:val="0"/>
          <w:sz w:val="24"/>
          <w:szCs w:val="24"/>
        </w:rPr>
        <w:t>Lungu</w:t>
      </w:r>
      <w:proofErr w:type="spellEnd"/>
      <w:r w:rsidRPr="004B51D3">
        <w:rPr>
          <w:i w:val="0"/>
          <w:sz w:val="24"/>
          <w:szCs w:val="24"/>
        </w:rPr>
        <w:t xml:space="preserve">, </w:t>
      </w:r>
      <w:proofErr w:type="spellStart"/>
      <w:r w:rsidRPr="004B51D3">
        <w:rPr>
          <w:i w:val="0"/>
          <w:sz w:val="24"/>
          <w:szCs w:val="24"/>
        </w:rPr>
        <w:t>Lwena</w:t>
      </w:r>
      <w:proofErr w:type="spellEnd"/>
      <w:r w:rsidRPr="004B51D3">
        <w:rPr>
          <w:i w:val="0"/>
          <w:sz w:val="24"/>
          <w:szCs w:val="24"/>
        </w:rPr>
        <w:t xml:space="preserve">, </w:t>
      </w:r>
      <w:proofErr w:type="spellStart"/>
      <w:r w:rsidRPr="004B51D3">
        <w:rPr>
          <w:i w:val="0"/>
          <w:sz w:val="24"/>
          <w:szCs w:val="24"/>
        </w:rPr>
        <w:t>Nyambo</w:t>
      </w:r>
      <w:proofErr w:type="spellEnd"/>
      <w:r w:rsidRPr="004B51D3">
        <w:rPr>
          <w:i w:val="0"/>
          <w:sz w:val="24"/>
          <w:szCs w:val="24"/>
        </w:rPr>
        <w:t xml:space="preserve">, </w:t>
      </w:r>
      <w:proofErr w:type="spellStart"/>
      <w:r w:rsidRPr="004B51D3">
        <w:rPr>
          <w:i w:val="0"/>
          <w:sz w:val="24"/>
          <w:szCs w:val="24"/>
        </w:rPr>
        <w:t>Nyole</w:t>
      </w:r>
      <w:proofErr w:type="spellEnd"/>
      <w:r w:rsidRPr="004B51D3">
        <w:rPr>
          <w:i w:val="0"/>
          <w:sz w:val="24"/>
          <w:szCs w:val="24"/>
        </w:rPr>
        <w:t xml:space="preserve">, </w:t>
      </w:r>
      <w:proofErr w:type="spellStart"/>
      <w:r w:rsidRPr="004B51D3">
        <w:rPr>
          <w:i w:val="0"/>
          <w:sz w:val="24"/>
          <w:szCs w:val="24"/>
        </w:rPr>
        <w:t>Ruri</w:t>
      </w:r>
      <w:proofErr w:type="spellEnd"/>
      <w:r w:rsidRPr="004B51D3">
        <w:rPr>
          <w:i w:val="0"/>
          <w:sz w:val="24"/>
          <w:szCs w:val="24"/>
        </w:rPr>
        <w:t xml:space="preserve">, </w:t>
      </w:r>
      <w:proofErr w:type="spellStart"/>
      <w:r w:rsidRPr="004B51D3">
        <w:rPr>
          <w:i w:val="0"/>
          <w:sz w:val="24"/>
          <w:szCs w:val="24"/>
        </w:rPr>
        <w:t>Saamia</w:t>
      </w:r>
      <w:proofErr w:type="spellEnd"/>
      <w:r w:rsidRPr="004B51D3">
        <w:rPr>
          <w:i w:val="0"/>
          <w:sz w:val="24"/>
          <w:szCs w:val="24"/>
        </w:rPr>
        <w:t xml:space="preserve">, </w:t>
      </w:r>
      <w:proofErr w:type="spellStart"/>
      <w:r w:rsidRPr="004B51D3">
        <w:rPr>
          <w:i w:val="0"/>
          <w:sz w:val="24"/>
          <w:szCs w:val="24"/>
        </w:rPr>
        <w:t>Taabwa</w:t>
      </w:r>
      <w:proofErr w:type="spellEnd"/>
      <w:r w:rsidRPr="004B51D3">
        <w:rPr>
          <w:i w:val="0"/>
          <w:sz w:val="24"/>
          <w:szCs w:val="24"/>
        </w:rPr>
        <w:t xml:space="preserve">, </w:t>
      </w:r>
      <w:proofErr w:type="spellStart"/>
      <w:r w:rsidRPr="004B51D3">
        <w:rPr>
          <w:i w:val="0"/>
          <w:sz w:val="24"/>
          <w:szCs w:val="24"/>
        </w:rPr>
        <w:t>Tiriki</w:t>
      </w:r>
      <w:proofErr w:type="spellEnd"/>
      <w:r w:rsidRPr="004B51D3">
        <w:rPr>
          <w:i w:val="0"/>
          <w:sz w:val="24"/>
          <w:szCs w:val="24"/>
        </w:rPr>
        <w:t xml:space="preserve">, </w:t>
      </w:r>
      <w:proofErr w:type="spellStart"/>
      <w:r w:rsidRPr="004B51D3">
        <w:rPr>
          <w:i w:val="0"/>
          <w:sz w:val="24"/>
          <w:szCs w:val="24"/>
        </w:rPr>
        <w:t>Ruwund</w:t>
      </w:r>
      <w:proofErr w:type="spellEnd"/>
      <w:r w:rsidRPr="004B51D3">
        <w:rPr>
          <w:i w:val="0"/>
          <w:sz w:val="24"/>
          <w:szCs w:val="24"/>
        </w:rPr>
        <w:t>, and Umbundu. Replicating the Luganda data would be a fruitful area of research, both to increase our knowledge of the typology of these constructions, and to explore whether the syntactic principles used here to account for the Luganda patterns can be applied more broadly.</w:t>
      </w:r>
    </w:p>
    <w:p w:rsidR="005E65B8" w:rsidRDefault="005E65B8" w:rsidP="004B51D3">
      <w:pPr>
        <w:pStyle w:val="Caption"/>
        <w:rPr>
          <w:i w:val="0"/>
          <w:sz w:val="24"/>
          <w:szCs w:val="24"/>
        </w:rPr>
      </w:pPr>
    </w:p>
    <w:p w:rsidR="005E65B8" w:rsidRPr="005E65B8" w:rsidRDefault="005E65B8" w:rsidP="005E65B8">
      <w:pPr>
        <w:pStyle w:val="lsSection2"/>
        <w:numPr>
          <w:ilvl w:val="0"/>
          <w:numId w:val="0"/>
        </w:numPr>
        <w:ind w:left="360" w:hanging="360"/>
        <w:rPr>
          <w:lang w:eastAsia="en-US" w:bidi="ar-SA"/>
        </w:rPr>
      </w:pPr>
      <w:r w:rsidRPr="005E65B8">
        <w:rPr>
          <w:lang w:eastAsia="en-US" w:bidi="ar-SA"/>
        </w:rPr>
        <w:t>Acknowledgements</w:t>
      </w:r>
    </w:p>
    <w:p w:rsidR="005E65B8" w:rsidRPr="005E65B8" w:rsidRDefault="005E65B8" w:rsidP="005E65B8">
      <w:pPr>
        <w:keepNext w:val="0"/>
        <w:widowControl/>
        <w:suppressAutoHyphens w:val="0"/>
        <w:spacing w:line="259" w:lineRule="auto"/>
        <w:rPr>
          <w:rFonts w:eastAsiaTheme="minorHAnsi" w:cstheme="minorBidi"/>
          <w:szCs w:val="22"/>
          <w:lang w:eastAsia="en-US" w:bidi="ar-SA"/>
        </w:rPr>
      </w:pPr>
      <w:r w:rsidRPr="005E65B8">
        <w:rPr>
          <w:rFonts w:eastAsiaTheme="minorHAnsi" w:cstheme="minorBidi"/>
          <w:szCs w:val="22"/>
          <w:lang w:eastAsia="en-US" w:bidi="ar-SA"/>
        </w:rPr>
        <w:t xml:space="preserve">I thank </w:t>
      </w:r>
      <w:proofErr w:type="spellStart"/>
      <w:r w:rsidRPr="005E65B8">
        <w:rPr>
          <w:rFonts w:eastAsiaTheme="minorHAnsi" w:cstheme="minorBidi"/>
          <w:szCs w:val="22"/>
          <w:lang w:eastAsia="en-US" w:bidi="ar-SA"/>
        </w:rPr>
        <w:t>Saudah</w:t>
      </w:r>
      <w:proofErr w:type="spellEnd"/>
      <w:r w:rsidRPr="005E65B8">
        <w:rPr>
          <w:rFonts w:eastAsiaTheme="minorHAnsi" w:cstheme="minorBidi"/>
          <w:szCs w:val="22"/>
          <w:lang w:eastAsia="en-US" w:bidi="ar-SA"/>
        </w:rPr>
        <w:t xml:space="preserve"> </w:t>
      </w:r>
      <w:proofErr w:type="spellStart"/>
      <w:r w:rsidRPr="005E65B8">
        <w:rPr>
          <w:rFonts w:eastAsiaTheme="minorHAnsi" w:cstheme="minorBidi"/>
          <w:szCs w:val="22"/>
          <w:lang w:eastAsia="en-US" w:bidi="ar-SA"/>
        </w:rPr>
        <w:t>Namyalo</w:t>
      </w:r>
      <w:proofErr w:type="spellEnd"/>
      <w:r w:rsidRPr="005E65B8">
        <w:rPr>
          <w:rFonts w:eastAsiaTheme="minorHAnsi" w:cstheme="minorBidi"/>
          <w:szCs w:val="22"/>
          <w:lang w:eastAsia="en-US" w:bidi="ar-SA"/>
        </w:rPr>
        <w:t xml:space="preserve"> for her patience in providing the acceptability judgements reported here and Jenneke van der </w:t>
      </w:r>
      <w:proofErr w:type="spellStart"/>
      <w:r w:rsidRPr="005E65B8">
        <w:rPr>
          <w:rFonts w:eastAsiaTheme="minorHAnsi" w:cstheme="minorBidi"/>
          <w:szCs w:val="22"/>
          <w:lang w:eastAsia="en-US" w:bidi="ar-SA"/>
        </w:rPr>
        <w:t>Wal</w:t>
      </w:r>
      <w:proofErr w:type="spellEnd"/>
      <w:r w:rsidRPr="005E65B8">
        <w:rPr>
          <w:rFonts w:eastAsiaTheme="minorHAnsi" w:cstheme="minorBidi"/>
          <w:szCs w:val="22"/>
          <w:lang w:eastAsia="en-US" w:bidi="ar-SA"/>
        </w:rPr>
        <w:t xml:space="preserve"> for her support throughout the development of this project. Thank you as well to the audience at ACAL 47, </w:t>
      </w:r>
      <w:proofErr w:type="spellStart"/>
      <w:r w:rsidRPr="005E65B8">
        <w:rPr>
          <w:rFonts w:eastAsiaTheme="minorHAnsi" w:cstheme="minorBidi"/>
          <w:szCs w:val="22"/>
          <w:lang w:eastAsia="en-US" w:bidi="ar-SA"/>
        </w:rPr>
        <w:t>Gesoel</w:t>
      </w:r>
      <w:proofErr w:type="spellEnd"/>
      <w:r w:rsidRPr="005E65B8">
        <w:rPr>
          <w:rFonts w:eastAsiaTheme="minorHAnsi" w:cstheme="minorBidi"/>
          <w:szCs w:val="22"/>
          <w:lang w:eastAsia="en-US" w:bidi="ar-SA"/>
        </w:rPr>
        <w:t xml:space="preserve"> Mendes, and Ted Levin for helpful comments. This paper summarizes and expands upon </w:t>
      </w:r>
      <w:proofErr w:type="spellStart"/>
      <w:r w:rsidRPr="005E65B8">
        <w:rPr>
          <w:rFonts w:eastAsiaTheme="minorHAnsi" w:cstheme="minorBidi"/>
          <w:szCs w:val="22"/>
          <w:lang w:eastAsia="en-US" w:bidi="ar-SA"/>
        </w:rPr>
        <w:t>Ranero</w:t>
      </w:r>
      <w:proofErr w:type="spellEnd"/>
      <w:r w:rsidRPr="005E65B8">
        <w:rPr>
          <w:rFonts w:eastAsiaTheme="minorHAnsi" w:cstheme="minorBidi"/>
          <w:szCs w:val="22"/>
          <w:lang w:eastAsia="en-US" w:bidi="ar-SA"/>
        </w:rPr>
        <w:t xml:space="preserve"> (2015); for questions, contact the author at rranero@umd.edu.</w:t>
      </w:r>
    </w:p>
    <w:p w:rsidR="005E65B8" w:rsidRPr="005E65B8" w:rsidRDefault="005E65B8" w:rsidP="005E65B8">
      <w:pPr>
        <w:pStyle w:val="lsSection2"/>
        <w:numPr>
          <w:ilvl w:val="0"/>
          <w:numId w:val="0"/>
        </w:numPr>
        <w:ind w:left="360" w:hanging="360"/>
        <w:rPr>
          <w:lang w:eastAsia="en-US" w:bidi="ar-SA"/>
        </w:rPr>
      </w:pPr>
      <w:r w:rsidRPr="005E65B8">
        <w:rPr>
          <w:lang w:eastAsia="en-US" w:bidi="ar-SA"/>
        </w:rPr>
        <w:t>Abbreviations</w:t>
      </w:r>
    </w:p>
    <w:p w:rsidR="005E65B8" w:rsidRDefault="005E65B8" w:rsidP="005E65B8">
      <w:pPr>
        <w:keepNext w:val="0"/>
        <w:widowControl/>
        <w:suppressAutoHyphens w:val="0"/>
        <w:spacing w:line="259" w:lineRule="auto"/>
        <w:rPr>
          <w:rFonts w:eastAsiaTheme="minorHAnsi" w:cstheme="minorBidi"/>
          <w:szCs w:val="22"/>
          <w:lang w:eastAsia="en-US" w:bidi="ar-SA"/>
        </w:rPr>
      </w:pPr>
      <w:r w:rsidRPr="005E65B8">
        <w:rPr>
          <w:rFonts w:eastAsiaTheme="minorHAnsi" w:cstheme="minorBidi"/>
          <w:szCs w:val="22"/>
          <w:lang w:eastAsia="en-US" w:bidi="ar-SA"/>
        </w:rPr>
        <w:t xml:space="preserve">Numbers indicate Bantu noun class, following Hyman and </w:t>
      </w:r>
      <w:proofErr w:type="spellStart"/>
      <w:r w:rsidRPr="005E65B8">
        <w:rPr>
          <w:rFonts w:eastAsiaTheme="minorHAnsi" w:cstheme="minorBidi"/>
          <w:szCs w:val="22"/>
          <w:lang w:eastAsia="en-US" w:bidi="ar-SA"/>
        </w:rPr>
        <w:t>Katamba</w:t>
      </w:r>
      <w:proofErr w:type="spellEnd"/>
      <w:r w:rsidRPr="005E65B8">
        <w:rPr>
          <w:rFonts w:eastAsiaTheme="minorHAnsi" w:cstheme="minorBidi"/>
          <w:szCs w:val="22"/>
          <w:lang w:eastAsia="en-US" w:bidi="ar-SA"/>
        </w:rPr>
        <w:t xml:space="preserve"> (1990). </w:t>
      </w:r>
    </w:p>
    <w:p w:rsidR="00FB3AD4" w:rsidRDefault="005E65B8" w:rsidP="00FB3AD4">
      <w:pPr>
        <w:keepNext w:val="0"/>
        <w:widowControl/>
        <w:suppressAutoHyphens w:val="0"/>
        <w:spacing w:after="0" w:line="259" w:lineRule="auto"/>
        <w:rPr>
          <w:rFonts w:eastAsiaTheme="minorHAnsi" w:cstheme="minorBidi"/>
          <w:szCs w:val="22"/>
          <w:lang w:eastAsia="en-US" w:bidi="ar-SA"/>
        </w:rPr>
      </w:pPr>
      <w:r w:rsidRPr="005E65B8">
        <w:rPr>
          <w:rFonts w:eastAsiaTheme="minorHAnsi" w:cstheme="minorBidi"/>
          <w:smallCaps/>
          <w:szCs w:val="22"/>
          <w:lang w:eastAsia="en-US" w:bidi="ar-SA"/>
        </w:rPr>
        <w:t xml:space="preserve">appl </w:t>
      </w:r>
      <w:r w:rsidR="00FB3AD4">
        <w:rPr>
          <w:rFonts w:eastAsiaTheme="minorHAnsi" w:cstheme="minorBidi"/>
          <w:szCs w:val="22"/>
          <w:lang w:eastAsia="en-US" w:bidi="ar-SA"/>
        </w:rPr>
        <w:t>= applicative</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aug</w:t>
      </w:r>
      <w:proofErr w:type="spellEnd"/>
      <w:r w:rsidR="00FB3AD4">
        <w:rPr>
          <w:rFonts w:eastAsiaTheme="minorHAnsi" w:cstheme="minorBidi"/>
          <w:szCs w:val="22"/>
          <w:lang w:eastAsia="en-US" w:bidi="ar-SA"/>
        </w:rPr>
        <w:t xml:space="preserve"> = augment</w:t>
      </w:r>
      <w:r w:rsidRPr="005E65B8">
        <w:rPr>
          <w:rFonts w:eastAsiaTheme="minorHAnsi" w:cstheme="minorBidi"/>
          <w:szCs w:val="22"/>
          <w:lang w:eastAsia="en-US" w:bidi="ar-SA"/>
        </w:rPr>
        <w:t xml:space="preserve"> </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caus</w:t>
      </w:r>
      <w:proofErr w:type="spellEnd"/>
      <w:r w:rsidR="00FB3AD4">
        <w:rPr>
          <w:rFonts w:eastAsiaTheme="minorHAnsi" w:cstheme="minorBidi"/>
          <w:szCs w:val="22"/>
          <w:lang w:eastAsia="en-US" w:bidi="ar-SA"/>
        </w:rPr>
        <w:t xml:space="preserve"> = causative</w:t>
      </w:r>
      <w:r w:rsidRPr="005E65B8">
        <w:rPr>
          <w:rFonts w:eastAsiaTheme="minorHAnsi" w:cstheme="minorBidi"/>
          <w:szCs w:val="22"/>
          <w:lang w:eastAsia="en-US" w:bidi="ar-SA"/>
        </w:rPr>
        <w:t xml:space="preserve"> </w:t>
      </w:r>
    </w:p>
    <w:p w:rsidR="00FB3AD4" w:rsidRDefault="005E65B8" w:rsidP="00FB3AD4">
      <w:pPr>
        <w:keepNext w:val="0"/>
        <w:widowControl/>
        <w:suppressAutoHyphens w:val="0"/>
        <w:spacing w:after="0" w:line="259" w:lineRule="auto"/>
        <w:rPr>
          <w:rFonts w:eastAsiaTheme="minorHAnsi" w:cstheme="minorBidi"/>
          <w:szCs w:val="22"/>
          <w:lang w:eastAsia="en-US" w:bidi="ar-SA"/>
        </w:rPr>
      </w:pPr>
      <w:r w:rsidRPr="005E65B8">
        <w:rPr>
          <w:rFonts w:eastAsiaTheme="minorHAnsi" w:cstheme="minorBidi"/>
          <w:smallCaps/>
          <w:szCs w:val="22"/>
          <w:lang w:eastAsia="en-US" w:bidi="ar-SA"/>
        </w:rPr>
        <w:t>comp</w:t>
      </w:r>
      <w:r w:rsidR="00FB3AD4">
        <w:rPr>
          <w:rFonts w:eastAsiaTheme="minorHAnsi" w:cstheme="minorBidi"/>
          <w:szCs w:val="22"/>
          <w:lang w:eastAsia="en-US" w:bidi="ar-SA"/>
        </w:rPr>
        <w:t xml:space="preserve"> = </w:t>
      </w:r>
      <w:proofErr w:type="spellStart"/>
      <w:r w:rsidR="00FB3AD4">
        <w:rPr>
          <w:rFonts w:eastAsiaTheme="minorHAnsi" w:cstheme="minorBidi"/>
          <w:szCs w:val="22"/>
          <w:lang w:eastAsia="en-US" w:bidi="ar-SA"/>
        </w:rPr>
        <w:t>complementizer</w:t>
      </w:r>
      <w:proofErr w:type="spellEnd"/>
      <w:r w:rsidRPr="005E65B8">
        <w:rPr>
          <w:rFonts w:eastAsiaTheme="minorHAnsi" w:cstheme="minorBidi"/>
          <w:szCs w:val="22"/>
          <w:lang w:eastAsia="en-US" w:bidi="ar-SA"/>
        </w:rPr>
        <w:t xml:space="preserve"> </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dj</w:t>
      </w:r>
      <w:proofErr w:type="spellEnd"/>
      <w:r w:rsidRPr="005E65B8">
        <w:rPr>
          <w:rFonts w:eastAsiaTheme="minorHAnsi" w:cstheme="minorBidi"/>
          <w:szCs w:val="22"/>
          <w:lang w:eastAsia="en-US" w:bidi="ar-SA"/>
        </w:rPr>
        <w:t xml:space="preserve"> = dis</w:t>
      </w:r>
      <w:r w:rsidR="00FB3AD4">
        <w:rPr>
          <w:rFonts w:eastAsiaTheme="minorHAnsi" w:cstheme="minorBidi"/>
          <w:szCs w:val="22"/>
          <w:lang w:eastAsia="en-US" w:bidi="ar-SA"/>
        </w:rPr>
        <w:t>joint</w:t>
      </w:r>
    </w:p>
    <w:p w:rsidR="00FB3AD4" w:rsidRDefault="005E65B8" w:rsidP="00FB3AD4">
      <w:pPr>
        <w:keepNext w:val="0"/>
        <w:widowControl/>
        <w:suppressAutoHyphens w:val="0"/>
        <w:spacing w:after="0" w:line="259" w:lineRule="auto"/>
        <w:rPr>
          <w:rFonts w:eastAsiaTheme="minorHAnsi" w:cstheme="minorBidi"/>
          <w:szCs w:val="22"/>
          <w:lang w:eastAsia="en-US" w:bidi="ar-SA"/>
        </w:rPr>
      </w:pPr>
      <w:r w:rsidRPr="005E65B8">
        <w:rPr>
          <w:rFonts w:eastAsiaTheme="minorHAnsi" w:cstheme="minorBidi"/>
          <w:smallCaps/>
          <w:szCs w:val="22"/>
          <w:lang w:eastAsia="en-US" w:bidi="ar-SA"/>
        </w:rPr>
        <w:t>foc</w:t>
      </w:r>
      <w:r w:rsidR="00FB3AD4">
        <w:rPr>
          <w:rFonts w:eastAsiaTheme="minorHAnsi" w:cstheme="minorBidi"/>
          <w:szCs w:val="22"/>
          <w:lang w:eastAsia="en-US" w:bidi="ar-SA"/>
        </w:rPr>
        <w:t xml:space="preserve"> = focus</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fut</w:t>
      </w:r>
      <w:proofErr w:type="spellEnd"/>
      <w:r w:rsidR="00FB3AD4">
        <w:rPr>
          <w:rFonts w:eastAsiaTheme="minorHAnsi" w:cstheme="minorBidi"/>
          <w:szCs w:val="22"/>
          <w:lang w:eastAsia="en-US" w:bidi="ar-SA"/>
        </w:rPr>
        <w:t xml:space="preserve"> = future</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fv</w:t>
      </w:r>
      <w:proofErr w:type="spellEnd"/>
      <w:r w:rsidR="00FB3AD4">
        <w:rPr>
          <w:rFonts w:eastAsiaTheme="minorHAnsi" w:cstheme="minorBidi"/>
          <w:szCs w:val="22"/>
          <w:lang w:eastAsia="en-US" w:bidi="ar-SA"/>
        </w:rPr>
        <w:t xml:space="preserve"> = final vowel</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indic</w:t>
      </w:r>
      <w:proofErr w:type="spellEnd"/>
      <w:r w:rsidR="00FB3AD4">
        <w:rPr>
          <w:rFonts w:eastAsiaTheme="minorHAnsi" w:cstheme="minorBidi"/>
          <w:szCs w:val="22"/>
          <w:lang w:eastAsia="en-US" w:bidi="ar-SA"/>
        </w:rPr>
        <w:t xml:space="preserve"> = indicative</w:t>
      </w:r>
    </w:p>
    <w:p w:rsidR="00FB3AD4" w:rsidRDefault="005E65B8" w:rsidP="00FB3AD4">
      <w:pPr>
        <w:keepNext w:val="0"/>
        <w:widowControl/>
        <w:suppressAutoHyphens w:val="0"/>
        <w:spacing w:after="0" w:line="259" w:lineRule="auto"/>
        <w:rPr>
          <w:rFonts w:eastAsiaTheme="minorHAnsi" w:cstheme="minorBidi"/>
          <w:szCs w:val="22"/>
          <w:lang w:eastAsia="en-US" w:bidi="ar-SA"/>
        </w:rPr>
      </w:pPr>
      <w:r w:rsidRPr="005E65B8">
        <w:rPr>
          <w:rFonts w:eastAsiaTheme="minorHAnsi" w:cstheme="minorBidi"/>
          <w:smallCaps/>
          <w:szCs w:val="22"/>
          <w:lang w:eastAsia="en-US" w:bidi="ar-SA"/>
        </w:rPr>
        <w:t>om</w:t>
      </w:r>
      <w:r w:rsidR="00FB3AD4">
        <w:rPr>
          <w:rFonts w:eastAsiaTheme="minorHAnsi" w:cstheme="minorBidi"/>
          <w:szCs w:val="22"/>
          <w:lang w:eastAsia="en-US" w:bidi="ar-SA"/>
        </w:rPr>
        <w:t xml:space="preserve"> = object marker</w:t>
      </w:r>
    </w:p>
    <w:p w:rsidR="00FB3AD4" w:rsidRDefault="005E65B8" w:rsidP="00FB3AD4">
      <w:pPr>
        <w:keepNext w:val="0"/>
        <w:widowControl/>
        <w:suppressAutoHyphens w:val="0"/>
        <w:spacing w:after="0" w:line="259" w:lineRule="auto"/>
        <w:rPr>
          <w:rFonts w:eastAsiaTheme="minorHAnsi" w:cstheme="minorBidi"/>
          <w:szCs w:val="22"/>
          <w:lang w:eastAsia="en-US" w:bidi="ar-SA"/>
        </w:rPr>
      </w:pPr>
      <w:r w:rsidRPr="005E65B8">
        <w:rPr>
          <w:rFonts w:eastAsiaTheme="minorHAnsi" w:cstheme="minorBidi"/>
          <w:smallCaps/>
          <w:szCs w:val="22"/>
          <w:lang w:eastAsia="en-US" w:bidi="ar-SA"/>
        </w:rPr>
        <w:t>perf</w:t>
      </w:r>
      <w:r w:rsidR="00FB3AD4">
        <w:rPr>
          <w:rFonts w:eastAsiaTheme="minorHAnsi" w:cstheme="minorBidi"/>
          <w:szCs w:val="22"/>
          <w:lang w:eastAsia="en-US" w:bidi="ar-SA"/>
        </w:rPr>
        <w:t xml:space="preserve"> = perfective</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poss</w:t>
      </w:r>
      <w:proofErr w:type="spellEnd"/>
      <w:r w:rsidR="00FB3AD4">
        <w:rPr>
          <w:rFonts w:eastAsiaTheme="minorHAnsi" w:cstheme="minorBidi"/>
          <w:szCs w:val="22"/>
          <w:lang w:eastAsia="en-US" w:bidi="ar-SA"/>
        </w:rPr>
        <w:t xml:space="preserve"> = possessive</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prs</w:t>
      </w:r>
      <w:proofErr w:type="spellEnd"/>
      <w:r w:rsidR="00FB3AD4">
        <w:rPr>
          <w:rFonts w:eastAsiaTheme="minorHAnsi" w:cstheme="minorBidi"/>
          <w:szCs w:val="22"/>
          <w:lang w:eastAsia="en-US" w:bidi="ar-SA"/>
        </w:rPr>
        <w:t xml:space="preserve"> = present</w:t>
      </w:r>
    </w:p>
    <w:p w:rsidR="00FB3AD4"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pst</w:t>
      </w:r>
      <w:proofErr w:type="spellEnd"/>
      <w:r w:rsidR="00FB3AD4">
        <w:rPr>
          <w:rFonts w:eastAsiaTheme="minorHAnsi" w:cstheme="minorBidi"/>
          <w:szCs w:val="22"/>
          <w:lang w:eastAsia="en-US" w:bidi="ar-SA"/>
        </w:rPr>
        <w:t xml:space="preserve"> = past</w:t>
      </w:r>
    </w:p>
    <w:p w:rsidR="005E65B8" w:rsidRPr="005E65B8" w:rsidRDefault="005E65B8" w:rsidP="00FB3AD4">
      <w:pPr>
        <w:keepNext w:val="0"/>
        <w:widowControl/>
        <w:suppressAutoHyphens w:val="0"/>
        <w:spacing w:after="0" w:line="259" w:lineRule="auto"/>
        <w:rPr>
          <w:rFonts w:eastAsiaTheme="minorHAnsi" w:cstheme="minorBidi"/>
          <w:szCs w:val="22"/>
          <w:lang w:eastAsia="en-US" w:bidi="ar-SA"/>
        </w:rPr>
      </w:pPr>
      <w:proofErr w:type="spellStart"/>
      <w:r w:rsidRPr="005E65B8">
        <w:rPr>
          <w:rFonts w:eastAsiaTheme="minorHAnsi" w:cstheme="minorBidi"/>
          <w:smallCaps/>
          <w:szCs w:val="22"/>
          <w:lang w:eastAsia="en-US" w:bidi="ar-SA"/>
        </w:rPr>
        <w:t>sa</w:t>
      </w:r>
      <w:proofErr w:type="spellEnd"/>
      <w:r w:rsidRPr="005E65B8">
        <w:rPr>
          <w:rFonts w:eastAsiaTheme="minorHAnsi" w:cstheme="minorBidi"/>
          <w:smallCaps/>
          <w:szCs w:val="22"/>
          <w:lang w:eastAsia="en-US" w:bidi="ar-SA"/>
        </w:rPr>
        <w:t xml:space="preserve"> </w:t>
      </w:r>
      <w:r w:rsidR="00FB3AD4">
        <w:rPr>
          <w:rFonts w:eastAsiaTheme="minorHAnsi" w:cstheme="minorBidi"/>
          <w:szCs w:val="22"/>
          <w:lang w:eastAsia="en-US" w:bidi="ar-SA"/>
        </w:rPr>
        <w:t>= subject agreement</w:t>
      </w:r>
      <w:r w:rsidRPr="005E65B8">
        <w:rPr>
          <w:rFonts w:eastAsiaTheme="minorHAnsi" w:cstheme="minorBidi"/>
          <w:szCs w:val="22"/>
          <w:lang w:eastAsia="en-US" w:bidi="ar-SA"/>
        </w:rPr>
        <w:t xml:space="preserve"> </w:t>
      </w:r>
    </w:p>
    <w:p w:rsidR="005E65B8" w:rsidRPr="001B11DD" w:rsidRDefault="005E65B8" w:rsidP="004B51D3">
      <w:pPr>
        <w:pStyle w:val="Caption"/>
        <w:rPr>
          <w:i w:val="0"/>
          <w:sz w:val="24"/>
          <w:szCs w:val="24"/>
        </w:rPr>
      </w:pPr>
    </w:p>
    <w:p w:rsidR="006276DA" w:rsidRDefault="005E65B8" w:rsidP="00D0727B">
      <w:pPr>
        <w:pStyle w:val="lsSection1"/>
      </w:pPr>
      <w:bookmarkStart w:id="11" w:name="__RefHeading__456_2075933062"/>
      <w:bookmarkEnd w:id="11"/>
      <w:r>
        <w:t>References</w:t>
      </w:r>
    </w:p>
    <w:p w:rsidR="005E65B8" w:rsidRPr="00F606A1" w:rsidRDefault="005E65B8" w:rsidP="005E65B8">
      <w:pPr>
        <w:spacing w:after="0"/>
        <w:ind w:left="180" w:hanging="180"/>
        <w:jc w:val="both"/>
        <w:rPr>
          <w:rFonts w:cs="Times New Roman"/>
        </w:rPr>
      </w:pPr>
      <w:proofErr w:type="spellStart"/>
      <w:r w:rsidRPr="00F606A1">
        <w:rPr>
          <w:rFonts w:cs="Times New Roman"/>
        </w:rPr>
        <w:lastRenderedPageBreak/>
        <w:t>Abels</w:t>
      </w:r>
      <w:proofErr w:type="spellEnd"/>
      <w:r w:rsidRPr="00F606A1">
        <w:rPr>
          <w:rFonts w:cs="Times New Roman"/>
        </w:rPr>
        <w:t xml:space="preserve">, Klaus and Ad </w:t>
      </w:r>
      <w:proofErr w:type="spellStart"/>
      <w:r w:rsidRPr="00F606A1">
        <w:rPr>
          <w:rFonts w:cs="Times New Roman"/>
        </w:rPr>
        <w:t>Neeleman</w:t>
      </w:r>
      <w:proofErr w:type="spellEnd"/>
      <w:r w:rsidRPr="00F606A1">
        <w:rPr>
          <w:rFonts w:cs="Times New Roman"/>
        </w:rPr>
        <w:t xml:space="preserve">. 2009. Universal 20 without the LCA. In Jose M. </w:t>
      </w:r>
      <w:proofErr w:type="spellStart"/>
      <w:r w:rsidRPr="00F606A1">
        <w:rPr>
          <w:rFonts w:cs="Times New Roman"/>
        </w:rPr>
        <w:t>Brucart</w:t>
      </w:r>
      <w:proofErr w:type="spellEnd"/>
      <w:r w:rsidRPr="00F606A1">
        <w:rPr>
          <w:rFonts w:cs="Times New Roman"/>
        </w:rPr>
        <w:t xml:space="preserve">, Anna </w:t>
      </w:r>
      <w:proofErr w:type="spellStart"/>
      <w:r w:rsidRPr="00F606A1">
        <w:rPr>
          <w:rFonts w:cs="Times New Roman"/>
        </w:rPr>
        <w:t>Gavarró</w:t>
      </w:r>
      <w:proofErr w:type="spellEnd"/>
      <w:r w:rsidRPr="00F606A1">
        <w:rPr>
          <w:rFonts w:cs="Times New Roman"/>
        </w:rPr>
        <w:t xml:space="preserve">, and </w:t>
      </w:r>
      <w:proofErr w:type="spellStart"/>
      <w:r w:rsidRPr="00F606A1">
        <w:rPr>
          <w:rFonts w:cs="Times New Roman"/>
        </w:rPr>
        <w:t>Jaume</w:t>
      </w:r>
      <w:proofErr w:type="spellEnd"/>
      <w:r w:rsidRPr="00F606A1">
        <w:rPr>
          <w:rFonts w:cs="Times New Roman"/>
        </w:rPr>
        <w:t xml:space="preserve"> </w:t>
      </w:r>
      <w:proofErr w:type="spellStart"/>
      <w:r w:rsidRPr="00F606A1">
        <w:rPr>
          <w:rFonts w:cs="Times New Roman"/>
        </w:rPr>
        <w:t>Solá</w:t>
      </w:r>
      <w:proofErr w:type="spellEnd"/>
      <w:r w:rsidRPr="00F606A1">
        <w:rPr>
          <w:rFonts w:cs="Times New Roman"/>
        </w:rPr>
        <w:t xml:space="preserve"> eds., </w:t>
      </w:r>
      <w:r w:rsidRPr="00F606A1">
        <w:rPr>
          <w:rFonts w:cs="Times New Roman"/>
          <w:i/>
        </w:rPr>
        <w:t>Merging Features: Computation, Interpretation, and Acquisition</w:t>
      </w:r>
      <w:r w:rsidRPr="00F606A1">
        <w:rPr>
          <w:rFonts w:cs="Times New Roman"/>
        </w:rPr>
        <w:t xml:space="preserve">. Oxford: Oxford University Press. </w:t>
      </w:r>
    </w:p>
    <w:p w:rsidR="005E65B8" w:rsidRPr="00F606A1" w:rsidRDefault="005E65B8" w:rsidP="005E65B8">
      <w:pPr>
        <w:spacing w:after="0"/>
        <w:ind w:left="180" w:hanging="180"/>
        <w:jc w:val="both"/>
        <w:rPr>
          <w:rFonts w:cs="Times New Roman"/>
        </w:rPr>
      </w:pPr>
      <w:proofErr w:type="spellStart"/>
      <w:r w:rsidRPr="00F606A1">
        <w:rPr>
          <w:rFonts w:cs="Times New Roman"/>
        </w:rPr>
        <w:t>Alexiadou</w:t>
      </w:r>
      <w:proofErr w:type="spellEnd"/>
      <w:r w:rsidRPr="00F606A1">
        <w:rPr>
          <w:rFonts w:cs="Times New Roman"/>
        </w:rPr>
        <w:t>, Artemis. 2006. Left Dis</w:t>
      </w:r>
      <w:r>
        <w:rPr>
          <w:rFonts w:cs="Times New Roman"/>
        </w:rPr>
        <w:t xml:space="preserve">location (including CLLD). In Martin </w:t>
      </w:r>
      <w:proofErr w:type="spellStart"/>
      <w:r>
        <w:rPr>
          <w:rFonts w:cs="Times New Roman"/>
        </w:rPr>
        <w:t>Everaert</w:t>
      </w:r>
      <w:proofErr w:type="spellEnd"/>
      <w:r>
        <w:rPr>
          <w:rFonts w:cs="Times New Roman"/>
        </w:rPr>
        <w:t xml:space="preserve"> and </w:t>
      </w:r>
      <w:proofErr w:type="spellStart"/>
      <w:r>
        <w:rPr>
          <w:rFonts w:cs="Times New Roman"/>
        </w:rPr>
        <w:t>Henk</w:t>
      </w:r>
      <w:proofErr w:type="spellEnd"/>
      <w:r w:rsidRPr="00F606A1">
        <w:rPr>
          <w:rFonts w:cs="Times New Roman"/>
        </w:rPr>
        <w:t xml:space="preserve"> van </w:t>
      </w:r>
      <w:proofErr w:type="spellStart"/>
      <w:r w:rsidRPr="00F606A1">
        <w:rPr>
          <w:rFonts w:cs="Times New Roman"/>
        </w:rPr>
        <w:t>Riemsdijk</w:t>
      </w:r>
      <w:proofErr w:type="spellEnd"/>
      <w:r w:rsidRPr="00F606A1">
        <w:rPr>
          <w:rFonts w:cs="Times New Roman"/>
        </w:rPr>
        <w:t xml:space="preserve"> eds., </w:t>
      </w:r>
      <w:r w:rsidRPr="00F606A1">
        <w:rPr>
          <w:rFonts w:cs="Times New Roman"/>
          <w:i/>
        </w:rPr>
        <w:t>The Blackwell Companion to Syntax</w:t>
      </w:r>
      <w:r w:rsidRPr="00F606A1">
        <w:rPr>
          <w:rFonts w:cs="Times New Roman"/>
        </w:rPr>
        <w:t xml:space="preserve">. Blackwell Publishing. </w:t>
      </w:r>
    </w:p>
    <w:p w:rsidR="005E65B8" w:rsidRPr="00F606A1" w:rsidRDefault="005E65B8" w:rsidP="005E65B8">
      <w:pPr>
        <w:spacing w:after="0"/>
        <w:ind w:left="180" w:hanging="180"/>
        <w:jc w:val="both"/>
        <w:rPr>
          <w:rFonts w:cs="Times New Roman"/>
        </w:rPr>
      </w:pPr>
      <w:proofErr w:type="spellStart"/>
      <w:r w:rsidRPr="00F606A1">
        <w:rPr>
          <w:rFonts w:cs="Times New Roman"/>
        </w:rPr>
        <w:t>Aissen</w:t>
      </w:r>
      <w:proofErr w:type="spellEnd"/>
      <w:r w:rsidRPr="00F606A1">
        <w:rPr>
          <w:rFonts w:cs="Times New Roman"/>
        </w:rPr>
        <w:t xml:space="preserve">, Judith. 1992. Topic and Focus in Mayan. </w:t>
      </w:r>
      <w:r w:rsidRPr="00F606A1">
        <w:rPr>
          <w:rFonts w:cs="Times New Roman"/>
          <w:i/>
        </w:rPr>
        <w:t>Language</w:t>
      </w:r>
      <w:r w:rsidRPr="00F606A1">
        <w:rPr>
          <w:rFonts w:cs="Times New Roman"/>
        </w:rPr>
        <w:t xml:space="preserve"> 68(1): 43-80.  </w:t>
      </w:r>
    </w:p>
    <w:p w:rsidR="005E65B8" w:rsidRPr="00F606A1" w:rsidRDefault="005E65B8" w:rsidP="005E65B8">
      <w:pPr>
        <w:spacing w:after="0"/>
        <w:ind w:left="180" w:hanging="180"/>
        <w:jc w:val="both"/>
        <w:rPr>
          <w:rFonts w:cs="Times New Roman"/>
        </w:rPr>
      </w:pPr>
      <w:proofErr w:type="spellStart"/>
      <w:r w:rsidRPr="00F606A1">
        <w:rPr>
          <w:rFonts w:cs="Times New Roman"/>
        </w:rPr>
        <w:t>Anagnostopoulou</w:t>
      </w:r>
      <w:proofErr w:type="spellEnd"/>
      <w:r w:rsidRPr="00F606A1">
        <w:rPr>
          <w:rFonts w:cs="Times New Roman"/>
        </w:rPr>
        <w:t>, Elena. 1994. Clitic Dependencies in Modern Greek. PhD dissertation, Salzburg University.</w:t>
      </w:r>
    </w:p>
    <w:p w:rsidR="005E65B8" w:rsidRPr="00F606A1" w:rsidRDefault="005E65B8" w:rsidP="005E65B8">
      <w:pPr>
        <w:spacing w:after="0"/>
        <w:ind w:left="180" w:hanging="180"/>
        <w:jc w:val="both"/>
        <w:rPr>
          <w:rFonts w:cs="Times New Roman"/>
        </w:rPr>
      </w:pPr>
      <w:proofErr w:type="spellStart"/>
      <w:r w:rsidRPr="00F606A1">
        <w:rPr>
          <w:rFonts w:cs="Times New Roman"/>
        </w:rPr>
        <w:t>Anagnostopoulou</w:t>
      </w:r>
      <w:proofErr w:type="spellEnd"/>
      <w:r w:rsidRPr="00F606A1">
        <w:rPr>
          <w:rFonts w:cs="Times New Roman"/>
        </w:rPr>
        <w:t xml:space="preserve">, Elena. To appear. Clitic Doubling: Updated version of the </w:t>
      </w:r>
      <w:r>
        <w:rPr>
          <w:rFonts w:cs="Times New Roman"/>
        </w:rPr>
        <w:t xml:space="preserve">Chapter on Clitic Doubling. In Martin </w:t>
      </w:r>
      <w:proofErr w:type="spellStart"/>
      <w:r>
        <w:rPr>
          <w:rFonts w:cs="Times New Roman"/>
        </w:rPr>
        <w:t>Everaert</w:t>
      </w:r>
      <w:proofErr w:type="spellEnd"/>
      <w:r>
        <w:rPr>
          <w:rFonts w:cs="Times New Roman"/>
        </w:rPr>
        <w:t xml:space="preserve"> and </w:t>
      </w:r>
      <w:proofErr w:type="spellStart"/>
      <w:r>
        <w:rPr>
          <w:rFonts w:cs="Times New Roman"/>
        </w:rPr>
        <w:t>Henk</w:t>
      </w:r>
      <w:proofErr w:type="spellEnd"/>
      <w:r w:rsidRPr="00F606A1">
        <w:rPr>
          <w:rFonts w:cs="Times New Roman"/>
        </w:rPr>
        <w:t xml:space="preserve"> van </w:t>
      </w:r>
      <w:proofErr w:type="spellStart"/>
      <w:r w:rsidRPr="00F606A1">
        <w:rPr>
          <w:rFonts w:cs="Times New Roman"/>
        </w:rPr>
        <w:t>Riemsdijk</w:t>
      </w:r>
      <w:proofErr w:type="spellEnd"/>
      <w:r w:rsidRPr="00F606A1">
        <w:rPr>
          <w:rFonts w:cs="Times New Roman"/>
        </w:rPr>
        <w:t xml:space="preserve"> eds., </w:t>
      </w:r>
      <w:r w:rsidRPr="00F606A1">
        <w:rPr>
          <w:rFonts w:cs="Times New Roman"/>
          <w:i/>
        </w:rPr>
        <w:t>The Blackwell Companion to Syntax</w:t>
      </w:r>
      <w:r w:rsidRPr="00F606A1">
        <w:rPr>
          <w:rFonts w:cs="Times New Roman"/>
        </w:rPr>
        <w:t>. Blackwell Publishing.</w:t>
      </w:r>
    </w:p>
    <w:p w:rsidR="005E65B8" w:rsidRPr="00F606A1" w:rsidRDefault="005E65B8" w:rsidP="005E65B8">
      <w:pPr>
        <w:spacing w:after="0"/>
        <w:ind w:left="180" w:hanging="180"/>
        <w:jc w:val="both"/>
        <w:rPr>
          <w:rFonts w:cs="Times New Roman"/>
        </w:rPr>
      </w:pPr>
      <w:proofErr w:type="spellStart"/>
      <w:r w:rsidRPr="00F606A1">
        <w:rPr>
          <w:rFonts w:cs="Times New Roman"/>
        </w:rPr>
        <w:t>Aoun</w:t>
      </w:r>
      <w:proofErr w:type="spellEnd"/>
      <w:r w:rsidRPr="00F606A1">
        <w:rPr>
          <w:rFonts w:cs="Times New Roman"/>
        </w:rPr>
        <w:t xml:space="preserve"> Joseph and </w:t>
      </w:r>
      <w:proofErr w:type="spellStart"/>
      <w:r w:rsidRPr="00F606A1">
        <w:rPr>
          <w:rFonts w:cs="Times New Roman"/>
        </w:rPr>
        <w:t>Elabbas</w:t>
      </w:r>
      <w:proofErr w:type="spellEnd"/>
      <w:r w:rsidRPr="00F606A1">
        <w:rPr>
          <w:rFonts w:cs="Times New Roman"/>
        </w:rPr>
        <w:t xml:space="preserve"> </w:t>
      </w:r>
      <w:proofErr w:type="spellStart"/>
      <w:r w:rsidRPr="00F606A1">
        <w:rPr>
          <w:rFonts w:cs="Times New Roman"/>
        </w:rPr>
        <w:t>Benmamoun</w:t>
      </w:r>
      <w:proofErr w:type="spellEnd"/>
      <w:r w:rsidRPr="00F606A1">
        <w:rPr>
          <w:rFonts w:cs="Times New Roman"/>
        </w:rPr>
        <w:t xml:space="preserve">. 1998. </w:t>
      </w:r>
      <w:proofErr w:type="spellStart"/>
      <w:r w:rsidRPr="00F606A1">
        <w:rPr>
          <w:rFonts w:cs="Times New Roman"/>
        </w:rPr>
        <w:t>Minimality</w:t>
      </w:r>
      <w:proofErr w:type="spellEnd"/>
      <w:r w:rsidRPr="00F606A1">
        <w:rPr>
          <w:rFonts w:cs="Times New Roman"/>
        </w:rPr>
        <w:t xml:space="preserve">, Reconstruction, and PF Movement. </w:t>
      </w:r>
      <w:r w:rsidRPr="00F606A1">
        <w:rPr>
          <w:rFonts w:cs="Times New Roman"/>
          <w:i/>
        </w:rPr>
        <w:t>Linguistic Inquiry</w:t>
      </w:r>
      <w:r w:rsidRPr="00F606A1">
        <w:rPr>
          <w:rFonts w:cs="Times New Roman"/>
        </w:rPr>
        <w:t xml:space="preserve"> 29(4): 569-597.</w:t>
      </w:r>
    </w:p>
    <w:p w:rsidR="005E65B8" w:rsidRPr="00F606A1" w:rsidRDefault="005E65B8" w:rsidP="005E65B8">
      <w:pPr>
        <w:spacing w:after="0"/>
        <w:ind w:left="180" w:hanging="180"/>
        <w:jc w:val="both"/>
        <w:rPr>
          <w:rFonts w:cs="Times New Roman"/>
        </w:rPr>
      </w:pPr>
      <w:r w:rsidRPr="00F606A1">
        <w:rPr>
          <w:rFonts w:cs="Times New Roman"/>
        </w:rPr>
        <w:t xml:space="preserve">Baker, Mark. 1985. The Mirror Principle and </w:t>
      </w:r>
      <w:proofErr w:type="spellStart"/>
      <w:r w:rsidRPr="00F606A1">
        <w:rPr>
          <w:rFonts w:cs="Times New Roman"/>
        </w:rPr>
        <w:t>morphosyntactic</w:t>
      </w:r>
      <w:proofErr w:type="spellEnd"/>
      <w:r w:rsidRPr="00F606A1">
        <w:rPr>
          <w:rFonts w:cs="Times New Roman"/>
        </w:rPr>
        <w:t xml:space="preserve"> explanation. </w:t>
      </w:r>
      <w:r w:rsidRPr="00F606A1">
        <w:rPr>
          <w:rFonts w:cs="Times New Roman"/>
          <w:i/>
        </w:rPr>
        <w:t>Linguistic Inquiry</w:t>
      </w:r>
      <w:r w:rsidRPr="00F606A1">
        <w:rPr>
          <w:rFonts w:cs="Times New Roman"/>
        </w:rPr>
        <w:t xml:space="preserve"> 16.3: 373-415. </w:t>
      </w:r>
    </w:p>
    <w:p w:rsidR="005E65B8" w:rsidRPr="00F606A1" w:rsidRDefault="005E65B8" w:rsidP="005E65B8">
      <w:pPr>
        <w:spacing w:after="0"/>
        <w:ind w:left="180" w:hanging="180"/>
        <w:jc w:val="both"/>
        <w:rPr>
          <w:rFonts w:cs="Times New Roman"/>
        </w:rPr>
      </w:pPr>
      <w:proofErr w:type="spellStart"/>
      <w:r w:rsidRPr="00F606A1">
        <w:rPr>
          <w:rFonts w:cs="Times New Roman"/>
        </w:rPr>
        <w:t>Bax</w:t>
      </w:r>
      <w:proofErr w:type="spellEnd"/>
      <w:r w:rsidRPr="00F606A1">
        <w:rPr>
          <w:rFonts w:cs="Times New Roman"/>
        </w:rPr>
        <w:t xml:space="preserve">, Anna and Michael </w:t>
      </w:r>
      <w:proofErr w:type="spellStart"/>
      <w:r w:rsidRPr="00F606A1">
        <w:rPr>
          <w:rFonts w:cs="Times New Roman"/>
        </w:rPr>
        <w:t>Diercks</w:t>
      </w:r>
      <w:proofErr w:type="spellEnd"/>
      <w:r w:rsidRPr="00F606A1">
        <w:rPr>
          <w:rFonts w:cs="Times New Roman"/>
        </w:rPr>
        <w:t xml:space="preserve">. Information structure constraints on object marking in </w:t>
      </w:r>
      <w:proofErr w:type="spellStart"/>
      <w:r w:rsidRPr="00F606A1">
        <w:rPr>
          <w:rFonts w:cs="Times New Roman"/>
        </w:rPr>
        <w:t>Manyika</w:t>
      </w:r>
      <w:proofErr w:type="spellEnd"/>
      <w:r w:rsidRPr="00F606A1">
        <w:rPr>
          <w:rFonts w:cs="Times New Roman"/>
        </w:rPr>
        <w:t xml:space="preserve">. </w:t>
      </w:r>
      <w:r w:rsidRPr="00F606A1">
        <w:rPr>
          <w:rFonts w:cs="Times New Roman"/>
          <w:i/>
        </w:rPr>
        <w:t>Southern African Linguistics and Applied Language Studies</w:t>
      </w:r>
      <w:r w:rsidRPr="00F606A1">
        <w:rPr>
          <w:rFonts w:cs="Times New Roman"/>
        </w:rPr>
        <w:t xml:space="preserve"> 30:2, 185-202.</w:t>
      </w:r>
    </w:p>
    <w:p w:rsidR="005E65B8" w:rsidRPr="00F606A1" w:rsidRDefault="005E65B8" w:rsidP="005E65B8">
      <w:pPr>
        <w:spacing w:after="0"/>
        <w:jc w:val="both"/>
        <w:rPr>
          <w:rFonts w:cs="Times New Roman"/>
        </w:rPr>
      </w:pPr>
      <w:proofErr w:type="spellStart"/>
      <w:r w:rsidRPr="00F606A1">
        <w:rPr>
          <w:rFonts w:cs="Times New Roman"/>
        </w:rPr>
        <w:t>Boeckx</w:t>
      </w:r>
      <w:proofErr w:type="spellEnd"/>
      <w:r w:rsidRPr="00F606A1">
        <w:rPr>
          <w:rFonts w:cs="Times New Roman"/>
        </w:rPr>
        <w:t>, Cedric. 2012. Syntactic Islands. Cambridge: Cambridge University Press.</w:t>
      </w:r>
    </w:p>
    <w:p w:rsidR="005E65B8" w:rsidRPr="00F606A1" w:rsidRDefault="005E65B8" w:rsidP="005E65B8">
      <w:pPr>
        <w:spacing w:after="0"/>
        <w:ind w:left="180" w:hanging="180"/>
        <w:jc w:val="both"/>
        <w:rPr>
          <w:rFonts w:cs="Times New Roman"/>
        </w:rPr>
      </w:pPr>
      <w:r w:rsidRPr="00F606A1">
        <w:rPr>
          <w:rFonts w:cs="Times New Roman"/>
        </w:rPr>
        <w:t xml:space="preserve">Bresnan, Joan and Sam </w:t>
      </w:r>
      <w:proofErr w:type="spellStart"/>
      <w:r w:rsidRPr="00F606A1">
        <w:rPr>
          <w:rFonts w:cs="Times New Roman"/>
        </w:rPr>
        <w:t>Mchombo</w:t>
      </w:r>
      <w:proofErr w:type="spellEnd"/>
      <w:r w:rsidRPr="00F606A1">
        <w:rPr>
          <w:rFonts w:cs="Times New Roman"/>
        </w:rPr>
        <w:t xml:space="preserve">. 1987. Topic, pronoun, and agreement in </w:t>
      </w:r>
      <w:proofErr w:type="spellStart"/>
      <w:r w:rsidRPr="00F606A1">
        <w:rPr>
          <w:rFonts w:cs="Times New Roman"/>
        </w:rPr>
        <w:t>Chichêwa</w:t>
      </w:r>
      <w:proofErr w:type="spellEnd"/>
      <w:r w:rsidRPr="00F606A1">
        <w:rPr>
          <w:rFonts w:cs="Times New Roman"/>
        </w:rPr>
        <w:t xml:space="preserve">. </w:t>
      </w:r>
      <w:r w:rsidRPr="00F606A1">
        <w:rPr>
          <w:rFonts w:cs="Times New Roman"/>
          <w:i/>
        </w:rPr>
        <w:t>Language</w:t>
      </w:r>
      <w:r w:rsidRPr="00F606A1">
        <w:rPr>
          <w:rFonts w:cs="Times New Roman"/>
        </w:rPr>
        <w:t xml:space="preserve"> 63:741–782.</w:t>
      </w:r>
    </w:p>
    <w:p w:rsidR="005E65B8" w:rsidRPr="00F606A1" w:rsidRDefault="005E65B8" w:rsidP="005E65B8">
      <w:pPr>
        <w:spacing w:after="0"/>
        <w:ind w:left="180" w:hanging="180"/>
        <w:jc w:val="both"/>
        <w:rPr>
          <w:rFonts w:cs="Times New Roman"/>
        </w:rPr>
      </w:pPr>
      <w:proofErr w:type="spellStart"/>
      <w:r w:rsidRPr="00F606A1">
        <w:rPr>
          <w:rFonts w:cs="Times New Roman"/>
        </w:rPr>
        <w:t>Cardinaletti</w:t>
      </w:r>
      <w:proofErr w:type="spellEnd"/>
      <w:r w:rsidRPr="00F606A1">
        <w:rPr>
          <w:rFonts w:cs="Times New Roman"/>
        </w:rPr>
        <w:t xml:space="preserve">, Anna. 2002. </w:t>
      </w:r>
      <w:proofErr w:type="gramStart"/>
      <w:r w:rsidRPr="00F606A1">
        <w:rPr>
          <w:rFonts w:cs="Times New Roman"/>
        </w:rPr>
        <w:t>Against</w:t>
      </w:r>
      <w:proofErr w:type="gramEnd"/>
      <w:r w:rsidRPr="00F606A1">
        <w:rPr>
          <w:rFonts w:cs="Times New Roman"/>
        </w:rPr>
        <w:t xml:space="preserve"> Optional and Null </w:t>
      </w:r>
      <w:proofErr w:type="spellStart"/>
      <w:r w:rsidRPr="00F606A1">
        <w:rPr>
          <w:rFonts w:cs="Times New Roman"/>
        </w:rPr>
        <w:t>Clitics</w:t>
      </w:r>
      <w:proofErr w:type="spellEnd"/>
      <w:r w:rsidRPr="00F606A1">
        <w:rPr>
          <w:rFonts w:cs="Times New Roman"/>
        </w:rPr>
        <w:t xml:space="preserve">. Right Dislocation vs. Marginalization. </w:t>
      </w:r>
      <w:proofErr w:type="spellStart"/>
      <w:r w:rsidRPr="00F606A1">
        <w:rPr>
          <w:rFonts w:cs="Times New Roman"/>
          <w:i/>
        </w:rPr>
        <w:t>Studia</w:t>
      </w:r>
      <w:proofErr w:type="spellEnd"/>
      <w:r w:rsidRPr="00F606A1">
        <w:rPr>
          <w:rFonts w:cs="Times New Roman"/>
          <w:i/>
        </w:rPr>
        <w:t xml:space="preserve"> </w:t>
      </w:r>
      <w:proofErr w:type="spellStart"/>
      <w:r w:rsidRPr="00F606A1">
        <w:rPr>
          <w:rFonts w:cs="Times New Roman"/>
          <w:i/>
        </w:rPr>
        <w:t>Linguistica</w:t>
      </w:r>
      <w:proofErr w:type="spellEnd"/>
      <w:r w:rsidRPr="00F606A1">
        <w:rPr>
          <w:rFonts w:cs="Times New Roman"/>
        </w:rPr>
        <w:t xml:space="preserve"> (56): 29–57.</w:t>
      </w:r>
    </w:p>
    <w:p w:rsidR="005E65B8" w:rsidRPr="00F606A1" w:rsidRDefault="005E65B8" w:rsidP="005E65B8">
      <w:pPr>
        <w:spacing w:after="0"/>
        <w:ind w:left="180" w:hanging="180"/>
        <w:jc w:val="both"/>
        <w:rPr>
          <w:rFonts w:cs="Times New Roman"/>
        </w:rPr>
      </w:pPr>
      <w:proofErr w:type="spellStart"/>
      <w:r w:rsidRPr="00F606A1">
        <w:rPr>
          <w:rFonts w:cs="Times New Roman"/>
        </w:rPr>
        <w:t>Cecchetto</w:t>
      </w:r>
      <w:proofErr w:type="spellEnd"/>
      <w:r w:rsidRPr="00F606A1">
        <w:rPr>
          <w:rFonts w:cs="Times New Roman"/>
        </w:rPr>
        <w:t xml:space="preserve">, Carlo. 1999. A Comparative Analysis of Left and Right Dislocation in Romance. </w:t>
      </w:r>
      <w:proofErr w:type="spellStart"/>
      <w:r w:rsidRPr="00F606A1">
        <w:rPr>
          <w:rFonts w:cs="Times New Roman"/>
          <w:i/>
        </w:rPr>
        <w:t>Studia</w:t>
      </w:r>
      <w:proofErr w:type="spellEnd"/>
      <w:r w:rsidRPr="00F606A1">
        <w:rPr>
          <w:rFonts w:cs="Times New Roman"/>
          <w:i/>
        </w:rPr>
        <w:t xml:space="preserve"> </w:t>
      </w:r>
      <w:proofErr w:type="spellStart"/>
      <w:r w:rsidRPr="00F606A1">
        <w:rPr>
          <w:rFonts w:cs="Times New Roman"/>
          <w:i/>
        </w:rPr>
        <w:t>Linguistica</w:t>
      </w:r>
      <w:proofErr w:type="spellEnd"/>
      <w:r w:rsidRPr="00F606A1">
        <w:rPr>
          <w:rFonts w:cs="Times New Roman"/>
        </w:rPr>
        <w:t xml:space="preserve"> 53(1): 40–67.</w:t>
      </w:r>
    </w:p>
    <w:p w:rsidR="005E65B8" w:rsidRPr="00F606A1" w:rsidRDefault="005E65B8" w:rsidP="005E65B8">
      <w:pPr>
        <w:spacing w:after="0"/>
        <w:ind w:left="180" w:hanging="180"/>
        <w:jc w:val="both"/>
        <w:rPr>
          <w:rFonts w:cs="Times New Roman"/>
        </w:rPr>
      </w:pPr>
      <w:r w:rsidRPr="00F606A1">
        <w:rPr>
          <w:rFonts w:cs="Times New Roman"/>
        </w:rPr>
        <w:t xml:space="preserve">Cheng, Lisa &amp; Laura Downing. 2009. Where’s the topic in Zulu? </w:t>
      </w:r>
      <w:r w:rsidRPr="00F606A1">
        <w:rPr>
          <w:rFonts w:cs="Times New Roman"/>
          <w:i/>
        </w:rPr>
        <w:t>The Linguistic Review</w:t>
      </w:r>
      <w:r w:rsidRPr="00F606A1">
        <w:rPr>
          <w:rFonts w:cs="Times New Roman"/>
        </w:rPr>
        <w:t xml:space="preserve"> 26(2-3): 207–</w:t>
      </w:r>
      <w:r w:rsidR="001A5FD6">
        <w:rPr>
          <w:rFonts w:cs="Times New Roman"/>
        </w:rPr>
        <w:t>2</w:t>
      </w:r>
      <w:r w:rsidRPr="00F606A1">
        <w:rPr>
          <w:rFonts w:cs="Times New Roman"/>
        </w:rPr>
        <w:t>38.</w:t>
      </w:r>
    </w:p>
    <w:p w:rsidR="005E65B8" w:rsidRPr="00F606A1" w:rsidRDefault="005E65B8" w:rsidP="005E65B8">
      <w:pPr>
        <w:spacing w:after="0"/>
        <w:ind w:left="180" w:hanging="180"/>
        <w:jc w:val="both"/>
        <w:rPr>
          <w:rFonts w:cs="Times New Roman"/>
        </w:rPr>
      </w:pPr>
      <w:r w:rsidRPr="00F606A1">
        <w:rPr>
          <w:rFonts w:cs="Times New Roman"/>
        </w:rPr>
        <w:t xml:space="preserve">Chomsky, Noam. 1995. The Minimalist Program. </w:t>
      </w:r>
      <w:r>
        <w:rPr>
          <w:rFonts w:cs="Times New Roman"/>
        </w:rPr>
        <w:t>The MIT Press: Cambridge. MA</w:t>
      </w:r>
      <w:r w:rsidRPr="00F606A1">
        <w:rPr>
          <w:rFonts w:cs="Times New Roman"/>
        </w:rPr>
        <w:t xml:space="preserve">. </w:t>
      </w:r>
    </w:p>
    <w:p w:rsidR="005E65B8" w:rsidRPr="00F606A1" w:rsidRDefault="005E65B8" w:rsidP="005E65B8">
      <w:pPr>
        <w:spacing w:after="0"/>
        <w:ind w:left="180" w:hanging="180"/>
        <w:jc w:val="both"/>
        <w:rPr>
          <w:rFonts w:cs="Times New Roman"/>
        </w:rPr>
      </w:pPr>
      <w:r w:rsidRPr="00F606A1">
        <w:rPr>
          <w:rFonts w:cs="Times New Roman"/>
        </w:rPr>
        <w:t>Chomsky, Noam. 2000. Minimalist inquiries: The framework.</w:t>
      </w:r>
      <w:r>
        <w:rPr>
          <w:rFonts w:cs="Times New Roman"/>
        </w:rPr>
        <w:t xml:space="preserve"> In Roger Martin, David Michaels, &amp; Juan</w:t>
      </w:r>
      <w:r w:rsidRPr="00F606A1">
        <w:rPr>
          <w:rFonts w:cs="Times New Roman"/>
        </w:rPr>
        <w:t xml:space="preserve"> </w:t>
      </w:r>
      <w:proofErr w:type="spellStart"/>
      <w:r w:rsidRPr="00F606A1">
        <w:rPr>
          <w:rFonts w:cs="Times New Roman"/>
        </w:rPr>
        <w:t>Uriagereka</w:t>
      </w:r>
      <w:proofErr w:type="spellEnd"/>
      <w:r w:rsidRPr="00F606A1">
        <w:rPr>
          <w:rFonts w:cs="Times New Roman"/>
        </w:rPr>
        <w:t xml:space="preserve"> eds., </w:t>
      </w:r>
      <w:r w:rsidRPr="00F606A1">
        <w:rPr>
          <w:rFonts w:cs="Times New Roman"/>
          <w:i/>
        </w:rPr>
        <w:t xml:space="preserve">Step by step: Essays on minimalist syntax in honor of Howard </w:t>
      </w:r>
      <w:proofErr w:type="spellStart"/>
      <w:r w:rsidRPr="00F606A1">
        <w:rPr>
          <w:rFonts w:cs="Times New Roman"/>
          <w:i/>
        </w:rPr>
        <w:t>Lasnik</w:t>
      </w:r>
      <w:proofErr w:type="spellEnd"/>
      <w:r w:rsidRPr="00F606A1">
        <w:rPr>
          <w:rFonts w:cs="Times New Roman"/>
        </w:rPr>
        <w:t>. Cambridge, MA: MIT Press.</w:t>
      </w:r>
    </w:p>
    <w:p w:rsidR="005E65B8" w:rsidRPr="00F606A1" w:rsidRDefault="005E65B8" w:rsidP="005E65B8">
      <w:pPr>
        <w:spacing w:after="0"/>
        <w:ind w:left="180" w:hanging="180"/>
        <w:jc w:val="both"/>
        <w:rPr>
          <w:rFonts w:cs="Times New Roman"/>
        </w:rPr>
      </w:pPr>
      <w:r w:rsidRPr="00F606A1">
        <w:rPr>
          <w:rFonts w:cs="Times New Roman"/>
        </w:rPr>
        <w:t xml:space="preserve">Chung, Sandra. 1998. The Design of Agreement: Evidence from Chamorro. University of Chicago Press.  </w:t>
      </w:r>
    </w:p>
    <w:p w:rsidR="005E65B8" w:rsidRPr="00F606A1" w:rsidRDefault="005E65B8" w:rsidP="005E65B8">
      <w:pPr>
        <w:spacing w:after="0"/>
        <w:jc w:val="both"/>
        <w:rPr>
          <w:rFonts w:cs="Times New Roman"/>
        </w:rPr>
      </w:pPr>
      <w:r w:rsidRPr="00F606A1">
        <w:rPr>
          <w:rFonts w:cs="Times New Roman"/>
        </w:rPr>
        <w:t xml:space="preserve">Cinque, </w:t>
      </w:r>
      <w:proofErr w:type="spellStart"/>
      <w:r w:rsidRPr="00F606A1">
        <w:rPr>
          <w:rFonts w:cs="Times New Roman"/>
        </w:rPr>
        <w:t>Guglielmo</w:t>
      </w:r>
      <w:proofErr w:type="spellEnd"/>
      <w:r w:rsidRPr="00F606A1">
        <w:rPr>
          <w:rFonts w:cs="Times New Roman"/>
        </w:rPr>
        <w:t xml:space="preserve">. 1990. Types of Ā-Dependencies. </w:t>
      </w:r>
      <w:r>
        <w:rPr>
          <w:rFonts w:cs="Times New Roman"/>
        </w:rPr>
        <w:t xml:space="preserve">The MIT Press: </w:t>
      </w:r>
      <w:r>
        <w:rPr>
          <w:rFonts w:cs="Times New Roman"/>
        </w:rPr>
        <w:lastRenderedPageBreak/>
        <w:t>Cambridge, MA</w:t>
      </w:r>
      <w:r w:rsidRPr="00F606A1">
        <w:rPr>
          <w:rFonts w:cs="Times New Roman"/>
        </w:rPr>
        <w:t>.</w:t>
      </w:r>
    </w:p>
    <w:p w:rsidR="005E65B8" w:rsidRPr="00F606A1" w:rsidRDefault="005E65B8" w:rsidP="005E65B8">
      <w:pPr>
        <w:spacing w:after="0"/>
        <w:jc w:val="both"/>
        <w:rPr>
          <w:rFonts w:cs="Times New Roman"/>
        </w:rPr>
      </w:pPr>
      <w:proofErr w:type="spellStart"/>
      <w:r w:rsidRPr="00F606A1">
        <w:rPr>
          <w:rFonts w:cs="Times New Roman"/>
        </w:rPr>
        <w:t>Citko</w:t>
      </w:r>
      <w:proofErr w:type="spellEnd"/>
      <w:r w:rsidRPr="00F606A1">
        <w:rPr>
          <w:rFonts w:cs="Times New Roman"/>
        </w:rPr>
        <w:t xml:space="preserve">, Barbara. 2014. Phase Theory: An Introduction. Cambridge University Press. </w:t>
      </w:r>
    </w:p>
    <w:p w:rsidR="005E65B8" w:rsidRPr="00F606A1" w:rsidRDefault="005E65B8" w:rsidP="005E65B8">
      <w:pPr>
        <w:tabs>
          <w:tab w:val="left" w:pos="180"/>
        </w:tabs>
        <w:spacing w:after="0"/>
        <w:ind w:left="180" w:hanging="180"/>
        <w:jc w:val="both"/>
        <w:rPr>
          <w:rFonts w:cs="Times New Roman"/>
        </w:rPr>
      </w:pPr>
      <w:proofErr w:type="spellStart"/>
      <w:r w:rsidRPr="00F606A1">
        <w:rPr>
          <w:rFonts w:cs="Times New Roman"/>
        </w:rPr>
        <w:t>Cruschina</w:t>
      </w:r>
      <w:proofErr w:type="spellEnd"/>
      <w:r w:rsidRPr="00F606A1">
        <w:rPr>
          <w:rFonts w:cs="Times New Roman"/>
        </w:rPr>
        <w:t xml:space="preserve">, Silvio. 2011. Discourse-Related Features and Functional Projections. Oxford University Press. </w:t>
      </w:r>
    </w:p>
    <w:p w:rsidR="005E65B8" w:rsidRPr="00F606A1" w:rsidRDefault="005E65B8" w:rsidP="005E65B8">
      <w:pPr>
        <w:spacing w:after="0"/>
        <w:ind w:left="180" w:hanging="180"/>
        <w:jc w:val="both"/>
        <w:rPr>
          <w:rFonts w:cs="Times New Roman"/>
        </w:rPr>
      </w:pPr>
      <w:r w:rsidRPr="00F606A1">
        <w:rPr>
          <w:rFonts w:cs="Times New Roman"/>
        </w:rPr>
        <w:t xml:space="preserve">De Cat, Cecile. 2007. French dislocation without movement. </w:t>
      </w:r>
      <w:r w:rsidRPr="00F606A1">
        <w:rPr>
          <w:rFonts w:cs="Times New Roman"/>
          <w:i/>
        </w:rPr>
        <w:t>Natural Language &amp; Linguistic Theory</w:t>
      </w:r>
      <w:r w:rsidRPr="00F606A1">
        <w:rPr>
          <w:rFonts w:cs="Times New Roman"/>
        </w:rPr>
        <w:t xml:space="preserve"> 25(3): 485–534.</w:t>
      </w:r>
    </w:p>
    <w:p w:rsidR="005E65B8" w:rsidRPr="00F606A1" w:rsidRDefault="005E65B8" w:rsidP="005E65B8">
      <w:pPr>
        <w:spacing w:after="0"/>
        <w:ind w:left="180" w:hanging="180"/>
        <w:jc w:val="both"/>
        <w:rPr>
          <w:rFonts w:cs="Times New Roman"/>
        </w:rPr>
      </w:pPr>
      <w:proofErr w:type="spellStart"/>
      <w:r w:rsidRPr="00F606A1">
        <w:rPr>
          <w:rFonts w:cs="Times New Roman"/>
        </w:rPr>
        <w:t>Diercks</w:t>
      </w:r>
      <w:proofErr w:type="spellEnd"/>
      <w:r w:rsidRPr="00F606A1">
        <w:rPr>
          <w:rFonts w:cs="Times New Roman"/>
        </w:rPr>
        <w:t xml:space="preserve">, Michael, Rodrigo </w:t>
      </w:r>
      <w:proofErr w:type="spellStart"/>
      <w:r w:rsidRPr="00F606A1">
        <w:rPr>
          <w:rFonts w:cs="Times New Roman"/>
        </w:rPr>
        <w:t>Ranero</w:t>
      </w:r>
      <w:proofErr w:type="spellEnd"/>
      <w:r w:rsidRPr="00F606A1">
        <w:rPr>
          <w:rFonts w:cs="Times New Roman"/>
        </w:rPr>
        <w:t xml:space="preserve">, and Mary </w:t>
      </w:r>
      <w:proofErr w:type="spellStart"/>
      <w:r w:rsidRPr="00F606A1">
        <w:rPr>
          <w:rFonts w:cs="Times New Roman"/>
        </w:rPr>
        <w:t>Paster</w:t>
      </w:r>
      <w:proofErr w:type="spellEnd"/>
      <w:r w:rsidRPr="00F606A1">
        <w:rPr>
          <w:rFonts w:cs="Times New Roman"/>
        </w:rPr>
        <w:t>. 2015. Evidence for a clitic analysis o</w:t>
      </w:r>
      <w:r>
        <w:rPr>
          <w:rFonts w:cs="Times New Roman"/>
        </w:rPr>
        <w:t xml:space="preserve">f object markers in Kuria. In Ruth Kramer, Elizabeth </w:t>
      </w:r>
      <w:proofErr w:type="spellStart"/>
      <w:r>
        <w:rPr>
          <w:rFonts w:cs="Times New Roman"/>
        </w:rPr>
        <w:t>Zsiga</w:t>
      </w:r>
      <w:proofErr w:type="spellEnd"/>
      <w:r>
        <w:rPr>
          <w:rFonts w:cs="Times New Roman"/>
        </w:rPr>
        <w:t>, and One</w:t>
      </w:r>
      <w:r w:rsidRPr="00F606A1">
        <w:rPr>
          <w:rFonts w:cs="Times New Roman"/>
        </w:rPr>
        <w:t xml:space="preserve"> Boyer eds., </w:t>
      </w:r>
      <w:r w:rsidRPr="00F606A1">
        <w:rPr>
          <w:rFonts w:cs="Times New Roman"/>
          <w:i/>
        </w:rPr>
        <w:t>Selected Proceedings of the 44th Annual Conference in African Linguistics.</w:t>
      </w:r>
      <w:r w:rsidRPr="00F606A1">
        <w:rPr>
          <w:rFonts w:cs="Times New Roman"/>
        </w:rPr>
        <w:t xml:space="preserve"> Somerville MA: </w:t>
      </w:r>
      <w:proofErr w:type="spellStart"/>
      <w:r w:rsidRPr="00F606A1">
        <w:rPr>
          <w:rFonts w:cs="Times New Roman"/>
        </w:rPr>
        <w:t>Cascadilla</w:t>
      </w:r>
      <w:proofErr w:type="spellEnd"/>
      <w:r w:rsidRPr="00F606A1">
        <w:rPr>
          <w:rFonts w:cs="Times New Roman"/>
        </w:rPr>
        <w:t xml:space="preserve"> Proceedings Project. 52-70.</w:t>
      </w:r>
    </w:p>
    <w:p w:rsidR="005E65B8" w:rsidRPr="00F606A1" w:rsidRDefault="005E65B8" w:rsidP="005E65B8">
      <w:pPr>
        <w:spacing w:after="0"/>
        <w:ind w:left="180" w:hanging="180"/>
        <w:jc w:val="both"/>
        <w:rPr>
          <w:rFonts w:cs="Times New Roman"/>
        </w:rPr>
      </w:pPr>
      <w:proofErr w:type="spellStart"/>
      <w:r w:rsidRPr="00F606A1">
        <w:rPr>
          <w:rFonts w:cs="Times New Roman"/>
        </w:rPr>
        <w:t>Diercks</w:t>
      </w:r>
      <w:proofErr w:type="spellEnd"/>
      <w:r w:rsidRPr="00F606A1">
        <w:rPr>
          <w:rFonts w:cs="Times New Roman"/>
        </w:rPr>
        <w:t xml:space="preserve">, Michael and Justine </w:t>
      </w:r>
      <w:proofErr w:type="spellStart"/>
      <w:r w:rsidRPr="00F606A1">
        <w:rPr>
          <w:rFonts w:cs="Times New Roman"/>
        </w:rPr>
        <w:t>Sikuku</w:t>
      </w:r>
      <w:proofErr w:type="spellEnd"/>
      <w:r w:rsidRPr="00F606A1">
        <w:rPr>
          <w:rFonts w:cs="Times New Roman"/>
        </w:rPr>
        <w:t xml:space="preserve">. To appear. Pragmatic Effects of Clitic Doubling: Two Kinds of Object Markers in </w:t>
      </w:r>
      <w:proofErr w:type="spellStart"/>
      <w:r w:rsidRPr="00F606A1">
        <w:rPr>
          <w:rFonts w:cs="Times New Roman"/>
        </w:rPr>
        <w:t>Lubukusu</w:t>
      </w:r>
      <w:proofErr w:type="spellEnd"/>
      <w:r w:rsidRPr="00F606A1">
        <w:rPr>
          <w:rFonts w:cs="Times New Roman"/>
        </w:rPr>
        <w:t xml:space="preserve">. </w:t>
      </w:r>
      <w:r w:rsidRPr="00F606A1">
        <w:rPr>
          <w:rFonts w:cs="Times New Roman"/>
          <w:i/>
        </w:rPr>
        <w:t>Linguistic Variation</w:t>
      </w:r>
      <w:r w:rsidRPr="00F606A1">
        <w:rPr>
          <w:rFonts w:cs="Times New Roman"/>
        </w:rPr>
        <w:t>.</w:t>
      </w:r>
    </w:p>
    <w:p w:rsidR="005E65B8" w:rsidRPr="00F606A1" w:rsidRDefault="005E65B8" w:rsidP="005E65B8">
      <w:pPr>
        <w:spacing w:after="0"/>
        <w:jc w:val="both"/>
        <w:rPr>
          <w:rFonts w:cs="Times New Roman"/>
        </w:rPr>
      </w:pPr>
      <w:proofErr w:type="spellStart"/>
      <w:r w:rsidRPr="00F606A1">
        <w:rPr>
          <w:rFonts w:cs="Times New Roman"/>
        </w:rPr>
        <w:t>Diesing</w:t>
      </w:r>
      <w:proofErr w:type="spellEnd"/>
      <w:r w:rsidRPr="00F606A1">
        <w:rPr>
          <w:rFonts w:cs="Times New Roman"/>
        </w:rPr>
        <w:t xml:space="preserve">, Molly. 1992. Indefinites. The MIT Press: Cambridge, MA. </w:t>
      </w:r>
    </w:p>
    <w:p w:rsidR="005E65B8" w:rsidRPr="00F606A1" w:rsidRDefault="005E65B8" w:rsidP="005E65B8">
      <w:pPr>
        <w:spacing w:after="0"/>
        <w:ind w:left="180" w:hanging="180"/>
        <w:jc w:val="both"/>
        <w:rPr>
          <w:rFonts w:cs="Times New Roman"/>
        </w:rPr>
      </w:pPr>
      <w:r w:rsidRPr="00F606A1">
        <w:rPr>
          <w:rFonts w:cs="Times New Roman"/>
        </w:rPr>
        <w:t xml:space="preserve">Frey, Werner. 2004. Notes on the Syntax and the Pragmatics of German Left </w:t>
      </w:r>
      <w:r>
        <w:rPr>
          <w:rFonts w:cs="Times New Roman"/>
        </w:rPr>
        <w:t xml:space="preserve">Dislocation. In Horst </w:t>
      </w:r>
      <w:proofErr w:type="spellStart"/>
      <w:r>
        <w:rPr>
          <w:rFonts w:cs="Times New Roman"/>
        </w:rPr>
        <w:t>Lohnstein</w:t>
      </w:r>
      <w:proofErr w:type="spellEnd"/>
      <w:r>
        <w:rPr>
          <w:rFonts w:cs="Times New Roman"/>
        </w:rPr>
        <w:t xml:space="preserve"> and Susanne</w:t>
      </w:r>
      <w:r w:rsidRPr="00F606A1">
        <w:rPr>
          <w:rFonts w:cs="Times New Roman"/>
        </w:rPr>
        <w:t xml:space="preserve"> </w:t>
      </w:r>
      <w:proofErr w:type="spellStart"/>
      <w:r w:rsidRPr="00F606A1">
        <w:rPr>
          <w:rFonts w:cs="Times New Roman"/>
        </w:rPr>
        <w:t>Trissler</w:t>
      </w:r>
      <w:proofErr w:type="spellEnd"/>
      <w:r w:rsidRPr="00F606A1">
        <w:rPr>
          <w:rFonts w:cs="Times New Roman"/>
        </w:rPr>
        <w:t xml:space="preserve"> eds., </w:t>
      </w:r>
      <w:proofErr w:type="gramStart"/>
      <w:r w:rsidRPr="00F606A1">
        <w:rPr>
          <w:rFonts w:cs="Times New Roman"/>
          <w:i/>
        </w:rPr>
        <w:t>The</w:t>
      </w:r>
      <w:proofErr w:type="gramEnd"/>
      <w:r w:rsidRPr="00F606A1">
        <w:rPr>
          <w:rFonts w:cs="Times New Roman"/>
          <w:i/>
        </w:rPr>
        <w:t xml:space="preserve"> Syntax and Semantics of the Left Periphery</w:t>
      </w:r>
      <w:r w:rsidRPr="00F606A1">
        <w:rPr>
          <w:rFonts w:cs="Times New Roman"/>
        </w:rPr>
        <w:t xml:space="preserve">. Mouton de </w:t>
      </w:r>
      <w:proofErr w:type="spellStart"/>
      <w:r w:rsidRPr="00F606A1">
        <w:rPr>
          <w:rFonts w:cs="Times New Roman"/>
        </w:rPr>
        <w:t>Gruyter</w:t>
      </w:r>
      <w:proofErr w:type="spellEnd"/>
      <w:r w:rsidRPr="00F606A1">
        <w:rPr>
          <w:rFonts w:cs="Times New Roman"/>
        </w:rPr>
        <w:t xml:space="preserve">: Germany. </w:t>
      </w:r>
    </w:p>
    <w:p w:rsidR="005E65B8" w:rsidRPr="00F606A1" w:rsidRDefault="005E65B8" w:rsidP="005E65B8">
      <w:pPr>
        <w:spacing w:after="0"/>
        <w:ind w:left="180" w:hanging="180"/>
        <w:jc w:val="both"/>
        <w:rPr>
          <w:rFonts w:cs="Times New Roman"/>
        </w:rPr>
      </w:pPr>
      <w:r w:rsidRPr="00F606A1">
        <w:rPr>
          <w:rFonts w:cs="Times New Roman"/>
        </w:rPr>
        <w:t xml:space="preserve">Grosz, Barbara and Yael </w:t>
      </w:r>
      <w:proofErr w:type="spellStart"/>
      <w:r w:rsidRPr="00F606A1">
        <w:rPr>
          <w:rFonts w:cs="Times New Roman"/>
        </w:rPr>
        <w:t>Ziv</w:t>
      </w:r>
      <w:proofErr w:type="spellEnd"/>
      <w:r w:rsidRPr="00F606A1">
        <w:rPr>
          <w:rFonts w:cs="Times New Roman"/>
        </w:rPr>
        <w:t xml:space="preserve">. </w:t>
      </w:r>
      <w:r>
        <w:rPr>
          <w:rFonts w:cs="Times New Roman"/>
        </w:rPr>
        <w:t xml:space="preserve">1998. </w:t>
      </w:r>
      <w:r w:rsidRPr="00F606A1">
        <w:rPr>
          <w:rFonts w:cs="Times New Roman"/>
        </w:rPr>
        <w:t>Centering, global foc</w:t>
      </w:r>
      <w:r>
        <w:rPr>
          <w:rFonts w:cs="Times New Roman"/>
        </w:rPr>
        <w:t xml:space="preserve">us, and right dislocation. In Marilyn Walker, </w:t>
      </w:r>
      <w:proofErr w:type="spellStart"/>
      <w:r>
        <w:rPr>
          <w:rFonts w:cs="Times New Roman"/>
        </w:rPr>
        <w:t>Aravind</w:t>
      </w:r>
      <w:proofErr w:type="spellEnd"/>
      <w:r>
        <w:rPr>
          <w:rFonts w:cs="Times New Roman"/>
        </w:rPr>
        <w:t xml:space="preserve"> Joshi, and Ellen</w:t>
      </w:r>
      <w:r w:rsidRPr="00F606A1">
        <w:rPr>
          <w:rFonts w:cs="Times New Roman"/>
        </w:rPr>
        <w:t xml:space="preserve"> Prince eds., </w:t>
      </w:r>
      <w:r w:rsidRPr="00F606A1">
        <w:rPr>
          <w:rFonts w:cs="Times New Roman"/>
          <w:i/>
        </w:rPr>
        <w:t>Centering in Discourse</w:t>
      </w:r>
      <w:r w:rsidRPr="00F606A1">
        <w:rPr>
          <w:rFonts w:cs="Times New Roman"/>
        </w:rPr>
        <w:t>. Oxford: Oxford University Press, 39-51.</w:t>
      </w:r>
    </w:p>
    <w:p w:rsidR="005E65B8" w:rsidRPr="00F606A1" w:rsidRDefault="005E65B8" w:rsidP="005E65B8">
      <w:pPr>
        <w:spacing w:after="0"/>
        <w:ind w:left="180" w:hanging="180"/>
        <w:jc w:val="both"/>
        <w:rPr>
          <w:rFonts w:cs="Times New Roman"/>
        </w:rPr>
      </w:pPr>
      <w:proofErr w:type="spellStart"/>
      <w:r w:rsidRPr="00F606A1">
        <w:rPr>
          <w:rFonts w:cs="Times New Roman"/>
        </w:rPr>
        <w:t>Halpert</w:t>
      </w:r>
      <w:proofErr w:type="spellEnd"/>
      <w:r w:rsidRPr="00F606A1">
        <w:rPr>
          <w:rFonts w:cs="Times New Roman"/>
        </w:rPr>
        <w:t>, Claire. 2012. Argument licensing and agreement in Zulu. PhD Dissertation, MIT.</w:t>
      </w:r>
    </w:p>
    <w:p w:rsidR="005E65B8" w:rsidRPr="00F606A1" w:rsidRDefault="005E65B8" w:rsidP="005E65B8">
      <w:pPr>
        <w:spacing w:after="0"/>
        <w:ind w:left="180" w:hanging="180"/>
        <w:jc w:val="both"/>
        <w:rPr>
          <w:rFonts w:cs="Times New Roman"/>
        </w:rPr>
      </w:pPr>
      <w:proofErr w:type="spellStart"/>
      <w:r w:rsidRPr="00F606A1">
        <w:rPr>
          <w:rFonts w:cs="Times New Roman"/>
        </w:rPr>
        <w:t>Halpert</w:t>
      </w:r>
      <w:proofErr w:type="spellEnd"/>
      <w:r w:rsidRPr="00F606A1">
        <w:rPr>
          <w:rFonts w:cs="Times New Roman"/>
        </w:rPr>
        <w:t xml:space="preserve">, Claire and </w:t>
      </w:r>
      <w:proofErr w:type="spellStart"/>
      <w:r w:rsidRPr="00F606A1">
        <w:rPr>
          <w:rFonts w:cs="Times New Roman"/>
        </w:rPr>
        <w:t>Jochen</w:t>
      </w:r>
      <w:proofErr w:type="spellEnd"/>
      <w:r w:rsidRPr="00F606A1">
        <w:rPr>
          <w:rFonts w:cs="Times New Roman"/>
        </w:rPr>
        <w:t xml:space="preserve"> Zeller. 2015. Right dislocation and raising-to-object in Zulu. </w:t>
      </w:r>
      <w:r w:rsidRPr="00F606A1">
        <w:rPr>
          <w:rFonts w:cs="Times New Roman"/>
          <w:i/>
        </w:rPr>
        <w:t>The Linguistic Review</w:t>
      </w:r>
      <w:r w:rsidRPr="00F606A1">
        <w:rPr>
          <w:rFonts w:cs="Times New Roman"/>
        </w:rPr>
        <w:t xml:space="preserve"> 32(3), 475-513. </w:t>
      </w:r>
    </w:p>
    <w:p w:rsidR="005E65B8" w:rsidRPr="00F606A1" w:rsidRDefault="005E65B8" w:rsidP="005E65B8">
      <w:pPr>
        <w:spacing w:after="0"/>
        <w:ind w:left="180" w:hanging="180"/>
        <w:jc w:val="both"/>
        <w:rPr>
          <w:rFonts w:cs="Times New Roman"/>
        </w:rPr>
      </w:pPr>
      <w:r w:rsidRPr="00F606A1">
        <w:rPr>
          <w:rFonts w:cs="Times New Roman"/>
        </w:rPr>
        <w:t xml:space="preserve">Henderson, Brent. 2006. The Syntax and Typology of Bantu Relative Clauses. PhD Dissertation, University of Illinois. </w:t>
      </w:r>
    </w:p>
    <w:p w:rsidR="005E65B8" w:rsidRPr="00F606A1" w:rsidRDefault="005E65B8" w:rsidP="005E65B8">
      <w:pPr>
        <w:spacing w:after="0"/>
        <w:ind w:left="180" w:hanging="180"/>
        <w:jc w:val="both"/>
        <w:rPr>
          <w:rFonts w:cs="Times New Roman"/>
        </w:rPr>
      </w:pPr>
      <w:r w:rsidRPr="00F606A1">
        <w:rPr>
          <w:rFonts w:cs="Times New Roman"/>
        </w:rPr>
        <w:t>Horvath, J</w:t>
      </w:r>
      <w:r w:rsidR="00FD4DFE">
        <w:rPr>
          <w:rFonts w:cs="Times New Roman"/>
        </w:rPr>
        <w:t>ulia</w:t>
      </w:r>
      <w:r w:rsidRPr="00F606A1">
        <w:rPr>
          <w:rFonts w:cs="Times New Roman"/>
        </w:rPr>
        <w:t xml:space="preserve">. 2007. Separating 'Focus movement' from Focus. In </w:t>
      </w:r>
      <w:proofErr w:type="spellStart"/>
      <w:r>
        <w:rPr>
          <w:rFonts w:cs="Times New Roman"/>
        </w:rPr>
        <w:t>Simin</w:t>
      </w:r>
      <w:proofErr w:type="spellEnd"/>
      <w:r>
        <w:rPr>
          <w:rFonts w:cs="Times New Roman"/>
        </w:rPr>
        <w:t xml:space="preserve"> </w:t>
      </w:r>
      <w:proofErr w:type="spellStart"/>
      <w:r>
        <w:rPr>
          <w:rFonts w:cs="Times New Roman"/>
        </w:rPr>
        <w:t>Karimi</w:t>
      </w:r>
      <w:proofErr w:type="spellEnd"/>
      <w:r>
        <w:rPr>
          <w:rFonts w:cs="Times New Roman"/>
        </w:rPr>
        <w:t xml:space="preserve">, Vida </w:t>
      </w:r>
      <w:proofErr w:type="spellStart"/>
      <w:r>
        <w:rPr>
          <w:rFonts w:cs="Times New Roman"/>
        </w:rPr>
        <w:t>Samiian</w:t>
      </w:r>
      <w:proofErr w:type="spellEnd"/>
      <w:r>
        <w:rPr>
          <w:rFonts w:cs="Times New Roman"/>
        </w:rPr>
        <w:t xml:space="preserve"> &amp; Wendy</w:t>
      </w:r>
      <w:r w:rsidRPr="00F606A1">
        <w:rPr>
          <w:rFonts w:cs="Times New Roman"/>
        </w:rPr>
        <w:t xml:space="preserve"> Wilkins eds., </w:t>
      </w:r>
      <w:r w:rsidRPr="00F606A1">
        <w:rPr>
          <w:rFonts w:cs="Times New Roman"/>
          <w:i/>
        </w:rPr>
        <w:t>Phrasal and Clausal Architecture,</w:t>
      </w:r>
      <w:r w:rsidRPr="00F606A1">
        <w:rPr>
          <w:rFonts w:cs="Times New Roman"/>
        </w:rPr>
        <w:t xml:space="preserve"> Amsterdam: John Benjamins.</w:t>
      </w:r>
      <w:r w:rsidRPr="00F606A1">
        <w:t xml:space="preserve"> </w:t>
      </w:r>
      <w:r w:rsidRPr="00F606A1">
        <w:rPr>
          <w:rFonts w:cs="Times New Roman"/>
        </w:rPr>
        <w:t>108-145.</w:t>
      </w:r>
    </w:p>
    <w:p w:rsidR="005E65B8" w:rsidRPr="00F606A1" w:rsidRDefault="005E65B8" w:rsidP="005E65B8">
      <w:pPr>
        <w:spacing w:after="0"/>
        <w:ind w:left="180" w:hanging="180"/>
        <w:jc w:val="both"/>
        <w:rPr>
          <w:rFonts w:cs="Times New Roman"/>
        </w:rPr>
      </w:pPr>
      <w:proofErr w:type="spellStart"/>
      <w:r w:rsidRPr="00F606A1">
        <w:rPr>
          <w:rFonts w:cs="Times New Roman"/>
        </w:rPr>
        <w:t>Hornstein</w:t>
      </w:r>
      <w:proofErr w:type="spellEnd"/>
      <w:r w:rsidRPr="00F606A1">
        <w:rPr>
          <w:rFonts w:cs="Times New Roman"/>
        </w:rPr>
        <w:t xml:space="preserve">, Norbert and Amy Weinberg. 1990. The necessity of LF. </w:t>
      </w:r>
      <w:r w:rsidRPr="00F606A1">
        <w:rPr>
          <w:rFonts w:cs="Times New Roman"/>
          <w:i/>
        </w:rPr>
        <w:t>The Linguistic Review</w:t>
      </w:r>
      <w:r w:rsidRPr="00F606A1">
        <w:rPr>
          <w:rFonts w:cs="Times New Roman"/>
        </w:rPr>
        <w:t xml:space="preserve"> 7, 129-167.</w:t>
      </w:r>
    </w:p>
    <w:p w:rsidR="005E65B8" w:rsidRPr="00F606A1" w:rsidRDefault="005E65B8" w:rsidP="005E65B8">
      <w:pPr>
        <w:spacing w:after="0"/>
        <w:ind w:left="180" w:hanging="180"/>
        <w:jc w:val="both"/>
        <w:rPr>
          <w:rFonts w:cs="Times New Roman"/>
        </w:rPr>
      </w:pPr>
      <w:r w:rsidRPr="00F606A1">
        <w:rPr>
          <w:rFonts w:cs="Times New Roman"/>
        </w:rPr>
        <w:t xml:space="preserve">Hyman, Larry and Francis </w:t>
      </w:r>
      <w:proofErr w:type="spellStart"/>
      <w:r w:rsidRPr="00F606A1">
        <w:rPr>
          <w:rFonts w:cs="Times New Roman"/>
        </w:rPr>
        <w:t>Katamba</w:t>
      </w:r>
      <w:proofErr w:type="spellEnd"/>
      <w:r w:rsidRPr="00F606A1">
        <w:rPr>
          <w:rFonts w:cs="Times New Roman"/>
        </w:rPr>
        <w:t xml:space="preserve">. 1990. The Augment in Luganda Tonology. </w:t>
      </w:r>
      <w:r w:rsidRPr="00F606A1">
        <w:rPr>
          <w:rFonts w:cs="Times New Roman"/>
          <w:i/>
        </w:rPr>
        <w:t>Journal of African Languages and Linguistics</w:t>
      </w:r>
      <w:r w:rsidRPr="00F606A1">
        <w:rPr>
          <w:rFonts w:cs="Times New Roman"/>
        </w:rPr>
        <w:t xml:space="preserve"> 12: 1-45.</w:t>
      </w:r>
    </w:p>
    <w:p w:rsidR="005E65B8" w:rsidRPr="00F606A1" w:rsidRDefault="005E65B8" w:rsidP="005E65B8">
      <w:pPr>
        <w:spacing w:after="0"/>
        <w:ind w:left="180" w:hanging="180"/>
        <w:jc w:val="both"/>
        <w:rPr>
          <w:rFonts w:cs="Times New Roman"/>
        </w:rPr>
      </w:pPr>
      <w:r w:rsidRPr="00F606A1">
        <w:rPr>
          <w:rFonts w:cs="Times New Roman"/>
        </w:rPr>
        <w:t xml:space="preserve">Hyman, Larry M. &amp; Francis X. </w:t>
      </w:r>
      <w:proofErr w:type="spellStart"/>
      <w:r w:rsidRPr="00F606A1">
        <w:rPr>
          <w:rFonts w:cs="Times New Roman"/>
        </w:rPr>
        <w:t>Katamba</w:t>
      </w:r>
      <w:proofErr w:type="spellEnd"/>
      <w:r w:rsidRPr="00F606A1">
        <w:rPr>
          <w:rFonts w:cs="Times New Roman"/>
        </w:rPr>
        <w:t>. 1993. The augment in Lugan</w:t>
      </w:r>
      <w:r>
        <w:rPr>
          <w:rFonts w:cs="Times New Roman"/>
        </w:rPr>
        <w:t>da: syntax or pragmatics</w:t>
      </w:r>
      <w:proofErr w:type="gramStart"/>
      <w:r>
        <w:rPr>
          <w:rFonts w:cs="Times New Roman"/>
        </w:rPr>
        <w:t>?.</w:t>
      </w:r>
      <w:proofErr w:type="gramEnd"/>
      <w:r>
        <w:rPr>
          <w:rFonts w:cs="Times New Roman"/>
        </w:rPr>
        <w:t xml:space="preserve"> In Sam</w:t>
      </w:r>
      <w:r w:rsidRPr="00F606A1">
        <w:rPr>
          <w:rFonts w:cs="Times New Roman"/>
        </w:rPr>
        <w:t xml:space="preserve"> </w:t>
      </w:r>
      <w:proofErr w:type="spellStart"/>
      <w:r w:rsidRPr="00F606A1">
        <w:rPr>
          <w:rFonts w:cs="Times New Roman"/>
        </w:rPr>
        <w:t>Mchombo</w:t>
      </w:r>
      <w:proofErr w:type="spellEnd"/>
      <w:r w:rsidRPr="00F606A1">
        <w:rPr>
          <w:rFonts w:cs="Times New Roman"/>
        </w:rPr>
        <w:t xml:space="preserve"> ed., </w:t>
      </w:r>
      <w:r w:rsidRPr="00F606A1">
        <w:rPr>
          <w:rFonts w:cs="Times New Roman"/>
          <w:i/>
        </w:rPr>
        <w:t>Theoretical aspects of Bantu grammar</w:t>
      </w:r>
      <w:r w:rsidRPr="00F606A1">
        <w:rPr>
          <w:rFonts w:cs="Times New Roman"/>
        </w:rPr>
        <w:t>. 209-256. Stanford: C.S.L.I.</w:t>
      </w:r>
    </w:p>
    <w:p w:rsidR="005E65B8" w:rsidRPr="00F606A1" w:rsidRDefault="005E65B8" w:rsidP="005E65B8">
      <w:pPr>
        <w:spacing w:after="0"/>
        <w:ind w:left="180" w:hanging="180"/>
        <w:jc w:val="both"/>
        <w:rPr>
          <w:rFonts w:cs="Times New Roman"/>
        </w:rPr>
      </w:pPr>
      <w:proofErr w:type="spellStart"/>
      <w:r w:rsidRPr="00F606A1">
        <w:rPr>
          <w:rFonts w:cs="Times New Roman"/>
        </w:rPr>
        <w:t>Iatridou</w:t>
      </w:r>
      <w:proofErr w:type="spellEnd"/>
      <w:r w:rsidRPr="00F606A1">
        <w:rPr>
          <w:rFonts w:cs="Times New Roman"/>
        </w:rPr>
        <w:t xml:space="preserve">, Sabine. 1995. </w:t>
      </w:r>
      <w:proofErr w:type="spellStart"/>
      <w:r w:rsidRPr="00F606A1">
        <w:rPr>
          <w:rFonts w:cs="Times New Roman"/>
        </w:rPr>
        <w:t>C</w:t>
      </w:r>
      <w:r>
        <w:rPr>
          <w:rFonts w:cs="Times New Roman"/>
        </w:rPr>
        <w:t>litics</w:t>
      </w:r>
      <w:proofErr w:type="spellEnd"/>
      <w:r>
        <w:rPr>
          <w:rFonts w:cs="Times New Roman"/>
        </w:rPr>
        <w:t xml:space="preserve"> and island effects. In </w:t>
      </w:r>
      <w:proofErr w:type="spellStart"/>
      <w:r>
        <w:rPr>
          <w:rFonts w:cs="Times New Roman"/>
        </w:rPr>
        <w:t>Roumyana</w:t>
      </w:r>
      <w:proofErr w:type="spellEnd"/>
      <w:r>
        <w:rPr>
          <w:rFonts w:cs="Times New Roman"/>
        </w:rPr>
        <w:t xml:space="preserve"> </w:t>
      </w:r>
      <w:proofErr w:type="spellStart"/>
      <w:r>
        <w:rPr>
          <w:rFonts w:cs="Times New Roman"/>
        </w:rPr>
        <w:t>Izvorski</w:t>
      </w:r>
      <w:proofErr w:type="spellEnd"/>
      <w:r>
        <w:rPr>
          <w:rFonts w:cs="Times New Roman"/>
        </w:rPr>
        <w:t xml:space="preserve"> &amp; Victoria</w:t>
      </w:r>
      <w:r w:rsidRPr="00F606A1">
        <w:rPr>
          <w:rFonts w:cs="Times New Roman"/>
        </w:rPr>
        <w:t xml:space="preserve"> </w:t>
      </w:r>
      <w:proofErr w:type="spellStart"/>
      <w:r w:rsidRPr="00F606A1">
        <w:rPr>
          <w:rFonts w:cs="Times New Roman"/>
        </w:rPr>
        <w:t>Tredinnick</w:t>
      </w:r>
      <w:proofErr w:type="spellEnd"/>
      <w:r w:rsidRPr="00F606A1">
        <w:rPr>
          <w:rFonts w:cs="Times New Roman"/>
        </w:rPr>
        <w:t xml:space="preserve"> eds., </w:t>
      </w:r>
      <w:r w:rsidRPr="00F606A1">
        <w:rPr>
          <w:rFonts w:cs="Times New Roman"/>
          <w:i/>
        </w:rPr>
        <w:t>University of Pennsylvania Working Papers in Linguistics</w:t>
      </w:r>
      <w:r w:rsidRPr="00F606A1">
        <w:rPr>
          <w:rFonts w:cs="Times New Roman"/>
        </w:rPr>
        <w:t xml:space="preserve">, vol. 2. Department of Linguistics, University </w:t>
      </w:r>
      <w:r w:rsidRPr="00F606A1">
        <w:rPr>
          <w:rFonts w:cs="Times New Roman"/>
        </w:rPr>
        <w:lastRenderedPageBreak/>
        <w:t>of Pennsylvania, 11–30.</w:t>
      </w:r>
    </w:p>
    <w:p w:rsidR="005E65B8" w:rsidRPr="00F606A1" w:rsidRDefault="007B3445" w:rsidP="005E65B8">
      <w:pPr>
        <w:spacing w:after="0"/>
        <w:jc w:val="both"/>
        <w:rPr>
          <w:rFonts w:cs="Times New Roman"/>
        </w:rPr>
      </w:pPr>
      <w:r>
        <w:rPr>
          <w:rFonts w:cs="Times New Roman"/>
        </w:rPr>
        <w:t>Kayne, Richard. 1994</w:t>
      </w:r>
      <w:r w:rsidR="005E65B8" w:rsidRPr="00F606A1">
        <w:rPr>
          <w:rFonts w:cs="Times New Roman"/>
        </w:rPr>
        <w:t xml:space="preserve">. The </w:t>
      </w:r>
      <w:proofErr w:type="spellStart"/>
      <w:r w:rsidR="005E65B8" w:rsidRPr="00F606A1">
        <w:rPr>
          <w:rFonts w:cs="Times New Roman"/>
        </w:rPr>
        <w:t>Antisymmetry</w:t>
      </w:r>
      <w:proofErr w:type="spellEnd"/>
      <w:r w:rsidR="005E65B8" w:rsidRPr="00F606A1">
        <w:rPr>
          <w:rFonts w:cs="Times New Roman"/>
        </w:rPr>
        <w:t xml:space="preserve"> of Syntax. </w:t>
      </w:r>
      <w:r w:rsidR="005E65B8">
        <w:rPr>
          <w:rFonts w:cs="Times New Roman"/>
        </w:rPr>
        <w:t>The</w:t>
      </w:r>
      <w:r w:rsidR="005E65B8" w:rsidRPr="00F606A1">
        <w:rPr>
          <w:rFonts w:cs="Times New Roman"/>
        </w:rPr>
        <w:t xml:space="preserve"> MIT Press</w:t>
      </w:r>
      <w:r w:rsidR="005E65B8">
        <w:rPr>
          <w:rFonts w:cs="Times New Roman"/>
        </w:rPr>
        <w:t>: Cambridge, MA</w:t>
      </w:r>
      <w:r w:rsidR="005E65B8" w:rsidRPr="00F606A1">
        <w:rPr>
          <w:rFonts w:cs="Times New Roman"/>
        </w:rPr>
        <w:t>.</w:t>
      </w:r>
    </w:p>
    <w:p w:rsidR="005E65B8" w:rsidRPr="00F606A1" w:rsidRDefault="007B3445" w:rsidP="005E65B8">
      <w:pPr>
        <w:spacing w:after="0"/>
        <w:jc w:val="both"/>
        <w:rPr>
          <w:rFonts w:cs="Times New Roman"/>
        </w:rPr>
      </w:pPr>
      <w:r>
        <w:rPr>
          <w:rFonts w:cs="Times New Roman"/>
        </w:rPr>
        <w:t>Kayne, Richard. 1995</w:t>
      </w:r>
      <w:r w:rsidR="005E65B8" w:rsidRPr="00F606A1">
        <w:rPr>
          <w:rFonts w:cs="Times New Roman"/>
        </w:rPr>
        <w:t>. Class lectures at Harvard. (</w:t>
      </w:r>
      <w:proofErr w:type="gramStart"/>
      <w:r w:rsidR="005E65B8" w:rsidRPr="00F606A1">
        <w:rPr>
          <w:rFonts w:cs="Times New Roman"/>
        </w:rPr>
        <w:t>cited</w:t>
      </w:r>
      <w:proofErr w:type="gramEnd"/>
      <w:r w:rsidR="005E65B8" w:rsidRPr="00F606A1">
        <w:rPr>
          <w:rFonts w:cs="Times New Roman"/>
        </w:rPr>
        <w:t xml:space="preserve"> by </w:t>
      </w:r>
      <w:proofErr w:type="spellStart"/>
      <w:r w:rsidR="005E65B8" w:rsidRPr="00F606A1">
        <w:rPr>
          <w:rFonts w:cs="Times New Roman"/>
        </w:rPr>
        <w:t>Cecchetto</w:t>
      </w:r>
      <w:proofErr w:type="spellEnd"/>
      <w:r w:rsidR="005E65B8" w:rsidRPr="00F606A1">
        <w:rPr>
          <w:rFonts w:cs="Times New Roman"/>
        </w:rPr>
        <w:t xml:space="preserve"> 1999)</w:t>
      </w:r>
    </w:p>
    <w:p w:rsidR="005E65B8" w:rsidRPr="00F606A1" w:rsidRDefault="005E65B8" w:rsidP="005E65B8">
      <w:pPr>
        <w:spacing w:after="0"/>
        <w:ind w:left="180" w:hanging="180"/>
        <w:jc w:val="both"/>
        <w:rPr>
          <w:rFonts w:cs="Times New Roman"/>
        </w:rPr>
      </w:pPr>
      <w:r w:rsidRPr="00F606A1">
        <w:rPr>
          <w:rFonts w:cs="Times New Roman"/>
        </w:rPr>
        <w:t xml:space="preserve">Landman, Meredith and Rodrigo </w:t>
      </w:r>
      <w:proofErr w:type="spellStart"/>
      <w:r w:rsidRPr="00F606A1">
        <w:rPr>
          <w:rFonts w:cs="Times New Roman"/>
        </w:rPr>
        <w:t>Ranero</w:t>
      </w:r>
      <w:proofErr w:type="spellEnd"/>
      <w:r w:rsidRPr="00F606A1">
        <w:rPr>
          <w:rFonts w:cs="Times New Roman"/>
        </w:rPr>
        <w:t xml:space="preserve">. To appear. Focus Marking in Kuria. In </w:t>
      </w:r>
      <w:r>
        <w:rPr>
          <w:rFonts w:cs="Times New Roman"/>
        </w:rPr>
        <w:t xml:space="preserve">Jason </w:t>
      </w:r>
      <w:proofErr w:type="spellStart"/>
      <w:r>
        <w:rPr>
          <w:rFonts w:cs="Times New Roman"/>
        </w:rPr>
        <w:t>Kandybowicz</w:t>
      </w:r>
      <w:proofErr w:type="spellEnd"/>
      <w:r>
        <w:rPr>
          <w:rFonts w:cs="Times New Roman"/>
        </w:rPr>
        <w:t>, Travis Major, and Harold</w:t>
      </w:r>
      <w:r w:rsidRPr="00F606A1">
        <w:rPr>
          <w:rFonts w:cs="Times New Roman"/>
        </w:rPr>
        <w:t xml:space="preserve"> </w:t>
      </w:r>
      <w:proofErr w:type="spellStart"/>
      <w:r w:rsidRPr="00F606A1">
        <w:rPr>
          <w:rFonts w:cs="Times New Roman"/>
        </w:rPr>
        <w:t>Torrence</w:t>
      </w:r>
      <w:proofErr w:type="spellEnd"/>
      <w:r w:rsidRPr="00F606A1">
        <w:rPr>
          <w:rFonts w:cs="Times New Roman"/>
        </w:rPr>
        <w:t xml:space="preserve"> eds., </w:t>
      </w:r>
      <w:r w:rsidRPr="00F606A1">
        <w:rPr>
          <w:rFonts w:cs="Times New Roman"/>
          <w:i/>
        </w:rPr>
        <w:t>African Linguistics on the Prairie.</w:t>
      </w:r>
      <w:r w:rsidRPr="00F606A1">
        <w:rPr>
          <w:rFonts w:cs="Times New Roman"/>
        </w:rPr>
        <w:t xml:space="preserve"> Berlin: Language Science Press. </w:t>
      </w:r>
    </w:p>
    <w:p w:rsidR="005E65B8" w:rsidRPr="00F606A1" w:rsidRDefault="005E65B8" w:rsidP="005E65B8">
      <w:pPr>
        <w:spacing w:after="0"/>
        <w:ind w:left="180" w:hanging="180"/>
        <w:jc w:val="both"/>
        <w:rPr>
          <w:rFonts w:cs="Times New Roman"/>
        </w:rPr>
      </w:pPr>
      <w:proofErr w:type="spellStart"/>
      <w:r w:rsidRPr="00F606A1">
        <w:rPr>
          <w:rFonts w:cs="Times New Roman"/>
        </w:rPr>
        <w:t>Marlo</w:t>
      </w:r>
      <w:proofErr w:type="spellEnd"/>
      <w:r w:rsidRPr="00F606A1">
        <w:rPr>
          <w:rFonts w:cs="Times New Roman"/>
        </w:rPr>
        <w:t xml:space="preserve">, Michael. 2015. </w:t>
      </w:r>
      <w:proofErr w:type="gramStart"/>
      <w:r w:rsidRPr="00F606A1">
        <w:rPr>
          <w:rFonts w:cs="Times New Roman"/>
        </w:rPr>
        <w:t>On</w:t>
      </w:r>
      <w:proofErr w:type="gramEnd"/>
      <w:r w:rsidRPr="00F606A1">
        <w:rPr>
          <w:rFonts w:cs="Times New Roman"/>
        </w:rPr>
        <w:t xml:space="preserve"> the number of object markers in Bantu languages. </w:t>
      </w:r>
      <w:r w:rsidRPr="00F606A1">
        <w:rPr>
          <w:rFonts w:cs="Times New Roman"/>
          <w:i/>
        </w:rPr>
        <w:t>Journal of African Languages and Linguistics.</w:t>
      </w:r>
      <w:r w:rsidR="00690C77">
        <w:rPr>
          <w:rFonts w:cs="Times New Roman"/>
          <w:i/>
        </w:rPr>
        <w:t xml:space="preserve"> </w:t>
      </w:r>
      <w:r w:rsidR="00690C77">
        <w:rPr>
          <w:rFonts w:cs="Times New Roman"/>
        </w:rPr>
        <w:t xml:space="preserve">36(1), </w:t>
      </w:r>
      <w:r w:rsidR="00690C77" w:rsidRPr="00690C77">
        <w:rPr>
          <w:rFonts w:cs="Times New Roman"/>
        </w:rPr>
        <w:t>1-65.</w:t>
      </w:r>
      <w:r w:rsidRPr="00F606A1">
        <w:rPr>
          <w:rFonts w:cs="Times New Roman"/>
        </w:rPr>
        <w:t xml:space="preserve"> </w:t>
      </w:r>
    </w:p>
    <w:p w:rsidR="005E65B8" w:rsidRPr="00F606A1" w:rsidRDefault="005E65B8" w:rsidP="005E65B8">
      <w:pPr>
        <w:spacing w:after="0"/>
        <w:ind w:left="180" w:hanging="180"/>
        <w:jc w:val="both"/>
        <w:rPr>
          <w:rFonts w:cs="Times New Roman"/>
        </w:rPr>
      </w:pPr>
      <w:proofErr w:type="spellStart"/>
      <w:r w:rsidRPr="00F606A1">
        <w:rPr>
          <w:rFonts w:cs="Times New Roman"/>
        </w:rPr>
        <w:t>Nunes</w:t>
      </w:r>
      <w:proofErr w:type="spellEnd"/>
      <w:r w:rsidRPr="00F606A1">
        <w:rPr>
          <w:rFonts w:cs="Times New Roman"/>
        </w:rPr>
        <w:t xml:space="preserve">, Jairo. 2004. Linearization and </w:t>
      </w:r>
      <w:proofErr w:type="spellStart"/>
      <w:r w:rsidRPr="00F606A1">
        <w:rPr>
          <w:rFonts w:cs="Times New Roman"/>
        </w:rPr>
        <w:t>Sidewards</w:t>
      </w:r>
      <w:proofErr w:type="spellEnd"/>
      <w:r w:rsidRPr="00F606A1">
        <w:rPr>
          <w:rFonts w:cs="Times New Roman"/>
        </w:rPr>
        <w:t xml:space="preserve"> Movement. </w:t>
      </w:r>
      <w:r>
        <w:rPr>
          <w:rFonts w:cs="Times New Roman"/>
        </w:rPr>
        <w:t>The MIT Press: Cambridge, MA</w:t>
      </w:r>
      <w:r w:rsidRPr="00F606A1">
        <w:rPr>
          <w:rFonts w:cs="Times New Roman"/>
        </w:rPr>
        <w:t xml:space="preserve">. </w:t>
      </w:r>
    </w:p>
    <w:p w:rsidR="005E65B8" w:rsidRPr="00F606A1" w:rsidRDefault="005E65B8" w:rsidP="005E65B8">
      <w:pPr>
        <w:spacing w:after="0"/>
        <w:ind w:left="180" w:hanging="180"/>
        <w:jc w:val="both"/>
        <w:rPr>
          <w:rFonts w:cs="Times New Roman"/>
        </w:rPr>
      </w:pPr>
      <w:r w:rsidRPr="00F606A1">
        <w:rPr>
          <w:rFonts w:cs="Times New Roman"/>
        </w:rPr>
        <w:t>Pak, Marjorie. 2008. A-Movement and Interv</w:t>
      </w:r>
      <w:r>
        <w:rPr>
          <w:rFonts w:cs="Times New Roman"/>
        </w:rPr>
        <w:t>ention Effects in Luganda. In Natasha Abner and Jason</w:t>
      </w:r>
      <w:r w:rsidRPr="00F606A1">
        <w:rPr>
          <w:rFonts w:cs="Times New Roman"/>
        </w:rPr>
        <w:t xml:space="preserve"> Bishop eds., </w:t>
      </w:r>
      <w:r w:rsidRPr="00F606A1">
        <w:rPr>
          <w:rFonts w:cs="Times New Roman"/>
          <w:i/>
        </w:rPr>
        <w:t>Proceedings of the 27th West Coast Conference on Formal Linguistics</w:t>
      </w:r>
      <w:r w:rsidRPr="00F606A1">
        <w:rPr>
          <w:rFonts w:cs="Times New Roman"/>
        </w:rPr>
        <w:t xml:space="preserve">. Somerville, MA: </w:t>
      </w:r>
      <w:proofErr w:type="spellStart"/>
      <w:r w:rsidRPr="00F606A1">
        <w:rPr>
          <w:rFonts w:cs="Times New Roman"/>
        </w:rPr>
        <w:t>Cascadilla</w:t>
      </w:r>
      <w:proofErr w:type="spellEnd"/>
      <w:r w:rsidRPr="00F606A1">
        <w:rPr>
          <w:rFonts w:cs="Times New Roman"/>
        </w:rPr>
        <w:t xml:space="preserve"> Proceedings Project.</w:t>
      </w:r>
      <w:r w:rsidR="00690C77">
        <w:rPr>
          <w:rFonts w:cs="Times New Roman"/>
        </w:rPr>
        <w:t xml:space="preserve"> 361-369.</w:t>
      </w:r>
    </w:p>
    <w:p w:rsidR="005E65B8" w:rsidRPr="00F606A1" w:rsidRDefault="005E65B8" w:rsidP="005E65B8">
      <w:pPr>
        <w:spacing w:after="0"/>
        <w:ind w:left="180" w:hanging="180"/>
        <w:jc w:val="both"/>
        <w:rPr>
          <w:rFonts w:cs="Times New Roman"/>
        </w:rPr>
      </w:pPr>
      <w:proofErr w:type="spellStart"/>
      <w:r w:rsidRPr="00F606A1">
        <w:rPr>
          <w:rFonts w:cs="Times New Roman"/>
        </w:rPr>
        <w:t>Ranero</w:t>
      </w:r>
      <w:proofErr w:type="spellEnd"/>
      <w:r w:rsidRPr="00F606A1">
        <w:rPr>
          <w:rFonts w:cs="Times New Roman"/>
        </w:rPr>
        <w:t xml:space="preserve">, Rodrigo. The Syntax of Dislocated Objects in Luganda. MPhil Dissertation, University of Cambridge. </w:t>
      </w:r>
    </w:p>
    <w:p w:rsidR="005E65B8" w:rsidRPr="00F606A1" w:rsidRDefault="005E65B8" w:rsidP="005E65B8">
      <w:pPr>
        <w:spacing w:after="0"/>
        <w:ind w:left="180" w:hanging="180"/>
        <w:jc w:val="both"/>
        <w:rPr>
          <w:rFonts w:cs="Times New Roman"/>
        </w:rPr>
      </w:pPr>
      <w:r w:rsidRPr="00F606A1">
        <w:rPr>
          <w:rFonts w:cs="Times New Roman"/>
        </w:rPr>
        <w:t xml:space="preserve">Reinhart, Tanya. 1981. Pragmatics and linguistics: An analysis of sentence topics. </w:t>
      </w:r>
      <w:proofErr w:type="spellStart"/>
      <w:r w:rsidRPr="00F606A1">
        <w:rPr>
          <w:rFonts w:cs="Times New Roman"/>
          <w:i/>
        </w:rPr>
        <w:t>Philosophica</w:t>
      </w:r>
      <w:proofErr w:type="spellEnd"/>
      <w:r w:rsidRPr="00F606A1">
        <w:rPr>
          <w:rFonts w:cs="Times New Roman"/>
        </w:rPr>
        <w:t xml:space="preserve"> 27: 53-93.</w:t>
      </w:r>
    </w:p>
    <w:p w:rsidR="005E65B8" w:rsidRPr="00F606A1" w:rsidRDefault="005E65B8" w:rsidP="005E65B8">
      <w:pPr>
        <w:spacing w:after="0"/>
        <w:ind w:left="180" w:hanging="180"/>
        <w:jc w:val="both"/>
        <w:rPr>
          <w:rFonts w:cs="Times New Roman"/>
        </w:rPr>
      </w:pPr>
      <w:r w:rsidRPr="00F606A1">
        <w:rPr>
          <w:rFonts w:cs="Times New Roman"/>
        </w:rPr>
        <w:t xml:space="preserve">Richards, </w:t>
      </w:r>
      <w:proofErr w:type="spellStart"/>
      <w:r w:rsidRPr="00F606A1">
        <w:rPr>
          <w:rFonts w:cs="Times New Roman"/>
        </w:rPr>
        <w:t>Norvin</w:t>
      </w:r>
      <w:proofErr w:type="spellEnd"/>
      <w:r w:rsidRPr="00F606A1">
        <w:rPr>
          <w:rFonts w:cs="Times New Roman"/>
        </w:rPr>
        <w:t>. 1997. What moves where when in which language</w:t>
      </w:r>
      <w:proofErr w:type="gramStart"/>
      <w:r w:rsidRPr="00F606A1">
        <w:rPr>
          <w:rFonts w:cs="Times New Roman"/>
        </w:rPr>
        <w:t>?.</w:t>
      </w:r>
      <w:proofErr w:type="gramEnd"/>
      <w:r w:rsidRPr="00F606A1">
        <w:rPr>
          <w:rFonts w:cs="Times New Roman"/>
        </w:rPr>
        <w:t xml:space="preserve"> PhD Dissertation, MIT. </w:t>
      </w:r>
    </w:p>
    <w:p w:rsidR="005E65B8" w:rsidRPr="00F606A1" w:rsidRDefault="005E65B8" w:rsidP="005E65B8">
      <w:pPr>
        <w:spacing w:after="0"/>
        <w:ind w:left="180" w:hanging="180"/>
        <w:jc w:val="both"/>
        <w:rPr>
          <w:rFonts w:cs="Times New Roman"/>
        </w:rPr>
      </w:pPr>
      <w:r>
        <w:rPr>
          <w:rFonts w:cs="Times New Roman"/>
        </w:rPr>
        <w:t>Riedel, Kristina. 2009</w:t>
      </w:r>
      <w:r w:rsidRPr="00F606A1">
        <w:rPr>
          <w:rFonts w:cs="Times New Roman"/>
        </w:rPr>
        <w:t xml:space="preserve">. The syntax of object marking in </w:t>
      </w:r>
      <w:proofErr w:type="spellStart"/>
      <w:r w:rsidRPr="00F606A1">
        <w:rPr>
          <w:rFonts w:cs="Times New Roman"/>
        </w:rPr>
        <w:t>Sambaa</w:t>
      </w:r>
      <w:proofErr w:type="spellEnd"/>
      <w:r w:rsidRPr="00F606A1">
        <w:rPr>
          <w:rFonts w:cs="Times New Roman"/>
        </w:rPr>
        <w:t>: A comparative Bantu perspective. PhD dissertation, Leiden University.</w:t>
      </w:r>
    </w:p>
    <w:p w:rsidR="005E65B8" w:rsidRPr="00F606A1" w:rsidRDefault="00690C77" w:rsidP="005E65B8">
      <w:pPr>
        <w:spacing w:after="0"/>
        <w:ind w:left="180" w:hanging="180"/>
        <w:jc w:val="both"/>
        <w:rPr>
          <w:rFonts w:cs="Times New Roman"/>
        </w:rPr>
      </w:pPr>
      <w:proofErr w:type="spellStart"/>
      <w:r>
        <w:rPr>
          <w:rFonts w:cs="Times New Roman"/>
        </w:rPr>
        <w:t>Rizzi</w:t>
      </w:r>
      <w:proofErr w:type="spellEnd"/>
      <w:r>
        <w:rPr>
          <w:rFonts w:cs="Times New Roman"/>
        </w:rPr>
        <w:t>, Luigi. 1997. The Fin</w:t>
      </w:r>
      <w:r w:rsidR="005E65B8" w:rsidRPr="00F606A1">
        <w:rPr>
          <w:rFonts w:cs="Times New Roman"/>
        </w:rPr>
        <w:t>e Struct</w:t>
      </w:r>
      <w:r w:rsidR="005E65B8">
        <w:rPr>
          <w:rFonts w:cs="Times New Roman"/>
        </w:rPr>
        <w:t>ure of the Left Periphery. In Liliane</w:t>
      </w:r>
      <w:r w:rsidR="005E65B8" w:rsidRPr="00F606A1">
        <w:rPr>
          <w:rFonts w:cs="Times New Roman"/>
        </w:rPr>
        <w:t xml:space="preserve"> </w:t>
      </w:r>
      <w:proofErr w:type="spellStart"/>
      <w:r w:rsidR="005E65B8" w:rsidRPr="00F606A1">
        <w:rPr>
          <w:rFonts w:cs="Times New Roman"/>
        </w:rPr>
        <w:t>Haegeman</w:t>
      </w:r>
      <w:proofErr w:type="spellEnd"/>
      <w:r w:rsidR="005E65B8" w:rsidRPr="00F606A1">
        <w:rPr>
          <w:rFonts w:cs="Times New Roman"/>
        </w:rPr>
        <w:t xml:space="preserve"> ed., </w:t>
      </w:r>
      <w:r w:rsidR="005E65B8" w:rsidRPr="00F606A1">
        <w:rPr>
          <w:rFonts w:cs="Times New Roman"/>
          <w:i/>
        </w:rPr>
        <w:t>Elements of Grammar: A handbook in generative syntax</w:t>
      </w:r>
      <w:r w:rsidR="008F62C1">
        <w:rPr>
          <w:rFonts w:cs="Times New Roman"/>
        </w:rPr>
        <w:t>.</w:t>
      </w:r>
      <w:r w:rsidR="005E65B8" w:rsidRPr="00F606A1">
        <w:rPr>
          <w:rFonts w:cs="Times New Roman"/>
        </w:rPr>
        <w:t xml:space="preserve"> </w:t>
      </w:r>
      <w:r w:rsidR="008F62C1">
        <w:rPr>
          <w:rFonts w:cs="Times New Roman"/>
        </w:rPr>
        <w:t>Netherlands: Springer</w:t>
      </w:r>
      <w:r w:rsidR="005E65B8" w:rsidRPr="00F606A1">
        <w:rPr>
          <w:rFonts w:cs="Times New Roman"/>
        </w:rPr>
        <w:t xml:space="preserve">. 281-337. </w:t>
      </w:r>
    </w:p>
    <w:p w:rsidR="005E65B8" w:rsidRPr="00F606A1" w:rsidRDefault="005E65B8" w:rsidP="005E65B8">
      <w:pPr>
        <w:spacing w:after="0"/>
        <w:ind w:left="180" w:hanging="180"/>
        <w:jc w:val="both"/>
        <w:rPr>
          <w:rFonts w:cs="Times New Roman"/>
        </w:rPr>
      </w:pPr>
      <w:proofErr w:type="spellStart"/>
      <w:r w:rsidRPr="00F606A1">
        <w:rPr>
          <w:rFonts w:cs="Times New Roman"/>
        </w:rPr>
        <w:t>Samek-Lodovici</w:t>
      </w:r>
      <w:proofErr w:type="spellEnd"/>
      <w:r w:rsidRPr="00F606A1">
        <w:rPr>
          <w:rFonts w:cs="Times New Roman"/>
        </w:rPr>
        <w:t xml:space="preserve">, </w:t>
      </w:r>
      <w:proofErr w:type="spellStart"/>
      <w:r w:rsidRPr="00F606A1">
        <w:rPr>
          <w:rFonts w:cs="Times New Roman"/>
        </w:rPr>
        <w:t>Vieri</w:t>
      </w:r>
      <w:proofErr w:type="spellEnd"/>
      <w:r w:rsidRPr="00F606A1">
        <w:rPr>
          <w:rFonts w:cs="Times New Roman"/>
        </w:rPr>
        <w:t xml:space="preserve">. 2016. The Interaction of Focus, </w:t>
      </w:r>
      <w:proofErr w:type="spellStart"/>
      <w:r w:rsidRPr="00F606A1">
        <w:rPr>
          <w:rFonts w:cs="Times New Roman"/>
        </w:rPr>
        <w:t>Givenness</w:t>
      </w:r>
      <w:proofErr w:type="spellEnd"/>
      <w:r w:rsidRPr="00F606A1">
        <w:rPr>
          <w:rFonts w:cs="Times New Roman"/>
        </w:rPr>
        <w:t>, and Prosody. Oxford Studies in Theoretical Linguistics. Oxford: Oxford University Press.</w:t>
      </w:r>
    </w:p>
    <w:p w:rsidR="005E65B8" w:rsidRPr="00F606A1" w:rsidRDefault="00ED310C" w:rsidP="005E65B8">
      <w:pPr>
        <w:spacing w:after="0"/>
        <w:jc w:val="both"/>
        <w:rPr>
          <w:rFonts w:cs="Times New Roman"/>
        </w:rPr>
      </w:pPr>
      <w:r>
        <w:rPr>
          <w:rFonts w:cs="Times New Roman"/>
        </w:rPr>
        <w:t xml:space="preserve">Van der </w:t>
      </w:r>
      <w:r w:rsidR="005E65B8" w:rsidRPr="00F606A1">
        <w:rPr>
          <w:rFonts w:cs="Times New Roman"/>
        </w:rPr>
        <w:t xml:space="preserve">Spuy, Andrew. 1993. Dislocated noun phrases in Nguni. </w:t>
      </w:r>
      <w:r w:rsidR="005E65B8" w:rsidRPr="00F606A1">
        <w:rPr>
          <w:rFonts w:cs="Times New Roman"/>
          <w:i/>
        </w:rPr>
        <w:t>Lingua</w:t>
      </w:r>
      <w:r w:rsidR="005E65B8" w:rsidRPr="00F606A1">
        <w:rPr>
          <w:rFonts w:cs="Times New Roman"/>
        </w:rPr>
        <w:t xml:space="preserve"> 90: 335-355. </w:t>
      </w:r>
    </w:p>
    <w:p w:rsidR="005E65B8" w:rsidRPr="00F606A1" w:rsidRDefault="005E65B8" w:rsidP="005E65B8">
      <w:pPr>
        <w:tabs>
          <w:tab w:val="left" w:pos="180"/>
        </w:tabs>
        <w:spacing w:after="0"/>
        <w:ind w:left="180" w:hanging="180"/>
        <w:jc w:val="both"/>
        <w:rPr>
          <w:rFonts w:cs="Times New Roman"/>
        </w:rPr>
      </w:pPr>
      <w:proofErr w:type="spellStart"/>
      <w:r w:rsidRPr="00F606A1">
        <w:rPr>
          <w:rFonts w:cs="Times New Roman"/>
        </w:rPr>
        <w:t>Suñer</w:t>
      </w:r>
      <w:proofErr w:type="spellEnd"/>
      <w:r w:rsidRPr="00F606A1">
        <w:rPr>
          <w:rFonts w:cs="Times New Roman"/>
        </w:rPr>
        <w:t xml:space="preserve">, Margarita. 2006. Left dislocation with and without epithets. </w:t>
      </w:r>
      <w:proofErr w:type="spellStart"/>
      <w:r w:rsidRPr="00F606A1">
        <w:rPr>
          <w:rFonts w:cs="Times New Roman"/>
          <w:i/>
        </w:rPr>
        <w:t>Probus</w:t>
      </w:r>
      <w:proofErr w:type="spellEnd"/>
      <w:r w:rsidRPr="00F606A1">
        <w:rPr>
          <w:rFonts w:cs="Times New Roman"/>
          <w:i/>
        </w:rPr>
        <w:t xml:space="preserve"> </w:t>
      </w:r>
      <w:r w:rsidRPr="00F606A1">
        <w:rPr>
          <w:rFonts w:cs="Times New Roman"/>
        </w:rPr>
        <w:t>18: 127–</w:t>
      </w:r>
      <w:r w:rsidR="001A5FD6">
        <w:rPr>
          <w:rFonts w:cs="Times New Roman"/>
        </w:rPr>
        <w:t>1</w:t>
      </w:r>
      <w:r w:rsidRPr="00F606A1">
        <w:rPr>
          <w:rFonts w:cs="Times New Roman"/>
        </w:rPr>
        <w:t>58.</w:t>
      </w:r>
    </w:p>
    <w:p w:rsidR="005E65B8" w:rsidRPr="00F606A1" w:rsidRDefault="005E65B8" w:rsidP="005E65B8">
      <w:pPr>
        <w:tabs>
          <w:tab w:val="left" w:pos="180"/>
        </w:tabs>
        <w:spacing w:after="0"/>
        <w:ind w:left="180" w:hanging="180"/>
        <w:jc w:val="both"/>
        <w:rPr>
          <w:rFonts w:cs="Times New Roman"/>
        </w:rPr>
      </w:pPr>
      <w:proofErr w:type="spellStart"/>
      <w:r w:rsidRPr="00F606A1">
        <w:rPr>
          <w:rFonts w:cs="Times New Roman"/>
        </w:rPr>
        <w:t>Vallduví</w:t>
      </w:r>
      <w:proofErr w:type="spellEnd"/>
      <w:r w:rsidRPr="00F606A1">
        <w:rPr>
          <w:rFonts w:cs="Times New Roman"/>
        </w:rPr>
        <w:t xml:space="preserve">, </w:t>
      </w:r>
      <w:proofErr w:type="spellStart"/>
      <w:r w:rsidRPr="00F606A1">
        <w:rPr>
          <w:rFonts w:cs="Times New Roman"/>
        </w:rPr>
        <w:t>Enric</w:t>
      </w:r>
      <w:proofErr w:type="spellEnd"/>
      <w:r w:rsidRPr="00F606A1">
        <w:rPr>
          <w:rFonts w:cs="Times New Roman"/>
        </w:rPr>
        <w:t xml:space="preserve">. 1992. The Informational Component. New York: Garland Publishing. </w:t>
      </w:r>
    </w:p>
    <w:p w:rsidR="005E65B8" w:rsidRPr="00F606A1" w:rsidRDefault="00ED310C" w:rsidP="005E65B8">
      <w:pPr>
        <w:tabs>
          <w:tab w:val="left" w:pos="180"/>
        </w:tabs>
        <w:spacing w:after="0"/>
        <w:ind w:left="180" w:hanging="180"/>
        <w:jc w:val="both"/>
        <w:rPr>
          <w:rFonts w:cs="Times New Roman"/>
        </w:rPr>
      </w:pPr>
      <w:r>
        <w:rPr>
          <w:rFonts w:cs="Times New Roman"/>
        </w:rPr>
        <w:t>V</w:t>
      </w:r>
      <w:r w:rsidR="005E65B8" w:rsidRPr="00F606A1">
        <w:rPr>
          <w:rFonts w:cs="Times New Roman"/>
        </w:rPr>
        <w:t xml:space="preserve">an der </w:t>
      </w:r>
      <w:proofErr w:type="spellStart"/>
      <w:r w:rsidR="005E65B8" w:rsidRPr="00F606A1">
        <w:rPr>
          <w:rFonts w:cs="Times New Roman"/>
        </w:rPr>
        <w:t>Wal</w:t>
      </w:r>
      <w:proofErr w:type="spellEnd"/>
      <w:r w:rsidR="005E65B8" w:rsidRPr="00F606A1">
        <w:rPr>
          <w:rFonts w:cs="Times New Roman"/>
        </w:rPr>
        <w:t xml:space="preserve">, Jenneke and </w:t>
      </w:r>
      <w:proofErr w:type="spellStart"/>
      <w:r w:rsidR="005E65B8" w:rsidRPr="00F606A1">
        <w:rPr>
          <w:rFonts w:cs="Times New Roman"/>
        </w:rPr>
        <w:t>Saudah</w:t>
      </w:r>
      <w:proofErr w:type="spellEnd"/>
      <w:r w:rsidR="005E65B8" w:rsidRPr="00F606A1">
        <w:rPr>
          <w:rFonts w:cs="Times New Roman"/>
        </w:rPr>
        <w:t xml:space="preserve"> </w:t>
      </w:r>
      <w:proofErr w:type="spellStart"/>
      <w:r w:rsidR="005E65B8" w:rsidRPr="00F606A1">
        <w:rPr>
          <w:rFonts w:cs="Times New Roman"/>
        </w:rPr>
        <w:t>Namyalo</w:t>
      </w:r>
      <w:proofErr w:type="spellEnd"/>
      <w:r w:rsidR="005E65B8" w:rsidRPr="00F606A1">
        <w:rPr>
          <w:rFonts w:cs="Times New Roman"/>
        </w:rPr>
        <w:t>. 2016. The interaction of two focus mark</w:t>
      </w:r>
      <w:r w:rsidR="005E65B8">
        <w:rPr>
          <w:rFonts w:cs="Times New Roman"/>
        </w:rPr>
        <w:t xml:space="preserve">ing strategies in Luganda. In Doris Payne, Sara </w:t>
      </w:r>
      <w:proofErr w:type="spellStart"/>
      <w:r w:rsidR="005E65B8">
        <w:rPr>
          <w:rFonts w:cs="Times New Roman"/>
        </w:rPr>
        <w:t>Pacchiarotti</w:t>
      </w:r>
      <w:proofErr w:type="spellEnd"/>
      <w:r w:rsidR="005E65B8">
        <w:rPr>
          <w:rFonts w:cs="Times New Roman"/>
        </w:rPr>
        <w:t xml:space="preserve">, and </w:t>
      </w:r>
      <w:proofErr w:type="spellStart"/>
      <w:r w:rsidR="005E65B8">
        <w:rPr>
          <w:rFonts w:cs="Times New Roman"/>
        </w:rPr>
        <w:t>Mokaya</w:t>
      </w:r>
      <w:proofErr w:type="spellEnd"/>
      <w:r w:rsidR="005E65B8" w:rsidRPr="00F606A1">
        <w:rPr>
          <w:rFonts w:cs="Times New Roman"/>
        </w:rPr>
        <w:t xml:space="preserve"> </w:t>
      </w:r>
      <w:proofErr w:type="spellStart"/>
      <w:r w:rsidR="005E65B8" w:rsidRPr="00F606A1">
        <w:rPr>
          <w:rFonts w:cs="Times New Roman"/>
        </w:rPr>
        <w:t>Bosire</w:t>
      </w:r>
      <w:proofErr w:type="spellEnd"/>
      <w:r w:rsidR="005E65B8" w:rsidRPr="00F606A1">
        <w:rPr>
          <w:rFonts w:cs="Times New Roman"/>
        </w:rPr>
        <w:t xml:space="preserve"> eds., </w:t>
      </w:r>
      <w:r w:rsidR="005E65B8" w:rsidRPr="00F606A1">
        <w:rPr>
          <w:rFonts w:cs="Times New Roman"/>
          <w:i/>
        </w:rPr>
        <w:t xml:space="preserve">Diversity in African </w:t>
      </w:r>
      <w:r w:rsidR="005E65B8" w:rsidRPr="00F606A1">
        <w:rPr>
          <w:rFonts w:cs="Times New Roman"/>
          <w:i/>
        </w:rPr>
        <w:lastRenderedPageBreak/>
        <w:t>Languages</w:t>
      </w:r>
      <w:r w:rsidR="005E65B8" w:rsidRPr="00F606A1">
        <w:rPr>
          <w:rFonts w:cs="Times New Roman"/>
        </w:rPr>
        <w:t xml:space="preserve">, 355-377. Berlin: Language Science Press. </w:t>
      </w:r>
    </w:p>
    <w:p w:rsidR="005E65B8" w:rsidRPr="00F606A1" w:rsidRDefault="005E65B8" w:rsidP="005E65B8">
      <w:pPr>
        <w:spacing w:after="0"/>
        <w:ind w:left="180" w:hanging="180"/>
        <w:jc w:val="both"/>
        <w:rPr>
          <w:rFonts w:cs="Times New Roman"/>
          <w:lang w:val="es-GT"/>
        </w:rPr>
      </w:pPr>
      <w:proofErr w:type="spellStart"/>
      <w:r w:rsidRPr="00F606A1">
        <w:rPr>
          <w:rFonts w:cs="Times New Roman"/>
        </w:rPr>
        <w:t>Villalba</w:t>
      </w:r>
      <w:proofErr w:type="spellEnd"/>
      <w:r w:rsidRPr="00F606A1">
        <w:rPr>
          <w:rFonts w:cs="Times New Roman"/>
        </w:rPr>
        <w:t xml:space="preserve">, Xavier. 2000. The Syntax of Sentence Periphery. </w:t>
      </w:r>
      <w:r w:rsidRPr="00F606A1">
        <w:rPr>
          <w:rFonts w:cs="Times New Roman"/>
          <w:lang w:val="es-GT"/>
        </w:rPr>
        <w:t xml:space="preserve">PhD </w:t>
      </w:r>
      <w:proofErr w:type="spellStart"/>
      <w:r w:rsidRPr="00F606A1">
        <w:rPr>
          <w:rFonts w:cs="Times New Roman"/>
          <w:lang w:val="es-GT"/>
        </w:rPr>
        <w:t>Dissertation</w:t>
      </w:r>
      <w:proofErr w:type="spellEnd"/>
      <w:r w:rsidRPr="00F606A1">
        <w:rPr>
          <w:rFonts w:cs="Times New Roman"/>
          <w:lang w:val="es-GT"/>
        </w:rPr>
        <w:t xml:space="preserve">, </w:t>
      </w:r>
      <w:proofErr w:type="spellStart"/>
      <w:r w:rsidRPr="00F606A1">
        <w:rPr>
          <w:rFonts w:cs="Times New Roman"/>
          <w:lang w:val="es-GT"/>
        </w:rPr>
        <w:t>Universitat</w:t>
      </w:r>
      <w:proofErr w:type="spellEnd"/>
      <w:r w:rsidRPr="00F606A1">
        <w:rPr>
          <w:rFonts w:cs="Times New Roman"/>
          <w:lang w:val="es-GT"/>
        </w:rPr>
        <w:t xml:space="preserve"> </w:t>
      </w:r>
      <w:proofErr w:type="spellStart"/>
      <w:r w:rsidRPr="00F606A1">
        <w:rPr>
          <w:rFonts w:cs="Times New Roman"/>
          <w:lang w:val="es-GT"/>
        </w:rPr>
        <w:t>Autonoma</w:t>
      </w:r>
      <w:proofErr w:type="spellEnd"/>
      <w:r w:rsidRPr="00F606A1">
        <w:rPr>
          <w:rFonts w:cs="Times New Roman"/>
          <w:lang w:val="es-GT"/>
        </w:rPr>
        <w:t xml:space="preserve"> de Barcelona.</w:t>
      </w:r>
    </w:p>
    <w:p w:rsidR="005E65B8" w:rsidRPr="00F606A1" w:rsidRDefault="005E65B8" w:rsidP="005E65B8">
      <w:pPr>
        <w:spacing w:after="0"/>
        <w:ind w:left="180" w:hanging="180"/>
        <w:jc w:val="both"/>
        <w:rPr>
          <w:rFonts w:cs="Times New Roman"/>
        </w:rPr>
      </w:pPr>
      <w:r w:rsidRPr="00F606A1">
        <w:rPr>
          <w:rFonts w:cs="Times New Roman"/>
        </w:rPr>
        <w:t xml:space="preserve">Zeller, </w:t>
      </w:r>
      <w:proofErr w:type="spellStart"/>
      <w:r w:rsidRPr="00F606A1">
        <w:rPr>
          <w:rFonts w:cs="Times New Roman"/>
        </w:rPr>
        <w:t>Jochen</w:t>
      </w:r>
      <w:proofErr w:type="spellEnd"/>
      <w:r w:rsidRPr="00F606A1">
        <w:rPr>
          <w:rFonts w:cs="Times New Roman"/>
        </w:rPr>
        <w:t xml:space="preserve">. 2009. On clitic </w:t>
      </w:r>
      <w:r>
        <w:rPr>
          <w:rFonts w:cs="Times New Roman"/>
        </w:rPr>
        <w:t>left dislocation in Zulu. In. Sonja</w:t>
      </w:r>
      <w:r w:rsidRPr="00F606A1">
        <w:rPr>
          <w:rFonts w:cs="Times New Roman"/>
        </w:rPr>
        <w:t xml:space="preserve"> </w:t>
      </w:r>
      <w:proofErr w:type="spellStart"/>
      <w:r w:rsidRPr="00F606A1">
        <w:rPr>
          <w:rFonts w:cs="Times New Roman"/>
        </w:rPr>
        <w:t>Ermisch</w:t>
      </w:r>
      <w:proofErr w:type="spellEnd"/>
      <w:r w:rsidRPr="00F606A1">
        <w:rPr>
          <w:rFonts w:cs="Times New Roman"/>
        </w:rPr>
        <w:t xml:space="preserve"> ed., Frankfurt African Studies Bulletin 18 (2006): </w:t>
      </w:r>
      <w:r w:rsidRPr="00F606A1">
        <w:rPr>
          <w:rFonts w:cs="Times New Roman"/>
          <w:i/>
        </w:rPr>
        <w:t>Focus and Topic in African Languages</w:t>
      </w:r>
      <w:r w:rsidRPr="00F606A1">
        <w:rPr>
          <w:rFonts w:cs="Times New Roman"/>
        </w:rPr>
        <w:t xml:space="preserve">. </w:t>
      </w:r>
      <w:proofErr w:type="spellStart"/>
      <w:r w:rsidRPr="00F606A1">
        <w:rPr>
          <w:rFonts w:cs="Times New Roman"/>
        </w:rPr>
        <w:t>Ruediger</w:t>
      </w:r>
      <w:proofErr w:type="spellEnd"/>
      <w:r w:rsidRPr="00F606A1">
        <w:rPr>
          <w:rFonts w:cs="Times New Roman"/>
        </w:rPr>
        <w:t xml:space="preserve"> </w:t>
      </w:r>
      <w:proofErr w:type="spellStart"/>
      <w:r w:rsidRPr="00F606A1">
        <w:rPr>
          <w:rFonts w:cs="Times New Roman"/>
        </w:rPr>
        <w:t>Koeppe</w:t>
      </w:r>
      <w:proofErr w:type="spellEnd"/>
      <w:r w:rsidRPr="00F606A1">
        <w:rPr>
          <w:rFonts w:cs="Times New Roman"/>
        </w:rPr>
        <w:t xml:space="preserve"> </w:t>
      </w:r>
      <w:proofErr w:type="spellStart"/>
      <w:r w:rsidRPr="00F606A1">
        <w:rPr>
          <w:rFonts w:cs="Times New Roman"/>
        </w:rPr>
        <w:t>Verlag</w:t>
      </w:r>
      <w:proofErr w:type="spellEnd"/>
      <w:r w:rsidRPr="00F606A1">
        <w:rPr>
          <w:rFonts w:cs="Times New Roman"/>
        </w:rPr>
        <w:t xml:space="preserve">: </w:t>
      </w:r>
      <w:proofErr w:type="spellStart"/>
      <w:r w:rsidRPr="00F606A1">
        <w:rPr>
          <w:rFonts w:cs="Times New Roman"/>
        </w:rPr>
        <w:t>Koeln</w:t>
      </w:r>
      <w:proofErr w:type="spellEnd"/>
      <w:r w:rsidRPr="00F606A1">
        <w:rPr>
          <w:rFonts w:cs="Times New Roman"/>
        </w:rPr>
        <w:t>, 131-156</w:t>
      </w:r>
    </w:p>
    <w:p w:rsidR="005E65B8" w:rsidRPr="00F606A1" w:rsidRDefault="005E65B8" w:rsidP="005E65B8">
      <w:pPr>
        <w:spacing w:after="0"/>
        <w:ind w:left="180" w:hanging="180"/>
        <w:jc w:val="both"/>
        <w:rPr>
          <w:rFonts w:cs="Times New Roman"/>
        </w:rPr>
      </w:pPr>
      <w:r w:rsidRPr="00F606A1">
        <w:rPr>
          <w:rFonts w:cs="Times New Roman"/>
        </w:rPr>
        <w:t xml:space="preserve">Zeller, </w:t>
      </w:r>
      <w:proofErr w:type="spellStart"/>
      <w:r w:rsidRPr="00F606A1">
        <w:rPr>
          <w:rFonts w:cs="Times New Roman"/>
        </w:rPr>
        <w:t>Jochen</w:t>
      </w:r>
      <w:proofErr w:type="spellEnd"/>
      <w:r w:rsidRPr="00F606A1">
        <w:rPr>
          <w:rFonts w:cs="Times New Roman"/>
        </w:rPr>
        <w:t xml:space="preserve">. 2015. Argument prominence and agreement: explaining an unexpected object asymmetry in Zulu. </w:t>
      </w:r>
      <w:r w:rsidRPr="00F606A1">
        <w:rPr>
          <w:rFonts w:cs="Times New Roman"/>
          <w:i/>
        </w:rPr>
        <w:t>Lingua</w:t>
      </w:r>
      <w:r w:rsidRPr="00F606A1">
        <w:rPr>
          <w:rFonts w:cs="Times New Roman"/>
        </w:rPr>
        <w:t xml:space="preserve">. </w:t>
      </w:r>
      <w:r w:rsidR="001A5FD6">
        <w:rPr>
          <w:rFonts w:cs="Times New Roman"/>
        </w:rPr>
        <w:t xml:space="preserve">156: 17-39. </w:t>
      </w:r>
    </w:p>
    <w:p w:rsidR="005E65B8" w:rsidRPr="00F606A1" w:rsidRDefault="007B3445" w:rsidP="005E65B8">
      <w:pPr>
        <w:spacing w:after="0"/>
        <w:ind w:left="180" w:hanging="180"/>
        <w:jc w:val="both"/>
        <w:rPr>
          <w:rFonts w:cs="Times New Roman"/>
        </w:rPr>
      </w:pPr>
      <w:proofErr w:type="spellStart"/>
      <w:r>
        <w:rPr>
          <w:rFonts w:cs="Times New Roman"/>
        </w:rPr>
        <w:t>Zubizarreta</w:t>
      </w:r>
      <w:proofErr w:type="spellEnd"/>
      <w:r>
        <w:rPr>
          <w:rFonts w:cs="Times New Roman"/>
        </w:rPr>
        <w:t xml:space="preserve">, </w:t>
      </w:r>
      <w:proofErr w:type="spellStart"/>
      <w:r>
        <w:rPr>
          <w:rFonts w:cs="Times New Roman"/>
        </w:rPr>
        <w:t>María</w:t>
      </w:r>
      <w:proofErr w:type="spellEnd"/>
      <w:r>
        <w:rPr>
          <w:rFonts w:cs="Times New Roman"/>
        </w:rPr>
        <w:t xml:space="preserve"> Luisa. 1998</w:t>
      </w:r>
      <w:r w:rsidR="005E65B8" w:rsidRPr="00F606A1">
        <w:rPr>
          <w:rFonts w:cs="Times New Roman"/>
        </w:rPr>
        <w:t xml:space="preserve">. Prosody, Focus, and Word Order. </w:t>
      </w:r>
      <w:r w:rsidR="005E65B8">
        <w:rPr>
          <w:rFonts w:cs="Times New Roman"/>
        </w:rPr>
        <w:t>The</w:t>
      </w:r>
      <w:r w:rsidR="005E65B8" w:rsidRPr="00F606A1">
        <w:rPr>
          <w:rFonts w:cs="Times New Roman"/>
        </w:rPr>
        <w:t xml:space="preserve"> MIT Press</w:t>
      </w:r>
      <w:r w:rsidR="005E65B8">
        <w:rPr>
          <w:rFonts w:cs="Times New Roman"/>
        </w:rPr>
        <w:t>: Cambridge, MA</w:t>
      </w:r>
      <w:r w:rsidR="005E65B8" w:rsidRPr="00F606A1">
        <w:rPr>
          <w:rFonts w:cs="Times New Roman"/>
        </w:rPr>
        <w:t>.</w:t>
      </w:r>
    </w:p>
    <w:p w:rsidR="005E65B8" w:rsidRPr="00F606A1" w:rsidRDefault="005E65B8" w:rsidP="005E65B8">
      <w:pPr>
        <w:jc w:val="both"/>
      </w:pPr>
    </w:p>
    <w:p w:rsidR="00E44F71" w:rsidRPr="00A5100F" w:rsidRDefault="00E44F71" w:rsidP="001A199E">
      <w:pPr>
        <w:keepNext w:val="0"/>
      </w:pPr>
    </w:p>
    <w:sectPr w:rsidR="00E44F71" w:rsidRPr="00A5100F"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CAF" w:rsidRDefault="00B97CAF">
      <w:pPr>
        <w:spacing w:after="0" w:line="240" w:lineRule="auto"/>
      </w:pPr>
      <w:r>
        <w:separator/>
      </w:r>
    </w:p>
  </w:endnote>
  <w:endnote w:type="continuationSeparator" w:id="0">
    <w:p w:rsidR="00B97CAF" w:rsidRDefault="00B9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CAF" w:rsidRDefault="00B97CAF">
      <w:r>
        <w:separator/>
      </w:r>
    </w:p>
  </w:footnote>
  <w:footnote w:type="continuationSeparator" w:id="0">
    <w:p w:rsidR="00B97CAF" w:rsidRDefault="00B97CAF">
      <w:r>
        <w:continuationSeparator/>
      </w:r>
    </w:p>
  </w:footnote>
  <w:footnote w:id="1">
    <w:p w:rsidR="00E20C2B" w:rsidRDefault="00E20C2B">
      <w:pPr>
        <w:pStyle w:val="FootnoteText"/>
      </w:pPr>
      <w:r>
        <w:rPr>
          <w:rStyle w:val="FootnoteReference"/>
        </w:rPr>
        <w:footnoteRef/>
      </w:r>
      <w:r>
        <w:t xml:space="preserve"> </w:t>
      </w:r>
      <w:r w:rsidRPr="00F8421B">
        <w:t xml:space="preserve">All data come from my field notes except where indicated. Tone is not marked in the data. When I highlight a single pattern, I bold it; when I highlight a second pattern, I underline it—this does not carry any significance beyond helping the reader identify the relevant aspects of each example. In the orthography used, a &lt;j&gt; corresponds to a voiced </w:t>
      </w:r>
      <w:proofErr w:type="spellStart"/>
      <w:r w:rsidRPr="00F8421B">
        <w:t>palato</w:t>
      </w:r>
      <w:proofErr w:type="spellEnd"/>
      <w:r w:rsidRPr="00F8421B">
        <w:t>-alveolar affricate [ʤ], a &lt;g&gt; before an &lt;</w:t>
      </w:r>
      <w:proofErr w:type="spellStart"/>
      <w:r w:rsidRPr="00F8421B">
        <w:t>i</w:t>
      </w:r>
      <w:proofErr w:type="spellEnd"/>
      <w:r w:rsidRPr="00F8421B">
        <w:t xml:space="preserve">&gt; a voiced </w:t>
      </w:r>
      <w:proofErr w:type="spellStart"/>
      <w:r w:rsidRPr="00F8421B">
        <w:t>palato</w:t>
      </w:r>
      <w:proofErr w:type="spellEnd"/>
      <w:r w:rsidRPr="00F8421B">
        <w:t>-alveolar affricate [ʤ], a &lt;k&gt; before an &lt;</w:t>
      </w:r>
      <w:proofErr w:type="spellStart"/>
      <w:r w:rsidRPr="00F8421B">
        <w:t>i</w:t>
      </w:r>
      <w:proofErr w:type="spellEnd"/>
      <w:r w:rsidRPr="00F8421B">
        <w:t>&gt; a voiceless post-alveolar affricate [ʧ], a &lt;</w:t>
      </w:r>
      <w:proofErr w:type="spellStart"/>
      <w:proofErr w:type="gramStart"/>
      <w:r w:rsidRPr="00F8421B">
        <w:t>ny</w:t>
      </w:r>
      <w:proofErr w:type="spellEnd"/>
      <w:proofErr w:type="gramEnd"/>
      <w:r w:rsidRPr="00F8421B">
        <w:t>&gt; a palatal nasal [ɲ], a &lt;y&gt; a palatal approximant [j]. All others correspond to their IPA counterparts. A double vowel represents a long vowel and a double consonant a geminate.</w:t>
      </w:r>
      <w:r w:rsidR="00FB3AD4">
        <w:t xml:space="preserve"> The notation ||</w:t>
      </w:r>
      <w:r w:rsidR="00FB3AD4" w:rsidRPr="00FB3AD4">
        <w:t xml:space="preserve"> </w:t>
      </w:r>
      <w:r w:rsidR="00FB3AD4">
        <w:t xml:space="preserve">between two elements indicates that they are freely ordered. </w:t>
      </w:r>
      <w:r w:rsidRPr="00F8421B">
        <w:t xml:space="preserve"> All translations are given in neutral word order, since I have not tried to replicate in English any of the pragmatic aspects of the Luganda data.</w:t>
      </w:r>
    </w:p>
  </w:footnote>
  <w:footnote w:id="2">
    <w:p w:rsidR="00E20C2B" w:rsidRPr="005214AC" w:rsidRDefault="00E20C2B" w:rsidP="00F8421B">
      <w:pPr>
        <w:pStyle w:val="FootnoteText"/>
        <w:jc w:val="both"/>
        <w:rPr>
          <w:sz w:val="16"/>
          <w:szCs w:val="16"/>
        </w:rPr>
      </w:pPr>
      <w:r w:rsidRPr="005214AC">
        <w:rPr>
          <w:rStyle w:val="FootnoteReference"/>
          <w:sz w:val="16"/>
          <w:szCs w:val="16"/>
        </w:rPr>
        <w:footnoteRef/>
      </w:r>
      <w:r w:rsidRPr="005214AC">
        <w:rPr>
          <w:sz w:val="16"/>
          <w:szCs w:val="16"/>
        </w:rPr>
        <w:t xml:space="preserve"> </w:t>
      </w:r>
      <w:r w:rsidRPr="00F8421B">
        <w:t xml:space="preserve">Throughout the paper, I will use the neutral term object-dislocation for the Luganda data—note however, that object markers in Bantu have been argued to be </w:t>
      </w:r>
      <w:proofErr w:type="spellStart"/>
      <w:r w:rsidRPr="00F8421B">
        <w:t>clitics</w:t>
      </w:r>
      <w:proofErr w:type="spellEnd"/>
      <w:r w:rsidRPr="00F8421B">
        <w:t xml:space="preserve"> (</w:t>
      </w:r>
      <w:proofErr w:type="spellStart"/>
      <w:r w:rsidRPr="00F8421B">
        <w:t>Diercks</w:t>
      </w:r>
      <w:proofErr w:type="spellEnd"/>
      <w:r w:rsidRPr="00F8421B">
        <w:t xml:space="preserve"> et.al. 2015), so the clitic left-dislocation and clitic right-dislocation terminology might be appropriate for Bantu as well. I leave for future research determining whether OMs in Luganda should also be treated as </w:t>
      </w:r>
      <w:proofErr w:type="spellStart"/>
      <w:r w:rsidRPr="00F8421B">
        <w:t>clitics</w:t>
      </w:r>
      <w:proofErr w:type="spellEnd"/>
      <w:r w:rsidRPr="00F8421B">
        <w:t>.</w:t>
      </w:r>
      <w:r w:rsidRPr="005214AC">
        <w:rPr>
          <w:sz w:val="16"/>
          <w:szCs w:val="16"/>
        </w:rPr>
        <w:t xml:space="preserve"> </w:t>
      </w:r>
    </w:p>
  </w:footnote>
  <w:footnote w:id="3">
    <w:p w:rsidR="00E20C2B" w:rsidRDefault="00E20C2B">
      <w:pPr>
        <w:pStyle w:val="FootnoteText"/>
      </w:pPr>
      <w:r>
        <w:rPr>
          <w:rStyle w:val="FootnoteReference"/>
        </w:rPr>
        <w:footnoteRef/>
      </w:r>
      <w:r>
        <w:t xml:space="preserve"> </w:t>
      </w:r>
      <w:r w:rsidRPr="00F44469">
        <w:t xml:space="preserve">See </w:t>
      </w:r>
      <w:proofErr w:type="spellStart"/>
      <w:r w:rsidRPr="00F44469">
        <w:t>Marlo</w:t>
      </w:r>
      <w:proofErr w:type="spellEnd"/>
      <w:r w:rsidRPr="00F44469">
        <w:t xml:space="preserve"> (2015) for an overview of OMing in Bantu.</w:t>
      </w:r>
    </w:p>
  </w:footnote>
  <w:footnote w:id="4">
    <w:p w:rsidR="00E20C2B" w:rsidRDefault="00E20C2B">
      <w:pPr>
        <w:pStyle w:val="FootnoteText"/>
      </w:pPr>
      <w:r>
        <w:rPr>
          <w:rStyle w:val="FootnoteReference"/>
        </w:rPr>
        <w:footnoteRef/>
      </w:r>
      <w:r>
        <w:t xml:space="preserve"> </w:t>
      </w:r>
      <w:r w:rsidRPr="00F44469">
        <w:t>The distinction between Bantu languages that allow OM doubling versus those that only allow an OM to co-occur with a dislocated object mirrors the long tradition of distinguishing between languages that allow clitic doubling versus those that do not—see section 4 for relevant references.</w:t>
      </w:r>
    </w:p>
  </w:footnote>
  <w:footnote w:id="5">
    <w:p w:rsidR="00E20C2B" w:rsidRDefault="00E20C2B">
      <w:pPr>
        <w:pStyle w:val="FootnoteText"/>
      </w:pPr>
      <w:r>
        <w:rPr>
          <w:rStyle w:val="FootnoteReference"/>
        </w:rPr>
        <w:footnoteRef/>
      </w:r>
      <w:r>
        <w:t xml:space="preserve"> </w:t>
      </w:r>
      <w:r w:rsidRPr="00336B91">
        <w:t>Although see section 6, where we note that an object can be right-dislocated without the appearance of an OM.</w:t>
      </w:r>
    </w:p>
  </w:footnote>
  <w:footnote w:id="6">
    <w:p w:rsidR="00E20C2B" w:rsidRDefault="00E20C2B">
      <w:pPr>
        <w:pStyle w:val="FootnoteText"/>
      </w:pPr>
      <w:r>
        <w:rPr>
          <w:rStyle w:val="FootnoteReference"/>
        </w:rPr>
        <w:footnoteRef/>
      </w:r>
      <w:r>
        <w:t xml:space="preserve"> </w:t>
      </w:r>
      <w:r w:rsidRPr="00F52ABF">
        <w:t xml:space="preserve">Some diagnostics used in the Bantu literature to diagnose object-dislocation are not applicable to Luganda. These include the conjoint/disjoint alternation in languages like Zulu (Zeller 2015) and penultimate vowel lengthening to indicate the edge of a phrase (also in Zulu; Cheng &amp; Downing 2009). I leave for future investigation the applicability of tonal diagnostics to determine the edge of phrases </w:t>
      </w:r>
      <w:r w:rsidR="0031799A">
        <w:t xml:space="preserve">in Luganda </w:t>
      </w:r>
      <w:r w:rsidRPr="00F52ABF">
        <w:t xml:space="preserve">(as in </w:t>
      </w:r>
      <w:proofErr w:type="spellStart"/>
      <w:r w:rsidRPr="00F52ABF">
        <w:t>Chicheŵa</w:t>
      </w:r>
      <w:proofErr w:type="spellEnd"/>
      <w:r w:rsidRPr="00F52ABF">
        <w:t xml:space="preserve">; Bresnan and </w:t>
      </w:r>
      <w:proofErr w:type="spellStart"/>
      <w:r w:rsidRPr="00F52ABF">
        <w:t>Mchombo</w:t>
      </w:r>
      <w:proofErr w:type="spellEnd"/>
      <w:r w:rsidRPr="00F52ABF">
        <w:t xml:space="preserve"> 1987).</w:t>
      </w:r>
    </w:p>
  </w:footnote>
  <w:footnote w:id="7">
    <w:p w:rsidR="00E20C2B" w:rsidRDefault="00E20C2B" w:rsidP="00F52ABF">
      <w:pPr>
        <w:pStyle w:val="FootnoteText"/>
      </w:pPr>
      <w:r>
        <w:rPr>
          <w:rStyle w:val="FootnoteReference"/>
        </w:rPr>
        <w:footnoteRef/>
      </w:r>
      <w:r>
        <w:t xml:space="preserve"> This diagnostic is a one-way diagnostic—that is, the presence of a pause shows that the object is </w:t>
      </w:r>
      <w:r w:rsidRPr="00563A57">
        <w:rPr>
          <w:i/>
        </w:rPr>
        <w:t>ex-situ</w:t>
      </w:r>
      <w:r>
        <w:t xml:space="preserve">, but the absence of a pause is not definitive evidence that the object is </w:t>
      </w:r>
      <w:r w:rsidRPr="00563A57">
        <w:rPr>
          <w:i/>
        </w:rPr>
        <w:t>in-situ</w:t>
      </w:r>
      <w:r>
        <w:t xml:space="preserve"> (see </w:t>
      </w:r>
      <w:proofErr w:type="spellStart"/>
      <w:r>
        <w:t>Diercks</w:t>
      </w:r>
      <w:proofErr w:type="spellEnd"/>
      <w:r>
        <w:t xml:space="preserve"> &amp; </w:t>
      </w:r>
      <w:proofErr w:type="spellStart"/>
      <w:r>
        <w:t>Sikuku</w:t>
      </w:r>
      <w:proofErr w:type="spellEnd"/>
      <w:r>
        <w:t xml:space="preserve"> in press for </w:t>
      </w:r>
      <w:proofErr w:type="spellStart"/>
      <w:r>
        <w:t>Lubukusu</w:t>
      </w:r>
      <w:proofErr w:type="spellEnd"/>
      <w:r>
        <w:t xml:space="preserve">; </w:t>
      </w:r>
      <w:proofErr w:type="spellStart"/>
      <w:r>
        <w:t>Diercks</w:t>
      </w:r>
      <w:proofErr w:type="spellEnd"/>
      <w:r>
        <w:t xml:space="preserve"> et.al. 2015 for Kuria). An anonymous reviewer asks to define more precisely what we mean by “prosodic pause” here. What we mean is that there is a short break in our consultant’s flow of speech before the right-dislocated object. We acknowledge that it would be useful to investigate what the acoustic correlates of this break are and whether there are other effects related to melodic contours, vowel lengthening, or tonal processes. We leave this for future research. </w:t>
      </w:r>
    </w:p>
  </w:footnote>
  <w:footnote w:id="8">
    <w:p w:rsidR="00E20C2B" w:rsidRDefault="00E20C2B">
      <w:pPr>
        <w:pStyle w:val="FootnoteText"/>
      </w:pPr>
      <w:r>
        <w:rPr>
          <w:rStyle w:val="FootnoteReference"/>
        </w:rPr>
        <w:footnoteRef/>
      </w:r>
      <w:r>
        <w:t xml:space="preserve"> </w:t>
      </w:r>
      <w:r w:rsidRPr="00F52ABF">
        <w:t>Note that here an OM co-occurs with the right-dislocated object. In the final section, I point out the existence of a construction in which an object is right-dislocated but no OM appears.</w:t>
      </w:r>
    </w:p>
  </w:footnote>
  <w:footnote w:id="9">
    <w:p w:rsidR="00E20C2B" w:rsidRPr="005214AC" w:rsidRDefault="00E20C2B" w:rsidP="00F52ABF">
      <w:pPr>
        <w:pStyle w:val="FootnoteText"/>
        <w:jc w:val="both"/>
      </w:pPr>
      <w:r w:rsidRPr="00B21702">
        <w:rPr>
          <w:rStyle w:val="FootnoteReference"/>
          <w:szCs w:val="13"/>
        </w:rPr>
        <w:footnoteRef/>
      </w:r>
      <w:r w:rsidRPr="00B21702">
        <w:rPr>
          <w:sz w:val="13"/>
          <w:szCs w:val="13"/>
        </w:rPr>
        <w:t xml:space="preserve"> </w:t>
      </w:r>
      <w:r w:rsidRPr="00F52ABF">
        <w:t>An anonymous reviewer asks whether using manner adverbials would be a better diagnostic to demarcate the edge of the verbal phrase, since temporal adverbs could be adjoined as high as TP. Data using manner adverbs were also collected and the pattern is the same as with temporal adverbs; examples wi</w:t>
      </w:r>
      <w:r>
        <w:t>th a manner adverb are shown in (34) and (37)</w:t>
      </w:r>
      <w:r w:rsidRPr="00F52ABF">
        <w:t>.</w:t>
      </w:r>
    </w:p>
  </w:footnote>
  <w:footnote w:id="10">
    <w:p w:rsidR="00E20C2B" w:rsidRDefault="00E20C2B">
      <w:pPr>
        <w:pStyle w:val="FootnoteText"/>
      </w:pPr>
      <w:r>
        <w:rPr>
          <w:rStyle w:val="FootnoteReference"/>
        </w:rPr>
        <w:footnoteRef/>
      </w:r>
      <w:r>
        <w:t xml:space="preserve"> </w:t>
      </w:r>
      <w:r w:rsidRPr="006F592E">
        <w:t>An anonymous reviewer asks whether dislocation of the external argument was studied as well. Note that in (14</w:t>
      </w:r>
      <w:proofErr w:type="gramStart"/>
      <w:r w:rsidRPr="006F592E">
        <w:t>)b</w:t>
      </w:r>
      <w:proofErr w:type="gramEnd"/>
      <w:r w:rsidRPr="006F592E">
        <w:t>, the subject must be left-dislocated, since it precedes the left-dislocated object. In section 5, subje</w:t>
      </w:r>
      <w:r w:rsidR="00563A57">
        <w:t>ct left and right-dislocation are</w:t>
      </w:r>
      <w:r w:rsidRPr="006F592E">
        <w:t xml:space="preserve"> used to test the predictions of the analysis. However, I leave for future research a full investigation of how dislocating the external argument interacts with object dislocation.</w:t>
      </w:r>
    </w:p>
  </w:footnote>
  <w:footnote w:id="11">
    <w:p w:rsidR="00E20C2B" w:rsidRDefault="00E20C2B">
      <w:pPr>
        <w:pStyle w:val="FootnoteText"/>
      </w:pPr>
      <w:r>
        <w:rPr>
          <w:rStyle w:val="FootnoteReference"/>
        </w:rPr>
        <w:footnoteRef/>
      </w:r>
      <w:r>
        <w:t xml:space="preserve"> </w:t>
      </w:r>
      <w:r w:rsidRPr="006F592E">
        <w:t>A comma indicates a prosodic pause. A pause after a left-dislocated object is optional.</w:t>
      </w:r>
    </w:p>
  </w:footnote>
  <w:footnote w:id="12">
    <w:p w:rsidR="00E20C2B" w:rsidRDefault="00E20C2B">
      <w:pPr>
        <w:pStyle w:val="FootnoteText"/>
      </w:pPr>
      <w:r>
        <w:rPr>
          <w:rStyle w:val="FootnoteReference"/>
        </w:rPr>
        <w:footnoteRef/>
      </w:r>
      <w:r>
        <w:t xml:space="preserve"> </w:t>
      </w:r>
      <w:r w:rsidRPr="00B21702">
        <w:t xml:space="preserve">Throughout all the dislocation examples, I will maintain a neutral translation that does not attempt to reflect the information structure considerations that render these constructions licit; I briefly discuss these information structure constraints, but refer the reader to </w:t>
      </w:r>
      <w:proofErr w:type="spellStart"/>
      <w:r w:rsidRPr="00B21702">
        <w:t>Ranero</w:t>
      </w:r>
      <w:proofErr w:type="spellEnd"/>
      <w:r w:rsidRPr="00B21702">
        <w:t xml:space="preserve"> (2015) for a more complete discussion.</w:t>
      </w:r>
    </w:p>
  </w:footnote>
  <w:footnote w:id="13">
    <w:p w:rsidR="00E20C2B" w:rsidRPr="005214AC" w:rsidRDefault="00E20C2B" w:rsidP="00B21702">
      <w:pPr>
        <w:pStyle w:val="FootnoteText"/>
        <w:jc w:val="both"/>
        <w:rPr>
          <w:sz w:val="16"/>
          <w:szCs w:val="16"/>
        </w:rPr>
      </w:pPr>
      <w:r w:rsidRPr="00B21702">
        <w:rPr>
          <w:rStyle w:val="FootnoteReference"/>
          <w:szCs w:val="13"/>
        </w:rPr>
        <w:footnoteRef/>
      </w:r>
      <w:r w:rsidRPr="005214AC">
        <w:rPr>
          <w:sz w:val="16"/>
          <w:szCs w:val="16"/>
        </w:rPr>
        <w:t xml:space="preserve"> </w:t>
      </w:r>
      <w:r w:rsidRPr="00B21702">
        <w:t>This relates to the observation before regarding the information structure constraints on dislocated objects, which can only function as topics.</w:t>
      </w:r>
      <w:r w:rsidRPr="005214AC">
        <w:rPr>
          <w:sz w:val="16"/>
          <w:szCs w:val="16"/>
        </w:rPr>
        <w:t xml:space="preserve"> </w:t>
      </w:r>
    </w:p>
  </w:footnote>
  <w:footnote w:id="14">
    <w:p w:rsidR="00E20C2B" w:rsidRPr="000A2FF1" w:rsidRDefault="00E20C2B" w:rsidP="000A2FF1">
      <w:pPr>
        <w:pStyle w:val="FootnoteText"/>
        <w:jc w:val="both"/>
        <w:rPr>
          <w:rFonts w:eastAsiaTheme="minorHAnsi" w:cstheme="minorBidi"/>
          <w:lang w:eastAsia="en-US" w:bidi="ar-SA"/>
        </w:rPr>
      </w:pPr>
      <w:r>
        <w:rPr>
          <w:rStyle w:val="FootnoteReference"/>
        </w:rPr>
        <w:footnoteRef/>
      </w:r>
      <w:r>
        <w:t xml:space="preserve"> </w:t>
      </w:r>
      <w:r w:rsidRPr="000A2FF1">
        <w:rPr>
          <w:rFonts w:eastAsiaTheme="minorHAnsi" w:cstheme="minorBidi"/>
          <w:lang w:eastAsia="en-US" w:bidi="ar-SA"/>
        </w:rPr>
        <w:t>Further evidence for this claim comes from the observation that weakly quantified objects cannot appear to the right of a temporal adverb:</w:t>
      </w:r>
    </w:p>
    <w:p w:rsidR="00E20C2B" w:rsidRPr="000A2FF1" w:rsidRDefault="00E20C2B" w:rsidP="000A2FF1">
      <w:pPr>
        <w:keepNext w:val="0"/>
        <w:widowControl/>
        <w:numPr>
          <w:ilvl w:val="0"/>
          <w:numId w:val="37"/>
        </w:numPr>
        <w:suppressAutoHyphens w:val="0"/>
        <w:spacing w:after="0" w:line="240" w:lineRule="auto"/>
        <w:jc w:val="both"/>
        <w:rPr>
          <w:rFonts w:eastAsiaTheme="minorHAnsi" w:cstheme="minorBidi"/>
          <w:sz w:val="20"/>
          <w:szCs w:val="20"/>
          <w:lang w:val="es-GT" w:eastAsia="en-US" w:bidi="ar-SA"/>
        </w:rPr>
      </w:pPr>
      <w:r w:rsidRPr="000A2FF1">
        <w:rPr>
          <w:rFonts w:eastAsiaTheme="minorHAnsi" w:cstheme="minorBidi"/>
          <w:sz w:val="20"/>
          <w:szCs w:val="20"/>
          <w:lang w:val="es-GT" w:eastAsia="en-US" w:bidi="ar-SA"/>
        </w:rPr>
        <w:t>*</w:t>
      </w:r>
      <w:proofErr w:type="spellStart"/>
      <w:r w:rsidRPr="000A2FF1">
        <w:rPr>
          <w:rFonts w:eastAsiaTheme="minorHAnsi" w:cstheme="minorBidi"/>
          <w:sz w:val="20"/>
          <w:szCs w:val="20"/>
          <w:lang w:val="es-GT" w:eastAsia="en-US" w:bidi="ar-SA"/>
        </w:rPr>
        <w:t>Aisha</w:t>
      </w:r>
      <w:proofErr w:type="spellEnd"/>
      <w:r w:rsidRPr="000A2FF1">
        <w:rPr>
          <w:rFonts w:eastAsiaTheme="minorHAnsi" w:cstheme="minorBidi"/>
          <w:sz w:val="20"/>
          <w:szCs w:val="20"/>
          <w:lang w:val="es-GT" w:eastAsia="en-US" w:bidi="ar-SA"/>
        </w:rPr>
        <w:t xml:space="preserve">   y-a-(</w:t>
      </w:r>
      <w:proofErr w:type="spellStart"/>
      <w:r w:rsidRPr="000A2FF1">
        <w:rPr>
          <w:rFonts w:eastAsiaTheme="minorHAnsi" w:cstheme="minorBidi"/>
          <w:sz w:val="20"/>
          <w:szCs w:val="20"/>
          <w:lang w:val="es-GT" w:eastAsia="en-US" w:bidi="ar-SA"/>
        </w:rPr>
        <w:t>bi</w:t>
      </w:r>
      <w:proofErr w:type="spellEnd"/>
      <w:r w:rsidRPr="000A2FF1">
        <w:rPr>
          <w:rFonts w:eastAsiaTheme="minorHAnsi" w:cstheme="minorBidi"/>
          <w:sz w:val="20"/>
          <w:szCs w:val="20"/>
          <w:lang w:val="es-GT" w:eastAsia="en-US" w:bidi="ar-SA"/>
        </w:rPr>
        <w:t>-</w:t>
      </w:r>
      <w:proofErr w:type="gramStart"/>
      <w:r w:rsidRPr="000A2FF1">
        <w:rPr>
          <w:rFonts w:eastAsiaTheme="minorHAnsi" w:cstheme="minorBidi"/>
          <w:sz w:val="20"/>
          <w:szCs w:val="20"/>
          <w:lang w:val="es-GT" w:eastAsia="en-US" w:bidi="ar-SA"/>
        </w:rPr>
        <w:t>)</w:t>
      </w:r>
      <w:proofErr w:type="spellStart"/>
      <w:r w:rsidRPr="000A2FF1">
        <w:rPr>
          <w:rFonts w:eastAsiaTheme="minorHAnsi" w:cstheme="minorBidi"/>
          <w:sz w:val="20"/>
          <w:szCs w:val="20"/>
          <w:lang w:val="es-GT" w:eastAsia="en-US" w:bidi="ar-SA"/>
        </w:rPr>
        <w:t>lab</w:t>
      </w:r>
      <w:proofErr w:type="spellEnd"/>
      <w:proofErr w:type="gramEnd"/>
      <w:r w:rsidRPr="000A2FF1">
        <w:rPr>
          <w:rFonts w:eastAsiaTheme="minorHAnsi" w:cstheme="minorBidi"/>
          <w:sz w:val="20"/>
          <w:szCs w:val="20"/>
          <w:lang w:val="es-GT" w:eastAsia="en-US" w:bidi="ar-SA"/>
        </w:rPr>
        <w:t xml:space="preserve">-a             </w:t>
      </w:r>
      <w:proofErr w:type="spellStart"/>
      <w:r w:rsidRPr="000A2FF1">
        <w:rPr>
          <w:rFonts w:eastAsiaTheme="minorHAnsi" w:cstheme="minorBidi"/>
          <w:b/>
          <w:sz w:val="20"/>
          <w:szCs w:val="20"/>
          <w:lang w:val="es-GT" w:eastAsia="en-US" w:bidi="ar-SA"/>
        </w:rPr>
        <w:t>luli</w:t>
      </w:r>
      <w:proofErr w:type="spellEnd"/>
      <w:r w:rsidRPr="000A2FF1">
        <w:rPr>
          <w:rFonts w:eastAsiaTheme="minorHAnsi" w:cstheme="minorBidi"/>
          <w:sz w:val="20"/>
          <w:szCs w:val="20"/>
          <w:lang w:val="es-GT" w:eastAsia="en-US" w:bidi="ar-SA"/>
        </w:rPr>
        <w:t xml:space="preserve"> ,                </w:t>
      </w:r>
      <w:r w:rsidRPr="000A2FF1">
        <w:rPr>
          <w:rFonts w:eastAsiaTheme="minorHAnsi" w:cstheme="minorBidi"/>
          <w:sz w:val="20"/>
          <w:szCs w:val="20"/>
          <w:u w:val="single"/>
          <w:lang w:val="es-GT" w:eastAsia="en-US" w:bidi="ar-SA"/>
        </w:rPr>
        <w:t>e-</w:t>
      </w:r>
      <w:proofErr w:type="spellStart"/>
      <w:r w:rsidRPr="000A2FF1">
        <w:rPr>
          <w:rFonts w:eastAsiaTheme="minorHAnsi" w:cstheme="minorBidi"/>
          <w:sz w:val="20"/>
          <w:szCs w:val="20"/>
          <w:u w:val="single"/>
          <w:lang w:val="es-GT" w:eastAsia="en-US" w:bidi="ar-SA"/>
        </w:rPr>
        <w:t>bi</w:t>
      </w:r>
      <w:proofErr w:type="spellEnd"/>
      <w:r w:rsidRPr="000A2FF1">
        <w:rPr>
          <w:rFonts w:eastAsiaTheme="minorHAnsi" w:cstheme="minorBidi"/>
          <w:sz w:val="20"/>
          <w:szCs w:val="20"/>
          <w:u w:val="single"/>
          <w:lang w:val="es-GT" w:eastAsia="en-US" w:bidi="ar-SA"/>
        </w:rPr>
        <w:t>-</w:t>
      </w:r>
      <w:proofErr w:type="spellStart"/>
      <w:r w:rsidRPr="000A2FF1">
        <w:rPr>
          <w:rFonts w:eastAsiaTheme="minorHAnsi" w:cstheme="minorBidi"/>
          <w:sz w:val="20"/>
          <w:szCs w:val="20"/>
          <w:u w:val="single"/>
          <w:lang w:val="es-GT" w:eastAsia="en-US" w:bidi="ar-SA"/>
        </w:rPr>
        <w:t>wugulu</w:t>
      </w:r>
      <w:proofErr w:type="spellEnd"/>
      <w:r w:rsidRPr="000A2FF1">
        <w:rPr>
          <w:rFonts w:eastAsiaTheme="minorHAnsi" w:cstheme="minorBidi"/>
          <w:sz w:val="20"/>
          <w:szCs w:val="20"/>
          <w:u w:val="single"/>
          <w:lang w:val="es-GT" w:eastAsia="en-US" w:bidi="ar-SA"/>
        </w:rPr>
        <w:t xml:space="preserve">  </w:t>
      </w:r>
      <w:proofErr w:type="spellStart"/>
      <w:r w:rsidRPr="000A2FF1">
        <w:rPr>
          <w:rFonts w:eastAsiaTheme="minorHAnsi" w:cstheme="minorBidi"/>
          <w:sz w:val="20"/>
          <w:szCs w:val="20"/>
          <w:u w:val="single"/>
          <w:lang w:val="es-GT" w:eastAsia="en-US" w:bidi="ar-SA"/>
        </w:rPr>
        <w:t>bitono</w:t>
      </w:r>
      <w:proofErr w:type="spellEnd"/>
      <w:r w:rsidRPr="000A2FF1">
        <w:rPr>
          <w:rFonts w:eastAsiaTheme="minorHAnsi" w:cstheme="minorBidi"/>
          <w:sz w:val="20"/>
          <w:szCs w:val="20"/>
          <w:lang w:val="es-GT" w:eastAsia="en-US" w:bidi="ar-SA"/>
        </w:rPr>
        <w:t>.</w:t>
      </w:r>
    </w:p>
    <w:p w:rsidR="00E20C2B" w:rsidRPr="000A2FF1" w:rsidRDefault="00E20C2B" w:rsidP="000A2FF1">
      <w:pPr>
        <w:keepNext w:val="0"/>
        <w:widowControl/>
        <w:suppressAutoHyphens w:val="0"/>
        <w:spacing w:after="0" w:line="240" w:lineRule="auto"/>
        <w:ind w:left="720"/>
        <w:jc w:val="both"/>
        <w:rPr>
          <w:rFonts w:eastAsiaTheme="minorHAnsi" w:cstheme="minorBidi"/>
          <w:sz w:val="20"/>
          <w:szCs w:val="20"/>
          <w:lang w:eastAsia="en-US" w:bidi="ar-SA"/>
        </w:rPr>
      </w:pPr>
      <w:r w:rsidRPr="000A2FF1">
        <w:rPr>
          <w:rFonts w:eastAsiaTheme="minorHAnsi" w:cstheme="minorBidi"/>
          <w:sz w:val="20"/>
          <w:szCs w:val="20"/>
          <w:lang w:eastAsia="en-US" w:bidi="ar-SA"/>
        </w:rPr>
        <w:t xml:space="preserve">1.Aisha  </w:t>
      </w:r>
      <w:r w:rsidRPr="000A2FF1">
        <w:rPr>
          <w:rFonts w:eastAsiaTheme="minorHAnsi" w:cstheme="minorBidi"/>
          <w:smallCaps/>
          <w:sz w:val="20"/>
          <w:szCs w:val="20"/>
          <w:lang w:eastAsia="en-US" w:bidi="ar-SA"/>
        </w:rPr>
        <w:t>1sa-pst-8om</w:t>
      </w:r>
      <w:r w:rsidRPr="000A2FF1">
        <w:rPr>
          <w:rFonts w:eastAsiaTheme="minorHAnsi" w:cstheme="minorBidi"/>
          <w:sz w:val="20"/>
          <w:szCs w:val="20"/>
          <w:lang w:eastAsia="en-US" w:bidi="ar-SA"/>
        </w:rPr>
        <w:t>-see-</w:t>
      </w:r>
      <w:r w:rsidRPr="000A2FF1">
        <w:rPr>
          <w:rFonts w:eastAsiaTheme="minorHAnsi" w:cstheme="minorBidi"/>
          <w:smallCaps/>
          <w:sz w:val="20"/>
          <w:szCs w:val="20"/>
          <w:lang w:eastAsia="en-US" w:bidi="ar-SA"/>
        </w:rPr>
        <w:t>fv</w:t>
      </w:r>
      <w:r w:rsidRPr="000A2FF1">
        <w:rPr>
          <w:rFonts w:eastAsiaTheme="minorHAnsi" w:cstheme="minorBidi"/>
          <w:sz w:val="20"/>
          <w:szCs w:val="20"/>
          <w:lang w:eastAsia="en-US" w:bidi="ar-SA"/>
        </w:rPr>
        <w:t xml:space="preserve"> </w:t>
      </w:r>
      <w:proofErr w:type="spellStart"/>
      <w:r w:rsidRPr="000A2FF1">
        <w:rPr>
          <w:rFonts w:eastAsiaTheme="minorHAnsi" w:cstheme="minorBidi"/>
          <w:b/>
          <w:sz w:val="20"/>
          <w:szCs w:val="20"/>
          <w:lang w:eastAsia="en-US" w:bidi="ar-SA"/>
        </w:rPr>
        <w:t>the.other.day</w:t>
      </w:r>
      <w:proofErr w:type="spellEnd"/>
      <w:r w:rsidRPr="000A2FF1">
        <w:rPr>
          <w:rFonts w:eastAsiaTheme="minorHAnsi" w:cstheme="minorBidi"/>
          <w:sz w:val="20"/>
          <w:szCs w:val="20"/>
          <w:lang w:eastAsia="en-US" w:bidi="ar-SA"/>
        </w:rPr>
        <w:t xml:space="preserve"> </w:t>
      </w:r>
      <w:r w:rsidRPr="000A2FF1">
        <w:rPr>
          <w:rFonts w:eastAsiaTheme="minorHAnsi" w:cstheme="minorBidi"/>
          <w:sz w:val="20"/>
          <w:szCs w:val="20"/>
          <w:u w:val="single"/>
          <w:lang w:eastAsia="en-US" w:bidi="ar-SA"/>
        </w:rPr>
        <w:t>8</w:t>
      </w:r>
      <w:r w:rsidRPr="000A2FF1">
        <w:rPr>
          <w:rFonts w:eastAsiaTheme="minorHAnsi" w:cstheme="minorBidi"/>
          <w:smallCaps/>
          <w:sz w:val="20"/>
          <w:szCs w:val="20"/>
          <w:u w:val="single"/>
          <w:lang w:eastAsia="en-US" w:bidi="ar-SA"/>
        </w:rPr>
        <w:t>aug</w:t>
      </w:r>
      <w:r w:rsidRPr="000A2FF1">
        <w:rPr>
          <w:rFonts w:eastAsiaTheme="minorHAnsi" w:cstheme="minorBidi"/>
          <w:sz w:val="20"/>
          <w:szCs w:val="20"/>
          <w:u w:val="single"/>
          <w:lang w:eastAsia="en-US" w:bidi="ar-SA"/>
        </w:rPr>
        <w:t>-8-owl  8.few</w:t>
      </w:r>
    </w:p>
    <w:p w:rsidR="00E20C2B" w:rsidRDefault="00E20C2B" w:rsidP="00C64A9D">
      <w:pPr>
        <w:keepNext w:val="0"/>
        <w:widowControl/>
        <w:suppressAutoHyphens w:val="0"/>
        <w:spacing w:after="0" w:line="240" w:lineRule="auto"/>
        <w:ind w:left="720"/>
        <w:jc w:val="both"/>
        <w:rPr>
          <w:rFonts w:eastAsiaTheme="minorHAnsi" w:cstheme="minorBidi"/>
          <w:sz w:val="20"/>
          <w:szCs w:val="20"/>
          <w:lang w:eastAsia="en-US" w:bidi="ar-SA"/>
        </w:rPr>
      </w:pPr>
      <w:r w:rsidRPr="000A2FF1">
        <w:rPr>
          <w:rFonts w:eastAsiaTheme="minorHAnsi" w:cstheme="minorBidi"/>
          <w:sz w:val="20"/>
          <w:szCs w:val="20"/>
          <w:lang w:eastAsia="en-US" w:bidi="ar-SA"/>
        </w:rPr>
        <w:t>Intended: ‘Aisha saw few owls the other day.’</w:t>
      </w:r>
    </w:p>
    <w:p w:rsidR="00E20C2B" w:rsidRPr="00C64A9D" w:rsidRDefault="00E20C2B" w:rsidP="00C64A9D">
      <w:pPr>
        <w:keepNext w:val="0"/>
        <w:widowControl/>
        <w:suppressAutoHyphens w:val="0"/>
        <w:spacing w:after="0" w:line="240" w:lineRule="auto"/>
        <w:ind w:left="720"/>
        <w:jc w:val="both"/>
        <w:rPr>
          <w:rFonts w:eastAsiaTheme="minorHAnsi" w:cstheme="minorBidi"/>
          <w:sz w:val="20"/>
          <w:szCs w:val="20"/>
          <w:lang w:eastAsia="en-US" w:bidi="ar-SA"/>
        </w:rPr>
      </w:pPr>
    </w:p>
  </w:footnote>
  <w:footnote w:id="15">
    <w:p w:rsidR="00E20C2B" w:rsidRDefault="00E20C2B">
      <w:pPr>
        <w:pStyle w:val="FootnoteText"/>
      </w:pPr>
      <w:r>
        <w:rPr>
          <w:rStyle w:val="FootnoteReference"/>
        </w:rPr>
        <w:footnoteRef/>
      </w:r>
      <w:r>
        <w:t xml:space="preserve"> </w:t>
      </w:r>
      <w:r w:rsidRPr="00C64A9D">
        <w:t>Regardless of whether the OM is present or not; see section 6 for an example of ORD without an OM.</w:t>
      </w:r>
    </w:p>
  </w:footnote>
  <w:footnote w:id="16">
    <w:p w:rsidR="00E20C2B" w:rsidRDefault="00E20C2B">
      <w:pPr>
        <w:pStyle w:val="FootnoteText"/>
      </w:pPr>
      <w:r>
        <w:rPr>
          <w:rStyle w:val="FootnoteReference"/>
        </w:rPr>
        <w:footnoteRef/>
      </w:r>
      <w:r>
        <w:t xml:space="preserve"> </w:t>
      </w:r>
      <w:r w:rsidRPr="00C64A9D">
        <w:t xml:space="preserve">I exemplify throughout with an applicative construction, although the pattern is replicated as well with lexical ditransitives (see </w:t>
      </w:r>
      <w:proofErr w:type="spellStart"/>
      <w:r w:rsidRPr="00C64A9D">
        <w:t>Ranero</w:t>
      </w:r>
      <w:proofErr w:type="spellEnd"/>
      <w:r w:rsidRPr="00C64A9D">
        <w:t xml:space="preserve"> 2015).</w:t>
      </w:r>
    </w:p>
  </w:footnote>
  <w:footnote w:id="17">
    <w:p w:rsidR="008B3E07" w:rsidRDefault="008B3E07">
      <w:pPr>
        <w:pStyle w:val="FootnoteText"/>
      </w:pPr>
      <w:r>
        <w:rPr>
          <w:rStyle w:val="FootnoteReference"/>
        </w:rPr>
        <w:footnoteRef/>
      </w:r>
      <w:r>
        <w:t xml:space="preserve"> </w:t>
      </w:r>
      <w:r w:rsidRPr="008B3E07">
        <w:t xml:space="preserve">Right-branching specifiers have been proposed to account for word order in a variety of languages. For instance, Chung (1998) provides an array of diagnostics showing that specifiers branch rightwards in Chamorro (Austronesian), while </w:t>
      </w:r>
      <w:proofErr w:type="spellStart"/>
      <w:r w:rsidRPr="008B3E07">
        <w:t>Aissen</w:t>
      </w:r>
      <w:proofErr w:type="spellEnd"/>
      <w:r w:rsidRPr="008B3E07">
        <w:t xml:space="preserve"> (1992) accounts for VOS order in Mayan languages through the subject occupying a right-branching specifier.</w:t>
      </w:r>
    </w:p>
  </w:footnote>
  <w:footnote w:id="18">
    <w:p w:rsidR="008B3E07" w:rsidRDefault="008B3E07">
      <w:pPr>
        <w:pStyle w:val="FootnoteText"/>
      </w:pPr>
      <w:r>
        <w:rPr>
          <w:rStyle w:val="FootnoteReference"/>
        </w:rPr>
        <w:footnoteRef/>
      </w:r>
      <w:r>
        <w:t xml:space="preserve"> </w:t>
      </w:r>
      <w:r w:rsidRPr="008B3E07">
        <w:t xml:space="preserve">Zeller (2015) calls this feature “anti-focus”, primarily because non-focused DPs in Zulu must vacate the </w:t>
      </w:r>
      <w:proofErr w:type="spellStart"/>
      <w:proofErr w:type="gramStart"/>
      <w:r w:rsidRPr="008B3E07">
        <w:rPr>
          <w:i/>
        </w:rPr>
        <w:t>v</w:t>
      </w:r>
      <w:r w:rsidRPr="008B3E07">
        <w:t>P</w:t>
      </w:r>
      <w:proofErr w:type="spellEnd"/>
      <w:proofErr w:type="gramEnd"/>
      <w:r w:rsidRPr="008B3E07">
        <w:t>. Given that this does not apply to Luganda, I use [Top] as the relevant feature, given the interpretation of the dislocated objects.</w:t>
      </w:r>
    </w:p>
  </w:footnote>
  <w:footnote w:id="19">
    <w:p w:rsidR="008B3E07" w:rsidRDefault="008B3E07">
      <w:pPr>
        <w:pStyle w:val="FootnoteText"/>
      </w:pPr>
      <w:r>
        <w:rPr>
          <w:rStyle w:val="FootnoteReference"/>
        </w:rPr>
        <w:footnoteRef/>
      </w:r>
      <w:r>
        <w:t xml:space="preserve"> </w:t>
      </w:r>
      <w:r w:rsidRPr="008B3E07">
        <w:t xml:space="preserve">An anonymous reviewer asks why the external </w:t>
      </w:r>
      <w:r w:rsidR="00023100">
        <w:t>argument does not intervene. I</w:t>
      </w:r>
      <w:r w:rsidRPr="008B3E07">
        <w:t xml:space="preserve"> assume that the external argument does not carry an [</w:t>
      </w:r>
      <w:proofErr w:type="spellStart"/>
      <w:r w:rsidRPr="008B3E07">
        <w:t>iTop</w:t>
      </w:r>
      <w:proofErr w:type="spellEnd"/>
      <w:r w:rsidRPr="008B3E07">
        <w:t>], so it cannot be an intervener for the Top that is searching for this specific feature—the object is the first relevant DP carrying the feature. Whether features relevant to information-structure considerations are active in the narrow syntax is an issue of ongoing debate in the literature, particularly among proponents and critics of the cartographic approach (</w:t>
      </w:r>
      <w:proofErr w:type="spellStart"/>
      <w:r w:rsidRPr="008B3E07">
        <w:t>Rizzi</w:t>
      </w:r>
      <w:proofErr w:type="spellEnd"/>
      <w:r w:rsidRPr="008B3E07">
        <w:t xml:space="preserve"> 1997 and subsequent work); see for instance Landman and </w:t>
      </w:r>
      <w:proofErr w:type="spellStart"/>
      <w:r w:rsidRPr="008B3E07">
        <w:t>Ranero</w:t>
      </w:r>
      <w:proofErr w:type="spellEnd"/>
      <w:r w:rsidRPr="008B3E07">
        <w:t xml:space="preserve"> (to appear) for a proposal in favor of such an architecture in Bantu and Horvath (2007) for a contrary position to the general idea.</w:t>
      </w:r>
    </w:p>
  </w:footnote>
  <w:footnote w:id="20">
    <w:p w:rsidR="008B3E07" w:rsidRDefault="008B3E07">
      <w:pPr>
        <w:pStyle w:val="FootnoteText"/>
      </w:pPr>
      <w:r>
        <w:rPr>
          <w:rStyle w:val="FootnoteReference"/>
        </w:rPr>
        <w:footnoteRef/>
      </w:r>
      <w:r>
        <w:t xml:space="preserve"> </w:t>
      </w:r>
      <w:r w:rsidRPr="008B3E07">
        <w:t>An anonymous reviewer asks what we mean by the [φ] featu</w:t>
      </w:r>
      <w:r w:rsidR="00023100">
        <w:t>res being parasitic on [Top]. I</w:t>
      </w:r>
      <w:r w:rsidRPr="008B3E07">
        <w:t xml:space="preserve"> simply mean to capture the fact that OMs never occur unless the Top head is merged; this head then enters into an Agree relation with an object that is a topic and the φ-agreement is spelled-out as the OM. Note that Top enters into an Agree relation with </w:t>
      </w:r>
      <w:r w:rsidRPr="008B3E07">
        <w:rPr>
          <w:i/>
        </w:rPr>
        <w:t>pro</w:t>
      </w:r>
      <w:r w:rsidRPr="008B3E07">
        <w:t xml:space="preserve"> and an OM is spelled out in cases where there is no overt object at all—se</w:t>
      </w:r>
      <w:r>
        <w:t>e (9</w:t>
      </w:r>
      <w:proofErr w:type="gramStart"/>
      <w:r>
        <w:t>)</w:t>
      </w:r>
      <w:r w:rsidRPr="008B3E07">
        <w:t>a</w:t>
      </w:r>
      <w:proofErr w:type="gramEnd"/>
      <w:r w:rsidRPr="008B3E07">
        <w:t>-c.</w:t>
      </w:r>
    </w:p>
  </w:footnote>
  <w:footnote w:id="21">
    <w:p w:rsidR="008B3E07" w:rsidRDefault="008B3E07">
      <w:pPr>
        <w:pStyle w:val="FootnoteText"/>
      </w:pPr>
      <w:r>
        <w:rPr>
          <w:rStyle w:val="FootnoteReference"/>
        </w:rPr>
        <w:footnoteRef/>
      </w:r>
      <w:r>
        <w:t xml:space="preserve"> </w:t>
      </w:r>
      <w:r w:rsidRPr="008B3E07">
        <w:t xml:space="preserve">I crucially assume the Weak Phase Impenetrability Condition; the complement of the </w:t>
      </w:r>
      <w:r w:rsidRPr="008B3E07">
        <w:rPr>
          <w:i/>
        </w:rPr>
        <w:t>v</w:t>
      </w:r>
      <w:r w:rsidRPr="008B3E07">
        <w:t xml:space="preserve"> phase does not become unavailable for syntactic computation until the higher C phase head is merged (</w:t>
      </w:r>
      <w:proofErr w:type="spellStart"/>
      <w:r w:rsidRPr="008B3E07">
        <w:t>Citko</w:t>
      </w:r>
      <w:proofErr w:type="spellEnd"/>
      <w:r w:rsidRPr="008B3E07">
        <w:t xml:space="preserve"> 2014).</w:t>
      </w:r>
    </w:p>
  </w:footnote>
  <w:footnote w:id="22">
    <w:p w:rsidR="001B2850" w:rsidRDefault="001B2850">
      <w:pPr>
        <w:pStyle w:val="FootnoteText"/>
      </w:pPr>
      <w:r>
        <w:rPr>
          <w:rStyle w:val="FootnoteReference"/>
        </w:rPr>
        <w:footnoteRef/>
      </w:r>
      <w:r>
        <w:t xml:space="preserve"> </w:t>
      </w:r>
      <w:r w:rsidRPr="001B2850">
        <w:t xml:space="preserve">An alternative placement for the Topic projection would be high in the left-periphery. However, note that the placement of the OM immediately before the root should reflect the syntactic configuration, in adherence to the Mirror Principle (Baker 1985). Therefore, I propose the existence of the </w:t>
      </w:r>
      <w:r w:rsidRPr="001B2850">
        <w:rPr>
          <w:i/>
        </w:rPr>
        <w:t>low</w:t>
      </w:r>
      <w:r w:rsidRPr="001B2850">
        <w:t xml:space="preserve"> Top position in Luganda.</w:t>
      </w:r>
    </w:p>
  </w:footnote>
  <w:footnote w:id="23">
    <w:p w:rsidR="001B2850" w:rsidRDefault="001B2850">
      <w:pPr>
        <w:pStyle w:val="FootnoteText"/>
      </w:pPr>
      <w:r>
        <w:rPr>
          <w:rStyle w:val="FootnoteReference"/>
        </w:rPr>
        <w:footnoteRef/>
      </w:r>
      <w:r>
        <w:t xml:space="preserve"> </w:t>
      </w:r>
      <w:r w:rsidRPr="001B2850">
        <w:t xml:space="preserve">This immediately highlights the virtue of this analysis over one that would assume the antisymmetric program (Kayne 1994), which bans rightward specifiers. Under such an approach, right dislocation would have to be derived in Luganda via movement of the DP objects to leftward-specifiers, followed by remnant movement of the </w:t>
      </w:r>
      <w:proofErr w:type="spellStart"/>
      <w:r w:rsidRPr="001B2850">
        <w:rPr>
          <w:i/>
        </w:rPr>
        <w:t>v</w:t>
      </w:r>
      <w:r w:rsidRPr="001B2850">
        <w:t>P</w:t>
      </w:r>
      <w:proofErr w:type="spellEnd"/>
      <w:r w:rsidRPr="001B2850">
        <w:t xml:space="preserve"> above them—however, note that that account would predict the wrong strict ordering of the dislocated objects (</w:t>
      </w:r>
      <w:proofErr w:type="spellStart"/>
      <w:r w:rsidRPr="001B2850">
        <w:t>DP</w:t>
      </w:r>
      <w:r w:rsidRPr="00023100">
        <w:rPr>
          <w:smallCaps/>
        </w:rPr>
        <w:t>theme</w:t>
      </w:r>
      <w:proofErr w:type="spellEnd"/>
      <w:r w:rsidRPr="001B2850">
        <w:t xml:space="preserve"> &gt; </w:t>
      </w:r>
      <w:proofErr w:type="spellStart"/>
      <w:r w:rsidRPr="001B2850">
        <w:t>DP</w:t>
      </w:r>
      <w:r w:rsidRPr="00023100">
        <w:rPr>
          <w:smallCaps/>
        </w:rPr>
        <w:t>goal</w:t>
      </w:r>
      <w:proofErr w:type="spellEnd"/>
      <w:r w:rsidRPr="00023100">
        <w:rPr>
          <w:smallCaps/>
        </w:rPr>
        <w:t>/ben</w:t>
      </w:r>
      <w:r w:rsidRPr="001B2850">
        <w:t>). Given this strikingly inaccurate prediction, we do not take such an approach, noting additionally that the antisymmetric program has been called into question for independent reasons (</w:t>
      </w:r>
      <w:proofErr w:type="spellStart"/>
      <w:r w:rsidRPr="001B2850">
        <w:t>Abels</w:t>
      </w:r>
      <w:proofErr w:type="spellEnd"/>
      <w:r w:rsidRPr="001B2850">
        <w:t xml:space="preserve"> &amp; </w:t>
      </w:r>
      <w:proofErr w:type="spellStart"/>
      <w:r w:rsidRPr="001B2850">
        <w:t>Neeleman</w:t>
      </w:r>
      <w:proofErr w:type="spellEnd"/>
      <w:r w:rsidRPr="001B2850">
        <w:t xml:space="preserve"> 2009).</w:t>
      </w:r>
    </w:p>
  </w:footnote>
  <w:footnote w:id="24">
    <w:p w:rsidR="001B2850" w:rsidRDefault="001B2850">
      <w:pPr>
        <w:pStyle w:val="FootnoteText"/>
      </w:pPr>
      <w:r>
        <w:rPr>
          <w:rStyle w:val="FootnoteReference"/>
        </w:rPr>
        <w:footnoteRef/>
      </w:r>
      <w:r>
        <w:t xml:space="preserve"> </w:t>
      </w:r>
      <w:r w:rsidRPr="001B2850">
        <w:t xml:space="preserve">I could have called this </w:t>
      </w:r>
      <w:proofErr w:type="spellStart"/>
      <w:r w:rsidRPr="001B2850">
        <w:t>TopP</w:t>
      </w:r>
      <w:proofErr w:type="spellEnd"/>
      <w:r w:rsidRPr="001B2850">
        <w:t xml:space="preserve"> as well, but I call it XP to avoid confusion with ORD.</w:t>
      </w:r>
    </w:p>
  </w:footnote>
  <w:footnote w:id="25">
    <w:p w:rsidR="001B2850" w:rsidRDefault="001B2850" w:rsidP="001B2850">
      <w:pPr>
        <w:pStyle w:val="FootnoteText"/>
      </w:pPr>
      <w:r>
        <w:rPr>
          <w:rStyle w:val="FootnoteReference"/>
        </w:rPr>
        <w:footnoteRef/>
      </w:r>
      <w:r>
        <w:t xml:space="preserve"> Given that </w:t>
      </w:r>
      <w:r w:rsidRPr="001B2850">
        <w:rPr>
          <w:i/>
        </w:rPr>
        <w:t>pro</w:t>
      </w:r>
      <w:r>
        <w:t xml:space="preserve"> is phonetically null, it is irrelevant for our purposes whether Top carries an [EPP] feature in examples like these and </w:t>
      </w:r>
      <w:r w:rsidRPr="001B2850">
        <w:rPr>
          <w:i/>
        </w:rPr>
        <w:t>pro</w:t>
      </w:r>
      <w:r>
        <w:t xml:space="preserve"> raises to the right-branching specifier of Top. An anonymous reviewer asks how we ensure that left-dislocation does not co-occur with an overt object in base position. In other languages that allow object left-dislocation, having an object in base position as well is unacceptable:</w:t>
      </w:r>
    </w:p>
    <w:p w:rsidR="001B2850" w:rsidRPr="001B2850" w:rsidRDefault="001B2850" w:rsidP="001B2850">
      <w:pPr>
        <w:pStyle w:val="FootnoteText"/>
        <w:spacing w:after="0"/>
        <w:rPr>
          <w:lang w:val="es-GT"/>
        </w:rPr>
      </w:pPr>
      <w:r w:rsidRPr="001B2850">
        <w:rPr>
          <w:lang w:val="es-GT"/>
        </w:rPr>
        <w:t>(ii)</w:t>
      </w:r>
      <w:r w:rsidRPr="001B2850">
        <w:rPr>
          <w:lang w:val="es-GT"/>
        </w:rPr>
        <w:tab/>
        <w:t>*A Juan, yo lo  vi     a Juan.</w:t>
      </w:r>
    </w:p>
    <w:p w:rsidR="001B2850" w:rsidRDefault="001B2850" w:rsidP="001B2850">
      <w:pPr>
        <w:pStyle w:val="FootnoteText"/>
        <w:spacing w:after="0"/>
      </w:pPr>
      <w:r w:rsidRPr="001B2850">
        <w:rPr>
          <w:lang w:val="es-GT"/>
        </w:rPr>
        <w:tab/>
      </w:r>
      <w:r w:rsidRPr="00690C77">
        <w:rPr>
          <w:lang w:val="es-GT"/>
        </w:rPr>
        <w:t xml:space="preserve">  </w:t>
      </w:r>
      <w:r>
        <w:t xml:space="preserve">a  Juan  I    </w:t>
      </w:r>
      <w:r w:rsidRPr="001B2850">
        <w:rPr>
          <w:smallCaps/>
        </w:rPr>
        <w:t>cl</w:t>
      </w:r>
      <w:r>
        <w:t xml:space="preserve"> saw a Juan</w:t>
      </w:r>
    </w:p>
    <w:p w:rsidR="001B2850" w:rsidRDefault="001B2850" w:rsidP="001B2850">
      <w:pPr>
        <w:pStyle w:val="FootnoteText"/>
        <w:spacing w:after="0"/>
      </w:pPr>
      <w:r>
        <w:tab/>
        <w:t>Intended: ‘I saw Juan.’ (Spanish)</w:t>
      </w:r>
    </w:p>
    <w:p w:rsidR="001B2850" w:rsidRDefault="001B2850" w:rsidP="001B2850">
      <w:pPr>
        <w:pStyle w:val="FootnoteText"/>
        <w:spacing w:after="0"/>
      </w:pPr>
    </w:p>
    <w:p w:rsidR="001B2850" w:rsidRDefault="001B2850" w:rsidP="0070234B">
      <w:pPr>
        <w:pStyle w:val="FootnoteText"/>
      </w:pPr>
      <w:r>
        <w:t>There certainly exist phenomena where multiple links in a chain are realized (</w:t>
      </w:r>
      <w:proofErr w:type="spellStart"/>
      <w:r>
        <w:t>Nunes</w:t>
      </w:r>
      <w:proofErr w:type="spellEnd"/>
      <w:r>
        <w:t xml:space="preserve"> 2004), but our analysis of OLD does not involve movement. There could be two reasons then for a left-dislocated object not co-occurring with an overt object in base position—(</w:t>
      </w:r>
      <w:proofErr w:type="spellStart"/>
      <w:r>
        <w:t>i</w:t>
      </w:r>
      <w:proofErr w:type="spellEnd"/>
      <w:r>
        <w:t xml:space="preserve">) as a result of the base generation analysis versus a movement one, or (ii) pragmatic reasons that have nothing to do with the syntax—repetition is simply </w:t>
      </w:r>
      <w:proofErr w:type="spellStart"/>
      <w:r>
        <w:t>dispreffered</w:t>
      </w:r>
      <w:proofErr w:type="spellEnd"/>
      <w:r>
        <w:t xml:space="preserve">. I </w:t>
      </w:r>
      <w:r w:rsidRPr="001B2850">
        <w:t>leave for future research exploring whether a base generation analysis of object-dislocation excludes the pronunciation of the dislocated object and an identical object in base position due to syntactic or extra grammatical reasons.</w:t>
      </w:r>
    </w:p>
  </w:footnote>
  <w:footnote w:id="26">
    <w:p w:rsidR="0070234B" w:rsidRDefault="0070234B">
      <w:pPr>
        <w:pStyle w:val="FootnoteText"/>
      </w:pPr>
      <w:r>
        <w:rPr>
          <w:rStyle w:val="FootnoteReference"/>
        </w:rPr>
        <w:footnoteRef/>
      </w:r>
      <w:r>
        <w:t xml:space="preserve"> </w:t>
      </w:r>
      <w:r w:rsidRPr="0070234B">
        <w:t xml:space="preserve">The analysis presented here contrasts with Zulu in two ways. First, Zulu allows for double-object dislocation, but only for 1 OM on the verb (though Adams 2010 claims that a second OM in double object-dislocation constructions is phonologically null; see Zeller 2015 for discussion); second, Zeller (2009) claims that OLD is derived via movement, even if both left-dislocated objects are ordered freely (see fn.27). Given that OMing in other languages such as </w:t>
      </w:r>
      <w:proofErr w:type="spellStart"/>
      <w:r w:rsidRPr="0070234B">
        <w:t>Chicheŵa</w:t>
      </w:r>
      <w:proofErr w:type="spellEnd"/>
      <w:r w:rsidRPr="0070234B">
        <w:t xml:space="preserve"> is restricted thematically, we do not delve into the details of their analysis, though see Bresnan and </w:t>
      </w:r>
      <w:proofErr w:type="spellStart"/>
      <w:r w:rsidRPr="0070234B">
        <w:t>Mchombo</w:t>
      </w:r>
      <w:proofErr w:type="spellEnd"/>
      <w:r w:rsidRPr="0070234B">
        <w:t xml:space="preserve"> (1987) for a seminal treatment of objects and OMs in that language.</w:t>
      </w:r>
    </w:p>
  </w:footnote>
  <w:footnote w:id="27">
    <w:p w:rsidR="0070234B" w:rsidRDefault="0070234B">
      <w:pPr>
        <w:pStyle w:val="FootnoteText"/>
      </w:pPr>
      <w:r>
        <w:rPr>
          <w:rStyle w:val="FootnoteReference"/>
        </w:rPr>
        <w:footnoteRef/>
      </w:r>
      <w:r>
        <w:t xml:space="preserve"> </w:t>
      </w:r>
      <w:r w:rsidRPr="0070234B">
        <w:t>The three diagnostics presented in this section follow Zeller (2009), which explores OLD in Zulu. Applied to Zulu, the diagnostics in 5.1 and 5.2 yield the opposite result to Luganda, suggesting that left-dislocated objects in Zulu are derived via movement.</w:t>
      </w:r>
    </w:p>
  </w:footnote>
  <w:footnote w:id="28">
    <w:p w:rsidR="0070234B" w:rsidRDefault="0070234B">
      <w:pPr>
        <w:pStyle w:val="FootnoteText"/>
      </w:pPr>
      <w:r>
        <w:rPr>
          <w:rStyle w:val="FootnoteReference"/>
        </w:rPr>
        <w:footnoteRef/>
      </w:r>
      <w:r>
        <w:t xml:space="preserve"> </w:t>
      </w:r>
      <w:r w:rsidRPr="0070234B">
        <w:t>This follows from the Copy Theory of Movement, which proposes that a moved phrase leaves behind a copy in A’-movement configurations (unpronounced at PF) that is relevant for interpretation at LF. If the left dislocated object were generated from inside the VP and moved to its base position in the left periphery, we would expect that the lower copy of the object R-expression would be bound by the pronoun at LF and a Principle C violation would result.</w:t>
      </w:r>
    </w:p>
  </w:footnote>
  <w:footnote w:id="29">
    <w:p w:rsidR="0070234B" w:rsidRDefault="0070234B">
      <w:pPr>
        <w:pStyle w:val="FootnoteText"/>
      </w:pPr>
      <w:r>
        <w:rPr>
          <w:rStyle w:val="FootnoteReference"/>
        </w:rPr>
        <w:footnoteRef/>
      </w:r>
      <w:r>
        <w:t xml:space="preserve"> </w:t>
      </w:r>
      <w:r w:rsidRPr="0070234B">
        <w:t>Principle C: An R-expression (an expression that introduces a referent) must be free; it cannot be c-commanded by a co-indexed category at LF.</w:t>
      </w:r>
    </w:p>
  </w:footnote>
  <w:footnote w:id="30">
    <w:p w:rsidR="00CA0F30" w:rsidRDefault="00CA0F30" w:rsidP="00CA0F30">
      <w:pPr>
        <w:pStyle w:val="FootnoteText"/>
      </w:pPr>
      <w:r>
        <w:rPr>
          <w:rStyle w:val="FootnoteReference"/>
        </w:rPr>
        <w:footnoteRef/>
      </w:r>
      <w:r>
        <w:t xml:space="preserve"> An anonymous reviewer wonders given (34) why an English example like ‘Which of Sophie’s</w:t>
      </w:r>
      <w:r w:rsidRPr="00CA0F30">
        <w:rPr>
          <w:vertAlign w:val="subscript"/>
        </w:rPr>
        <w:t>1</w:t>
      </w:r>
      <w:r>
        <w:t xml:space="preserve"> daughter’s did she</w:t>
      </w:r>
      <w:r w:rsidRPr="00CA0F30">
        <w:rPr>
          <w:vertAlign w:val="subscript"/>
        </w:rPr>
        <w:t>1</w:t>
      </w:r>
      <w:r>
        <w:t xml:space="preserve"> send a care package to?’ is not ungrammatical, since the subject c-commands the lower copy of Sophie. Note that the example offered by the reviewer is not exactly parallel to the Luganda data, since the R-expression is more deeply embedded in the English sentence. The degree of embedding seems relevant for examples involving </w:t>
      </w:r>
      <w:proofErr w:type="spellStart"/>
      <w:r>
        <w:t>topicalization</w:t>
      </w:r>
      <w:proofErr w:type="spellEnd"/>
      <w:r>
        <w:t xml:space="preserve"> in English:</w:t>
      </w:r>
    </w:p>
    <w:p w:rsidR="00CA0F30" w:rsidRDefault="00CA0F30" w:rsidP="00CA0F30">
      <w:pPr>
        <w:pStyle w:val="FootnoteText"/>
        <w:spacing w:after="0"/>
      </w:pPr>
      <w:r>
        <w:t>(iii)</w:t>
      </w:r>
      <w:r>
        <w:tab/>
        <w:t>*Sophie</w:t>
      </w:r>
      <w:r w:rsidRPr="00CA0F30">
        <w:rPr>
          <w:vertAlign w:val="subscript"/>
        </w:rPr>
        <w:t>1</w:t>
      </w:r>
      <w:r>
        <w:t>, she</w:t>
      </w:r>
      <w:r w:rsidRPr="00CA0F30">
        <w:rPr>
          <w:vertAlign w:val="subscript"/>
        </w:rPr>
        <w:t>1</w:t>
      </w:r>
      <w:r>
        <w:t xml:space="preserve"> saw &lt;</w:t>
      </w:r>
      <w:r w:rsidRPr="00CA0F30">
        <w:rPr>
          <w:strike/>
        </w:rPr>
        <w:t>Sophie</w:t>
      </w:r>
      <w:r w:rsidRPr="00CA0F30">
        <w:rPr>
          <w:vertAlign w:val="subscript"/>
        </w:rPr>
        <w:t>1</w:t>
      </w:r>
      <w:r>
        <w:t>&gt;.</w:t>
      </w:r>
    </w:p>
    <w:p w:rsidR="00CA0F30" w:rsidRDefault="00CA0F30" w:rsidP="00CA0F30">
      <w:pPr>
        <w:pStyle w:val="FootnoteText"/>
        <w:spacing w:after="0"/>
      </w:pPr>
      <w:r>
        <w:tab/>
        <w:t>Intended: Sophie saw herself.</w:t>
      </w:r>
    </w:p>
    <w:p w:rsidR="00CA0F30" w:rsidRDefault="00CA0F30" w:rsidP="00CA0F30">
      <w:pPr>
        <w:pStyle w:val="FootnoteText"/>
        <w:spacing w:after="0"/>
      </w:pPr>
    </w:p>
    <w:p w:rsidR="00CA0F30" w:rsidRDefault="00CA0F30" w:rsidP="00CA0F30">
      <w:pPr>
        <w:pStyle w:val="FootnoteText"/>
        <w:spacing w:after="0"/>
      </w:pPr>
      <w:r w:rsidRPr="00CA0F30">
        <w:t>The example above seems to involve obligatory reconstruction, resulting in the Principle C Violation; this contrasts with the acceptable example raised by the reviewer. I leave for future investigation whether there are cases in Luganda where reconstruction is not obligatory (similarly to the example offered by the reviewer), resulting in acceptable examples involving ORD that contrast with the result in (34).</w:t>
      </w:r>
    </w:p>
  </w:footnote>
  <w:footnote w:id="31">
    <w:p w:rsidR="001B11DD" w:rsidRDefault="001B11DD">
      <w:pPr>
        <w:pStyle w:val="FootnoteText"/>
      </w:pPr>
      <w:r>
        <w:rPr>
          <w:rStyle w:val="FootnoteReference"/>
        </w:rPr>
        <w:footnoteRef/>
      </w:r>
      <w:r>
        <w:t xml:space="preserve"> </w:t>
      </w:r>
      <w:r w:rsidRPr="001B11DD">
        <w:t>An anonymous reviewer asks how movement facilitates binding in ORD. I clarify that it’s not the movement itself that facilitates binding, but the existence of the VP internal copy of the dislocated object in ORD. In contrast, such a copy does not exist in OLD.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0590C"/>
    <w:multiLevelType w:val="hybridMultilevel"/>
    <w:tmpl w:val="B0D094A0"/>
    <w:lvl w:ilvl="0" w:tplc="F350D46A">
      <w:start w:val="1"/>
      <w:numFmt w:val="decimal"/>
      <w:lvlText w:val="(%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06813506"/>
    <w:multiLevelType w:val="hybridMultilevel"/>
    <w:tmpl w:val="B0ECEF24"/>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15:restartNumberingAfterBreak="0">
    <w:nsid w:val="0DC026CF"/>
    <w:multiLevelType w:val="hybridMultilevel"/>
    <w:tmpl w:val="21B8F538"/>
    <w:lvl w:ilvl="0" w:tplc="EDC66CF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15:restartNumberingAfterBreak="0">
    <w:nsid w:val="1C245220"/>
    <w:multiLevelType w:val="hybridMultilevel"/>
    <w:tmpl w:val="0AF472F0"/>
    <w:lvl w:ilvl="0" w:tplc="F350D46A">
      <w:start w:val="1"/>
      <w:numFmt w:val="decimal"/>
      <w:lvlText w:val="(%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6F83882"/>
    <w:multiLevelType w:val="hybridMultilevel"/>
    <w:tmpl w:val="2E48C9C0"/>
    <w:lvl w:ilvl="0" w:tplc="F350D46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714533"/>
    <w:multiLevelType w:val="hybridMultilevel"/>
    <w:tmpl w:val="0E6A6FB2"/>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96DD9"/>
    <w:multiLevelType w:val="hybridMultilevel"/>
    <w:tmpl w:val="FE56DDB0"/>
    <w:lvl w:ilvl="0" w:tplc="2000E928">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35D3808"/>
    <w:multiLevelType w:val="hybridMultilevel"/>
    <w:tmpl w:val="19E83F1E"/>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3B11D1"/>
    <w:multiLevelType w:val="hybridMultilevel"/>
    <w:tmpl w:val="FA240166"/>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8A0B8B"/>
    <w:multiLevelType w:val="hybridMultilevel"/>
    <w:tmpl w:val="0526C752"/>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342B2"/>
    <w:multiLevelType w:val="hybridMultilevel"/>
    <w:tmpl w:val="EF88C13A"/>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F308A"/>
    <w:multiLevelType w:val="hybridMultilevel"/>
    <w:tmpl w:val="89ACF246"/>
    <w:lvl w:ilvl="0" w:tplc="F350D46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81C23"/>
    <w:multiLevelType w:val="hybridMultilevel"/>
    <w:tmpl w:val="51E09154"/>
    <w:lvl w:ilvl="0" w:tplc="F350D46A">
      <w:start w:val="1"/>
      <w:numFmt w:val="decimal"/>
      <w:lvlText w:val="(%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6E0218D"/>
    <w:multiLevelType w:val="hybridMultilevel"/>
    <w:tmpl w:val="64E89928"/>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E1FD9"/>
    <w:multiLevelType w:val="hybridMultilevel"/>
    <w:tmpl w:val="1C50A256"/>
    <w:lvl w:ilvl="0" w:tplc="F350D46A">
      <w:start w:val="1"/>
      <w:numFmt w:val="decimal"/>
      <w:lvlText w:val="(%1)"/>
      <w:lvlJc w:val="righ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1"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5811DA"/>
    <w:multiLevelType w:val="hybridMultilevel"/>
    <w:tmpl w:val="BFA6D74E"/>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CF96888"/>
    <w:multiLevelType w:val="hybridMultilevel"/>
    <w:tmpl w:val="D53E4274"/>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64AED"/>
    <w:multiLevelType w:val="hybridMultilevel"/>
    <w:tmpl w:val="99362862"/>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9" w15:restartNumberingAfterBreak="0">
    <w:nsid w:val="7C633EC6"/>
    <w:multiLevelType w:val="hybridMultilevel"/>
    <w:tmpl w:val="56684586"/>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B77B1"/>
    <w:multiLevelType w:val="hybridMultilevel"/>
    <w:tmpl w:val="0E6A6FB2"/>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0D7D08"/>
    <w:multiLevelType w:val="hybridMultilevel"/>
    <w:tmpl w:val="37285012"/>
    <w:lvl w:ilvl="0" w:tplc="F350D46A">
      <w:start w:val="1"/>
      <w:numFmt w:val="decimal"/>
      <w:lvlText w:val="(%1)"/>
      <w:lvlJc w:val="right"/>
      <w:pPr>
        <w:ind w:left="720" w:hanging="360"/>
      </w:pPr>
      <w:rPr>
        <w:rFonts w:hint="default"/>
        <w:b w:val="0"/>
        <w:i w:val="0"/>
        <w:sz w:val="24"/>
        <w:szCs w:val="24"/>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8"/>
  </w:num>
  <w:num w:numId="3">
    <w:abstractNumId w:val="37"/>
  </w:num>
  <w:num w:numId="4">
    <w:abstractNumId w:val="15"/>
  </w:num>
  <w:num w:numId="5">
    <w:abstractNumId w:val="34"/>
  </w:num>
  <w:num w:numId="6">
    <w:abstractNumId w:val="20"/>
  </w:num>
  <w:num w:numId="7">
    <w:abstractNumId w:val="24"/>
  </w:num>
  <w:num w:numId="8">
    <w:abstractNumId w:val="31"/>
  </w:num>
  <w:num w:numId="9">
    <w:abstractNumId w:val="33"/>
  </w:num>
  <w:num w:numId="10">
    <w:abstractNumId w:val="4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22"/>
  </w:num>
  <w:num w:numId="23">
    <w:abstractNumId w:val="26"/>
  </w:num>
  <w:num w:numId="24">
    <w:abstractNumId w:val="19"/>
  </w:num>
  <w:num w:numId="25">
    <w:abstractNumId w:val="16"/>
  </w:num>
  <w:num w:numId="26">
    <w:abstractNumId w:val="28"/>
  </w:num>
  <w:num w:numId="27">
    <w:abstractNumId w:val="10"/>
  </w:num>
  <w:num w:numId="28">
    <w:abstractNumId w:val="30"/>
  </w:num>
  <w:num w:numId="29">
    <w:abstractNumId w:val="17"/>
  </w:num>
  <w:num w:numId="30">
    <w:abstractNumId w:val="39"/>
  </w:num>
  <w:num w:numId="31">
    <w:abstractNumId w:val="42"/>
  </w:num>
  <w:num w:numId="32">
    <w:abstractNumId w:val="23"/>
  </w:num>
  <w:num w:numId="33">
    <w:abstractNumId w:val="29"/>
  </w:num>
  <w:num w:numId="34">
    <w:abstractNumId w:val="27"/>
  </w:num>
  <w:num w:numId="35">
    <w:abstractNumId w:val="32"/>
  </w:num>
  <w:num w:numId="36">
    <w:abstractNumId w:val="25"/>
  </w:num>
  <w:num w:numId="37">
    <w:abstractNumId w:val="14"/>
  </w:num>
  <w:num w:numId="38">
    <w:abstractNumId w:val="21"/>
  </w:num>
  <w:num w:numId="39">
    <w:abstractNumId w:val="11"/>
  </w:num>
  <w:num w:numId="40">
    <w:abstractNumId w:val="35"/>
  </w:num>
  <w:num w:numId="41">
    <w:abstractNumId w:val="40"/>
  </w:num>
  <w:num w:numId="42">
    <w:abstractNumId w:val="18"/>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A7"/>
    <w:rsid w:val="00011955"/>
    <w:rsid w:val="000211EF"/>
    <w:rsid w:val="00023100"/>
    <w:rsid w:val="00045162"/>
    <w:rsid w:val="00052980"/>
    <w:rsid w:val="00063B01"/>
    <w:rsid w:val="0009549F"/>
    <w:rsid w:val="000A2FF1"/>
    <w:rsid w:val="000A387D"/>
    <w:rsid w:val="000B13BA"/>
    <w:rsid w:val="000D11D2"/>
    <w:rsid w:val="000F36E9"/>
    <w:rsid w:val="000F7233"/>
    <w:rsid w:val="00105D17"/>
    <w:rsid w:val="00112963"/>
    <w:rsid w:val="001419D2"/>
    <w:rsid w:val="00151DB8"/>
    <w:rsid w:val="00153140"/>
    <w:rsid w:val="001A199E"/>
    <w:rsid w:val="001A5FD6"/>
    <w:rsid w:val="001B11DD"/>
    <w:rsid w:val="001B2850"/>
    <w:rsid w:val="001F6DF1"/>
    <w:rsid w:val="00244B6C"/>
    <w:rsid w:val="002463E6"/>
    <w:rsid w:val="002B550D"/>
    <w:rsid w:val="002C5835"/>
    <w:rsid w:val="002D0478"/>
    <w:rsid w:val="0031799A"/>
    <w:rsid w:val="00336B91"/>
    <w:rsid w:val="003951B6"/>
    <w:rsid w:val="003B25C6"/>
    <w:rsid w:val="003F2DF3"/>
    <w:rsid w:val="00473974"/>
    <w:rsid w:val="004744F7"/>
    <w:rsid w:val="00483FC6"/>
    <w:rsid w:val="004B24C0"/>
    <w:rsid w:val="004B51D3"/>
    <w:rsid w:val="004E3C2A"/>
    <w:rsid w:val="00563A57"/>
    <w:rsid w:val="00576F66"/>
    <w:rsid w:val="005871E8"/>
    <w:rsid w:val="005B60B3"/>
    <w:rsid w:val="005D4AE7"/>
    <w:rsid w:val="005E1F91"/>
    <w:rsid w:val="005E2465"/>
    <w:rsid w:val="005E65B8"/>
    <w:rsid w:val="00621819"/>
    <w:rsid w:val="006265A5"/>
    <w:rsid w:val="006276DA"/>
    <w:rsid w:val="00655E94"/>
    <w:rsid w:val="00664634"/>
    <w:rsid w:val="00690C77"/>
    <w:rsid w:val="006A7C75"/>
    <w:rsid w:val="006F592E"/>
    <w:rsid w:val="0070234B"/>
    <w:rsid w:val="00774EA7"/>
    <w:rsid w:val="007924D8"/>
    <w:rsid w:val="007A106B"/>
    <w:rsid w:val="007B3445"/>
    <w:rsid w:val="008339EB"/>
    <w:rsid w:val="00837C58"/>
    <w:rsid w:val="00855C25"/>
    <w:rsid w:val="008B3E07"/>
    <w:rsid w:val="008B51B6"/>
    <w:rsid w:val="008C6C1F"/>
    <w:rsid w:val="008F62C1"/>
    <w:rsid w:val="00906863"/>
    <w:rsid w:val="00906C91"/>
    <w:rsid w:val="009657A6"/>
    <w:rsid w:val="00995ADF"/>
    <w:rsid w:val="00997124"/>
    <w:rsid w:val="009D2AB4"/>
    <w:rsid w:val="00A5100F"/>
    <w:rsid w:val="00A51EB9"/>
    <w:rsid w:val="00A86E48"/>
    <w:rsid w:val="00A9465B"/>
    <w:rsid w:val="00AD5B61"/>
    <w:rsid w:val="00AF2C34"/>
    <w:rsid w:val="00B21702"/>
    <w:rsid w:val="00B726C8"/>
    <w:rsid w:val="00B97CAF"/>
    <w:rsid w:val="00BB1422"/>
    <w:rsid w:val="00BD2618"/>
    <w:rsid w:val="00C02954"/>
    <w:rsid w:val="00C040F5"/>
    <w:rsid w:val="00C30C83"/>
    <w:rsid w:val="00C3237D"/>
    <w:rsid w:val="00C64A9D"/>
    <w:rsid w:val="00C97088"/>
    <w:rsid w:val="00CA0F30"/>
    <w:rsid w:val="00D0727B"/>
    <w:rsid w:val="00D30011"/>
    <w:rsid w:val="00D30DE4"/>
    <w:rsid w:val="00D44671"/>
    <w:rsid w:val="00D54279"/>
    <w:rsid w:val="00D54E01"/>
    <w:rsid w:val="00DA0C2C"/>
    <w:rsid w:val="00DB0B74"/>
    <w:rsid w:val="00DC0B02"/>
    <w:rsid w:val="00DC7773"/>
    <w:rsid w:val="00DF02D3"/>
    <w:rsid w:val="00DF11E6"/>
    <w:rsid w:val="00E01802"/>
    <w:rsid w:val="00E20C2B"/>
    <w:rsid w:val="00E44F71"/>
    <w:rsid w:val="00EA471B"/>
    <w:rsid w:val="00ED310C"/>
    <w:rsid w:val="00F06C21"/>
    <w:rsid w:val="00F20FD5"/>
    <w:rsid w:val="00F44469"/>
    <w:rsid w:val="00F52ABF"/>
    <w:rsid w:val="00F8421B"/>
    <w:rsid w:val="00FA45F7"/>
    <w:rsid w:val="00FA5E0A"/>
    <w:rsid w:val="00FB30FB"/>
    <w:rsid w:val="00FB382F"/>
    <w:rsid w:val="00FB3AD4"/>
    <w:rsid w:val="00FD4DFE"/>
    <w:rsid w:val="00FE6311"/>
    <w:rsid w:val="00FF2E9C"/>
    <w:rsid w:val="00FF79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037A1-A8E1-4E77-81A3-CFC14DC2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50"/>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Header">
    <w:name w:val="header"/>
    <w:basedOn w:val="Normal"/>
    <w:link w:val="HeaderChar"/>
    <w:uiPriority w:val="99"/>
    <w:unhideWhenUsed/>
    <w:rsid w:val="00774EA7"/>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774EA7"/>
    <w:rPr>
      <w:rFonts w:ascii="Times New Roman" w:eastAsia="Droid Sans Fallback" w:hAnsi="Times New Roman" w:cs="Mangal"/>
      <w:sz w:val="24"/>
      <w:szCs w:val="21"/>
      <w:lang w:val="en-US" w:eastAsia="hi-IN" w:bidi="hi-IN"/>
    </w:rPr>
  </w:style>
  <w:style w:type="paragraph" w:styleId="ListParagraph">
    <w:name w:val="List Paragraph"/>
    <w:basedOn w:val="Normal"/>
    <w:uiPriority w:val="34"/>
    <w:qFormat/>
    <w:rsid w:val="00FA5E0A"/>
    <w:pPr>
      <w:keepNext w:val="0"/>
      <w:widowControl/>
      <w:suppressAutoHyphens w:val="0"/>
      <w:spacing w:line="259" w:lineRule="auto"/>
      <w:ind w:left="720"/>
      <w:contextualSpacing/>
    </w:pPr>
    <w:rPr>
      <w:rFonts w:eastAsiaTheme="minorHAnsi" w:cstheme="minorBidi"/>
      <w:szCs w:val="22"/>
      <w:lang w:eastAsia="en-US" w:bidi="ar-SA"/>
    </w:rPr>
  </w:style>
  <w:style w:type="character" w:customStyle="1" w:styleId="FootnoteTextChar">
    <w:name w:val="Footnote Text Char"/>
    <w:basedOn w:val="DefaultParagraphFont"/>
    <w:link w:val="FootnoteText"/>
    <w:uiPriority w:val="99"/>
    <w:rsid w:val="00FA5E0A"/>
    <w:rPr>
      <w:rFonts w:ascii="Times New Roman" w:eastAsia="Droid Sans Fallback" w:hAnsi="Times New Roman" w:cs="FreeSans"/>
      <w:sz w:val="20"/>
      <w:szCs w:val="20"/>
      <w:lang w:val="en-US" w:eastAsia="hi-IN" w:bidi="hi-IN"/>
    </w:rPr>
  </w:style>
  <w:style w:type="paragraph" w:customStyle="1" w:styleId="Default">
    <w:name w:val="Default"/>
    <w:rsid w:val="008B3E07"/>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erorodrigo\Downloads\langsci-template-MS%20(2)%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44B2-25E6-4D7C-B407-0D125FBF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 (2) (1)</Template>
  <TotalTime>61</TotalTime>
  <Pages>1</Pages>
  <Words>6694</Words>
  <Characters>38156</Characters>
  <Application>Microsoft Office Word</Application>
  <DocSecurity>0</DocSecurity>
  <Lines>317</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ranerorodrigo</dc:creator>
  <cp:lastModifiedBy>ranerorodrigo</cp:lastModifiedBy>
  <cp:revision>18</cp:revision>
  <cp:lastPrinted>2017-07-03T05:28:00Z</cp:lastPrinted>
  <dcterms:created xsi:type="dcterms:W3CDTF">2017-07-03T00:29:00Z</dcterms:created>
  <dcterms:modified xsi:type="dcterms:W3CDTF">2017-07-03T05:28:00Z</dcterms:modified>
</cp:coreProperties>
</file>