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1E3" w:rsidRDefault="005E0AD1">
      <w:r>
        <w:t>Content</w:t>
      </w:r>
    </w:p>
    <w:p w:rsidR="005E0AD1" w:rsidRDefault="005E0AD1" w:rsidP="005E0AD1">
      <w:pPr>
        <w:pStyle w:val="Listenabsatz"/>
        <w:numPr>
          <w:ilvl w:val="0"/>
          <w:numId w:val="1"/>
        </w:numPr>
      </w:pPr>
      <w:proofErr w:type="spellStart"/>
      <w:r>
        <w:t>Introduction</w:t>
      </w:r>
      <w:proofErr w:type="spellEnd"/>
      <w:r>
        <w:t xml:space="preserve"> (Claudio </w:t>
      </w:r>
      <w:proofErr w:type="spellStart"/>
      <w:r>
        <w:t>Fantinuoli</w:t>
      </w:r>
      <w:proofErr w:type="spellEnd"/>
      <w:r>
        <w:t>)</w:t>
      </w:r>
    </w:p>
    <w:p w:rsidR="005E0AD1" w:rsidRPr="005E0AD1" w:rsidRDefault="005E0AD1" w:rsidP="005E0AD1">
      <w:pPr>
        <w:pStyle w:val="Listenabsatz"/>
        <w:numPr>
          <w:ilvl w:val="0"/>
          <w:numId w:val="1"/>
        </w:numPr>
        <w:rPr>
          <w:lang w:val="en-US"/>
        </w:rPr>
      </w:pPr>
      <w:r w:rsidRPr="005E0AD1">
        <w:rPr>
          <w:lang w:val="en-US"/>
        </w:rPr>
        <w:t xml:space="preserve">Simultaneous interpretation of numbers and the impact of technological support (Bart </w:t>
      </w:r>
      <w:proofErr w:type="spellStart"/>
      <w:r w:rsidRPr="005E0AD1">
        <w:rPr>
          <w:lang w:val="en-US"/>
        </w:rPr>
        <w:t>Defrancq</w:t>
      </w:r>
      <w:proofErr w:type="spellEnd"/>
      <w:r w:rsidRPr="005E0AD1">
        <w:rPr>
          <w:lang w:val="en-US"/>
        </w:rPr>
        <w:t xml:space="preserve">, Bart </w:t>
      </w:r>
      <w:proofErr w:type="spellStart"/>
      <w:r w:rsidRPr="005E0AD1">
        <w:rPr>
          <w:lang w:val="en-US"/>
        </w:rPr>
        <w:t>Desmet</w:t>
      </w:r>
      <w:proofErr w:type="spellEnd"/>
      <w:r w:rsidRPr="005E0AD1">
        <w:rPr>
          <w:lang w:val="en-US"/>
        </w:rPr>
        <w:t xml:space="preserve">, </w:t>
      </w:r>
      <w:proofErr w:type="spellStart"/>
      <w:r w:rsidRPr="005E0AD1">
        <w:rPr>
          <w:lang w:val="en-US"/>
        </w:rPr>
        <w:t>Mieke</w:t>
      </w:r>
      <w:proofErr w:type="spellEnd"/>
      <w:r w:rsidRPr="005E0AD1">
        <w:rPr>
          <w:lang w:val="en-US"/>
        </w:rPr>
        <w:t xml:space="preserve"> </w:t>
      </w:r>
      <w:proofErr w:type="spellStart"/>
      <w:r w:rsidRPr="005E0AD1">
        <w:rPr>
          <w:lang w:val="en-US"/>
        </w:rPr>
        <w:t>Vandierendonck</w:t>
      </w:r>
      <w:proofErr w:type="spellEnd"/>
      <w:r w:rsidRPr="005E0AD1">
        <w:rPr>
          <w:lang w:val="en-US"/>
        </w:rPr>
        <w:t>)</w:t>
      </w:r>
    </w:p>
    <w:p w:rsidR="005E0AD1" w:rsidRPr="005E0AD1" w:rsidRDefault="005E0AD1" w:rsidP="005E0AD1">
      <w:pPr>
        <w:pStyle w:val="Listenabsatz"/>
        <w:numPr>
          <w:ilvl w:val="0"/>
          <w:numId w:val="1"/>
        </w:numPr>
        <w:rPr>
          <w:lang w:val="en-US"/>
        </w:rPr>
      </w:pPr>
      <w:r w:rsidRPr="005E0AD1">
        <w:rPr>
          <w:lang w:val="en-US"/>
        </w:rPr>
        <w:t xml:space="preserve">An exploratory study on CAI tools in Simultaneous Interpreting: theoretical framework and stimulus validation (Bianca </w:t>
      </w:r>
      <w:proofErr w:type="spellStart"/>
      <w:r w:rsidRPr="005E0AD1">
        <w:rPr>
          <w:lang w:val="en-US"/>
        </w:rPr>
        <w:t>Prandi</w:t>
      </w:r>
      <w:proofErr w:type="spellEnd"/>
      <w:r w:rsidRPr="005E0AD1">
        <w:rPr>
          <w:lang w:val="en-US"/>
        </w:rPr>
        <w:t>)</w:t>
      </w:r>
    </w:p>
    <w:p w:rsidR="005E0AD1" w:rsidRPr="005E0AD1" w:rsidRDefault="005E0AD1" w:rsidP="005E0AD1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5E0AD1">
        <w:rPr>
          <w:lang w:val="en-US"/>
        </w:rPr>
        <w:t xml:space="preserve">Experimenting with computer-assisted interpreter training tools for the development of self-assessment skills: National Parliament of RSA (Elizabeth </w:t>
      </w:r>
      <w:proofErr w:type="spellStart"/>
      <w:r w:rsidRPr="005E0AD1">
        <w:rPr>
          <w:lang w:val="en-US"/>
        </w:rPr>
        <w:t>Deysel</w:t>
      </w:r>
      <w:proofErr w:type="spellEnd"/>
      <w:r w:rsidRPr="005E0AD1">
        <w:rPr>
          <w:lang w:val="en-US"/>
        </w:rPr>
        <w:t xml:space="preserve">, Harold </w:t>
      </w:r>
      <w:proofErr w:type="spellStart"/>
      <w:r w:rsidRPr="005E0AD1">
        <w:rPr>
          <w:lang w:val="en-US"/>
        </w:rPr>
        <w:t>Lesch</w:t>
      </w:r>
      <w:proofErr w:type="spellEnd"/>
      <w:r w:rsidRPr="005E0AD1">
        <w:rPr>
          <w:lang w:val="en-US"/>
        </w:rPr>
        <w:t>)</w:t>
      </w:r>
    </w:p>
    <w:p w:rsidR="005E0AD1" w:rsidRPr="005E0AD1" w:rsidRDefault="005E0AD1" w:rsidP="005E0AD1">
      <w:pPr>
        <w:pStyle w:val="Listenabsatz"/>
        <w:numPr>
          <w:ilvl w:val="0"/>
          <w:numId w:val="1"/>
        </w:numPr>
        <w:rPr>
          <w:lang w:val="en-US"/>
        </w:rPr>
      </w:pPr>
      <w:r w:rsidRPr="005E0AD1">
        <w:rPr>
          <w:lang w:val="en-US"/>
        </w:rPr>
        <w:t xml:space="preserve">Technologies and role-space: how videoconference interpreting affects the court interpreter’s perception of her role (Jerome </w:t>
      </w:r>
      <w:proofErr w:type="spellStart"/>
      <w:r w:rsidRPr="005E0AD1">
        <w:rPr>
          <w:lang w:val="en-US"/>
        </w:rPr>
        <w:t>Devaux</w:t>
      </w:r>
      <w:proofErr w:type="spellEnd"/>
      <w:r w:rsidRPr="005E0AD1">
        <w:rPr>
          <w:lang w:val="en-US"/>
        </w:rPr>
        <w:t>)</w:t>
      </w:r>
    </w:p>
    <w:p w:rsidR="005E0AD1" w:rsidRPr="005E0AD1" w:rsidRDefault="005E0AD1" w:rsidP="005E0AD1">
      <w:pPr>
        <w:pStyle w:val="Listenabsatz"/>
        <w:numPr>
          <w:ilvl w:val="0"/>
          <w:numId w:val="1"/>
        </w:numPr>
        <w:rPr>
          <w:lang w:val="en-US"/>
        </w:rPr>
      </w:pPr>
      <w:r w:rsidRPr="005E0AD1">
        <w:rPr>
          <w:lang w:val="en-US"/>
        </w:rPr>
        <w:t xml:space="preserve">Presence? Remote? Remotely present! New technological approaches to remote simultaneous conference interpreting (Klaus Ziegler, Sebastiano </w:t>
      </w:r>
      <w:proofErr w:type="spellStart"/>
      <w:r w:rsidRPr="005E0AD1">
        <w:rPr>
          <w:lang w:val="en-US"/>
        </w:rPr>
        <w:t>Gigliobianco</w:t>
      </w:r>
      <w:proofErr w:type="spellEnd"/>
      <w:r w:rsidRPr="005E0AD1">
        <w:rPr>
          <w:lang w:val="en-US"/>
        </w:rPr>
        <w:t>)</w:t>
      </w:r>
    </w:p>
    <w:sectPr w:rsidR="005E0AD1" w:rsidRPr="005E0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BC3"/>
    <w:multiLevelType w:val="multilevel"/>
    <w:tmpl w:val="60E2504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D1"/>
    <w:rsid w:val="005E0AD1"/>
    <w:rsid w:val="006345C7"/>
    <w:rsid w:val="009F033F"/>
    <w:rsid w:val="00B5177D"/>
    <w:rsid w:val="00DC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BC58"/>
  <w15:chartTrackingRefBased/>
  <w15:docId w15:val="{002943EC-7047-4D2D-8474-C6A723DF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652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</dc:creator>
  <cp:keywords/>
  <dc:description/>
  <cp:lastModifiedBy>MO</cp:lastModifiedBy>
  <cp:revision>2</cp:revision>
  <dcterms:created xsi:type="dcterms:W3CDTF">2018-05-25T10:28:00Z</dcterms:created>
  <dcterms:modified xsi:type="dcterms:W3CDTF">2018-08-01T17:44:00Z</dcterms:modified>
</cp:coreProperties>
</file>