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62" w:rsidRPr="002D75E1" w:rsidRDefault="002D75E1">
      <w:pPr>
        <w:rPr>
          <w:rFonts w:ascii="Times" w:hAnsi="Times"/>
          <w:b/>
          <w:sz w:val="26"/>
          <w:szCs w:val="26"/>
        </w:rPr>
      </w:pPr>
      <w:proofErr w:type="spellStart"/>
      <w:r w:rsidRPr="002D75E1">
        <w:rPr>
          <w:rFonts w:ascii="Times" w:hAnsi="Times"/>
          <w:b/>
          <w:sz w:val="26"/>
          <w:szCs w:val="26"/>
        </w:rPr>
        <w:t>Blurb</w:t>
      </w:r>
      <w:proofErr w:type="spellEnd"/>
    </w:p>
    <w:p w:rsidR="002D75E1" w:rsidRPr="002D75E1" w:rsidRDefault="002D75E1">
      <w:pPr>
        <w:rPr>
          <w:rFonts w:ascii="Times" w:hAnsi="Times"/>
          <w:sz w:val="26"/>
          <w:szCs w:val="26"/>
        </w:rPr>
      </w:pPr>
    </w:p>
    <w:p w:rsidR="002D75E1" w:rsidRPr="002D75E1" w:rsidRDefault="002D75E1" w:rsidP="002D75E1">
      <w:pPr>
        <w:autoSpaceDE w:val="0"/>
        <w:autoSpaceDN w:val="0"/>
        <w:adjustRightInd w:val="0"/>
        <w:spacing w:after="0" w:line="240" w:lineRule="auto"/>
        <w:jc w:val="both"/>
        <w:rPr>
          <w:rFonts w:ascii="Times" w:hAnsi="Times" w:cs="Arial"/>
          <w:sz w:val="26"/>
          <w:szCs w:val="26"/>
          <w:lang w:val="en-US"/>
        </w:rPr>
      </w:pPr>
      <w:r w:rsidRPr="002D75E1">
        <w:rPr>
          <w:rFonts w:ascii="Times" w:hAnsi="Times" w:cs="Arial"/>
          <w:sz w:val="26"/>
          <w:szCs w:val="26"/>
          <w:lang w:val="en-US"/>
        </w:rPr>
        <w:t>In English, phonological double consonants only occur across morphological boundaries,</w:t>
      </w:r>
      <w:r>
        <w:rPr>
          <w:rFonts w:ascii="Times" w:hAnsi="Times" w:cs="Arial"/>
          <w:sz w:val="26"/>
          <w:szCs w:val="26"/>
          <w:lang w:val="en-US"/>
        </w:rPr>
        <w:t xml:space="preserve"> </w:t>
      </w:r>
      <w:r w:rsidRPr="002D75E1">
        <w:rPr>
          <w:rFonts w:ascii="Times" w:hAnsi="Times" w:cs="Arial"/>
          <w:sz w:val="26"/>
          <w:szCs w:val="26"/>
          <w:lang w:val="en-US"/>
        </w:rPr>
        <w:t>for example, in affixation (e.g. in</w:t>
      </w:r>
      <w:r w:rsidRPr="002D75E1">
        <w:rPr>
          <w:rFonts w:ascii="Times" w:hAnsi="Times" w:cs="Arial"/>
          <w:i/>
          <w:sz w:val="26"/>
          <w:szCs w:val="26"/>
          <w:lang w:val="en-US"/>
        </w:rPr>
        <w:t xml:space="preserve"> unnatural</w:t>
      </w:r>
      <w:r w:rsidRPr="002D75E1">
        <w:rPr>
          <w:rFonts w:ascii="Times" w:hAnsi="Times" w:cs="Arial"/>
          <w:sz w:val="26"/>
          <w:szCs w:val="26"/>
          <w:lang w:val="en-US"/>
        </w:rPr>
        <w:t>,</w:t>
      </w:r>
      <w:r w:rsidRPr="002D75E1">
        <w:rPr>
          <w:rFonts w:ascii="Times" w:hAnsi="Times" w:cs="Arial"/>
          <w:i/>
          <w:sz w:val="26"/>
          <w:szCs w:val="26"/>
          <w:lang w:val="en-US"/>
        </w:rPr>
        <w:t xml:space="preserve"> innumerous</w:t>
      </w:r>
      <w:r w:rsidRPr="002D75E1">
        <w:rPr>
          <w:rFonts w:ascii="Times" w:hAnsi="Times" w:cs="Arial"/>
          <w:sz w:val="26"/>
          <w:szCs w:val="26"/>
          <w:lang w:val="en-US"/>
        </w:rPr>
        <w:t>). There are two possibilities for</w:t>
      </w:r>
      <w:r>
        <w:rPr>
          <w:rFonts w:ascii="Times" w:hAnsi="Times" w:cs="Arial"/>
          <w:sz w:val="26"/>
          <w:szCs w:val="26"/>
          <w:lang w:val="en-US"/>
        </w:rPr>
        <w:t xml:space="preserve"> </w:t>
      </w:r>
      <w:r w:rsidRPr="002D75E1">
        <w:rPr>
          <w:rFonts w:ascii="Times" w:hAnsi="Times" w:cs="Arial"/>
          <w:sz w:val="26"/>
          <w:szCs w:val="26"/>
          <w:lang w:val="en-US"/>
        </w:rPr>
        <w:t>the phonetic realization of these morphological geminates: Either the phonological double</w:t>
      </w:r>
      <w:r>
        <w:rPr>
          <w:rFonts w:ascii="Times" w:hAnsi="Times" w:cs="Arial"/>
          <w:sz w:val="26"/>
          <w:szCs w:val="26"/>
          <w:lang w:val="en-US"/>
        </w:rPr>
        <w:t xml:space="preserve"> </w:t>
      </w:r>
      <w:r w:rsidRPr="002D75E1">
        <w:rPr>
          <w:rFonts w:ascii="Times" w:hAnsi="Times" w:cs="Arial"/>
          <w:sz w:val="26"/>
          <w:szCs w:val="26"/>
          <w:lang w:val="en-US"/>
        </w:rPr>
        <w:t>is realized with a longer duration than a phonological singleton (gemination), or it is</w:t>
      </w:r>
      <w:r>
        <w:rPr>
          <w:rFonts w:ascii="Times" w:hAnsi="Times" w:cs="Arial"/>
          <w:sz w:val="26"/>
          <w:szCs w:val="26"/>
          <w:lang w:val="en-US"/>
        </w:rPr>
        <w:t xml:space="preserve"> </w:t>
      </w:r>
      <w:r w:rsidRPr="002D75E1">
        <w:rPr>
          <w:rFonts w:ascii="Times" w:hAnsi="Times" w:cs="Arial"/>
          <w:sz w:val="26"/>
          <w:szCs w:val="26"/>
          <w:lang w:val="en-US"/>
        </w:rPr>
        <w:t>of the same duration as a singleton consonant (degemination).</w:t>
      </w:r>
    </w:p>
    <w:p w:rsidR="002D75E1" w:rsidRDefault="002D75E1" w:rsidP="002D75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" w:hAnsi="Times" w:cs="Arial"/>
          <w:sz w:val="26"/>
          <w:szCs w:val="26"/>
          <w:lang w:val="en-US"/>
        </w:rPr>
      </w:pPr>
      <w:r w:rsidRPr="002D75E1">
        <w:rPr>
          <w:rFonts w:ascii="Times" w:hAnsi="Times" w:cs="Arial"/>
          <w:sz w:val="26"/>
          <w:szCs w:val="26"/>
          <w:lang w:val="en-US"/>
        </w:rPr>
        <w:t>The present book provides the first large-scale empirical study on the gemination</w:t>
      </w:r>
      <w:r>
        <w:rPr>
          <w:rFonts w:ascii="Times" w:hAnsi="Times" w:cs="Arial"/>
          <w:sz w:val="26"/>
          <w:szCs w:val="26"/>
          <w:lang w:val="en-US"/>
        </w:rPr>
        <w:t xml:space="preserve"> </w:t>
      </w:r>
      <w:r w:rsidRPr="002D75E1">
        <w:rPr>
          <w:rFonts w:ascii="Times" w:hAnsi="Times" w:cs="Arial"/>
          <w:sz w:val="26"/>
          <w:szCs w:val="26"/>
          <w:lang w:val="en-US"/>
        </w:rPr>
        <w:t xml:space="preserve">with the five English affixes </w:t>
      </w:r>
      <w:r w:rsidRPr="002D75E1">
        <w:rPr>
          <w:rFonts w:ascii="Times" w:hAnsi="Times" w:cs="Arial"/>
          <w:i/>
          <w:iCs/>
          <w:sz w:val="26"/>
          <w:szCs w:val="26"/>
          <w:lang w:val="en-US"/>
        </w:rPr>
        <w:t>un</w:t>
      </w:r>
      <w:r w:rsidRPr="002D75E1">
        <w:rPr>
          <w:rFonts w:ascii="Times" w:hAnsi="Times" w:cs="Arial"/>
          <w:sz w:val="26"/>
          <w:szCs w:val="26"/>
          <w:lang w:val="en-US"/>
        </w:rPr>
        <w:t xml:space="preserve">-, locative </w:t>
      </w:r>
      <w:r w:rsidRPr="002D75E1">
        <w:rPr>
          <w:rFonts w:ascii="Times" w:hAnsi="Times" w:cs="Arial"/>
          <w:i/>
          <w:iCs/>
          <w:sz w:val="26"/>
          <w:szCs w:val="26"/>
          <w:lang w:val="en-US"/>
        </w:rPr>
        <w:t>in</w:t>
      </w:r>
      <w:r w:rsidRPr="002D75E1">
        <w:rPr>
          <w:rFonts w:ascii="Times" w:hAnsi="Times" w:cs="Arial"/>
          <w:sz w:val="26"/>
          <w:szCs w:val="26"/>
          <w:lang w:val="en-US"/>
        </w:rPr>
        <w:t xml:space="preserve">-, negative </w:t>
      </w:r>
      <w:r w:rsidRPr="002D75E1">
        <w:rPr>
          <w:rFonts w:ascii="Times" w:hAnsi="Times" w:cs="Arial"/>
          <w:i/>
          <w:iCs/>
          <w:sz w:val="26"/>
          <w:szCs w:val="26"/>
          <w:lang w:val="en-US"/>
        </w:rPr>
        <w:t>in</w:t>
      </w:r>
      <w:r w:rsidRPr="002D75E1">
        <w:rPr>
          <w:rFonts w:ascii="Times" w:hAnsi="Times" w:cs="Arial"/>
          <w:sz w:val="26"/>
          <w:szCs w:val="26"/>
          <w:lang w:val="en-US"/>
        </w:rPr>
        <w:t xml:space="preserve">-, </w:t>
      </w:r>
      <w:r w:rsidRPr="002D75E1">
        <w:rPr>
          <w:rFonts w:ascii="Times" w:hAnsi="Times" w:cs="Arial"/>
          <w:i/>
          <w:iCs/>
          <w:sz w:val="26"/>
          <w:szCs w:val="26"/>
          <w:lang w:val="en-US"/>
        </w:rPr>
        <w:t>dis</w:t>
      </w:r>
      <w:r w:rsidRPr="002D75E1">
        <w:rPr>
          <w:rFonts w:ascii="Times" w:hAnsi="Times" w:cs="Arial"/>
          <w:sz w:val="26"/>
          <w:szCs w:val="26"/>
          <w:lang w:val="en-US"/>
        </w:rPr>
        <w:t>- and –</w:t>
      </w:r>
      <w:proofErr w:type="spellStart"/>
      <w:r w:rsidRPr="002D75E1">
        <w:rPr>
          <w:rFonts w:ascii="Times" w:hAnsi="Times" w:cs="Arial"/>
          <w:i/>
          <w:iCs/>
          <w:sz w:val="26"/>
          <w:szCs w:val="26"/>
          <w:lang w:val="en-US"/>
        </w:rPr>
        <w:t>ly</w:t>
      </w:r>
      <w:proofErr w:type="spellEnd"/>
      <w:r w:rsidRPr="002D75E1">
        <w:rPr>
          <w:rFonts w:ascii="Times" w:hAnsi="Times" w:cs="Arial"/>
          <w:sz w:val="26"/>
          <w:szCs w:val="26"/>
          <w:lang w:val="en-US"/>
        </w:rPr>
        <w:t>. Using corpus and</w:t>
      </w:r>
      <w:r>
        <w:rPr>
          <w:rFonts w:ascii="Times" w:hAnsi="Times" w:cs="Arial"/>
          <w:sz w:val="26"/>
          <w:szCs w:val="26"/>
          <w:lang w:val="en-US"/>
        </w:rPr>
        <w:t xml:space="preserve"> </w:t>
      </w:r>
      <w:r w:rsidRPr="002D75E1">
        <w:rPr>
          <w:rFonts w:ascii="Times" w:hAnsi="Times" w:cs="Arial"/>
          <w:sz w:val="26"/>
          <w:szCs w:val="26"/>
          <w:lang w:val="en-US"/>
        </w:rPr>
        <w:t>experimental data, the predictions of various approaches to the morpho-phonological</w:t>
      </w:r>
      <w:r>
        <w:rPr>
          <w:rFonts w:ascii="Times" w:hAnsi="Times" w:cs="Arial"/>
          <w:sz w:val="26"/>
          <w:szCs w:val="26"/>
          <w:lang w:val="en-US"/>
        </w:rPr>
        <w:t xml:space="preserve"> </w:t>
      </w:r>
      <w:r w:rsidRPr="002D75E1">
        <w:rPr>
          <w:rFonts w:ascii="Times" w:hAnsi="Times" w:cs="Arial"/>
          <w:sz w:val="26"/>
          <w:szCs w:val="26"/>
          <w:lang w:val="en-US"/>
        </w:rPr>
        <w:t>and the morpho-phonetic interface are tested. By finding out which approach can account</w:t>
      </w:r>
      <w:r>
        <w:rPr>
          <w:rFonts w:ascii="Times" w:hAnsi="Times" w:cs="Arial"/>
          <w:sz w:val="26"/>
          <w:szCs w:val="26"/>
          <w:lang w:val="en-US"/>
        </w:rPr>
        <w:t xml:space="preserve"> </w:t>
      </w:r>
      <w:r w:rsidRPr="002D75E1">
        <w:rPr>
          <w:rFonts w:ascii="Times" w:hAnsi="Times" w:cs="Arial"/>
          <w:sz w:val="26"/>
          <w:szCs w:val="26"/>
          <w:lang w:val="en-US"/>
        </w:rPr>
        <w:t>best for the gemination pattern of English affixed words, important implications</w:t>
      </w:r>
      <w:r>
        <w:rPr>
          <w:rFonts w:ascii="Times" w:hAnsi="Times" w:cs="Arial"/>
          <w:sz w:val="26"/>
          <w:szCs w:val="26"/>
          <w:lang w:val="en-US"/>
        </w:rPr>
        <w:t xml:space="preserve"> </w:t>
      </w:r>
      <w:r w:rsidRPr="002D75E1">
        <w:rPr>
          <w:rFonts w:ascii="Times" w:hAnsi="Times" w:cs="Arial"/>
          <w:sz w:val="26"/>
          <w:szCs w:val="26"/>
          <w:lang w:val="en-US"/>
        </w:rPr>
        <w:t>about the interplay between morphology, phonology and phonetics are drawn.</w:t>
      </w:r>
    </w:p>
    <w:p w:rsidR="002D75E1" w:rsidRDefault="002D75E1" w:rsidP="002D75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" w:hAnsi="Times" w:cs="Arial"/>
          <w:sz w:val="26"/>
          <w:szCs w:val="26"/>
          <w:lang w:val="en-US"/>
        </w:rPr>
      </w:pPr>
    </w:p>
    <w:p w:rsidR="002D75E1" w:rsidRPr="002D75E1" w:rsidRDefault="002D75E1" w:rsidP="002D75E1">
      <w:pPr>
        <w:rPr>
          <w:rFonts w:ascii="Times" w:hAnsi="Times"/>
          <w:b/>
          <w:sz w:val="26"/>
          <w:szCs w:val="26"/>
          <w:lang w:val="en-US"/>
        </w:rPr>
      </w:pPr>
      <w:r w:rsidRPr="002D75E1">
        <w:rPr>
          <w:rFonts w:ascii="Times" w:hAnsi="Times"/>
          <w:b/>
          <w:sz w:val="26"/>
          <w:szCs w:val="26"/>
          <w:lang w:val="en-US"/>
        </w:rPr>
        <w:t>Bio</w:t>
      </w:r>
    </w:p>
    <w:p w:rsidR="002D75E1" w:rsidRPr="002D75E1" w:rsidRDefault="002D75E1" w:rsidP="00A12EAE">
      <w:pPr>
        <w:jc w:val="both"/>
        <w:rPr>
          <w:rFonts w:ascii="Times" w:hAnsi="Times"/>
          <w:sz w:val="26"/>
          <w:szCs w:val="26"/>
          <w:lang w:val="en-US"/>
        </w:rPr>
      </w:pPr>
      <w:r w:rsidRPr="002D75E1">
        <w:rPr>
          <w:rFonts w:ascii="Times" w:hAnsi="Times"/>
          <w:sz w:val="26"/>
          <w:szCs w:val="26"/>
          <w:lang w:val="en-US"/>
        </w:rPr>
        <w:t>Sonia Ben Hedia studied English and history at the University of Siegen from 2008 till 2013</w:t>
      </w:r>
      <w:r w:rsidR="000D7644">
        <w:rPr>
          <w:rFonts w:ascii="Times" w:hAnsi="Times"/>
          <w:sz w:val="26"/>
          <w:szCs w:val="26"/>
          <w:lang w:val="en-US"/>
        </w:rPr>
        <w:t xml:space="preserve">. In her undergraduate studies she mainly </w:t>
      </w:r>
      <w:r>
        <w:rPr>
          <w:rFonts w:ascii="Times" w:hAnsi="Times"/>
          <w:sz w:val="26"/>
          <w:szCs w:val="26"/>
          <w:lang w:val="en-US"/>
        </w:rPr>
        <w:t>focused on second language acquisition</w:t>
      </w:r>
      <w:r w:rsidRPr="002D75E1">
        <w:rPr>
          <w:rFonts w:ascii="Times" w:hAnsi="Times"/>
          <w:sz w:val="26"/>
          <w:szCs w:val="26"/>
          <w:lang w:val="en-US"/>
        </w:rPr>
        <w:t xml:space="preserve">. </w:t>
      </w:r>
      <w:r>
        <w:rPr>
          <w:rFonts w:ascii="Times" w:hAnsi="Times"/>
          <w:sz w:val="26"/>
          <w:szCs w:val="26"/>
          <w:lang w:val="en-US"/>
        </w:rPr>
        <w:t xml:space="preserve">After earning her degree, she </w:t>
      </w:r>
      <w:r w:rsidR="000D7644">
        <w:rPr>
          <w:rFonts w:ascii="Times" w:hAnsi="Times"/>
          <w:sz w:val="26"/>
          <w:szCs w:val="26"/>
          <w:lang w:val="en-US"/>
        </w:rPr>
        <w:t>started</w:t>
      </w:r>
      <w:r>
        <w:rPr>
          <w:rFonts w:ascii="Times" w:hAnsi="Times"/>
          <w:sz w:val="26"/>
          <w:szCs w:val="26"/>
          <w:lang w:val="en-US"/>
        </w:rPr>
        <w:t xml:space="preserve"> as a research assistant at Heinrich-Heine-Universität Düsseldorf</w:t>
      </w:r>
      <w:r w:rsidR="000D7644">
        <w:rPr>
          <w:rFonts w:ascii="Times" w:hAnsi="Times"/>
          <w:sz w:val="26"/>
          <w:szCs w:val="26"/>
          <w:lang w:val="en-US"/>
        </w:rPr>
        <w:t xml:space="preserve"> and worked in the DFG Research Unit FOR2375 ‘Spoken Morphology’. </w:t>
      </w:r>
      <w:r w:rsidR="000D7644" w:rsidRPr="000D7644">
        <w:rPr>
          <w:rFonts w:ascii="Times" w:hAnsi="Times"/>
          <w:sz w:val="26"/>
          <w:szCs w:val="26"/>
          <w:lang w:val="en-US"/>
        </w:rPr>
        <w:t xml:space="preserve">Her research is </w:t>
      </w:r>
      <w:r w:rsidR="000D7644">
        <w:rPr>
          <w:rFonts w:ascii="Times" w:hAnsi="Times"/>
          <w:sz w:val="26"/>
          <w:szCs w:val="26"/>
          <w:lang w:val="en-US"/>
        </w:rPr>
        <w:t xml:space="preserve">characterized by a cross-disciplinary approach, combining </w:t>
      </w:r>
      <w:r w:rsidR="000D7644" w:rsidRPr="000D7644">
        <w:rPr>
          <w:rFonts w:ascii="Times" w:hAnsi="Times"/>
          <w:sz w:val="26"/>
          <w:szCs w:val="26"/>
          <w:lang w:val="en-US"/>
        </w:rPr>
        <w:t xml:space="preserve">qualitative and quantitative methodologies to </w:t>
      </w:r>
      <w:r w:rsidR="00A12EAE">
        <w:rPr>
          <w:rFonts w:ascii="Times" w:hAnsi="Times"/>
          <w:sz w:val="26"/>
          <w:szCs w:val="26"/>
          <w:lang w:val="en-US"/>
        </w:rPr>
        <w:t>investigate</w:t>
      </w:r>
      <w:r w:rsidR="000D7644" w:rsidRPr="000D7644">
        <w:rPr>
          <w:rFonts w:ascii="Times" w:hAnsi="Times"/>
          <w:sz w:val="26"/>
          <w:szCs w:val="26"/>
          <w:lang w:val="en-US"/>
        </w:rPr>
        <w:t xml:space="preserve"> </w:t>
      </w:r>
      <w:r w:rsidR="00A12EAE">
        <w:rPr>
          <w:rFonts w:ascii="Times" w:hAnsi="Times"/>
          <w:sz w:val="26"/>
          <w:szCs w:val="26"/>
          <w:lang w:val="en-US"/>
        </w:rPr>
        <w:t xml:space="preserve">the interplay between morphology, phonology and phonetics. </w:t>
      </w:r>
      <w:r w:rsidR="000D7644">
        <w:rPr>
          <w:rFonts w:ascii="Times" w:hAnsi="Times"/>
          <w:sz w:val="26"/>
          <w:szCs w:val="26"/>
          <w:lang w:val="en-US"/>
        </w:rPr>
        <w:t>She completed her PhD on morphological gemination in English 2018, and currently holds a post-doc position at the Heinrich-Heine-Universität Düsseldorf.</w:t>
      </w:r>
    </w:p>
    <w:p w:rsidR="002D75E1" w:rsidRPr="002D75E1" w:rsidRDefault="002D75E1" w:rsidP="002D75E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" w:hAnsi="Times" w:cs="Arial"/>
          <w:sz w:val="26"/>
          <w:szCs w:val="26"/>
          <w:lang w:val="en-US"/>
        </w:rPr>
      </w:pPr>
      <w:bookmarkStart w:id="0" w:name="_GoBack"/>
      <w:bookmarkEnd w:id="0"/>
    </w:p>
    <w:sectPr w:rsidR="002D75E1" w:rsidRPr="002D75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E1"/>
    <w:rsid w:val="000D7644"/>
    <w:rsid w:val="002D75E1"/>
    <w:rsid w:val="00702A62"/>
    <w:rsid w:val="00A1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FBFF"/>
  <w15:chartTrackingRefBased/>
  <w15:docId w15:val="{35E22618-9A99-4D09-8D76-FCC09500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Philosophische Fakultaet HHUD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sbenhedia</dc:creator>
  <cp:keywords/>
  <dc:description/>
  <cp:lastModifiedBy>sbenhedia</cp:lastModifiedBy>
  <cp:revision>1</cp:revision>
  <dcterms:created xsi:type="dcterms:W3CDTF">2019-03-20T09:51:00Z</dcterms:created>
  <dcterms:modified xsi:type="dcterms:W3CDTF">2019-03-20T10:27:00Z</dcterms:modified>
</cp:coreProperties>
</file>