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F626D" w14:textId="77777777" w:rsidR="00442C94" w:rsidRPr="00E336F5" w:rsidRDefault="000C7189">
      <w:pPr>
        <w:rPr>
          <w:sz w:val="24"/>
          <w:szCs w:val="24"/>
          <w:lang w:val="pl-PL"/>
        </w:rPr>
      </w:pPr>
      <w:r w:rsidRPr="00E336F5">
        <w:rPr>
          <w:sz w:val="24"/>
          <w:szCs w:val="24"/>
          <w:lang w:val="pl-PL"/>
        </w:rPr>
        <w:t xml:space="preserve">Biographical note </w:t>
      </w:r>
    </w:p>
    <w:p w14:paraId="667FB5E1" w14:textId="77777777" w:rsidR="000C7189" w:rsidRPr="00E336F5" w:rsidRDefault="000C7189">
      <w:pPr>
        <w:rPr>
          <w:sz w:val="24"/>
          <w:szCs w:val="24"/>
          <w:lang w:val="pl-PL"/>
        </w:rPr>
      </w:pPr>
    </w:p>
    <w:p w14:paraId="4C71611D" w14:textId="1F81A2F2" w:rsidR="000C7189" w:rsidRPr="00E336F5" w:rsidRDefault="000C7189">
      <w:pPr>
        <w:rPr>
          <w:sz w:val="24"/>
          <w:szCs w:val="24"/>
          <w:lang w:val="pl-PL"/>
        </w:rPr>
      </w:pPr>
      <w:r w:rsidRPr="00E336F5">
        <w:rPr>
          <w:b/>
          <w:sz w:val="24"/>
          <w:szCs w:val="24"/>
          <w:lang w:val="pl-PL"/>
        </w:rPr>
        <w:t>Bartosz Wiland</w:t>
      </w:r>
      <w:r w:rsidRPr="00E336F5">
        <w:rPr>
          <w:sz w:val="24"/>
          <w:szCs w:val="24"/>
          <w:lang w:val="pl-PL"/>
        </w:rPr>
        <w:t xml:space="preserve"> </w:t>
      </w:r>
      <w:r w:rsidR="00E336F5" w:rsidRPr="00E336F5">
        <w:rPr>
          <w:sz w:val="24"/>
          <w:szCs w:val="24"/>
          <w:lang w:val="pl-PL"/>
        </w:rPr>
        <w:t xml:space="preserve">studied English linguistics at Adam Mickiewicz University in Poznań and, as a Fulbright Visiting Student, at MIT. He has been </w:t>
      </w:r>
      <w:r w:rsidR="00E336F5">
        <w:rPr>
          <w:sz w:val="24"/>
          <w:szCs w:val="24"/>
          <w:lang w:val="pl-PL"/>
        </w:rPr>
        <w:t>e</w:t>
      </w:r>
      <w:r w:rsidR="00E336F5" w:rsidRPr="00E336F5">
        <w:rPr>
          <w:sz w:val="24"/>
          <w:szCs w:val="24"/>
          <w:lang w:val="pl-PL"/>
        </w:rPr>
        <w:t xml:space="preserve">mployed </w:t>
      </w:r>
      <w:r w:rsidRPr="00E336F5">
        <w:rPr>
          <w:sz w:val="24"/>
          <w:szCs w:val="24"/>
          <w:lang w:val="pl-PL"/>
        </w:rPr>
        <w:t>as an assistant professor</w:t>
      </w:r>
      <w:r w:rsidR="00E336F5" w:rsidRPr="00E336F5">
        <w:rPr>
          <w:sz w:val="24"/>
          <w:szCs w:val="24"/>
          <w:lang w:val="pl-PL"/>
        </w:rPr>
        <w:t xml:space="preserve"> at Adam Mickiewicz University since 2009</w:t>
      </w:r>
      <w:r w:rsidRPr="00E336F5">
        <w:rPr>
          <w:sz w:val="24"/>
          <w:szCs w:val="24"/>
          <w:lang w:val="pl-PL"/>
        </w:rPr>
        <w:t>. H</w:t>
      </w:r>
      <w:r w:rsidR="00D5442A">
        <w:rPr>
          <w:sz w:val="24"/>
          <w:szCs w:val="24"/>
          <w:lang w:val="pl-PL"/>
        </w:rPr>
        <w:t>is</w:t>
      </w:r>
      <w:r w:rsidRPr="00E336F5">
        <w:rPr>
          <w:sz w:val="24"/>
          <w:szCs w:val="24"/>
          <w:lang w:val="pl-PL"/>
        </w:rPr>
        <w:t xml:space="preserve"> earlier research includes work on left branch extractions, </w:t>
      </w:r>
      <w:r w:rsidR="00E336F5" w:rsidRPr="00E336F5">
        <w:rPr>
          <w:sz w:val="24"/>
          <w:szCs w:val="24"/>
          <w:lang w:val="pl-PL"/>
        </w:rPr>
        <w:t xml:space="preserve">scrambling, </w:t>
      </w:r>
      <w:r w:rsidRPr="00E336F5">
        <w:rPr>
          <w:sz w:val="24"/>
          <w:szCs w:val="24"/>
          <w:lang w:val="pl-PL"/>
        </w:rPr>
        <w:t xml:space="preserve">remnant movement, </w:t>
      </w:r>
      <w:r w:rsidR="009B05D1" w:rsidRPr="00E336F5">
        <w:rPr>
          <w:sz w:val="24"/>
          <w:szCs w:val="24"/>
          <w:lang w:val="pl-PL"/>
        </w:rPr>
        <w:t>and prefix stacking</w:t>
      </w:r>
      <w:r w:rsidR="00E336F5" w:rsidRPr="00E336F5">
        <w:rPr>
          <w:sz w:val="24"/>
          <w:szCs w:val="24"/>
          <w:lang w:val="pl-PL"/>
        </w:rPr>
        <w:t xml:space="preserve"> in a cartographic framework</w:t>
      </w:r>
      <w:r w:rsidR="009B05D1" w:rsidRPr="00E336F5">
        <w:rPr>
          <w:sz w:val="24"/>
          <w:szCs w:val="24"/>
          <w:lang w:val="pl-PL"/>
        </w:rPr>
        <w:t>, and</w:t>
      </w:r>
      <w:r w:rsidRPr="00E336F5">
        <w:rPr>
          <w:sz w:val="24"/>
          <w:szCs w:val="24"/>
          <w:lang w:val="pl-PL"/>
        </w:rPr>
        <w:t xml:space="preserve"> has a</w:t>
      </w:r>
      <w:r w:rsidR="00E336F5">
        <w:rPr>
          <w:sz w:val="24"/>
          <w:szCs w:val="24"/>
          <w:lang w:val="pl-PL"/>
        </w:rPr>
        <w:t>ppeared among others</w:t>
      </w:r>
      <w:r w:rsidRPr="00E336F5">
        <w:rPr>
          <w:sz w:val="24"/>
          <w:szCs w:val="24"/>
          <w:lang w:val="pl-PL"/>
        </w:rPr>
        <w:t xml:space="preserve"> in </w:t>
      </w:r>
      <w:r w:rsidRPr="00E336F5">
        <w:rPr>
          <w:i/>
          <w:sz w:val="24"/>
          <w:szCs w:val="24"/>
          <w:lang w:val="pl-PL"/>
        </w:rPr>
        <w:t>Linguistic Inquiry</w:t>
      </w:r>
      <w:r w:rsidRPr="00E336F5">
        <w:rPr>
          <w:sz w:val="24"/>
          <w:szCs w:val="24"/>
          <w:lang w:val="pl-PL"/>
        </w:rPr>
        <w:t xml:space="preserve"> and </w:t>
      </w:r>
      <w:r w:rsidRPr="00E336F5">
        <w:rPr>
          <w:i/>
          <w:sz w:val="24"/>
          <w:szCs w:val="24"/>
          <w:lang w:val="pl-PL"/>
        </w:rPr>
        <w:t>NLLT</w:t>
      </w:r>
      <w:r w:rsidRPr="00E336F5">
        <w:rPr>
          <w:sz w:val="24"/>
          <w:szCs w:val="24"/>
          <w:lang w:val="pl-PL"/>
        </w:rPr>
        <w:t xml:space="preserve">. </w:t>
      </w:r>
      <w:r w:rsidR="00E336F5">
        <w:rPr>
          <w:sz w:val="24"/>
          <w:szCs w:val="24"/>
          <w:lang w:val="pl-PL"/>
        </w:rPr>
        <w:t>His current work focuses on the interface between grammar and lexicon in a st</w:t>
      </w:r>
      <w:r w:rsidR="00D5442A">
        <w:rPr>
          <w:sz w:val="24"/>
          <w:szCs w:val="24"/>
          <w:lang w:val="pl-PL"/>
        </w:rPr>
        <w:t>r</w:t>
      </w:r>
      <w:bookmarkStart w:id="0" w:name="_GoBack"/>
      <w:bookmarkEnd w:id="0"/>
      <w:r w:rsidR="00E336F5">
        <w:rPr>
          <w:sz w:val="24"/>
          <w:szCs w:val="24"/>
          <w:lang w:val="pl-PL"/>
        </w:rPr>
        <w:t xml:space="preserve">and of research that has become known as Nanosyntax. </w:t>
      </w:r>
      <w:r w:rsidRPr="00E336F5">
        <w:rPr>
          <w:sz w:val="24"/>
          <w:szCs w:val="24"/>
          <w:lang w:val="pl-PL"/>
        </w:rPr>
        <w:t xml:space="preserve">On the organizational side, as a member of the Young Academy of Europe, he has been active in influencing policymakers to improve grant allocation procedures in Europe. </w:t>
      </w:r>
    </w:p>
    <w:p w14:paraId="34A77059" w14:textId="77777777" w:rsidR="000C7189" w:rsidRPr="00E336F5" w:rsidRDefault="000C7189">
      <w:pPr>
        <w:rPr>
          <w:sz w:val="24"/>
          <w:szCs w:val="24"/>
          <w:lang w:val="pl-PL"/>
        </w:rPr>
      </w:pPr>
    </w:p>
    <w:sectPr w:rsidR="000C7189" w:rsidRPr="00E336F5" w:rsidSect="0016653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harter Roman">
    <w:panose1 w:val="02040503050506020203"/>
    <w:charset w:val="00"/>
    <w:family w:val="auto"/>
    <w:pitch w:val="variable"/>
    <w:sig w:usb0="800000AF" w:usb1="1000204A" w:usb2="00000000" w:usb3="00000000" w:csb0="0000001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189"/>
    <w:rsid w:val="000C7189"/>
    <w:rsid w:val="001051A3"/>
    <w:rsid w:val="00166536"/>
    <w:rsid w:val="00243053"/>
    <w:rsid w:val="00264608"/>
    <w:rsid w:val="00530163"/>
    <w:rsid w:val="00990221"/>
    <w:rsid w:val="009B05D1"/>
    <w:rsid w:val="00D5442A"/>
    <w:rsid w:val="00E3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98AA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harter Roman" w:eastAsia="Times New Roman" w:hAnsi="Charter Roman" w:cs="Times New Roman"/>
        <w:sz w:val="21"/>
        <w:szCs w:val="21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633</Characters>
  <Application>Microsoft Macintosh Word</Application>
  <DocSecurity>0</DocSecurity>
  <Lines>5</Lines>
  <Paragraphs>1</Paragraphs>
  <ScaleCrop>false</ScaleCrop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Wiland</dc:creator>
  <cp:keywords/>
  <dc:description/>
  <cp:lastModifiedBy>Bartosz Wiland</cp:lastModifiedBy>
  <cp:revision>3</cp:revision>
  <dcterms:created xsi:type="dcterms:W3CDTF">2019-04-10T13:23:00Z</dcterms:created>
  <dcterms:modified xsi:type="dcterms:W3CDTF">2019-04-10T14:05:00Z</dcterms:modified>
</cp:coreProperties>
</file>