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B6C31" w14:textId="4DCD9B6A" w:rsidR="009D6ED1" w:rsidRPr="00027B6D" w:rsidRDefault="009D6ED1" w:rsidP="00377DEB">
      <w:pPr>
        <w:pStyle w:val="Ttulo1"/>
        <w:jc w:val="center"/>
        <w:rPr>
          <w:rFonts w:ascii="Arial" w:hAnsi="Arial" w:cs="Arial"/>
          <w:smallCaps w:val="0"/>
          <w:sz w:val="76"/>
          <w:szCs w:val="76"/>
          <w:lang w:val="en-AU"/>
        </w:rPr>
      </w:pPr>
      <w:r w:rsidRPr="00027B6D">
        <w:rPr>
          <w:rFonts w:ascii="Arial" w:hAnsi="Arial" w:cs="Arial"/>
          <w:smallCaps w:val="0"/>
          <w:sz w:val="76"/>
          <w:szCs w:val="76"/>
          <w:lang w:val="en-AU"/>
        </w:rPr>
        <w:t xml:space="preserve">Dative </w:t>
      </w:r>
      <w:r w:rsidR="00073FC4" w:rsidRPr="00027B6D">
        <w:rPr>
          <w:rFonts w:ascii="Arial" w:hAnsi="Arial" w:cs="Arial"/>
          <w:smallCaps w:val="0"/>
          <w:sz w:val="76"/>
          <w:szCs w:val="76"/>
          <w:lang w:val="en-AU"/>
        </w:rPr>
        <w:t>constructions</w:t>
      </w:r>
      <w:r w:rsidRPr="00027B6D">
        <w:rPr>
          <w:rFonts w:ascii="Arial" w:hAnsi="Arial" w:cs="Arial"/>
          <w:smallCaps w:val="0"/>
          <w:sz w:val="76"/>
          <w:szCs w:val="76"/>
          <w:lang w:val="en-AU"/>
        </w:rPr>
        <w:t xml:space="preserve"> in Romance and beyond </w:t>
      </w:r>
    </w:p>
    <w:p w14:paraId="66C1BE51" w14:textId="77777777" w:rsidR="00C54781" w:rsidRPr="00027B6D" w:rsidRDefault="00C54781" w:rsidP="009D6ED1">
      <w:pPr>
        <w:widowControl w:val="0"/>
        <w:autoSpaceDE w:val="0"/>
        <w:autoSpaceDN w:val="0"/>
        <w:adjustRightInd w:val="0"/>
        <w:spacing w:after="120" w:line="240" w:lineRule="auto"/>
        <w:rPr>
          <w:b w:val="0"/>
          <w:sz w:val="80"/>
          <w:szCs w:val="80"/>
          <w:lang w:val="en-AU"/>
        </w:rPr>
      </w:pPr>
    </w:p>
    <w:p w14:paraId="59D5F539" w14:textId="529D0955" w:rsidR="009D6ED1" w:rsidRPr="00027B6D" w:rsidRDefault="009D6ED1" w:rsidP="00027B6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32"/>
          <w:szCs w:val="32"/>
          <w:lang w:val="en-AU"/>
        </w:rPr>
      </w:pPr>
      <w:bookmarkStart w:id="0" w:name="_GoBack"/>
      <w:r w:rsidRPr="00027B6D">
        <w:rPr>
          <w:rFonts w:ascii="Arial" w:hAnsi="Arial" w:cs="Arial"/>
          <w:sz w:val="32"/>
          <w:szCs w:val="32"/>
          <w:lang w:val="en-AU"/>
        </w:rPr>
        <w:t xml:space="preserve">Edited by Anna Pineda, </w:t>
      </w:r>
      <w:proofErr w:type="spellStart"/>
      <w:r w:rsidRPr="00027B6D">
        <w:rPr>
          <w:rFonts w:ascii="Arial" w:hAnsi="Arial" w:cs="Arial"/>
          <w:sz w:val="32"/>
          <w:szCs w:val="32"/>
          <w:lang w:val="en-AU"/>
        </w:rPr>
        <w:t>Jaume</w:t>
      </w:r>
      <w:proofErr w:type="spellEnd"/>
      <w:r w:rsidRPr="00027B6D">
        <w:rPr>
          <w:rFonts w:ascii="Arial" w:hAnsi="Arial" w:cs="Arial"/>
          <w:sz w:val="32"/>
          <w:szCs w:val="32"/>
          <w:lang w:val="en-AU"/>
        </w:rPr>
        <w:t xml:space="preserve"> </w:t>
      </w:r>
      <w:proofErr w:type="spellStart"/>
      <w:r w:rsidRPr="00027B6D">
        <w:rPr>
          <w:rFonts w:ascii="Arial" w:hAnsi="Arial" w:cs="Arial"/>
          <w:sz w:val="32"/>
          <w:szCs w:val="32"/>
          <w:lang w:val="en-AU"/>
        </w:rPr>
        <w:t>Mateu</w:t>
      </w:r>
      <w:proofErr w:type="spellEnd"/>
    </w:p>
    <w:p w14:paraId="31AF1BFE" w14:textId="77777777" w:rsidR="00C54781" w:rsidRPr="00027B6D" w:rsidRDefault="00C54781" w:rsidP="00027B6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32"/>
          <w:szCs w:val="32"/>
          <w:lang w:val="en-AU"/>
        </w:rPr>
      </w:pPr>
    </w:p>
    <w:p w14:paraId="3CCDF9A7" w14:textId="77777777" w:rsidR="009D6ED1" w:rsidRPr="00027B6D" w:rsidRDefault="009D6ED1" w:rsidP="00027B6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32"/>
          <w:szCs w:val="32"/>
          <w:lang w:val="en-AU"/>
        </w:rPr>
      </w:pPr>
      <w:r w:rsidRPr="00027B6D">
        <w:rPr>
          <w:rFonts w:ascii="Arial" w:hAnsi="Arial" w:cs="Arial"/>
          <w:sz w:val="32"/>
          <w:szCs w:val="32"/>
          <w:lang w:val="en-AU"/>
        </w:rPr>
        <w:t xml:space="preserve">Series </w:t>
      </w:r>
      <w:r w:rsidRPr="00027B6D">
        <w:rPr>
          <w:rFonts w:ascii="Arial" w:hAnsi="Arial" w:cs="Arial"/>
          <w:i/>
          <w:sz w:val="32"/>
          <w:szCs w:val="32"/>
          <w:lang w:val="en-AU"/>
        </w:rPr>
        <w:t>Open Generative Syntax</w:t>
      </w:r>
    </w:p>
    <w:bookmarkEnd w:id="0"/>
    <w:p w14:paraId="05190956" w14:textId="77777777" w:rsidR="006718AA" w:rsidRDefault="006718AA" w:rsidP="007F7C64">
      <w:pPr>
        <w:spacing w:after="120" w:line="240" w:lineRule="auto"/>
        <w:jc w:val="both"/>
        <w:rPr>
          <w:sz w:val="22"/>
          <w:szCs w:val="22"/>
          <w:u w:val="single"/>
          <w:lang w:val="en-AU"/>
        </w:rPr>
      </w:pPr>
    </w:p>
    <w:p w14:paraId="4F147604" w14:textId="21A131CB" w:rsidR="00DC171E" w:rsidRPr="00DC171E" w:rsidRDefault="00DC171E" w:rsidP="003971E4">
      <w:pPr>
        <w:spacing w:after="60" w:line="240" w:lineRule="auto"/>
        <w:ind w:left="709" w:hanging="709"/>
        <w:jc w:val="both"/>
        <w:rPr>
          <w:sz w:val="28"/>
          <w:szCs w:val="28"/>
          <w:lang w:val="en-AU"/>
        </w:rPr>
      </w:pPr>
      <w:r w:rsidRPr="00DC171E">
        <w:rPr>
          <w:sz w:val="28"/>
          <w:szCs w:val="28"/>
          <w:lang w:val="en-AU"/>
        </w:rPr>
        <w:t> </w:t>
      </w:r>
    </w:p>
    <w:p w14:paraId="5CADC37C" w14:textId="77777777" w:rsidR="003971E4" w:rsidRDefault="003971E4">
      <w:pPr>
        <w:spacing w:line="240" w:lineRule="auto"/>
        <w:rPr>
          <w:rFonts w:eastAsiaTheme="majorEastAsia" w:cstheme="majorBidi"/>
          <w:bCs w:val="0"/>
          <w:smallCaps/>
          <w:sz w:val="28"/>
          <w:szCs w:val="28"/>
          <w:lang w:val="en-AU"/>
        </w:rPr>
      </w:pPr>
      <w:r>
        <w:rPr>
          <w:sz w:val="28"/>
          <w:szCs w:val="28"/>
          <w:lang w:val="en-AU"/>
        </w:rPr>
        <w:br w:type="page"/>
      </w:r>
    </w:p>
    <w:p w14:paraId="6CFC6EB4" w14:textId="40000ADE" w:rsidR="00526E0B" w:rsidRPr="004856F8" w:rsidRDefault="00526E0B" w:rsidP="004856F8">
      <w:pPr>
        <w:pStyle w:val="Ttulo1"/>
        <w:jc w:val="center"/>
        <w:rPr>
          <w:sz w:val="28"/>
          <w:szCs w:val="28"/>
          <w:lang w:val="en-AU"/>
        </w:rPr>
      </w:pPr>
      <w:r w:rsidRPr="004856F8">
        <w:rPr>
          <w:sz w:val="28"/>
          <w:szCs w:val="28"/>
          <w:lang w:val="en-AU"/>
        </w:rPr>
        <w:lastRenderedPageBreak/>
        <w:t>Table of contents</w:t>
      </w:r>
    </w:p>
    <w:p w14:paraId="79D682B1" w14:textId="77777777" w:rsidR="007F7C64" w:rsidRDefault="007F7C64" w:rsidP="007F7C64">
      <w:pPr>
        <w:pStyle w:val="Ttulo1"/>
        <w:spacing w:before="360"/>
        <w:rPr>
          <w:lang w:val="en-AU"/>
        </w:rPr>
      </w:pPr>
      <w:r>
        <w:rPr>
          <w:lang w:val="en-AU"/>
        </w:rPr>
        <w:t>Introduction</w:t>
      </w:r>
    </w:p>
    <w:p w14:paraId="6FAD14D7" w14:textId="714997D9" w:rsidR="007F7C64" w:rsidRPr="007F7C64" w:rsidRDefault="007F7C64" w:rsidP="007F7C64">
      <w:pPr>
        <w:pStyle w:val="Ttulo3"/>
      </w:pPr>
      <w:r w:rsidRPr="007F7C64">
        <w:tab/>
      </w:r>
      <w:r w:rsidRPr="007F7C64">
        <w:rPr>
          <w:smallCaps/>
        </w:rPr>
        <w:t xml:space="preserve">Anna Pineda &amp; </w:t>
      </w:r>
      <w:proofErr w:type="spellStart"/>
      <w:r w:rsidRPr="007F7C64">
        <w:rPr>
          <w:smallCaps/>
        </w:rPr>
        <w:t>Jaume</w:t>
      </w:r>
      <w:proofErr w:type="spellEnd"/>
      <w:r w:rsidRPr="007F7C64">
        <w:rPr>
          <w:smallCaps/>
        </w:rPr>
        <w:t xml:space="preserve"> </w:t>
      </w:r>
      <w:proofErr w:type="spellStart"/>
      <w:r w:rsidRPr="007F7C64">
        <w:rPr>
          <w:smallCaps/>
        </w:rPr>
        <w:t>Mateu</w:t>
      </w:r>
      <w:proofErr w:type="spellEnd"/>
    </w:p>
    <w:p w14:paraId="5BFF6406" w14:textId="4613D62B" w:rsidR="007F7C64" w:rsidRDefault="007F7C64" w:rsidP="00DC171E">
      <w:pPr>
        <w:pStyle w:val="Ttulo3"/>
      </w:pPr>
      <w:r w:rsidRPr="007F7C64">
        <w:tab/>
        <w:t>(Universita</w:t>
      </w:r>
      <w:r w:rsidR="00DC171E">
        <w:t>t Pompeu Fabra &amp;</w:t>
      </w:r>
      <w:r w:rsidRPr="007F7C64">
        <w:t xml:space="preserve"> Universitat </w:t>
      </w:r>
      <w:proofErr w:type="spellStart"/>
      <w:r w:rsidRPr="007F7C64">
        <w:t>Autònoma</w:t>
      </w:r>
      <w:proofErr w:type="spellEnd"/>
      <w:r w:rsidRPr="007F7C64">
        <w:t xml:space="preserve"> de Barcelona)</w:t>
      </w:r>
    </w:p>
    <w:p w14:paraId="4FA6C0DE" w14:textId="3560C201" w:rsidR="004719FB" w:rsidRDefault="0064414A" w:rsidP="007F7C64">
      <w:pPr>
        <w:pStyle w:val="Ttulo1"/>
        <w:spacing w:before="360"/>
        <w:rPr>
          <w:lang w:val="en-AU"/>
        </w:rPr>
      </w:pPr>
      <w:r w:rsidRPr="0064414A">
        <w:rPr>
          <w:lang w:val="en-AU"/>
        </w:rPr>
        <w:t>Overview</w:t>
      </w:r>
    </w:p>
    <w:p w14:paraId="761E8BB7" w14:textId="383A417E" w:rsidR="0064414A" w:rsidRPr="00526E0B" w:rsidRDefault="0064414A" w:rsidP="004719FB">
      <w:pPr>
        <w:spacing w:line="240" w:lineRule="auto"/>
        <w:ind w:left="708"/>
        <w:rPr>
          <w:b w:val="0"/>
          <w:i/>
          <w:sz w:val="22"/>
          <w:szCs w:val="22"/>
        </w:rPr>
      </w:pPr>
      <w:r w:rsidRPr="00526E0B">
        <w:rPr>
          <w:b w:val="0"/>
          <w:i/>
          <w:sz w:val="22"/>
          <w:szCs w:val="22"/>
        </w:rPr>
        <w:t xml:space="preserve">Applicatives </w:t>
      </w:r>
      <w:proofErr w:type="spellStart"/>
      <w:r w:rsidRPr="00526E0B">
        <w:rPr>
          <w:b w:val="0"/>
          <w:i/>
          <w:sz w:val="22"/>
          <w:szCs w:val="22"/>
        </w:rPr>
        <w:t>without</w:t>
      </w:r>
      <w:proofErr w:type="spellEnd"/>
      <w:r w:rsidRPr="00526E0B">
        <w:rPr>
          <w:b w:val="0"/>
          <w:i/>
          <w:sz w:val="22"/>
          <w:szCs w:val="22"/>
        </w:rPr>
        <w:t xml:space="preserve"> borders</w:t>
      </w:r>
    </w:p>
    <w:p w14:paraId="79B1BC25" w14:textId="1A14D8AC" w:rsidR="0064414A" w:rsidRPr="007F7C64" w:rsidRDefault="004719FB" w:rsidP="00526E0B">
      <w:pPr>
        <w:pStyle w:val="Ttulo3"/>
        <w:rPr>
          <w:rStyle w:val="Refdenotaalpie"/>
          <w:smallCaps/>
          <w:szCs w:val="22"/>
        </w:rPr>
      </w:pPr>
      <w:r w:rsidRPr="007F7C64">
        <w:rPr>
          <w:smallCaps/>
        </w:rPr>
        <w:tab/>
      </w:r>
      <w:r w:rsidR="0064414A" w:rsidRPr="007F7C64">
        <w:rPr>
          <w:smallCaps/>
        </w:rPr>
        <w:t>M. Cristina Cuervo</w:t>
      </w:r>
      <w:r w:rsidRPr="007F7C64">
        <w:rPr>
          <w:rStyle w:val="Refdenotaalpie"/>
          <w:smallCaps/>
          <w:szCs w:val="22"/>
        </w:rPr>
        <w:t xml:space="preserve"> </w:t>
      </w:r>
    </w:p>
    <w:p w14:paraId="2CC8F75B" w14:textId="2D0B6F03" w:rsidR="00526E0B" w:rsidRPr="00526E0B" w:rsidRDefault="00526E0B" w:rsidP="00526E0B">
      <w:pPr>
        <w:pStyle w:val="Ttulo3"/>
      </w:pPr>
      <w:r w:rsidRPr="00526E0B">
        <w:tab/>
        <w:t>(University of Toronto)</w:t>
      </w:r>
    </w:p>
    <w:p w14:paraId="3B77B445" w14:textId="45FF87C1" w:rsidR="0064414A" w:rsidRPr="00526E0B" w:rsidRDefault="0064414A" w:rsidP="0064414A">
      <w:pPr>
        <w:spacing w:line="240" w:lineRule="auto"/>
        <w:rPr>
          <w:b w:val="0"/>
          <w:sz w:val="22"/>
          <w:szCs w:val="22"/>
          <w:u w:val="single"/>
          <w:lang w:val="en-AU"/>
        </w:rPr>
      </w:pPr>
    </w:p>
    <w:p w14:paraId="22CBDF23" w14:textId="61A8EC70" w:rsidR="00A35A38" w:rsidRPr="00526E0B" w:rsidRDefault="00CE3735" w:rsidP="005E1818">
      <w:pPr>
        <w:pStyle w:val="Ttulo1"/>
        <w:rPr>
          <w:smallCaps w:val="0"/>
          <w:lang w:val="en-AU"/>
        </w:rPr>
      </w:pPr>
      <w:r w:rsidRPr="00526E0B">
        <w:rPr>
          <w:lang w:val="en-AU"/>
        </w:rPr>
        <w:t>Part I: Ditransitive</w:t>
      </w:r>
      <w:r w:rsidR="00A35A38" w:rsidRPr="00526E0B">
        <w:rPr>
          <w:lang w:val="en-AU"/>
        </w:rPr>
        <w:t xml:space="preserve"> constructions</w:t>
      </w:r>
      <w:r w:rsidR="00FD4A0D" w:rsidRPr="00526E0B">
        <w:rPr>
          <w:smallCaps w:val="0"/>
          <w:lang w:val="en-AU"/>
        </w:rPr>
        <w:fldChar w:fldCharType="begin"/>
      </w:r>
      <w:r w:rsidR="00FD4A0D" w:rsidRPr="00526E0B">
        <w:instrText xml:space="preserve"> XE "</w:instrText>
      </w:r>
      <w:r w:rsidR="00FD4A0D" w:rsidRPr="00526E0B">
        <w:rPr>
          <w:lang w:val="en-AU"/>
        </w:rPr>
        <w:instrText>Part I</w:instrText>
      </w:r>
      <w:r w:rsidR="00FD4A0D" w:rsidRPr="00526E0B">
        <w:instrText>\</w:instrText>
      </w:r>
      <w:r w:rsidR="00FD4A0D" w:rsidRPr="00526E0B">
        <w:rPr>
          <w:lang w:val="en-AU"/>
        </w:rPr>
        <w:instrText>: Ditransitives constructions</w:instrText>
      </w:r>
      <w:r w:rsidR="00FD4A0D" w:rsidRPr="00526E0B">
        <w:instrText xml:space="preserve">" </w:instrText>
      </w:r>
      <w:r w:rsidR="00FD4A0D" w:rsidRPr="00526E0B">
        <w:rPr>
          <w:smallCaps w:val="0"/>
          <w:lang w:val="en-AU"/>
        </w:rPr>
        <w:fldChar w:fldCharType="end"/>
      </w:r>
    </w:p>
    <w:p w14:paraId="2F5B6994" w14:textId="77777777" w:rsidR="00D561F7" w:rsidRPr="004719FB" w:rsidRDefault="00D561F7" w:rsidP="004719FB">
      <w:pPr>
        <w:spacing w:line="240" w:lineRule="auto"/>
        <w:ind w:left="708"/>
        <w:rPr>
          <w:b w:val="0"/>
          <w:i/>
          <w:sz w:val="22"/>
          <w:szCs w:val="22"/>
        </w:rPr>
      </w:pPr>
      <w:r w:rsidRPr="004719FB">
        <w:rPr>
          <w:b w:val="0"/>
          <w:i/>
          <w:sz w:val="22"/>
          <w:szCs w:val="22"/>
        </w:rPr>
        <w:t xml:space="preserve">The </w:t>
      </w:r>
      <w:proofErr w:type="spellStart"/>
      <w:r w:rsidRPr="004719FB">
        <w:rPr>
          <w:b w:val="0"/>
          <w:i/>
          <w:sz w:val="22"/>
          <w:szCs w:val="22"/>
        </w:rPr>
        <w:t>Puzzle</w:t>
      </w:r>
      <w:proofErr w:type="spellEnd"/>
      <w:r w:rsidRPr="004719FB">
        <w:rPr>
          <w:b w:val="0"/>
          <w:i/>
          <w:sz w:val="22"/>
          <w:szCs w:val="22"/>
        </w:rPr>
        <w:t xml:space="preserve"> of </w:t>
      </w:r>
      <w:proofErr w:type="spellStart"/>
      <w:r w:rsidRPr="004719FB">
        <w:rPr>
          <w:b w:val="0"/>
          <w:i/>
          <w:sz w:val="22"/>
          <w:szCs w:val="22"/>
        </w:rPr>
        <w:t>Russian</w:t>
      </w:r>
      <w:proofErr w:type="spellEnd"/>
      <w:r w:rsidRPr="004719FB">
        <w:rPr>
          <w:b w:val="0"/>
          <w:i/>
          <w:sz w:val="22"/>
          <w:szCs w:val="22"/>
        </w:rPr>
        <w:t xml:space="preserve"> Ditransitives</w:t>
      </w:r>
    </w:p>
    <w:p w14:paraId="60EE2D0D" w14:textId="0E1048A4" w:rsidR="00D561F7" w:rsidRDefault="00D561F7" w:rsidP="004719FB">
      <w:pPr>
        <w:spacing w:line="240" w:lineRule="auto"/>
        <w:ind w:left="708"/>
        <w:rPr>
          <w:b w:val="0"/>
          <w:i/>
          <w:smallCaps/>
          <w:sz w:val="22"/>
          <w:szCs w:val="22"/>
        </w:rPr>
      </w:pPr>
      <w:proofErr w:type="spellStart"/>
      <w:r w:rsidRPr="004719FB">
        <w:rPr>
          <w:b w:val="0"/>
          <w:smallCaps/>
          <w:sz w:val="22"/>
          <w:szCs w:val="22"/>
        </w:rPr>
        <w:t>Svitlana</w:t>
      </w:r>
      <w:proofErr w:type="spellEnd"/>
      <w:r w:rsidRPr="004719FB">
        <w:rPr>
          <w:b w:val="0"/>
          <w:smallCaps/>
          <w:sz w:val="22"/>
          <w:szCs w:val="22"/>
        </w:rPr>
        <w:t xml:space="preserve"> </w:t>
      </w:r>
      <w:proofErr w:type="spellStart"/>
      <w:r w:rsidRPr="004719FB">
        <w:rPr>
          <w:b w:val="0"/>
          <w:smallCaps/>
          <w:sz w:val="22"/>
          <w:szCs w:val="22"/>
        </w:rPr>
        <w:t>Antonyuk</w:t>
      </w:r>
      <w:proofErr w:type="spellEnd"/>
    </w:p>
    <w:p w14:paraId="21BF80F7" w14:textId="28FB4803" w:rsidR="004719FB" w:rsidRPr="004719FB" w:rsidRDefault="00526E0B" w:rsidP="004719FB">
      <w:pPr>
        <w:spacing w:line="240" w:lineRule="auto"/>
        <w:ind w:left="708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</w:t>
      </w:r>
      <w:r w:rsidR="009D48EB">
        <w:rPr>
          <w:b w:val="0"/>
          <w:sz w:val="22"/>
          <w:szCs w:val="22"/>
        </w:rPr>
        <w:t>University of Viena</w:t>
      </w:r>
      <w:r>
        <w:rPr>
          <w:b w:val="0"/>
          <w:sz w:val="22"/>
          <w:szCs w:val="22"/>
        </w:rPr>
        <w:t>)</w:t>
      </w:r>
    </w:p>
    <w:p w14:paraId="47EECA55" w14:textId="77777777" w:rsidR="004719FB" w:rsidRPr="004719FB" w:rsidRDefault="004719FB" w:rsidP="004719FB">
      <w:pPr>
        <w:spacing w:line="240" w:lineRule="auto"/>
        <w:ind w:left="708"/>
        <w:rPr>
          <w:b w:val="0"/>
          <w:sz w:val="22"/>
          <w:szCs w:val="22"/>
        </w:rPr>
      </w:pPr>
    </w:p>
    <w:p w14:paraId="4ED09C13" w14:textId="77777777" w:rsidR="00D410CA" w:rsidRPr="004719FB" w:rsidRDefault="00D410CA" w:rsidP="004719FB">
      <w:pPr>
        <w:spacing w:line="240" w:lineRule="auto"/>
        <w:ind w:left="708"/>
        <w:rPr>
          <w:b w:val="0"/>
          <w:i/>
          <w:sz w:val="22"/>
          <w:szCs w:val="22"/>
        </w:rPr>
      </w:pPr>
      <w:r w:rsidRPr="004719FB">
        <w:rPr>
          <w:b w:val="0"/>
          <w:i/>
          <w:sz w:val="22"/>
          <w:szCs w:val="22"/>
        </w:rPr>
        <w:t xml:space="preserve">Ditransitive </w:t>
      </w:r>
      <w:proofErr w:type="spellStart"/>
      <w:r w:rsidRPr="004719FB">
        <w:rPr>
          <w:b w:val="0"/>
          <w:i/>
          <w:sz w:val="22"/>
          <w:szCs w:val="22"/>
        </w:rPr>
        <w:t>constructions</w:t>
      </w:r>
      <w:proofErr w:type="spellEnd"/>
      <w:r w:rsidRPr="004719FB">
        <w:rPr>
          <w:b w:val="0"/>
          <w:i/>
          <w:sz w:val="22"/>
          <w:szCs w:val="22"/>
        </w:rPr>
        <w:t xml:space="preserve">: </w:t>
      </w:r>
      <w:proofErr w:type="spellStart"/>
      <w:r w:rsidRPr="004719FB">
        <w:rPr>
          <w:b w:val="0"/>
          <w:i/>
          <w:sz w:val="22"/>
          <w:szCs w:val="22"/>
        </w:rPr>
        <w:t>what</w:t>
      </w:r>
      <w:proofErr w:type="spellEnd"/>
      <w:r w:rsidRPr="004719FB">
        <w:rPr>
          <w:b w:val="0"/>
          <w:i/>
          <w:sz w:val="22"/>
          <w:szCs w:val="22"/>
        </w:rPr>
        <w:t xml:space="preserve"> sets </w:t>
      </w:r>
      <w:proofErr w:type="spellStart"/>
      <w:r w:rsidRPr="004719FB">
        <w:rPr>
          <w:b w:val="0"/>
          <w:i/>
          <w:sz w:val="22"/>
          <w:szCs w:val="22"/>
        </w:rPr>
        <w:t>Brazilian</w:t>
      </w:r>
      <w:proofErr w:type="spellEnd"/>
      <w:r w:rsidRPr="004719FB">
        <w:rPr>
          <w:b w:val="0"/>
          <w:i/>
          <w:sz w:val="22"/>
          <w:szCs w:val="22"/>
        </w:rPr>
        <w:t xml:space="preserve"> </w:t>
      </w:r>
      <w:proofErr w:type="spellStart"/>
      <w:r w:rsidRPr="004719FB">
        <w:rPr>
          <w:b w:val="0"/>
          <w:i/>
          <w:sz w:val="22"/>
          <w:szCs w:val="22"/>
        </w:rPr>
        <w:t>Portuguese</w:t>
      </w:r>
      <w:proofErr w:type="spellEnd"/>
      <w:r w:rsidRPr="004719FB">
        <w:rPr>
          <w:b w:val="0"/>
          <w:i/>
          <w:sz w:val="22"/>
          <w:szCs w:val="22"/>
        </w:rPr>
        <w:t xml:space="preserve"> apart from </w:t>
      </w:r>
      <w:proofErr w:type="spellStart"/>
      <w:r w:rsidRPr="004719FB">
        <w:rPr>
          <w:b w:val="0"/>
          <w:i/>
          <w:sz w:val="22"/>
          <w:szCs w:val="22"/>
        </w:rPr>
        <w:t>other</w:t>
      </w:r>
      <w:proofErr w:type="spellEnd"/>
      <w:r w:rsidRPr="004719FB">
        <w:rPr>
          <w:b w:val="0"/>
          <w:i/>
          <w:sz w:val="22"/>
          <w:szCs w:val="22"/>
        </w:rPr>
        <w:t xml:space="preserve"> Romance </w:t>
      </w:r>
      <w:proofErr w:type="spellStart"/>
      <w:r w:rsidRPr="004719FB">
        <w:rPr>
          <w:b w:val="0"/>
          <w:i/>
          <w:sz w:val="22"/>
          <w:szCs w:val="22"/>
        </w:rPr>
        <w:t>languages</w:t>
      </w:r>
      <w:proofErr w:type="spellEnd"/>
      <w:r w:rsidRPr="004719FB">
        <w:rPr>
          <w:b w:val="0"/>
          <w:i/>
          <w:sz w:val="22"/>
          <w:szCs w:val="22"/>
        </w:rPr>
        <w:t>?</w:t>
      </w:r>
    </w:p>
    <w:p w14:paraId="13B174E6" w14:textId="4CFF6E8E" w:rsidR="004719FB" w:rsidRDefault="00D410CA" w:rsidP="004719FB">
      <w:pPr>
        <w:spacing w:line="240" w:lineRule="auto"/>
        <w:ind w:left="708"/>
        <w:rPr>
          <w:b w:val="0"/>
          <w:smallCaps/>
          <w:sz w:val="22"/>
          <w:szCs w:val="22"/>
        </w:rPr>
      </w:pPr>
      <w:r w:rsidRPr="004719FB">
        <w:rPr>
          <w:b w:val="0"/>
          <w:smallCaps/>
          <w:sz w:val="22"/>
          <w:szCs w:val="22"/>
        </w:rPr>
        <w:t xml:space="preserve">Ana Regina </w:t>
      </w:r>
      <w:proofErr w:type="spellStart"/>
      <w:r w:rsidRPr="004719FB">
        <w:rPr>
          <w:b w:val="0"/>
          <w:smallCaps/>
          <w:sz w:val="22"/>
          <w:szCs w:val="22"/>
        </w:rPr>
        <w:t>Calindro</w:t>
      </w:r>
      <w:proofErr w:type="spellEnd"/>
    </w:p>
    <w:p w14:paraId="4CCFEE1A" w14:textId="15CA0C07" w:rsidR="004719FB" w:rsidRPr="004719FB" w:rsidRDefault="00526E0B" w:rsidP="004719FB">
      <w:pPr>
        <w:spacing w:line="240" w:lineRule="auto"/>
        <w:ind w:left="708"/>
        <w:rPr>
          <w:b w:val="0"/>
          <w:smallCaps/>
          <w:sz w:val="22"/>
          <w:szCs w:val="22"/>
        </w:rPr>
      </w:pPr>
      <w:r>
        <w:rPr>
          <w:b w:val="0"/>
          <w:sz w:val="22"/>
          <w:szCs w:val="22"/>
        </w:rPr>
        <w:t>(</w:t>
      </w:r>
      <w:r w:rsidR="004719FB" w:rsidRPr="004719FB">
        <w:rPr>
          <w:b w:val="0"/>
          <w:sz w:val="22"/>
          <w:szCs w:val="22"/>
        </w:rPr>
        <w:t xml:space="preserve">State U. of Rio de Janeiro – UERJ;  State U. of Campinas – </w:t>
      </w:r>
      <w:proofErr w:type="spellStart"/>
      <w:r w:rsidR="004719FB" w:rsidRPr="004719FB">
        <w:rPr>
          <w:b w:val="0"/>
          <w:sz w:val="22"/>
          <w:szCs w:val="22"/>
        </w:rPr>
        <w:t>Unicamp</w:t>
      </w:r>
      <w:proofErr w:type="spellEnd"/>
      <w:r>
        <w:rPr>
          <w:b w:val="0"/>
          <w:sz w:val="22"/>
          <w:szCs w:val="22"/>
        </w:rPr>
        <w:t>)</w:t>
      </w:r>
    </w:p>
    <w:p w14:paraId="03EBF0A8" w14:textId="77777777" w:rsidR="004719FB" w:rsidRPr="004719FB" w:rsidRDefault="004719FB" w:rsidP="004719FB">
      <w:pPr>
        <w:spacing w:line="240" w:lineRule="auto"/>
        <w:ind w:left="708"/>
        <w:rPr>
          <w:b w:val="0"/>
          <w:sz w:val="22"/>
          <w:szCs w:val="22"/>
        </w:rPr>
      </w:pPr>
    </w:p>
    <w:p w14:paraId="699553C9" w14:textId="20BC464D" w:rsidR="004719FB" w:rsidRPr="004719FB" w:rsidRDefault="00A35A38" w:rsidP="004719FB">
      <w:pPr>
        <w:spacing w:line="240" w:lineRule="auto"/>
        <w:ind w:left="708"/>
        <w:rPr>
          <w:b w:val="0"/>
          <w:i/>
          <w:sz w:val="22"/>
          <w:szCs w:val="22"/>
        </w:rPr>
      </w:pPr>
      <w:proofErr w:type="spellStart"/>
      <w:r w:rsidRPr="004719FB">
        <w:rPr>
          <w:b w:val="0"/>
          <w:i/>
          <w:sz w:val="22"/>
          <w:szCs w:val="22"/>
        </w:rPr>
        <w:t>Putting</w:t>
      </w:r>
      <w:proofErr w:type="spellEnd"/>
      <w:r w:rsidRPr="004719FB">
        <w:rPr>
          <w:b w:val="0"/>
          <w:i/>
          <w:sz w:val="22"/>
          <w:szCs w:val="22"/>
        </w:rPr>
        <w:t xml:space="preserve"> </w:t>
      </w:r>
      <w:proofErr w:type="spellStart"/>
      <w:r w:rsidRPr="004719FB">
        <w:rPr>
          <w:b w:val="0"/>
          <w:i/>
          <w:sz w:val="22"/>
          <w:szCs w:val="22"/>
        </w:rPr>
        <w:t>objects</w:t>
      </w:r>
      <w:proofErr w:type="spellEnd"/>
      <w:r w:rsidRPr="004719FB">
        <w:rPr>
          <w:b w:val="0"/>
          <w:i/>
          <w:sz w:val="22"/>
          <w:szCs w:val="22"/>
        </w:rPr>
        <w:t xml:space="preserve"> in </w:t>
      </w:r>
      <w:proofErr w:type="spellStart"/>
      <w:r w:rsidRPr="004719FB">
        <w:rPr>
          <w:b w:val="0"/>
          <w:i/>
          <w:sz w:val="22"/>
          <w:szCs w:val="22"/>
        </w:rPr>
        <w:t>order</w:t>
      </w:r>
      <w:proofErr w:type="spellEnd"/>
      <w:r w:rsidRPr="004719FB">
        <w:rPr>
          <w:b w:val="0"/>
          <w:i/>
          <w:sz w:val="22"/>
          <w:szCs w:val="22"/>
        </w:rPr>
        <w:t xml:space="preserve">: </w:t>
      </w:r>
      <w:proofErr w:type="spellStart"/>
      <w:r w:rsidRPr="004719FB">
        <w:rPr>
          <w:b w:val="0"/>
          <w:i/>
          <w:sz w:val="22"/>
          <w:szCs w:val="22"/>
        </w:rPr>
        <w:t>Asymmetrical</w:t>
      </w:r>
      <w:proofErr w:type="spellEnd"/>
      <w:r w:rsidRPr="004719FB">
        <w:rPr>
          <w:b w:val="0"/>
          <w:i/>
          <w:sz w:val="22"/>
          <w:szCs w:val="22"/>
        </w:rPr>
        <w:t xml:space="preserve"> </w:t>
      </w:r>
      <w:proofErr w:type="spellStart"/>
      <w:r w:rsidRPr="004719FB">
        <w:rPr>
          <w:b w:val="0"/>
          <w:i/>
          <w:sz w:val="22"/>
          <w:szCs w:val="22"/>
        </w:rPr>
        <w:t>relations</w:t>
      </w:r>
      <w:proofErr w:type="spellEnd"/>
      <w:r w:rsidRPr="004719FB">
        <w:rPr>
          <w:b w:val="0"/>
          <w:i/>
          <w:sz w:val="22"/>
          <w:szCs w:val="22"/>
        </w:rPr>
        <w:t xml:space="preserve"> in </w:t>
      </w:r>
      <w:proofErr w:type="spellStart"/>
      <w:r w:rsidRPr="004719FB">
        <w:rPr>
          <w:b w:val="0"/>
          <w:i/>
          <w:sz w:val="22"/>
          <w:szCs w:val="22"/>
        </w:rPr>
        <w:t>Spanish</w:t>
      </w:r>
      <w:proofErr w:type="spellEnd"/>
      <w:r w:rsidRPr="004719FB">
        <w:rPr>
          <w:b w:val="0"/>
          <w:i/>
          <w:sz w:val="22"/>
          <w:szCs w:val="22"/>
        </w:rPr>
        <w:t xml:space="preserve"> and </w:t>
      </w:r>
      <w:proofErr w:type="spellStart"/>
      <w:r w:rsidRPr="004719FB">
        <w:rPr>
          <w:b w:val="0"/>
          <w:i/>
          <w:sz w:val="22"/>
          <w:szCs w:val="22"/>
        </w:rPr>
        <w:t>Portuguese</w:t>
      </w:r>
      <w:proofErr w:type="spellEnd"/>
      <w:r w:rsidRPr="004719FB">
        <w:rPr>
          <w:b w:val="0"/>
          <w:i/>
          <w:sz w:val="22"/>
          <w:szCs w:val="22"/>
        </w:rPr>
        <w:t xml:space="preserve"> ditransitives</w:t>
      </w:r>
    </w:p>
    <w:p w14:paraId="05BFBBF2" w14:textId="09BDEA54" w:rsidR="004A6071" w:rsidRDefault="00A35A38" w:rsidP="004719FB">
      <w:pPr>
        <w:spacing w:line="240" w:lineRule="auto"/>
        <w:ind w:left="708"/>
        <w:rPr>
          <w:b w:val="0"/>
          <w:smallCaps/>
          <w:sz w:val="22"/>
          <w:szCs w:val="22"/>
        </w:rPr>
      </w:pPr>
      <w:r w:rsidRPr="004719FB">
        <w:rPr>
          <w:b w:val="0"/>
          <w:smallCaps/>
          <w:sz w:val="22"/>
          <w:szCs w:val="22"/>
        </w:rPr>
        <w:t xml:space="preserve">Paola </w:t>
      </w:r>
      <w:proofErr w:type="spellStart"/>
      <w:r w:rsidRPr="004719FB">
        <w:rPr>
          <w:b w:val="0"/>
          <w:smallCaps/>
          <w:sz w:val="22"/>
          <w:szCs w:val="22"/>
        </w:rPr>
        <w:t>Cépeda</w:t>
      </w:r>
      <w:proofErr w:type="spellEnd"/>
      <w:r w:rsidR="004719FB">
        <w:rPr>
          <w:b w:val="0"/>
          <w:i/>
          <w:smallCaps/>
          <w:sz w:val="22"/>
          <w:szCs w:val="22"/>
        </w:rPr>
        <w:t xml:space="preserve"> </w:t>
      </w:r>
      <w:r w:rsidR="004A6071" w:rsidRPr="004719FB">
        <w:rPr>
          <w:b w:val="0"/>
          <w:smallCaps/>
          <w:sz w:val="22"/>
          <w:szCs w:val="22"/>
        </w:rPr>
        <w:t xml:space="preserve">&amp; </w:t>
      </w:r>
      <w:r w:rsidRPr="004719FB">
        <w:rPr>
          <w:b w:val="0"/>
          <w:smallCaps/>
          <w:sz w:val="22"/>
          <w:szCs w:val="22"/>
        </w:rPr>
        <w:t xml:space="preserve">Sonia </w:t>
      </w:r>
      <w:proofErr w:type="spellStart"/>
      <w:r w:rsidRPr="004719FB">
        <w:rPr>
          <w:b w:val="0"/>
          <w:smallCaps/>
          <w:sz w:val="22"/>
          <w:szCs w:val="22"/>
        </w:rPr>
        <w:t>Cyrino</w:t>
      </w:r>
      <w:proofErr w:type="spellEnd"/>
    </w:p>
    <w:p w14:paraId="4DC2455B" w14:textId="040C58A1" w:rsidR="004719FB" w:rsidRPr="004719FB" w:rsidRDefault="004719FB" w:rsidP="004719FB">
      <w:pPr>
        <w:spacing w:line="240" w:lineRule="auto"/>
        <w:ind w:left="708"/>
        <w:rPr>
          <w:b w:val="0"/>
          <w:sz w:val="22"/>
          <w:szCs w:val="22"/>
        </w:rPr>
      </w:pPr>
      <w:r>
        <w:rPr>
          <w:b w:val="0"/>
          <w:smallCaps/>
          <w:sz w:val="22"/>
          <w:szCs w:val="22"/>
        </w:rPr>
        <w:t>(</w:t>
      </w:r>
      <w:proofErr w:type="spellStart"/>
      <w:r w:rsidRPr="004719FB">
        <w:rPr>
          <w:b w:val="0"/>
          <w:sz w:val="22"/>
          <w:szCs w:val="22"/>
        </w:rPr>
        <w:t>Stony</w:t>
      </w:r>
      <w:proofErr w:type="spellEnd"/>
      <w:r w:rsidRPr="004719FB">
        <w:rPr>
          <w:b w:val="0"/>
          <w:sz w:val="22"/>
          <w:szCs w:val="22"/>
        </w:rPr>
        <w:t xml:space="preserve"> Brook Universit</w:t>
      </w:r>
      <w:r>
        <w:rPr>
          <w:b w:val="0"/>
          <w:sz w:val="22"/>
          <w:szCs w:val="22"/>
        </w:rPr>
        <w:t xml:space="preserve">y </w:t>
      </w:r>
      <w:r w:rsidRPr="004719FB">
        <w:rPr>
          <w:b w:val="0"/>
          <w:sz w:val="22"/>
          <w:szCs w:val="22"/>
        </w:rPr>
        <w:t xml:space="preserve">&amp; </w:t>
      </w:r>
      <w:proofErr w:type="spellStart"/>
      <w:r w:rsidRPr="004719FB">
        <w:rPr>
          <w:b w:val="0"/>
          <w:sz w:val="22"/>
          <w:szCs w:val="22"/>
        </w:rPr>
        <w:t>Pontificia</w:t>
      </w:r>
      <w:proofErr w:type="spellEnd"/>
      <w:r w:rsidRPr="004719FB">
        <w:rPr>
          <w:b w:val="0"/>
          <w:sz w:val="22"/>
          <w:szCs w:val="22"/>
        </w:rPr>
        <w:t xml:space="preserve"> Universidad </w:t>
      </w:r>
      <w:proofErr w:type="spellStart"/>
      <w:r w:rsidRPr="004719FB">
        <w:rPr>
          <w:b w:val="0"/>
          <w:sz w:val="22"/>
          <w:szCs w:val="22"/>
        </w:rPr>
        <w:t>Católica</w:t>
      </w:r>
      <w:proofErr w:type="spellEnd"/>
      <w:r w:rsidRPr="004719FB">
        <w:rPr>
          <w:b w:val="0"/>
          <w:sz w:val="22"/>
          <w:szCs w:val="22"/>
        </w:rPr>
        <w:t xml:space="preserve"> del </w:t>
      </w:r>
      <w:r>
        <w:rPr>
          <w:b w:val="0"/>
          <w:sz w:val="22"/>
          <w:szCs w:val="22"/>
        </w:rPr>
        <w:t>Perú)</w:t>
      </w:r>
    </w:p>
    <w:p w14:paraId="1F497233" w14:textId="77777777" w:rsidR="004719FB" w:rsidRDefault="004719FB" w:rsidP="004719FB">
      <w:pPr>
        <w:spacing w:line="240" w:lineRule="auto"/>
        <w:ind w:left="708"/>
        <w:rPr>
          <w:b w:val="0"/>
          <w:sz w:val="22"/>
          <w:szCs w:val="22"/>
          <w:lang w:val="en-US"/>
        </w:rPr>
      </w:pPr>
    </w:p>
    <w:p w14:paraId="34BB52B1" w14:textId="77777777" w:rsidR="00A35A38" w:rsidRPr="004719FB" w:rsidRDefault="00A35A38" w:rsidP="004719FB">
      <w:pPr>
        <w:spacing w:line="240" w:lineRule="auto"/>
        <w:ind w:left="708"/>
        <w:rPr>
          <w:b w:val="0"/>
          <w:i/>
          <w:sz w:val="22"/>
          <w:szCs w:val="22"/>
          <w:lang w:val="en-US"/>
        </w:rPr>
      </w:pPr>
      <w:r w:rsidRPr="004719FB">
        <w:rPr>
          <w:b w:val="0"/>
          <w:i/>
          <w:sz w:val="22"/>
          <w:szCs w:val="22"/>
          <w:lang w:val="en-US"/>
        </w:rPr>
        <w:t>Ditransitive constructions with DOM-ed direct objects in Romanian</w:t>
      </w:r>
    </w:p>
    <w:p w14:paraId="10548FED" w14:textId="28E5C09E" w:rsidR="004719FB" w:rsidRPr="004719FB" w:rsidRDefault="004A6071" w:rsidP="004719FB">
      <w:pPr>
        <w:spacing w:line="240" w:lineRule="auto"/>
        <w:ind w:left="708"/>
        <w:rPr>
          <w:b w:val="0"/>
          <w:smallCaps/>
          <w:sz w:val="22"/>
          <w:szCs w:val="22"/>
          <w:lang w:val="en-US"/>
        </w:rPr>
      </w:pPr>
      <w:r w:rsidRPr="004719FB">
        <w:rPr>
          <w:b w:val="0"/>
          <w:smallCaps/>
          <w:sz w:val="22"/>
          <w:szCs w:val="22"/>
        </w:rPr>
        <w:t xml:space="preserve">Alexandra </w:t>
      </w:r>
      <w:proofErr w:type="spellStart"/>
      <w:r w:rsidRPr="004719FB">
        <w:rPr>
          <w:b w:val="0"/>
          <w:smallCaps/>
          <w:sz w:val="22"/>
          <w:szCs w:val="22"/>
        </w:rPr>
        <w:t>Cornilescu</w:t>
      </w:r>
      <w:proofErr w:type="spellEnd"/>
    </w:p>
    <w:p w14:paraId="111B25F9" w14:textId="600D877B" w:rsidR="004719FB" w:rsidRPr="004719FB" w:rsidRDefault="00EB47CE" w:rsidP="004719FB">
      <w:pPr>
        <w:spacing w:line="240" w:lineRule="auto"/>
        <w:ind w:left="708"/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(University of Bucharest</w:t>
      </w:r>
      <w:r w:rsidR="004719FB" w:rsidRPr="004719FB">
        <w:rPr>
          <w:b w:val="0"/>
          <w:sz w:val="22"/>
          <w:szCs w:val="22"/>
          <w:lang w:val="en-US"/>
        </w:rPr>
        <w:t>)</w:t>
      </w:r>
    </w:p>
    <w:p w14:paraId="14637F9B" w14:textId="77777777" w:rsidR="004719FB" w:rsidRPr="004719FB" w:rsidRDefault="004719FB" w:rsidP="004719FB">
      <w:pPr>
        <w:spacing w:line="240" w:lineRule="auto"/>
        <w:ind w:left="708"/>
        <w:rPr>
          <w:b w:val="0"/>
          <w:sz w:val="22"/>
          <w:szCs w:val="22"/>
        </w:rPr>
      </w:pPr>
    </w:p>
    <w:p w14:paraId="5CB4CA87" w14:textId="77777777" w:rsidR="00B072F0" w:rsidRDefault="00B072F0" w:rsidP="004719FB">
      <w:pPr>
        <w:spacing w:line="240" w:lineRule="auto"/>
        <w:ind w:left="708"/>
        <w:rPr>
          <w:b w:val="0"/>
          <w:i/>
          <w:sz w:val="22"/>
          <w:szCs w:val="22"/>
        </w:rPr>
      </w:pPr>
      <w:r w:rsidRPr="00B072F0">
        <w:rPr>
          <w:b w:val="0"/>
          <w:i/>
          <w:sz w:val="22"/>
          <w:szCs w:val="22"/>
        </w:rPr>
        <w:t xml:space="preserve">The Romance </w:t>
      </w:r>
      <w:proofErr w:type="spellStart"/>
      <w:r w:rsidRPr="00B072F0">
        <w:rPr>
          <w:b w:val="0"/>
          <w:i/>
          <w:sz w:val="22"/>
          <w:szCs w:val="22"/>
        </w:rPr>
        <w:t>Person</w:t>
      </w:r>
      <w:proofErr w:type="spellEnd"/>
      <w:r w:rsidRPr="00B072F0">
        <w:rPr>
          <w:b w:val="0"/>
          <w:i/>
          <w:sz w:val="22"/>
          <w:szCs w:val="22"/>
        </w:rPr>
        <w:t xml:space="preserve"> Case </w:t>
      </w:r>
      <w:proofErr w:type="spellStart"/>
      <w:r w:rsidRPr="00B072F0">
        <w:rPr>
          <w:b w:val="0"/>
          <w:i/>
          <w:sz w:val="22"/>
          <w:szCs w:val="22"/>
        </w:rPr>
        <w:t>Constraint</w:t>
      </w:r>
      <w:proofErr w:type="spellEnd"/>
      <w:r w:rsidRPr="00B072F0">
        <w:rPr>
          <w:b w:val="0"/>
          <w:i/>
          <w:sz w:val="22"/>
          <w:szCs w:val="22"/>
        </w:rPr>
        <w:t xml:space="preserve"> is </w:t>
      </w:r>
      <w:proofErr w:type="spellStart"/>
      <w:r w:rsidRPr="00B072F0">
        <w:rPr>
          <w:b w:val="0"/>
          <w:i/>
          <w:sz w:val="22"/>
          <w:szCs w:val="22"/>
        </w:rPr>
        <w:t>not</w:t>
      </w:r>
      <w:proofErr w:type="spellEnd"/>
      <w:r w:rsidRPr="00B072F0">
        <w:rPr>
          <w:b w:val="0"/>
          <w:i/>
          <w:sz w:val="22"/>
          <w:szCs w:val="22"/>
        </w:rPr>
        <w:t xml:space="preserve"> </w:t>
      </w:r>
      <w:proofErr w:type="spellStart"/>
      <w:r w:rsidRPr="00B072F0">
        <w:rPr>
          <w:b w:val="0"/>
          <w:i/>
          <w:sz w:val="22"/>
          <w:szCs w:val="22"/>
        </w:rPr>
        <w:t>about</w:t>
      </w:r>
      <w:proofErr w:type="spellEnd"/>
      <w:r w:rsidRPr="00B072F0">
        <w:rPr>
          <w:b w:val="0"/>
          <w:i/>
          <w:sz w:val="22"/>
          <w:szCs w:val="22"/>
        </w:rPr>
        <w:t xml:space="preserve"> clitic </w:t>
      </w:r>
      <w:proofErr w:type="spellStart"/>
      <w:r w:rsidRPr="00B072F0">
        <w:rPr>
          <w:b w:val="0"/>
          <w:i/>
          <w:sz w:val="22"/>
          <w:szCs w:val="22"/>
        </w:rPr>
        <w:t>clusters</w:t>
      </w:r>
      <w:proofErr w:type="spellEnd"/>
      <w:r w:rsidRPr="00B072F0">
        <w:rPr>
          <w:b w:val="0"/>
          <w:i/>
          <w:sz w:val="22"/>
          <w:szCs w:val="22"/>
        </w:rPr>
        <w:t xml:space="preserve"> </w:t>
      </w:r>
    </w:p>
    <w:p w14:paraId="600BEB12" w14:textId="1ECA7EFA" w:rsidR="005E584A" w:rsidRDefault="005E584A" w:rsidP="004719FB">
      <w:pPr>
        <w:spacing w:line="240" w:lineRule="auto"/>
        <w:ind w:left="708"/>
        <w:rPr>
          <w:b w:val="0"/>
          <w:smallCaps/>
          <w:sz w:val="22"/>
          <w:szCs w:val="22"/>
        </w:rPr>
      </w:pPr>
      <w:r w:rsidRPr="004719FB">
        <w:rPr>
          <w:b w:val="0"/>
          <w:smallCaps/>
          <w:sz w:val="22"/>
          <w:szCs w:val="22"/>
        </w:rPr>
        <w:t>Michelle Sheehan</w:t>
      </w:r>
    </w:p>
    <w:p w14:paraId="08BC8743" w14:textId="68142379" w:rsidR="004719FB" w:rsidRPr="004719FB" w:rsidRDefault="004719FB" w:rsidP="004719FB">
      <w:pPr>
        <w:spacing w:line="240" w:lineRule="auto"/>
        <w:ind w:left="708"/>
        <w:rPr>
          <w:b w:val="0"/>
          <w:sz w:val="22"/>
          <w:szCs w:val="22"/>
        </w:rPr>
      </w:pPr>
      <w:r w:rsidRPr="004719FB">
        <w:rPr>
          <w:b w:val="0"/>
          <w:sz w:val="22"/>
          <w:szCs w:val="22"/>
        </w:rPr>
        <w:t>(</w:t>
      </w:r>
      <w:proofErr w:type="spellStart"/>
      <w:r w:rsidRPr="004719FB">
        <w:rPr>
          <w:b w:val="0"/>
          <w:sz w:val="22"/>
          <w:szCs w:val="22"/>
        </w:rPr>
        <w:t>Anglia</w:t>
      </w:r>
      <w:proofErr w:type="spellEnd"/>
      <w:r w:rsidRPr="004719FB">
        <w:rPr>
          <w:b w:val="0"/>
          <w:sz w:val="22"/>
          <w:szCs w:val="22"/>
        </w:rPr>
        <w:t xml:space="preserve"> </w:t>
      </w:r>
      <w:proofErr w:type="spellStart"/>
      <w:r w:rsidRPr="004719FB">
        <w:rPr>
          <w:b w:val="0"/>
          <w:sz w:val="22"/>
          <w:szCs w:val="22"/>
        </w:rPr>
        <w:t>Ruskin</w:t>
      </w:r>
      <w:proofErr w:type="spellEnd"/>
      <w:r w:rsidRPr="004719FB">
        <w:rPr>
          <w:b w:val="0"/>
          <w:sz w:val="22"/>
          <w:szCs w:val="22"/>
        </w:rPr>
        <w:t xml:space="preserve"> University)</w:t>
      </w:r>
    </w:p>
    <w:p w14:paraId="69C1A531" w14:textId="77777777" w:rsidR="0031781B" w:rsidRDefault="0031781B" w:rsidP="0031781B">
      <w:pPr>
        <w:pStyle w:val="Ttulo1"/>
        <w:rPr>
          <w:lang w:val="en-AU"/>
        </w:rPr>
      </w:pPr>
    </w:p>
    <w:p w14:paraId="6F828100" w14:textId="575806F7" w:rsidR="006718AA" w:rsidRPr="00BE67A6" w:rsidRDefault="006718AA" w:rsidP="0031781B">
      <w:pPr>
        <w:pStyle w:val="Ttulo1"/>
        <w:rPr>
          <w:lang w:val="en-AU"/>
        </w:rPr>
      </w:pPr>
      <w:r w:rsidRPr="00ED0786">
        <w:rPr>
          <w:lang w:val="en-AU"/>
        </w:rPr>
        <w:t>Part</w:t>
      </w:r>
      <w:r>
        <w:rPr>
          <w:lang w:val="en-AU"/>
        </w:rPr>
        <w:t xml:space="preserve"> II: </w:t>
      </w:r>
      <w:r w:rsidR="006643F4">
        <w:rPr>
          <w:lang w:val="en-AU"/>
        </w:rPr>
        <w:t>Possessor</w:t>
      </w:r>
      <w:r>
        <w:rPr>
          <w:lang w:val="en-AU"/>
        </w:rPr>
        <w:t xml:space="preserve"> datives</w:t>
      </w:r>
      <w:r w:rsidR="006643F4">
        <w:rPr>
          <w:lang w:val="en-AU"/>
        </w:rPr>
        <w:t>, experiencer datives</w:t>
      </w:r>
      <w:r>
        <w:rPr>
          <w:lang w:val="en-AU"/>
        </w:rPr>
        <w:t xml:space="preserve"> and related structures</w:t>
      </w:r>
      <w:r>
        <w:rPr>
          <w:lang w:val="en-AU"/>
        </w:rPr>
        <w:fldChar w:fldCharType="begin"/>
      </w:r>
      <w:r>
        <w:instrText xml:space="preserve"> XE "</w:instrText>
      </w:r>
      <w:r w:rsidRPr="00ED0786">
        <w:rPr>
          <w:lang w:val="en-AU"/>
        </w:rPr>
        <w:instrText>Part</w:instrText>
      </w:r>
      <w:r>
        <w:rPr>
          <w:lang w:val="en-AU"/>
        </w:rPr>
        <w:instrText xml:space="preserve"> III</w:instrText>
      </w:r>
      <w:r>
        <w:instrText>\</w:instrText>
      </w:r>
      <w:r>
        <w:rPr>
          <w:lang w:val="en-AU"/>
        </w:rPr>
        <w:instrText>: Possessor datives and related structures</w:instrText>
      </w:r>
      <w:r>
        <w:instrText xml:space="preserve">" </w:instrText>
      </w:r>
      <w:r>
        <w:rPr>
          <w:lang w:val="en-AU"/>
        </w:rPr>
        <w:fldChar w:fldCharType="end"/>
      </w:r>
    </w:p>
    <w:p w14:paraId="7C9BCAC4" w14:textId="77777777" w:rsidR="006718AA" w:rsidRPr="0031781B" w:rsidRDefault="006718AA" w:rsidP="0031781B">
      <w:pPr>
        <w:spacing w:line="240" w:lineRule="auto"/>
        <w:ind w:left="708"/>
        <w:rPr>
          <w:b w:val="0"/>
          <w:i/>
          <w:sz w:val="22"/>
          <w:szCs w:val="22"/>
        </w:rPr>
      </w:pPr>
      <w:r w:rsidRPr="0031781B">
        <w:rPr>
          <w:b w:val="0"/>
          <w:i/>
          <w:sz w:val="22"/>
          <w:szCs w:val="22"/>
        </w:rPr>
        <w:t>Aspectual datives (and instrumentals)</w:t>
      </w:r>
    </w:p>
    <w:p w14:paraId="39C4CB8D" w14:textId="250E35C9" w:rsidR="00DB6734" w:rsidRPr="0031781B" w:rsidRDefault="006718AA" w:rsidP="0031781B">
      <w:pPr>
        <w:spacing w:line="240" w:lineRule="auto"/>
        <w:ind w:left="708"/>
        <w:rPr>
          <w:b w:val="0"/>
          <w:smallCaps/>
          <w:sz w:val="22"/>
          <w:szCs w:val="22"/>
        </w:rPr>
      </w:pPr>
      <w:proofErr w:type="spellStart"/>
      <w:r w:rsidRPr="0031781B">
        <w:rPr>
          <w:b w:val="0"/>
          <w:smallCaps/>
          <w:sz w:val="22"/>
          <w:szCs w:val="22"/>
        </w:rPr>
        <w:t>Ludovico</w:t>
      </w:r>
      <w:proofErr w:type="spellEnd"/>
      <w:r w:rsidRPr="0031781B">
        <w:rPr>
          <w:b w:val="0"/>
          <w:smallCaps/>
          <w:sz w:val="22"/>
          <w:szCs w:val="22"/>
        </w:rPr>
        <w:t xml:space="preserve"> Franco &amp; Paolo </w:t>
      </w:r>
      <w:proofErr w:type="spellStart"/>
      <w:r w:rsidRPr="0031781B">
        <w:rPr>
          <w:b w:val="0"/>
          <w:smallCaps/>
          <w:sz w:val="22"/>
          <w:szCs w:val="22"/>
        </w:rPr>
        <w:t>Lorusso</w:t>
      </w:r>
      <w:proofErr w:type="spellEnd"/>
    </w:p>
    <w:p w14:paraId="11FFDB6F" w14:textId="1CDACBA4" w:rsidR="00DB6734" w:rsidRPr="0031781B" w:rsidRDefault="00DB6734" w:rsidP="0031781B">
      <w:pPr>
        <w:spacing w:line="240" w:lineRule="auto"/>
        <w:ind w:left="708"/>
        <w:rPr>
          <w:b w:val="0"/>
          <w:sz w:val="22"/>
          <w:szCs w:val="22"/>
          <w:lang w:val="en-AU"/>
        </w:rPr>
      </w:pPr>
      <w:r w:rsidRPr="0031781B">
        <w:rPr>
          <w:b w:val="0"/>
          <w:sz w:val="22"/>
          <w:szCs w:val="22"/>
        </w:rPr>
        <w:t xml:space="preserve">(CLUNL/FCSH/Universidade Nova de Lisboa &amp; </w:t>
      </w:r>
      <w:r w:rsidRPr="0031781B">
        <w:rPr>
          <w:b w:val="0"/>
          <w:sz w:val="22"/>
          <w:szCs w:val="22"/>
          <w:lang w:val="en-AU"/>
        </w:rPr>
        <w:t xml:space="preserve">Università di Firenze/CRIL Università del </w:t>
      </w:r>
      <w:proofErr w:type="spellStart"/>
      <w:r w:rsidRPr="0031781B">
        <w:rPr>
          <w:b w:val="0"/>
          <w:sz w:val="22"/>
          <w:szCs w:val="22"/>
          <w:lang w:val="en-AU"/>
        </w:rPr>
        <w:t>Salento</w:t>
      </w:r>
      <w:proofErr w:type="spellEnd"/>
      <w:r w:rsidRPr="0031781B">
        <w:rPr>
          <w:b w:val="0"/>
          <w:sz w:val="22"/>
          <w:szCs w:val="22"/>
          <w:lang w:val="en-AU"/>
        </w:rPr>
        <w:t>.)</w:t>
      </w:r>
    </w:p>
    <w:p w14:paraId="782F3B9C" w14:textId="77777777" w:rsidR="0031781B" w:rsidRPr="0031781B" w:rsidRDefault="0031781B" w:rsidP="0031781B">
      <w:pPr>
        <w:spacing w:line="240" w:lineRule="auto"/>
        <w:ind w:left="708"/>
        <w:rPr>
          <w:b w:val="0"/>
          <w:smallCaps/>
          <w:sz w:val="22"/>
          <w:szCs w:val="22"/>
        </w:rPr>
      </w:pPr>
    </w:p>
    <w:p w14:paraId="7456E82D" w14:textId="01A91391" w:rsidR="006718AA" w:rsidRPr="0031781B" w:rsidRDefault="006718AA" w:rsidP="004856F8">
      <w:pPr>
        <w:keepNext/>
        <w:spacing w:line="240" w:lineRule="auto"/>
        <w:ind w:left="709"/>
        <w:rPr>
          <w:b w:val="0"/>
          <w:i/>
          <w:sz w:val="22"/>
          <w:szCs w:val="22"/>
        </w:rPr>
      </w:pPr>
      <w:r w:rsidRPr="0031781B">
        <w:rPr>
          <w:b w:val="0"/>
          <w:i/>
          <w:sz w:val="22"/>
          <w:szCs w:val="22"/>
        </w:rPr>
        <w:t xml:space="preserve">Dative </w:t>
      </w:r>
      <w:proofErr w:type="spellStart"/>
      <w:r w:rsidRPr="0031781B">
        <w:rPr>
          <w:b w:val="0"/>
          <w:i/>
          <w:sz w:val="22"/>
          <w:szCs w:val="22"/>
        </w:rPr>
        <w:t>structures</w:t>
      </w:r>
      <w:proofErr w:type="spellEnd"/>
      <w:r w:rsidRPr="0031781B">
        <w:rPr>
          <w:b w:val="0"/>
          <w:i/>
          <w:sz w:val="22"/>
          <w:szCs w:val="22"/>
        </w:rPr>
        <w:t xml:space="preserve"> and </w:t>
      </w:r>
      <w:proofErr w:type="spellStart"/>
      <w:r w:rsidRPr="0031781B">
        <w:rPr>
          <w:b w:val="0"/>
          <w:i/>
          <w:sz w:val="22"/>
          <w:szCs w:val="22"/>
        </w:rPr>
        <w:t>modality</w:t>
      </w:r>
      <w:proofErr w:type="spellEnd"/>
      <w:r w:rsidRPr="0031781B">
        <w:rPr>
          <w:b w:val="0"/>
          <w:i/>
          <w:sz w:val="22"/>
          <w:szCs w:val="22"/>
        </w:rPr>
        <w:t xml:space="preserve">: the </w:t>
      </w:r>
      <w:proofErr w:type="spellStart"/>
      <w:r w:rsidRPr="0031781B">
        <w:rPr>
          <w:b w:val="0"/>
          <w:i/>
          <w:sz w:val="22"/>
          <w:szCs w:val="22"/>
        </w:rPr>
        <w:t>case</w:t>
      </w:r>
      <w:proofErr w:type="spellEnd"/>
      <w:r w:rsidRPr="0031781B">
        <w:rPr>
          <w:b w:val="0"/>
          <w:i/>
          <w:sz w:val="22"/>
          <w:szCs w:val="22"/>
        </w:rPr>
        <w:t xml:space="preserve"> of </w:t>
      </w:r>
      <w:proofErr w:type="spellStart"/>
      <w:r w:rsidRPr="0031781B">
        <w:rPr>
          <w:b w:val="0"/>
          <w:i/>
          <w:sz w:val="22"/>
          <w:szCs w:val="22"/>
        </w:rPr>
        <w:t>locative</w:t>
      </w:r>
      <w:proofErr w:type="spellEnd"/>
      <w:r w:rsidRPr="0031781B">
        <w:rPr>
          <w:b w:val="0"/>
          <w:i/>
          <w:sz w:val="22"/>
          <w:szCs w:val="22"/>
        </w:rPr>
        <w:t xml:space="preserve"> and dative possessors in </w:t>
      </w:r>
      <w:proofErr w:type="spellStart"/>
      <w:r w:rsidRPr="0031781B">
        <w:rPr>
          <w:b w:val="0"/>
          <w:i/>
          <w:sz w:val="22"/>
          <w:szCs w:val="22"/>
        </w:rPr>
        <w:t>Russian</w:t>
      </w:r>
      <w:proofErr w:type="spellEnd"/>
      <w:r w:rsidRPr="0031781B">
        <w:rPr>
          <w:b w:val="0"/>
          <w:i/>
          <w:sz w:val="22"/>
          <w:szCs w:val="22"/>
        </w:rPr>
        <w:t xml:space="preserve"> </w:t>
      </w:r>
    </w:p>
    <w:p w14:paraId="557F3423" w14:textId="1219DAB1" w:rsidR="004719FB" w:rsidRPr="0031781B" w:rsidRDefault="006718AA" w:rsidP="004856F8">
      <w:pPr>
        <w:keepNext/>
        <w:spacing w:line="240" w:lineRule="auto"/>
        <w:ind w:left="709"/>
        <w:rPr>
          <w:b w:val="0"/>
          <w:smallCaps/>
          <w:sz w:val="22"/>
          <w:szCs w:val="22"/>
        </w:rPr>
      </w:pPr>
      <w:proofErr w:type="spellStart"/>
      <w:r w:rsidRPr="0031781B">
        <w:rPr>
          <w:b w:val="0"/>
          <w:smallCaps/>
          <w:sz w:val="22"/>
          <w:szCs w:val="22"/>
        </w:rPr>
        <w:t>Egor</w:t>
      </w:r>
      <w:proofErr w:type="spellEnd"/>
      <w:r w:rsidRPr="0031781B">
        <w:rPr>
          <w:b w:val="0"/>
          <w:smallCaps/>
          <w:sz w:val="22"/>
          <w:szCs w:val="22"/>
        </w:rPr>
        <w:t xml:space="preserve"> </w:t>
      </w:r>
      <w:proofErr w:type="spellStart"/>
      <w:r w:rsidRPr="0031781B">
        <w:rPr>
          <w:b w:val="0"/>
          <w:smallCaps/>
          <w:sz w:val="22"/>
          <w:szCs w:val="22"/>
        </w:rPr>
        <w:t>Tsedryk</w:t>
      </w:r>
      <w:proofErr w:type="spellEnd"/>
    </w:p>
    <w:p w14:paraId="3D2FC230" w14:textId="6907A9E2" w:rsidR="0031781B" w:rsidRPr="0031781B" w:rsidRDefault="0031781B" w:rsidP="0031781B">
      <w:pPr>
        <w:spacing w:line="240" w:lineRule="auto"/>
        <w:ind w:left="708"/>
        <w:rPr>
          <w:b w:val="0"/>
          <w:sz w:val="22"/>
          <w:szCs w:val="22"/>
        </w:rPr>
      </w:pPr>
      <w:r w:rsidRPr="0031781B">
        <w:rPr>
          <w:b w:val="0"/>
          <w:sz w:val="22"/>
          <w:szCs w:val="22"/>
        </w:rPr>
        <w:t xml:space="preserve">Saint </w:t>
      </w:r>
      <w:proofErr w:type="spellStart"/>
      <w:r w:rsidRPr="0031781B">
        <w:rPr>
          <w:b w:val="0"/>
          <w:sz w:val="22"/>
          <w:szCs w:val="22"/>
        </w:rPr>
        <w:t>Mary's</w:t>
      </w:r>
      <w:proofErr w:type="spellEnd"/>
      <w:r w:rsidRPr="0031781B">
        <w:rPr>
          <w:b w:val="0"/>
          <w:sz w:val="22"/>
          <w:szCs w:val="22"/>
        </w:rPr>
        <w:t xml:space="preserve"> University (Canada)</w:t>
      </w:r>
    </w:p>
    <w:p w14:paraId="660D28DA" w14:textId="77777777" w:rsidR="0031781B" w:rsidRPr="0031781B" w:rsidRDefault="0031781B" w:rsidP="0031781B">
      <w:pPr>
        <w:spacing w:line="240" w:lineRule="auto"/>
        <w:ind w:left="708"/>
        <w:rPr>
          <w:b w:val="0"/>
          <w:sz w:val="22"/>
          <w:szCs w:val="22"/>
        </w:rPr>
      </w:pPr>
    </w:p>
    <w:p w14:paraId="1A2F73C9" w14:textId="04E76C3B" w:rsidR="006718AA" w:rsidRPr="0031781B" w:rsidRDefault="006718AA" w:rsidP="003757E1">
      <w:pPr>
        <w:keepNext/>
        <w:spacing w:line="240" w:lineRule="auto"/>
        <w:ind w:left="709"/>
        <w:rPr>
          <w:b w:val="0"/>
          <w:i/>
          <w:sz w:val="22"/>
          <w:szCs w:val="22"/>
        </w:rPr>
      </w:pPr>
      <w:r w:rsidRPr="0031781B">
        <w:rPr>
          <w:b w:val="0"/>
          <w:i/>
          <w:sz w:val="22"/>
          <w:szCs w:val="22"/>
        </w:rPr>
        <w:t xml:space="preserve">Datives and </w:t>
      </w:r>
      <w:proofErr w:type="spellStart"/>
      <w:r w:rsidRPr="0031781B">
        <w:rPr>
          <w:b w:val="0"/>
          <w:i/>
          <w:sz w:val="22"/>
          <w:szCs w:val="22"/>
        </w:rPr>
        <w:t>stativity</w:t>
      </w:r>
      <w:proofErr w:type="spellEnd"/>
      <w:r w:rsidRPr="0031781B">
        <w:rPr>
          <w:b w:val="0"/>
          <w:i/>
          <w:sz w:val="22"/>
          <w:szCs w:val="22"/>
        </w:rPr>
        <w:t xml:space="preserve"> in </w:t>
      </w:r>
      <w:proofErr w:type="spellStart"/>
      <w:r w:rsidRPr="0031781B">
        <w:rPr>
          <w:b w:val="0"/>
          <w:i/>
          <w:sz w:val="22"/>
          <w:szCs w:val="22"/>
        </w:rPr>
        <w:t>psych</w:t>
      </w:r>
      <w:proofErr w:type="spellEnd"/>
      <w:r w:rsidRPr="0031781B">
        <w:rPr>
          <w:b w:val="0"/>
          <w:i/>
          <w:sz w:val="22"/>
          <w:szCs w:val="22"/>
        </w:rPr>
        <w:t xml:space="preserve"> </w:t>
      </w:r>
      <w:proofErr w:type="spellStart"/>
      <w:r w:rsidRPr="0031781B">
        <w:rPr>
          <w:b w:val="0"/>
          <w:i/>
          <w:sz w:val="22"/>
          <w:szCs w:val="22"/>
        </w:rPr>
        <w:t>predicates</w:t>
      </w:r>
      <w:proofErr w:type="spellEnd"/>
    </w:p>
    <w:p w14:paraId="2979B0BA" w14:textId="5AC74A13" w:rsidR="006718AA" w:rsidRDefault="006718AA" w:rsidP="003757E1">
      <w:pPr>
        <w:keepNext/>
        <w:spacing w:line="240" w:lineRule="auto"/>
        <w:ind w:left="709"/>
        <w:rPr>
          <w:b w:val="0"/>
          <w:smallCaps/>
          <w:sz w:val="22"/>
          <w:szCs w:val="22"/>
        </w:rPr>
      </w:pPr>
      <w:r w:rsidRPr="0031781B">
        <w:rPr>
          <w:b w:val="0"/>
          <w:smallCaps/>
          <w:sz w:val="22"/>
          <w:szCs w:val="22"/>
        </w:rPr>
        <w:t xml:space="preserve">Antonio </w:t>
      </w:r>
      <w:proofErr w:type="spellStart"/>
      <w:r w:rsidRPr="0031781B">
        <w:rPr>
          <w:b w:val="0"/>
          <w:smallCaps/>
          <w:sz w:val="22"/>
          <w:szCs w:val="22"/>
        </w:rPr>
        <w:t>Fábregas</w:t>
      </w:r>
      <w:proofErr w:type="spellEnd"/>
      <w:r w:rsidRPr="0031781B">
        <w:rPr>
          <w:b w:val="0"/>
          <w:smallCaps/>
          <w:sz w:val="22"/>
          <w:szCs w:val="22"/>
        </w:rPr>
        <w:t xml:space="preserve"> &amp; Rafael Marín</w:t>
      </w:r>
    </w:p>
    <w:p w14:paraId="79B4486F" w14:textId="328D4C5E" w:rsidR="0031781B" w:rsidRPr="0031781B" w:rsidRDefault="0031781B" w:rsidP="0031781B">
      <w:pPr>
        <w:spacing w:line="240" w:lineRule="auto"/>
        <w:ind w:left="708"/>
        <w:rPr>
          <w:b w:val="0"/>
          <w:sz w:val="22"/>
          <w:szCs w:val="22"/>
        </w:rPr>
      </w:pPr>
      <w:r w:rsidRPr="0031781B">
        <w:rPr>
          <w:b w:val="0"/>
          <w:sz w:val="22"/>
          <w:szCs w:val="22"/>
        </w:rPr>
        <w:t xml:space="preserve">(University of Tromsø &amp; </w:t>
      </w:r>
      <w:proofErr w:type="spellStart"/>
      <w:r w:rsidRPr="0031781B">
        <w:rPr>
          <w:b w:val="0"/>
          <w:sz w:val="22"/>
          <w:szCs w:val="22"/>
        </w:rPr>
        <w:t>Université</w:t>
      </w:r>
      <w:proofErr w:type="spellEnd"/>
      <w:r w:rsidRPr="0031781B">
        <w:rPr>
          <w:b w:val="0"/>
          <w:sz w:val="22"/>
          <w:szCs w:val="22"/>
        </w:rPr>
        <w:t xml:space="preserve"> Lille 3)</w:t>
      </w:r>
    </w:p>
    <w:p w14:paraId="71B788EA" w14:textId="77777777" w:rsidR="0031781B" w:rsidRDefault="0031781B" w:rsidP="0031781B">
      <w:pPr>
        <w:pStyle w:val="Ttulo1"/>
        <w:rPr>
          <w:lang w:val="en-AU"/>
        </w:rPr>
      </w:pPr>
    </w:p>
    <w:p w14:paraId="77B4AFB3" w14:textId="77777777" w:rsidR="0031781B" w:rsidRDefault="006718AA" w:rsidP="0031781B">
      <w:pPr>
        <w:pStyle w:val="Ttulo1"/>
        <w:rPr>
          <w:lang w:val="en-AU"/>
        </w:rPr>
      </w:pPr>
      <w:r>
        <w:rPr>
          <w:lang w:val="en-AU"/>
        </w:rPr>
        <w:t>Part III: Applicatives</w:t>
      </w:r>
      <w:r>
        <w:rPr>
          <w:lang w:val="en-AU"/>
        </w:rPr>
        <w:fldChar w:fldCharType="begin"/>
      </w:r>
      <w:r>
        <w:instrText xml:space="preserve"> XE "</w:instrText>
      </w:r>
      <w:r>
        <w:rPr>
          <w:lang w:val="en-AU"/>
        </w:rPr>
        <w:instrText>Part V</w:instrText>
      </w:r>
      <w:r>
        <w:instrText>\</w:instrText>
      </w:r>
      <w:r>
        <w:rPr>
          <w:lang w:val="en-AU"/>
        </w:rPr>
        <w:instrText>: Applicatives</w:instrText>
      </w:r>
      <w:r>
        <w:instrText xml:space="preserve">" </w:instrText>
      </w:r>
      <w:r>
        <w:rPr>
          <w:lang w:val="en-AU"/>
        </w:rPr>
        <w:fldChar w:fldCharType="end"/>
      </w:r>
    </w:p>
    <w:p w14:paraId="25FFCBFC" w14:textId="4D152A1D" w:rsidR="006718AA" w:rsidRPr="0031781B" w:rsidRDefault="0031781B" w:rsidP="0031781B">
      <w:pPr>
        <w:spacing w:line="240" w:lineRule="auto"/>
        <w:rPr>
          <w:b w:val="0"/>
          <w:i/>
          <w:lang w:val="en-AU"/>
        </w:rPr>
      </w:pPr>
      <w:r w:rsidRPr="0031781B">
        <w:rPr>
          <w:b w:val="0"/>
          <w:i/>
        </w:rPr>
        <w:tab/>
      </w:r>
      <w:proofErr w:type="spellStart"/>
      <w:r w:rsidR="006718AA" w:rsidRPr="0031781B">
        <w:rPr>
          <w:b w:val="0"/>
          <w:i/>
        </w:rPr>
        <w:t>When</w:t>
      </w:r>
      <w:proofErr w:type="spellEnd"/>
      <w:r w:rsidR="006718AA" w:rsidRPr="0031781B">
        <w:rPr>
          <w:b w:val="0"/>
          <w:i/>
        </w:rPr>
        <w:t xml:space="preserve"> the </w:t>
      </w:r>
      <w:proofErr w:type="spellStart"/>
      <w:r w:rsidR="006718AA" w:rsidRPr="0031781B">
        <w:rPr>
          <w:b w:val="0"/>
          <w:i/>
        </w:rPr>
        <w:t>applicative</w:t>
      </w:r>
      <w:proofErr w:type="spellEnd"/>
      <w:r w:rsidR="006718AA" w:rsidRPr="0031781B">
        <w:rPr>
          <w:b w:val="0"/>
          <w:i/>
        </w:rPr>
        <w:t xml:space="preserve"> </w:t>
      </w:r>
      <w:proofErr w:type="spellStart"/>
      <w:r w:rsidR="006718AA" w:rsidRPr="0031781B">
        <w:rPr>
          <w:b w:val="0"/>
          <w:i/>
        </w:rPr>
        <w:t>needs</w:t>
      </w:r>
      <w:proofErr w:type="spellEnd"/>
      <w:r w:rsidR="006718AA" w:rsidRPr="0031781B">
        <w:rPr>
          <w:b w:val="0"/>
          <w:i/>
        </w:rPr>
        <w:t xml:space="preserve"> the </w:t>
      </w:r>
      <w:proofErr w:type="spellStart"/>
      <w:r w:rsidR="006718AA" w:rsidRPr="0031781B">
        <w:rPr>
          <w:b w:val="0"/>
          <w:i/>
        </w:rPr>
        <w:t>antipassive</w:t>
      </w:r>
      <w:proofErr w:type="spellEnd"/>
    </w:p>
    <w:p w14:paraId="6141424F" w14:textId="057F65EC" w:rsidR="006718AA" w:rsidRPr="003757E1" w:rsidRDefault="0031781B" w:rsidP="0031781B">
      <w:pPr>
        <w:spacing w:line="240" w:lineRule="auto"/>
        <w:rPr>
          <w:b w:val="0"/>
          <w:sz w:val="22"/>
          <w:szCs w:val="22"/>
        </w:rPr>
      </w:pPr>
      <w:r w:rsidRPr="0031781B">
        <w:rPr>
          <w:b w:val="0"/>
        </w:rPr>
        <w:tab/>
      </w:r>
      <w:r w:rsidR="006718AA" w:rsidRPr="003757E1">
        <w:rPr>
          <w:b w:val="0"/>
          <w:sz w:val="22"/>
          <w:szCs w:val="22"/>
        </w:rPr>
        <w:t xml:space="preserve">David </w:t>
      </w:r>
      <w:proofErr w:type="spellStart"/>
      <w:r w:rsidR="006718AA" w:rsidRPr="003757E1">
        <w:rPr>
          <w:b w:val="0"/>
          <w:sz w:val="22"/>
          <w:szCs w:val="22"/>
        </w:rPr>
        <w:t>Basilico</w:t>
      </w:r>
      <w:proofErr w:type="spellEnd"/>
    </w:p>
    <w:p w14:paraId="0375D1F3" w14:textId="52519CE5" w:rsidR="000440BA" w:rsidRPr="003757E1" w:rsidRDefault="000440BA" w:rsidP="0031781B">
      <w:pPr>
        <w:spacing w:line="240" w:lineRule="auto"/>
        <w:rPr>
          <w:b w:val="0"/>
          <w:sz w:val="22"/>
          <w:szCs w:val="22"/>
        </w:rPr>
      </w:pPr>
      <w:r w:rsidRPr="003757E1">
        <w:rPr>
          <w:b w:val="0"/>
          <w:sz w:val="22"/>
          <w:szCs w:val="22"/>
        </w:rPr>
        <w:tab/>
        <w:t>(Univ</w:t>
      </w:r>
      <w:r w:rsidR="009D48EB">
        <w:rPr>
          <w:b w:val="0"/>
          <w:sz w:val="22"/>
          <w:szCs w:val="22"/>
        </w:rPr>
        <w:t xml:space="preserve">ersity of </w:t>
      </w:r>
      <w:proofErr w:type="spellStart"/>
      <w:r w:rsidR="009D48EB">
        <w:rPr>
          <w:b w:val="0"/>
          <w:sz w:val="22"/>
          <w:szCs w:val="22"/>
        </w:rPr>
        <w:t>Alabama</w:t>
      </w:r>
      <w:proofErr w:type="spellEnd"/>
      <w:r w:rsidR="009D48EB">
        <w:rPr>
          <w:b w:val="0"/>
          <w:sz w:val="22"/>
          <w:szCs w:val="22"/>
        </w:rPr>
        <w:t xml:space="preserve"> at Birmingham</w:t>
      </w:r>
      <w:r w:rsidRPr="003757E1">
        <w:rPr>
          <w:b w:val="0"/>
          <w:sz w:val="22"/>
          <w:szCs w:val="22"/>
        </w:rPr>
        <w:t>)</w:t>
      </w:r>
    </w:p>
    <w:p w14:paraId="2F8024C0" w14:textId="77777777" w:rsidR="0031781B" w:rsidRPr="003757E1" w:rsidRDefault="006718AA" w:rsidP="0031781B">
      <w:pPr>
        <w:spacing w:line="240" w:lineRule="auto"/>
        <w:rPr>
          <w:b w:val="0"/>
          <w:bCs w:val="0"/>
          <w:sz w:val="22"/>
          <w:szCs w:val="22"/>
          <w:lang w:val="en-AU"/>
        </w:rPr>
      </w:pPr>
      <w:r w:rsidRPr="003757E1">
        <w:rPr>
          <w:b w:val="0"/>
          <w:bCs w:val="0"/>
          <w:noProof/>
          <w:sz w:val="22"/>
          <w:szCs w:val="22"/>
          <w:lang w:val="es-ES" w:eastAsia="es-ES"/>
        </w:rPr>
        <w:drawing>
          <wp:inline distT="0" distB="0" distL="0" distR="0" wp14:anchorId="7EDCFD5E" wp14:editId="7490D4AF">
            <wp:extent cx="1449070" cy="1479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7E1">
        <w:rPr>
          <w:b w:val="0"/>
          <w:bCs w:val="0"/>
          <w:sz w:val="22"/>
          <w:szCs w:val="22"/>
          <w:lang w:val="en-AU"/>
        </w:rPr>
        <w:t xml:space="preserve"> </w:t>
      </w:r>
    </w:p>
    <w:p w14:paraId="5A7C5DB3" w14:textId="67408E38" w:rsidR="006718AA" w:rsidRPr="0031781B" w:rsidRDefault="0031781B" w:rsidP="0031781B">
      <w:pPr>
        <w:spacing w:line="240" w:lineRule="auto"/>
        <w:rPr>
          <w:b w:val="0"/>
          <w:bCs w:val="0"/>
          <w:i/>
          <w:sz w:val="22"/>
          <w:szCs w:val="22"/>
          <w:lang w:val="en-AU"/>
        </w:rPr>
      </w:pPr>
      <w:r w:rsidRPr="0031781B">
        <w:rPr>
          <w:b w:val="0"/>
          <w:bCs w:val="0"/>
          <w:i/>
          <w:sz w:val="22"/>
          <w:szCs w:val="22"/>
          <w:lang w:val="en-AU"/>
        </w:rPr>
        <w:tab/>
      </w:r>
      <w:r w:rsidR="006718AA" w:rsidRPr="0031781B">
        <w:rPr>
          <w:b w:val="0"/>
          <w:i/>
          <w:sz w:val="22"/>
          <w:szCs w:val="22"/>
        </w:rPr>
        <w:t xml:space="preserve">The Lexical </w:t>
      </w:r>
      <w:proofErr w:type="spellStart"/>
      <w:r w:rsidR="006718AA" w:rsidRPr="0031781B">
        <w:rPr>
          <w:b w:val="0"/>
          <w:i/>
          <w:sz w:val="22"/>
          <w:szCs w:val="22"/>
        </w:rPr>
        <w:t>Underspecification</w:t>
      </w:r>
      <w:proofErr w:type="spellEnd"/>
      <w:r w:rsidR="006718AA" w:rsidRPr="0031781B">
        <w:rPr>
          <w:b w:val="0"/>
          <w:i/>
          <w:sz w:val="22"/>
          <w:szCs w:val="22"/>
        </w:rPr>
        <w:t xml:space="preserve"> of Bantu Causatives and Applicatives</w:t>
      </w:r>
    </w:p>
    <w:p w14:paraId="70238839" w14:textId="0B26936F" w:rsidR="006718AA" w:rsidRDefault="0031781B" w:rsidP="0031781B">
      <w:pPr>
        <w:spacing w:line="240" w:lineRule="auto"/>
        <w:rPr>
          <w:b w:val="0"/>
        </w:rPr>
      </w:pPr>
      <w:r w:rsidRPr="0031781B">
        <w:rPr>
          <w:b w:val="0"/>
        </w:rPr>
        <w:tab/>
      </w:r>
      <w:proofErr w:type="spellStart"/>
      <w:r w:rsidR="006718AA" w:rsidRPr="0031781B">
        <w:rPr>
          <w:b w:val="0"/>
        </w:rPr>
        <w:t>Mattie</w:t>
      </w:r>
      <w:proofErr w:type="spellEnd"/>
      <w:r w:rsidR="006718AA" w:rsidRPr="0031781B">
        <w:rPr>
          <w:b w:val="0"/>
        </w:rPr>
        <w:t xml:space="preserve"> </w:t>
      </w:r>
      <w:proofErr w:type="spellStart"/>
      <w:r w:rsidR="006718AA" w:rsidRPr="0031781B">
        <w:rPr>
          <w:b w:val="0"/>
        </w:rPr>
        <w:t>Wechsler</w:t>
      </w:r>
      <w:proofErr w:type="spellEnd"/>
    </w:p>
    <w:p w14:paraId="61F2B348" w14:textId="49D623FD" w:rsidR="004C517A" w:rsidRPr="0031781B" w:rsidRDefault="004C517A" w:rsidP="0031781B">
      <w:pPr>
        <w:spacing w:line="240" w:lineRule="auto"/>
        <w:rPr>
          <w:b w:val="0"/>
        </w:rPr>
      </w:pPr>
      <w:r>
        <w:rPr>
          <w:b w:val="0"/>
        </w:rPr>
        <w:tab/>
        <w:t xml:space="preserve">(Independent </w:t>
      </w:r>
      <w:proofErr w:type="spellStart"/>
      <w:r>
        <w:rPr>
          <w:b w:val="0"/>
        </w:rPr>
        <w:t>researcher</w:t>
      </w:r>
      <w:proofErr w:type="spellEnd"/>
      <w:r w:rsidRPr="004C517A">
        <w:rPr>
          <w:b w:val="0"/>
        </w:rPr>
        <w:t>)</w:t>
      </w:r>
    </w:p>
    <w:p w14:paraId="4687951B" w14:textId="77777777" w:rsidR="0031781B" w:rsidRDefault="0031781B" w:rsidP="005E1818">
      <w:pPr>
        <w:pStyle w:val="Ttulo1"/>
        <w:rPr>
          <w:lang w:val="en-AU"/>
        </w:rPr>
      </w:pPr>
    </w:p>
    <w:p w14:paraId="07827717" w14:textId="268555B1" w:rsidR="00980C01" w:rsidRPr="003B7B53" w:rsidRDefault="00FE2225" w:rsidP="003B7B53">
      <w:pPr>
        <w:pStyle w:val="Ttulo1"/>
        <w:rPr>
          <w:lang w:val="en-AU"/>
        </w:rPr>
      </w:pPr>
      <w:r>
        <w:rPr>
          <w:lang w:val="en-AU"/>
        </w:rPr>
        <w:t>Part I</w:t>
      </w:r>
      <w:r w:rsidR="006718AA">
        <w:rPr>
          <w:lang w:val="en-AU"/>
        </w:rPr>
        <w:t>V</w:t>
      </w:r>
      <w:r>
        <w:rPr>
          <w:lang w:val="en-AU"/>
        </w:rPr>
        <w:t xml:space="preserve">: </w:t>
      </w:r>
      <w:r w:rsidR="00A113D1">
        <w:rPr>
          <w:lang w:val="en-AU"/>
        </w:rPr>
        <w:t>Case alternations involving datives</w:t>
      </w:r>
      <w:r w:rsidR="00FD4A0D">
        <w:rPr>
          <w:lang w:val="en-AU"/>
        </w:rPr>
        <w:fldChar w:fldCharType="begin"/>
      </w:r>
      <w:r w:rsidR="00FD4A0D">
        <w:instrText xml:space="preserve"> XE "</w:instrText>
      </w:r>
      <w:r w:rsidR="00FD4A0D">
        <w:rPr>
          <w:lang w:val="en-AU"/>
        </w:rPr>
        <w:instrText>Part II</w:instrText>
      </w:r>
      <w:r w:rsidR="00FD4A0D">
        <w:instrText>\</w:instrText>
      </w:r>
      <w:r w:rsidR="00FD4A0D">
        <w:rPr>
          <w:lang w:val="en-AU"/>
        </w:rPr>
        <w:instrText>: Case alternations involving datives</w:instrText>
      </w:r>
      <w:r w:rsidR="00FD4A0D">
        <w:instrText xml:space="preserve">" </w:instrText>
      </w:r>
      <w:r w:rsidR="00FD4A0D">
        <w:rPr>
          <w:lang w:val="en-AU"/>
        </w:rPr>
        <w:fldChar w:fldCharType="end"/>
      </w:r>
      <w:r w:rsidR="0031781B" w:rsidRPr="00526E0B">
        <w:rPr>
          <w:b w:val="0"/>
          <w:i/>
          <w:sz w:val="22"/>
          <w:szCs w:val="22"/>
          <w:lang w:val="en-AU"/>
        </w:rPr>
        <w:tab/>
      </w:r>
    </w:p>
    <w:p w14:paraId="564B579E" w14:textId="77777777" w:rsidR="00980C01" w:rsidRPr="00526E0B" w:rsidRDefault="005E584A" w:rsidP="00980C01">
      <w:pPr>
        <w:spacing w:line="240" w:lineRule="auto"/>
        <w:ind w:left="708"/>
        <w:rPr>
          <w:b w:val="0"/>
          <w:i/>
        </w:rPr>
      </w:pPr>
      <w:r w:rsidRPr="00526E0B">
        <w:rPr>
          <w:b w:val="0"/>
          <w:i/>
          <w:lang w:eastAsia="en-GB"/>
        </w:rPr>
        <w:t xml:space="preserve">Dative </w:t>
      </w:r>
      <w:proofErr w:type="spellStart"/>
      <w:r w:rsidRPr="00526E0B">
        <w:rPr>
          <w:b w:val="0"/>
          <w:i/>
          <w:lang w:eastAsia="en-GB"/>
        </w:rPr>
        <w:t>objects</w:t>
      </w:r>
      <w:proofErr w:type="spellEnd"/>
      <w:r w:rsidRPr="00526E0B">
        <w:rPr>
          <w:b w:val="0"/>
          <w:i/>
          <w:lang w:eastAsia="en-GB"/>
        </w:rPr>
        <w:t xml:space="preserve"> with </w:t>
      </w:r>
      <w:proofErr w:type="spellStart"/>
      <w:r w:rsidRPr="00526E0B">
        <w:rPr>
          <w:b w:val="0"/>
          <w:i/>
          <w:lang w:eastAsia="en-GB"/>
        </w:rPr>
        <w:t>novel</w:t>
      </w:r>
      <w:proofErr w:type="spellEnd"/>
      <w:r w:rsidRPr="00526E0B">
        <w:rPr>
          <w:b w:val="0"/>
          <w:i/>
          <w:lang w:eastAsia="en-GB"/>
        </w:rPr>
        <w:t xml:space="preserve"> verbs</w:t>
      </w:r>
      <w:r w:rsidRPr="00526E0B">
        <w:rPr>
          <w:b w:val="0"/>
          <w:i/>
        </w:rPr>
        <w:t xml:space="preserve"> </w:t>
      </w:r>
    </w:p>
    <w:p w14:paraId="5B80C281" w14:textId="1653374B" w:rsidR="005E584A" w:rsidRPr="00526E0B" w:rsidRDefault="005E584A" w:rsidP="00980C01">
      <w:pPr>
        <w:spacing w:line="240" w:lineRule="auto"/>
        <w:ind w:left="708"/>
        <w:rPr>
          <w:b w:val="0"/>
          <w:i/>
          <w:sz w:val="22"/>
          <w:szCs w:val="22"/>
        </w:rPr>
      </w:pPr>
      <w:proofErr w:type="spellStart"/>
      <w:r w:rsidRPr="00526E0B">
        <w:rPr>
          <w:b w:val="0"/>
        </w:rPr>
        <w:t>Jóhannes</w:t>
      </w:r>
      <w:proofErr w:type="spellEnd"/>
      <w:r w:rsidRPr="00526E0B">
        <w:rPr>
          <w:b w:val="0"/>
        </w:rPr>
        <w:t xml:space="preserve"> </w:t>
      </w:r>
      <w:proofErr w:type="spellStart"/>
      <w:r w:rsidRPr="00526E0B">
        <w:rPr>
          <w:b w:val="0"/>
        </w:rPr>
        <w:t>Jónsson</w:t>
      </w:r>
      <w:proofErr w:type="spellEnd"/>
      <w:r w:rsidRPr="00526E0B">
        <w:rPr>
          <w:b w:val="0"/>
        </w:rPr>
        <w:t xml:space="preserve"> &amp; </w:t>
      </w:r>
      <w:proofErr w:type="spellStart"/>
      <w:r w:rsidRPr="00526E0B">
        <w:rPr>
          <w:b w:val="0"/>
        </w:rPr>
        <w:t>Rannveig</w:t>
      </w:r>
      <w:proofErr w:type="spellEnd"/>
      <w:r w:rsidRPr="00526E0B">
        <w:rPr>
          <w:b w:val="0"/>
        </w:rPr>
        <w:t xml:space="preserve"> </w:t>
      </w:r>
      <w:proofErr w:type="spellStart"/>
      <w:r w:rsidRPr="00526E0B">
        <w:rPr>
          <w:b w:val="0"/>
        </w:rPr>
        <w:t>Thórarinsdóttir</w:t>
      </w:r>
      <w:proofErr w:type="spellEnd"/>
    </w:p>
    <w:p w14:paraId="10C1F84B" w14:textId="207A30A1" w:rsidR="00980C01" w:rsidRPr="00526E0B" w:rsidRDefault="00980C01" w:rsidP="00980C01">
      <w:pPr>
        <w:spacing w:line="240" w:lineRule="auto"/>
        <w:jc w:val="both"/>
        <w:rPr>
          <w:b w:val="0"/>
          <w:sz w:val="22"/>
          <w:szCs w:val="22"/>
          <w:lang w:val="en-AU" w:eastAsia="en-GB"/>
        </w:rPr>
      </w:pPr>
      <w:r w:rsidRPr="00526E0B">
        <w:rPr>
          <w:b w:val="0"/>
          <w:spacing w:val="-4"/>
          <w:sz w:val="22"/>
          <w:szCs w:val="22"/>
          <w:lang w:val="en-AU"/>
        </w:rPr>
        <w:tab/>
        <w:t>(</w:t>
      </w:r>
      <w:r w:rsidRPr="00526E0B">
        <w:rPr>
          <w:b w:val="0"/>
          <w:sz w:val="22"/>
          <w:szCs w:val="22"/>
          <w:lang w:val="en-AU" w:eastAsia="en-GB"/>
        </w:rPr>
        <w:t>University of Iceland)</w:t>
      </w:r>
    </w:p>
    <w:p w14:paraId="6673C0A4" w14:textId="77777777" w:rsidR="00980C01" w:rsidRPr="00526E0B" w:rsidRDefault="00980C01" w:rsidP="00980C01">
      <w:pPr>
        <w:spacing w:line="240" w:lineRule="auto"/>
        <w:jc w:val="both"/>
        <w:rPr>
          <w:b w:val="0"/>
          <w:sz w:val="22"/>
          <w:szCs w:val="22"/>
          <w:lang w:val="en-AU" w:eastAsia="en-GB"/>
        </w:rPr>
      </w:pPr>
      <w:r w:rsidRPr="00526E0B">
        <w:rPr>
          <w:b w:val="0"/>
          <w:sz w:val="22"/>
          <w:szCs w:val="22"/>
          <w:lang w:val="en-AU" w:eastAsia="en-GB"/>
        </w:rPr>
        <w:tab/>
      </w:r>
    </w:p>
    <w:p w14:paraId="17C74C87" w14:textId="71766FE6" w:rsidR="005E584A" w:rsidRPr="004856F8" w:rsidRDefault="004856F8" w:rsidP="004856F8">
      <w:pPr>
        <w:spacing w:line="240" w:lineRule="auto"/>
        <w:rPr>
          <w:b w:val="0"/>
          <w:i/>
          <w:spacing w:val="-4"/>
          <w:sz w:val="22"/>
          <w:szCs w:val="22"/>
          <w:lang w:val="en-AU"/>
        </w:rPr>
      </w:pPr>
      <w:r w:rsidRPr="004856F8">
        <w:rPr>
          <w:b w:val="0"/>
          <w:i/>
          <w:sz w:val="22"/>
          <w:szCs w:val="22"/>
        </w:rPr>
        <w:tab/>
      </w:r>
      <w:r w:rsidR="005E584A" w:rsidRPr="004856F8">
        <w:rPr>
          <w:b w:val="0"/>
          <w:i/>
          <w:sz w:val="22"/>
          <w:szCs w:val="22"/>
        </w:rPr>
        <w:t>Microvariation</w:t>
      </w:r>
      <w:r w:rsidR="005E584A" w:rsidRPr="004856F8">
        <w:rPr>
          <w:b w:val="0"/>
          <w:i/>
          <w:sz w:val="22"/>
          <w:szCs w:val="22"/>
          <w:lang w:eastAsia="es-ES"/>
        </w:rPr>
        <w:t xml:space="preserve"> in dative-marking in the Romance and </w:t>
      </w:r>
      <w:proofErr w:type="spellStart"/>
      <w:r w:rsidR="005E584A" w:rsidRPr="004856F8">
        <w:rPr>
          <w:b w:val="0"/>
          <w:i/>
          <w:sz w:val="22"/>
          <w:szCs w:val="22"/>
          <w:lang w:eastAsia="es-ES"/>
        </w:rPr>
        <w:t>Greek</w:t>
      </w:r>
      <w:proofErr w:type="spellEnd"/>
      <w:r w:rsidR="005E584A" w:rsidRPr="004856F8">
        <w:rPr>
          <w:b w:val="0"/>
          <w:i/>
          <w:sz w:val="22"/>
          <w:szCs w:val="22"/>
          <w:lang w:eastAsia="es-ES"/>
        </w:rPr>
        <w:t xml:space="preserve"> </w:t>
      </w:r>
      <w:proofErr w:type="spellStart"/>
      <w:r w:rsidR="005E584A" w:rsidRPr="004856F8">
        <w:rPr>
          <w:b w:val="0"/>
          <w:i/>
          <w:sz w:val="22"/>
          <w:szCs w:val="22"/>
          <w:lang w:eastAsia="es-ES"/>
        </w:rPr>
        <w:t>varieties</w:t>
      </w:r>
      <w:proofErr w:type="spellEnd"/>
      <w:r w:rsidR="005E584A" w:rsidRPr="004856F8">
        <w:rPr>
          <w:b w:val="0"/>
          <w:i/>
          <w:sz w:val="22"/>
          <w:szCs w:val="22"/>
          <w:lang w:eastAsia="es-ES"/>
        </w:rPr>
        <w:t xml:space="preserve"> of Southern </w:t>
      </w:r>
      <w:proofErr w:type="spellStart"/>
      <w:r w:rsidR="005E584A" w:rsidRPr="004856F8">
        <w:rPr>
          <w:b w:val="0"/>
          <w:i/>
          <w:sz w:val="22"/>
          <w:szCs w:val="22"/>
          <w:lang w:eastAsia="es-ES"/>
        </w:rPr>
        <w:t>Italy</w:t>
      </w:r>
      <w:proofErr w:type="spellEnd"/>
    </w:p>
    <w:p w14:paraId="53CF8353" w14:textId="123F4657" w:rsidR="005E584A" w:rsidRPr="004856F8" w:rsidRDefault="00980C01" w:rsidP="004856F8">
      <w:pPr>
        <w:spacing w:line="240" w:lineRule="auto"/>
        <w:rPr>
          <w:b w:val="0"/>
          <w:sz w:val="22"/>
          <w:szCs w:val="22"/>
          <w:lang w:eastAsia="es-ES"/>
        </w:rPr>
      </w:pPr>
      <w:r w:rsidRPr="004856F8">
        <w:rPr>
          <w:b w:val="0"/>
          <w:sz w:val="22"/>
          <w:szCs w:val="22"/>
          <w:lang w:eastAsia="es-ES"/>
        </w:rPr>
        <w:tab/>
      </w:r>
      <w:r w:rsidR="00E53D3C" w:rsidRPr="00E53D3C">
        <w:rPr>
          <w:b w:val="0"/>
          <w:sz w:val="22"/>
          <w:szCs w:val="22"/>
          <w:lang w:eastAsia="es-ES"/>
        </w:rPr>
        <w:t xml:space="preserve">Adam Ledgeway, Norma </w:t>
      </w:r>
      <w:proofErr w:type="spellStart"/>
      <w:r w:rsidR="00E53D3C" w:rsidRPr="00E53D3C">
        <w:rPr>
          <w:b w:val="0"/>
          <w:sz w:val="22"/>
          <w:szCs w:val="22"/>
          <w:lang w:eastAsia="es-ES"/>
        </w:rPr>
        <w:t>Schifano</w:t>
      </w:r>
      <w:proofErr w:type="spellEnd"/>
      <w:r w:rsidR="00E53D3C" w:rsidRPr="00E53D3C">
        <w:rPr>
          <w:b w:val="0"/>
          <w:sz w:val="22"/>
          <w:szCs w:val="22"/>
          <w:lang w:eastAsia="es-ES"/>
        </w:rPr>
        <w:t xml:space="preserve"> &amp; </w:t>
      </w:r>
      <w:proofErr w:type="spellStart"/>
      <w:r w:rsidR="00E53D3C" w:rsidRPr="00E53D3C">
        <w:rPr>
          <w:b w:val="0"/>
          <w:sz w:val="22"/>
          <w:szCs w:val="22"/>
          <w:lang w:eastAsia="es-ES"/>
        </w:rPr>
        <w:t>Giuseppina</w:t>
      </w:r>
      <w:proofErr w:type="spellEnd"/>
      <w:r w:rsidR="00E53D3C" w:rsidRPr="00E53D3C">
        <w:rPr>
          <w:b w:val="0"/>
          <w:sz w:val="22"/>
          <w:szCs w:val="22"/>
          <w:lang w:eastAsia="es-ES"/>
        </w:rPr>
        <w:t xml:space="preserve"> </w:t>
      </w:r>
      <w:proofErr w:type="spellStart"/>
      <w:r w:rsidR="00E53D3C" w:rsidRPr="00E53D3C">
        <w:rPr>
          <w:b w:val="0"/>
          <w:sz w:val="22"/>
          <w:szCs w:val="22"/>
          <w:lang w:eastAsia="es-ES"/>
        </w:rPr>
        <w:t>Silvestri</w:t>
      </w:r>
      <w:proofErr w:type="spellEnd"/>
    </w:p>
    <w:p w14:paraId="68076BF5" w14:textId="694DF612" w:rsidR="004C517A" w:rsidRPr="004856F8" w:rsidRDefault="004C517A" w:rsidP="004856F8">
      <w:pPr>
        <w:spacing w:line="240" w:lineRule="auto"/>
        <w:rPr>
          <w:b w:val="0"/>
          <w:sz w:val="22"/>
          <w:szCs w:val="22"/>
        </w:rPr>
      </w:pPr>
      <w:r w:rsidRPr="004856F8">
        <w:rPr>
          <w:b w:val="0"/>
          <w:sz w:val="22"/>
          <w:szCs w:val="22"/>
        </w:rPr>
        <w:tab/>
        <w:t>(</w:t>
      </w:r>
      <w:r w:rsidRPr="004856F8">
        <w:rPr>
          <w:b w:val="0"/>
          <w:bCs w:val="0"/>
          <w:sz w:val="22"/>
          <w:szCs w:val="22"/>
          <w:lang w:val="en-AU" w:eastAsia="es-ES"/>
        </w:rPr>
        <w:t>University of Cambridge)</w:t>
      </w:r>
    </w:p>
    <w:p w14:paraId="67AFB1CE" w14:textId="77777777" w:rsidR="004856F8" w:rsidRDefault="004856F8" w:rsidP="004856F8">
      <w:pPr>
        <w:spacing w:line="24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14:paraId="62665E8D" w14:textId="26B7FB59" w:rsidR="00E60C20" w:rsidRPr="004856F8" w:rsidRDefault="004856F8" w:rsidP="004856F8">
      <w:pPr>
        <w:spacing w:line="240" w:lineRule="auto"/>
        <w:rPr>
          <w:b w:val="0"/>
          <w:i/>
          <w:sz w:val="22"/>
          <w:szCs w:val="22"/>
          <w:shd w:val="clear" w:color="auto" w:fill="FFFFFF"/>
          <w:lang w:eastAsia="it-IT"/>
        </w:rPr>
      </w:pPr>
      <w:r w:rsidRPr="004856F8">
        <w:rPr>
          <w:b w:val="0"/>
          <w:i/>
          <w:sz w:val="22"/>
          <w:szCs w:val="22"/>
        </w:rPr>
        <w:tab/>
      </w:r>
      <w:r w:rsidR="00E60C20" w:rsidRPr="004856F8">
        <w:rPr>
          <w:b w:val="0"/>
          <w:i/>
          <w:sz w:val="22"/>
          <w:szCs w:val="22"/>
        </w:rPr>
        <w:t>Romance</w:t>
      </w:r>
      <w:r w:rsidR="00E60C20" w:rsidRPr="004856F8">
        <w:rPr>
          <w:b w:val="0"/>
          <w:i/>
          <w:sz w:val="22"/>
          <w:szCs w:val="22"/>
          <w:shd w:val="clear" w:color="auto" w:fill="FFFFFF"/>
          <w:lang w:eastAsia="it-IT"/>
        </w:rPr>
        <w:t xml:space="preserve"> a-phrases and their clitic </w:t>
      </w:r>
      <w:proofErr w:type="spellStart"/>
      <w:r w:rsidR="00E60C20" w:rsidRPr="004856F8">
        <w:rPr>
          <w:b w:val="0"/>
          <w:i/>
          <w:sz w:val="22"/>
          <w:szCs w:val="22"/>
          <w:shd w:val="clear" w:color="auto" w:fill="FFFFFF"/>
          <w:lang w:eastAsia="it-IT"/>
        </w:rPr>
        <w:t>counterpar</w:t>
      </w:r>
      <w:r w:rsidR="00526E0B" w:rsidRPr="004856F8">
        <w:rPr>
          <w:b w:val="0"/>
          <w:i/>
          <w:sz w:val="22"/>
          <w:szCs w:val="22"/>
          <w:shd w:val="clear" w:color="auto" w:fill="FFFFFF"/>
          <w:lang w:eastAsia="it-IT"/>
        </w:rPr>
        <w:t>ts</w:t>
      </w:r>
      <w:proofErr w:type="spellEnd"/>
      <w:r w:rsidR="00526E0B" w:rsidRPr="004856F8">
        <w:rPr>
          <w:b w:val="0"/>
          <w:i/>
          <w:sz w:val="22"/>
          <w:szCs w:val="22"/>
          <w:shd w:val="clear" w:color="auto" w:fill="FFFFFF"/>
          <w:lang w:eastAsia="it-IT"/>
        </w:rPr>
        <w:t xml:space="preserve">: </w:t>
      </w:r>
      <w:proofErr w:type="spellStart"/>
      <w:r w:rsidR="00526E0B" w:rsidRPr="004856F8">
        <w:rPr>
          <w:b w:val="0"/>
          <w:i/>
          <w:sz w:val="22"/>
          <w:szCs w:val="22"/>
          <w:shd w:val="clear" w:color="auto" w:fill="FFFFFF"/>
          <w:lang w:eastAsia="it-IT"/>
        </w:rPr>
        <w:t>agreement</w:t>
      </w:r>
      <w:proofErr w:type="spellEnd"/>
      <w:r w:rsidR="00526E0B" w:rsidRPr="004856F8">
        <w:rPr>
          <w:b w:val="0"/>
          <w:i/>
          <w:sz w:val="22"/>
          <w:szCs w:val="22"/>
          <w:shd w:val="clear" w:color="auto" w:fill="FFFFFF"/>
          <w:lang w:eastAsia="it-IT"/>
        </w:rPr>
        <w:t xml:space="preserve"> and </w:t>
      </w:r>
      <w:proofErr w:type="spellStart"/>
      <w:r w:rsidR="00526E0B" w:rsidRPr="004856F8">
        <w:rPr>
          <w:b w:val="0"/>
          <w:i/>
          <w:sz w:val="22"/>
          <w:szCs w:val="22"/>
          <w:shd w:val="clear" w:color="auto" w:fill="FFFFFF"/>
          <w:lang w:eastAsia="it-IT"/>
        </w:rPr>
        <w:t>mismatches</w:t>
      </w:r>
      <w:proofErr w:type="spellEnd"/>
    </w:p>
    <w:p w14:paraId="0C461FDE" w14:textId="23E0CD15" w:rsidR="00E60C20" w:rsidRPr="004856F8" w:rsidRDefault="000440BA" w:rsidP="004856F8">
      <w:pPr>
        <w:spacing w:line="240" w:lineRule="auto"/>
        <w:rPr>
          <w:b w:val="0"/>
          <w:sz w:val="22"/>
          <w:szCs w:val="22"/>
          <w:shd w:val="clear" w:color="auto" w:fill="FFFFFF"/>
          <w:lang w:eastAsia="it-IT"/>
        </w:rPr>
      </w:pPr>
      <w:r w:rsidRPr="004856F8">
        <w:rPr>
          <w:b w:val="0"/>
          <w:sz w:val="22"/>
          <w:szCs w:val="22"/>
          <w:shd w:val="clear" w:color="auto" w:fill="FFFFFF"/>
          <w:lang w:eastAsia="it-IT"/>
        </w:rPr>
        <w:tab/>
      </w:r>
      <w:r w:rsidR="00E60C20" w:rsidRPr="004856F8">
        <w:rPr>
          <w:b w:val="0"/>
          <w:sz w:val="22"/>
          <w:szCs w:val="22"/>
          <w:shd w:val="clear" w:color="auto" w:fill="FFFFFF"/>
          <w:lang w:eastAsia="it-IT"/>
        </w:rPr>
        <w:t xml:space="preserve">M. Rita Manzini </w:t>
      </w:r>
    </w:p>
    <w:p w14:paraId="6F5DF4F4" w14:textId="0AA84CBC" w:rsidR="00E60C20" w:rsidRPr="004856F8" w:rsidRDefault="004C517A" w:rsidP="004856F8">
      <w:pPr>
        <w:spacing w:line="240" w:lineRule="auto"/>
        <w:rPr>
          <w:b w:val="0"/>
          <w:sz w:val="22"/>
          <w:szCs w:val="22"/>
          <w:lang w:val="en-GB"/>
        </w:rPr>
      </w:pPr>
      <w:r w:rsidRPr="004856F8">
        <w:rPr>
          <w:b w:val="0"/>
          <w:sz w:val="22"/>
          <w:szCs w:val="22"/>
          <w:lang w:val="en-GB"/>
        </w:rPr>
        <w:tab/>
        <w:t>(</w:t>
      </w:r>
      <w:proofErr w:type="spellStart"/>
      <w:r w:rsidRPr="004856F8">
        <w:rPr>
          <w:b w:val="0"/>
          <w:sz w:val="22"/>
          <w:szCs w:val="22"/>
        </w:rPr>
        <w:t>Universita</w:t>
      </w:r>
      <w:proofErr w:type="spellEnd"/>
      <w:r w:rsidRPr="004856F8">
        <w:rPr>
          <w:b w:val="0"/>
          <w:sz w:val="22"/>
          <w:szCs w:val="22"/>
        </w:rPr>
        <w:t xml:space="preserve">̀ </w:t>
      </w:r>
      <w:proofErr w:type="spellStart"/>
      <w:r w:rsidRPr="004856F8">
        <w:rPr>
          <w:b w:val="0"/>
          <w:sz w:val="22"/>
          <w:szCs w:val="22"/>
        </w:rPr>
        <w:t>degli</w:t>
      </w:r>
      <w:proofErr w:type="spellEnd"/>
      <w:r w:rsidRPr="004856F8">
        <w:rPr>
          <w:b w:val="0"/>
          <w:sz w:val="22"/>
          <w:szCs w:val="22"/>
        </w:rPr>
        <w:t xml:space="preserve"> </w:t>
      </w:r>
      <w:proofErr w:type="spellStart"/>
      <w:r w:rsidRPr="004856F8">
        <w:rPr>
          <w:b w:val="0"/>
          <w:sz w:val="22"/>
          <w:szCs w:val="22"/>
        </w:rPr>
        <w:t>Studi</w:t>
      </w:r>
      <w:proofErr w:type="spellEnd"/>
      <w:r w:rsidRPr="004856F8">
        <w:rPr>
          <w:b w:val="0"/>
          <w:sz w:val="22"/>
          <w:szCs w:val="22"/>
        </w:rPr>
        <w:t xml:space="preserve"> di </w:t>
      </w:r>
      <w:proofErr w:type="spellStart"/>
      <w:r w:rsidRPr="004856F8">
        <w:rPr>
          <w:b w:val="0"/>
          <w:sz w:val="22"/>
          <w:szCs w:val="22"/>
        </w:rPr>
        <w:t>Firenze</w:t>
      </w:r>
      <w:proofErr w:type="spellEnd"/>
      <w:r w:rsidRPr="004856F8">
        <w:rPr>
          <w:b w:val="0"/>
          <w:sz w:val="22"/>
          <w:szCs w:val="22"/>
        </w:rPr>
        <w:t>)</w:t>
      </w:r>
    </w:p>
    <w:p w14:paraId="43639703" w14:textId="77777777" w:rsidR="004856F8" w:rsidRPr="004856F8" w:rsidRDefault="004856F8" w:rsidP="004856F8">
      <w:pPr>
        <w:spacing w:line="240" w:lineRule="auto"/>
        <w:rPr>
          <w:b w:val="0"/>
          <w:sz w:val="22"/>
          <w:szCs w:val="22"/>
        </w:rPr>
      </w:pPr>
    </w:p>
    <w:p w14:paraId="52967BFD" w14:textId="7B3241A5" w:rsidR="00A863F6" w:rsidRPr="004856F8" w:rsidRDefault="004856F8" w:rsidP="004856F8">
      <w:pPr>
        <w:spacing w:line="240" w:lineRule="auto"/>
        <w:rPr>
          <w:b w:val="0"/>
          <w:i/>
          <w:sz w:val="22"/>
          <w:szCs w:val="22"/>
        </w:rPr>
      </w:pPr>
      <w:r w:rsidRPr="004856F8">
        <w:rPr>
          <w:b w:val="0"/>
          <w:i/>
          <w:sz w:val="22"/>
          <w:szCs w:val="22"/>
        </w:rPr>
        <w:tab/>
      </w:r>
      <w:r w:rsidR="00A863F6" w:rsidRPr="004856F8">
        <w:rPr>
          <w:b w:val="0"/>
          <w:i/>
          <w:sz w:val="22"/>
          <w:szCs w:val="22"/>
        </w:rPr>
        <w:t xml:space="preserve">The </w:t>
      </w:r>
      <w:proofErr w:type="spellStart"/>
      <w:r w:rsidR="00A863F6" w:rsidRPr="004856F8">
        <w:rPr>
          <w:b w:val="0"/>
          <w:i/>
          <w:sz w:val="22"/>
          <w:szCs w:val="22"/>
        </w:rPr>
        <w:t>accusative</w:t>
      </w:r>
      <w:proofErr w:type="spellEnd"/>
      <w:r w:rsidR="00A863F6" w:rsidRPr="004856F8">
        <w:rPr>
          <w:b w:val="0"/>
          <w:i/>
          <w:sz w:val="22"/>
          <w:szCs w:val="22"/>
        </w:rPr>
        <w:t xml:space="preserve">/dative </w:t>
      </w:r>
      <w:proofErr w:type="spellStart"/>
      <w:r w:rsidR="00A863F6" w:rsidRPr="004856F8">
        <w:rPr>
          <w:b w:val="0"/>
          <w:i/>
          <w:sz w:val="22"/>
          <w:szCs w:val="22"/>
        </w:rPr>
        <w:t>alternation</w:t>
      </w:r>
      <w:proofErr w:type="spellEnd"/>
      <w:r w:rsidR="00A863F6" w:rsidRPr="004856F8">
        <w:rPr>
          <w:b w:val="0"/>
          <w:i/>
          <w:sz w:val="22"/>
          <w:szCs w:val="22"/>
        </w:rPr>
        <w:t xml:space="preserve"> in Catalan verbs with </w:t>
      </w:r>
      <w:proofErr w:type="spellStart"/>
      <w:r w:rsidR="00A863F6" w:rsidRPr="004856F8">
        <w:rPr>
          <w:b w:val="0"/>
          <w:i/>
          <w:sz w:val="22"/>
          <w:szCs w:val="22"/>
        </w:rPr>
        <w:t>Experiencer</w:t>
      </w:r>
      <w:proofErr w:type="spellEnd"/>
      <w:r w:rsidR="00A863F6" w:rsidRPr="004856F8">
        <w:rPr>
          <w:b w:val="0"/>
          <w:i/>
          <w:sz w:val="22"/>
          <w:szCs w:val="22"/>
        </w:rPr>
        <w:t xml:space="preserve"> object</w:t>
      </w:r>
    </w:p>
    <w:p w14:paraId="7FC33519" w14:textId="51D439D9" w:rsidR="004856F8" w:rsidRDefault="004856F8" w:rsidP="004856F8">
      <w:pPr>
        <w:spacing w:line="24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A113D1" w:rsidRPr="004856F8">
        <w:rPr>
          <w:b w:val="0"/>
          <w:sz w:val="22"/>
          <w:szCs w:val="22"/>
        </w:rPr>
        <w:t xml:space="preserve">Carles </w:t>
      </w:r>
      <w:proofErr w:type="spellStart"/>
      <w:r w:rsidR="00A113D1" w:rsidRPr="004856F8">
        <w:rPr>
          <w:b w:val="0"/>
          <w:sz w:val="22"/>
          <w:szCs w:val="22"/>
        </w:rPr>
        <w:t>Royo</w:t>
      </w:r>
      <w:proofErr w:type="spellEnd"/>
    </w:p>
    <w:p w14:paraId="1C506C51" w14:textId="545812C0" w:rsidR="004856F8" w:rsidRPr="004856F8" w:rsidRDefault="004856F8" w:rsidP="004856F8">
      <w:pPr>
        <w:spacing w:line="24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(University of Barcelona)</w:t>
      </w:r>
    </w:p>
    <w:p w14:paraId="6619C97F" w14:textId="77777777" w:rsidR="004856F8" w:rsidRPr="004856F8" w:rsidRDefault="004856F8" w:rsidP="004856F8">
      <w:pPr>
        <w:spacing w:line="240" w:lineRule="auto"/>
        <w:rPr>
          <w:b w:val="0"/>
          <w:i/>
          <w:sz w:val="22"/>
          <w:szCs w:val="22"/>
        </w:rPr>
      </w:pPr>
      <w:r w:rsidRPr="004856F8">
        <w:rPr>
          <w:b w:val="0"/>
          <w:sz w:val="22"/>
          <w:szCs w:val="22"/>
        </w:rPr>
        <w:tab/>
      </w:r>
    </w:p>
    <w:p w14:paraId="3F51176D" w14:textId="60B33E3C" w:rsidR="000D169F" w:rsidRPr="004856F8" w:rsidRDefault="004856F8" w:rsidP="004856F8">
      <w:pPr>
        <w:spacing w:line="240" w:lineRule="auto"/>
        <w:rPr>
          <w:b w:val="0"/>
          <w:i/>
          <w:sz w:val="22"/>
          <w:szCs w:val="22"/>
        </w:rPr>
      </w:pPr>
      <w:r w:rsidRPr="004856F8">
        <w:rPr>
          <w:b w:val="0"/>
          <w:i/>
          <w:sz w:val="22"/>
          <w:szCs w:val="22"/>
        </w:rPr>
        <w:tab/>
      </w:r>
      <w:proofErr w:type="spellStart"/>
      <w:r w:rsidR="000D169F" w:rsidRPr="004856F8">
        <w:rPr>
          <w:b w:val="0"/>
          <w:i/>
          <w:sz w:val="22"/>
          <w:szCs w:val="22"/>
        </w:rPr>
        <w:t>Ways</w:t>
      </w:r>
      <w:proofErr w:type="spellEnd"/>
      <w:r w:rsidR="000D169F" w:rsidRPr="004856F8">
        <w:rPr>
          <w:b w:val="0"/>
          <w:i/>
          <w:sz w:val="22"/>
          <w:szCs w:val="22"/>
        </w:rPr>
        <w:t xml:space="preserve"> of </w:t>
      </w:r>
      <w:proofErr w:type="spellStart"/>
      <w:r w:rsidR="000D169F" w:rsidRPr="004856F8">
        <w:rPr>
          <w:b w:val="0"/>
          <w:i/>
          <w:sz w:val="22"/>
          <w:szCs w:val="22"/>
        </w:rPr>
        <w:t>being</w:t>
      </w:r>
      <w:proofErr w:type="spellEnd"/>
      <w:r w:rsidR="000D169F" w:rsidRPr="004856F8">
        <w:rPr>
          <w:b w:val="0"/>
          <w:i/>
          <w:sz w:val="22"/>
          <w:szCs w:val="22"/>
        </w:rPr>
        <w:t xml:space="preserve"> a dative clitic </w:t>
      </w:r>
      <w:proofErr w:type="spellStart"/>
      <w:r w:rsidR="000D169F" w:rsidRPr="004856F8">
        <w:rPr>
          <w:b w:val="0"/>
          <w:i/>
          <w:sz w:val="22"/>
          <w:szCs w:val="22"/>
        </w:rPr>
        <w:t>across</w:t>
      </w:r>
      <w:proofErr w:type="spellEnd"/>
      <w:r w:rsidR="000D169F" w:rsidRPr="004856F8">
        <w:rPr>
          <w:b w:val="0"/>
          <w:i/>
          <w:sz w:val="22"/>
          <w:szCs w:val="22"/>
        </w:rPr>
        <w:t xml:space="preserve"> Romance </w:t>
      </w:r>
      <w:proofErr w:type="spellStart"/>
      <w:r w:rsidR="000D169F" w:rsidRPr="004856F8">
        <w:rPr>
          <w:b w:val="0"/>
          <w:i/>
          <w:sz w:val="22"/>
          <w:szCs w:val="22"/>
        </w:rPr>
        <w:t>varieties</w:t>
      </w:r>
      <w:proofErr w:type="spellEnd"/>
    </w:p>
    <w:p w14:paraId="6C2320D8" w14:textId="4F4E979E" w:rsidR="00450B72" w:rsidRDefault="004856F8" w:rsidP="004856F8">
      <w:pPr>
        <w:spacing w:line="24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0D169F" w:rsidRPr="004856F8">
        <w:rPr>
          <w:b w:val="0"/>
          <w:sz w:val="22"/>
          <w:szCs w:val="22"/>
        </w:rPr>
        <w:t xml:space="preserve">Teresa Cabré &amp; Antonio </w:t>
      </w:r>
      <w:proofErr w:type="spellStart"/>
      <w:r w:rsidR="000D169F" w:rsidRPr="004856F8">
        <w:rPr>
          <w:b w:val="0"/>
          <w:sz w:val="22"/>
          <w:szCs w:val="22"/>
        </w:rPr>
        <w:t>Fábregas</w:t>
      </w:r>
      <w:proofErr w:type="spellEnd"/>
    </w:p>
    <w:p w14:paraId="2C7671B5" w14:textId="148BB03F" w:rsidR="004856F8" w:rsidRPr="004856F8" w:rsidRDefault="004856F8" w:rsidP="004856F8">
      <w:pPr>
        <w:spacing w:line="24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(</w:t>
      </w:r>
      <w:proofErr w:type="spellStart"/>
      <w:r>
        <w:rPr>
          <w:b w:val="0"/>
          <w:sz w:val="22"/>
          <w:szCs w:val="22"/>
        </w:rPr>
        <w:t>Autonomous</w:t>
      </w:r>
      <w:proofErr w:type="spellEnd"/>
      <w:r>
        <w:rPr>
          <w:b w:val="0"/>
          <w:sz w:val="22"/>
          <w:szCs w:val="22"/>
        </w:rPr>
        <w:t xml:space="preserve"> University of Barcelona &amp; University of Tromsø)</w:t>
      </w:r>
    </w:p>
    <w:p w14:paraId="19E92FD8" w14:textId="77777777" w:rsidR="0083258F" w:rsidRPr="004856F8" w:rsidRDefault="0083258F" w:rsidP="004856F8">
      <w:pPr>
        <w:spacing w:line="240" w:lineRule="auto"/>
        <w:rPr>
          <w:b w:val="0"/>
          <w:color w:val="3366FF"/>
          <w:sz w:val="22"/>
          <w:szCs w:val="22"/>
          <w:lang w:val="en-AU"/>
        </w:rPr>
      </w:pPr>
    </w:p>
    <w:sectPr w:rsidR="0083258F" w:rsidRPr="004856F8" w:rsidSect="00B53339">
      <w:footerReference w:type="even" r:id="rId10"/>
      <w:footerReference w:type="default" r:id="rId11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ADC181" w15:done="0"/>
  <w15:commentEx w15:paraId="569080A0" w15:paraIdParent="1EADC181" w15:done="0"/>
  <w15:commentEx w15:paraId="232EDD42" w15:done="0"/>
  <w15:commentEx w15:paraId="7FFAFDDB" w15:paraIdParent="232EDD42" w15:done="0"/>
  <w15:commentEx w15:paraId="556DFEC7" w15:done="0"/>
  <w15:commentEx w15:paraId="7C6ECD97" w15:paraIdParent="556DFEC7" w15:done="0"/>
  <w15:commentEx w15:paraId="7DFECDDF" w15:done="0"/>
  <w15:commentEx w15:paraId="0A57B07D" w15:paraIdParent="7DFECDDF" w15:done="0"/>
  <w15:commentEx w15:paraId="7A79F832" w15:done="0"/>
  <w15:commentEx w15:paraId="76FBF773" w15:paraIdParent="7A79F832" w15:done="0"/>
  <w15:commentEx w15:paraId="142B97D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B75A2" w14:textId="77777777" w:rsidR="00F60588" w:rsidRDefault="00F60588" w:rsidP="00646DC7">
      <w:pPr>
        <w:spacing w:line="240" w:lineRule="auto"/>
      </w:pPr>
      <w:r>
        <w:separator/>
      </w:r>
    </w:p>
  </w:endnote>
  <w:endnote w:type="continuationSeparator" w:id="0">
    <w:p w14:paraId="42F5727D" w14:textId="77777777" w:rsidR="00F60588" w:rsidRDefault="00F60588" w:rsidP="00646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FNS Displa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B7548" w14:textId="77777777" w:rsidR="00F60588" w:rsidRDefault="00F60588" w:rsidP="009B71D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25D866" w14:textId="77777777" w:rsidR="00F60588" w:rsidRDefault="00F6058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3E449" w14:textId="77777777" w:rsidR="00F60588" w:rsidRDefault="00F60588" w:rsidP="009B71D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7B6D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AF3968F" w14:textId="77777777" w:rsidR="00F60588" w:rsidRDefault="00F6058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F068B" w14:textId="77777777" w:rsidR="00F60588" w:rsidRDefault="00F60588" w:rsidP="00646DC7">
      <w:pPr>
        <w:spacing w:line="240" w:lineRule="auto"/>
      </w:pPr>
      <w:r>
        <w:separator/>
      </w:r>
    </w:p>
  </w:footnote>
  <w:footnote w:type="continuationSeparator" w:id="0">
    <w:p w14:paraId="02104CC9" w14:textId="77777777" w:rsidR="00F60588" w:rsidRDefault="00F60588" w:rsidP="00646D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5A5915"/>
    <w:multiLevelType w:val="hybridMultilevel"/>
    <w:tmpl w:val="0C80EE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6C"/>
    <w:multiLevelType w:val="hybridMultilevel"/>
    <w:tmpl w:val="2BC6C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A3850"/>
    <w:multiLevelType w:val="hybridMultilevel"/>
    <w:tmpl w:val="16BA513C"/>
    <w:lvl w:ilvl="0" w:tplc="51F6D9A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>
    <w:nsid w:val="249240A3"/>
    <w:multiLevelType w:val="hybridMultilevel"/>
    <w:tmpl w:val="F482E7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D7A56"/>
    <w:multiLevelType w:val="hybridMultilevel"/>
    <w:tmpl w:val="4C62B2D4"/>
    <w:lvl w:ilvl="0" w:tplc="1CA0651E">
      <w:start w:val="2"/>
      <w:numFmt w:val="bullet"/>
      <w:lvlText w:val="-"/>
      <w:lvlJc w:val="left"/>
      <w:pPr>
        <w:ind w:left="1211" w:hanging="360"/>
      </w:pPr>
      <w:rPr>
        <w:rFonts w:ascii="Times" w:eastAsiaTheme="minorEastAsia" w:hAnsi="Times" w:cs="Arial" w:hint="default"/>
        <w:vertAlign w:val="baseline"/>
      </w:rPr>
    </w:lvl>
    <w:lvl w:ilvl="1" w:tplc="A00ED8C6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8"/>
        <w:szCs w:val="8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3E638A7"/>
    <w:multiLevelType w:val="hybridMultilevel"/>
    <w:tmpl w:val="37CCD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66910"/>
    <w:multiLevelType w:val="hybridMultilevel"/>
    <w:tmpl w:val="9C3AF3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BF429D"/>
    <w:multiLevelType w:val="hybridMultilevel"/>
    <w:tmpl w:val="0C80EE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A0295"/>
    <w:multiLevelType w:val="hybridMultilevel"/>
    <w:tmpl w:val="7DC2D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D5295"/>
    <w:multiLevelType w:val="hybridMultilevel"/>
    <w:tmpl w:val="7DCEA9DA"/>
    <w:lvl w:ilvl="0" w:tplc="A8E611B8">
      <w:start w:val="1"/>
      <w:numFmt w:val="decimal"/>
      <w:pStyle w:val="ListNumber1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10C40"/>
    <w:multiLevelType w:val="hybridMultilevel"/>
    <w:tmpl w:val="61662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B61AB"/>
    <w:multiLevelType w:val="hybridMultilevel"/>
    <w:tmpl w:val="0C80EE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21BFA"/>
    <w:multiLevelType w:val="hybridMultilevel"/>
    <w:tmpl w:val="E6E20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B415D"/>
    <w:multiLevelType w:val="hybridMultilevel"/>
    <w:tmpl w:val="B0ECC5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1143C"/>
    <w:multiLevelType w:val="hybridMultilevel"/>
    <w:tmpl w:val="DDF6A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05ACB"/>
    <w:multiLevelType w:val="hybridMultilevel"/>
    <w:tmpl w:val="AB2E9E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E76AB"/>
    <w:multiLevelType w:val="hybridMultilevel"/>
    <w:tmpl w:val="C50A9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86BA4"/>
    <w:multiLevelType w:val="hybridMultilevel"/>
    <w:tmpl w:val="7C5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12"/>
  </w:num>
  <w:num w:numId="8">
    <w:abstractNumId w:val="3"/>
  </w:num>
  <w:num w:numId="9">
    <w:abstractNumId w:val="16"/>
  </w:num>
  <w:num w:numId="10">
    <w:abstractNumId w:val="5"/>
  </w:num>
  <w:num w:numId="11">
    <w:abstractNumId w:val="8"/>
  </w:num>
  <w:num w:numId="12">
    <w:abstractNumId w:val="11"/>
  </w:num>
  <w:num w:numId="13">
    <w:abstractNumId w:val="6"/>
  </w:num>
  <w:num w:numId="14">
    <w:abstractNumId w:val="13"/>
  </w:num>
  <w:num w:numId="15">
    <w:abstractNumId w:val="18"/>
  </w:num>
  <w:num w:numId="16">
    <w:abstractNumId w:val="17"/>
  </w:num>
  <w:num w:numId="17">
    <w:abstractNumId w:val="15"/>
  </w:num>
  <w:num w:numId="18">
    <w:abstractNumId w:val="4"/>
  </w:num>
  <w:num w:numId="19">
    <w:abstractNumId w:val="14"/>
  </w:num>
  <w:num w:numId="20">
    <w:abstractNumId w:val="10"/>
  </w:num>
  <w:num w:numId="21">
    <w:abstractNumId w:val="10"/>
  </w:num>
  <w:num w:numId="2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2007315">
    <w15:presenceInfo w15:providerId="None" w15:userId="200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E2"/>
    <w:rsid w:val="00015471"/>
    <w:rsid w:val="00024492"/>
    <w:rsid w:val="00027B6D"/>
    <w:rsid w:val="000327B2"/>
    <w:rsid w:val="00032D44"/>
    <w:rsid w:val="000430F3"/>
    <w:rsid w:val="000440BA"/>
    <w:rsid w:val="0004531F"/>
    <w:rsid w:val="000526B3"/>
    <w:rsid w:val="000619A5"/>
    <w:rsid w:val="00073FC4"/>
    <w:rsid w:val="000758DE"/>
    <w:rsid w:val="000766B0"/>
    <w:rsid w:val="00080C10"/>
    <w:rsid w:val="000853D8"/>
    <w:rsid w:val="00085FB4"/>
    <w:rsid w:val="00097D82"/>
    <w:rsid w:val="000D169F"/>
    <w:rsid w:val="000F361C"/>
    <w:rsid w:val="001037D3"/>
    <w:rsid w:val="00107D0E"/>
    <w:rsid w:val="001129E0"/>
    <w:rsid w:val="00116013"/>
    <w:rsid w:val="00120B2B"/>
    <w:rsid w:val="00132281"/>
    <w:rsid w:val="00132B4F"/>
    <w:rsid w:val="00132C61"/>
    <w:rsid w:val="00133969"/>
    <w:rsid w:val="001344ED"/>
    <w:rsid w:val="00142AD0"/>
    <w:rsid w:val="00152AEA"/>
    <w:rsid w:val="00155B56"/>
    <w:rsid w:val="00155C9A"/>
    <w:rsid w:val="00156969"/>
    <w:rsid w:val="001671BD"/>
    <w:rsid w:val="0017010F"/>
    <w:rsid w:val="00176D9D"/>
    <w:rsid w:val="00184AEB"/>
    <w:rsid w:val="00192DD0"/>
    <w:rsid w:val="001A17ED"/>
    <w:rsid w:val="001A3945"/>
    <w:rsid w:val="001B0AF0"/>
    <w:rsid w:val="001B2A21"/>
    <w:rsid w:val="001B3F92"/>
    <w:rsid w:val="001B4736"/>
    <w:rsid w:val="001C08EA"/>
    <w:rsid w:val="001C42D9"/>
    <w:rsid w:val="001D07C9"/>
    <w:rsid w:val="001E4F6A"/>
    <w:rsid w:val="00201D6A"/>
    <w:rsid w:val="002111A9"/>
    <w:rsid w:val="00216170"/>
    <w:rsid w:val="0023491E"/>
    <w:rsid w:val="00246EB7"/>
    <w:rsid w:val="00250AE5"/>
    <w:rsid w:val="0025216A"/>
    <w:rsid w:val="00255AB5"/>
    <w:rsid w:val="00256B4F"/>
    <w:rsid w:val="002662A4"/>
    <w:rsid w:val="002674FE"/>
    <w:rsid w:val="00281926"/>
    <w:rsid w:val="002A2377"/>
    <w:rsid w:val="002A4D31"/>
    <w:rsid w:val="002A6597"/>
    <w:rsid w:val="002B545F"/>
    <w:rsid w:val="002B76AB"/>
    <w:rsid w:val="002C1B04"/>
    <w:rsid w:val="002D10E6"/>
    <w:rsid w:val="002D364F"/>
    <w:rsid w:val="002D591F"/>
    <w:rsid w:val="002D6B7D"/>
    <w:rsid w:val="002E0710"/>
    <w:rsid w:val="00307898"/>
    <w:rsid w:val="0030790A"/>
    <w:rsid w:val="00313D93"/>
    <w:rsid w:val="0031781B"/>
    <w:rsid w:val="00324061"/>
    <w:rsid w:val="00327CFB"/>
    <w:rsid w:val="003405C7"/>
    <w:rsid w:val="00343571"/>
    <w:rsid w:val="003609FB"/>
    <w:rsid w:val="0036535E"/>
    <w:rsid w:val="003676C3"/>
    <w:rsid w:val="0037442C"/>
    <w:rsid w:val="003757E1"/>
    <w:rsid w:val="00377DEB"/>
    <w:rsid w:val="00382C8D"/>
    <w:rsid w:val="003971E4"/>
    <w:rsid w:val="003A01B7"/>
    <w:rsid w:val="003A7F57"/>
    <w:rsid w:val="003B6A8D"/>
    <w:rsid w:val="003B7B53"/>
    <w:rsid w:val="003C5FB7"/>
    <w:rsid w:val="003D04C6"/>
    <w:rsid w:val="003D446F"/>
    <w:rsid w:val="003D7AF5"/>
    <w:rsid w:val="003E53D2"/>
    <w:rsid w:val="003E7D60"/>
    <w:rsid w:val="003F0038"/>
    <w:rsid w:val="003F0D72"/>
    <w:rsid w:val="003F3A92"/>
    <w:rsid w:val="00402E19"/>
    <w:rsid w:val="00406913"/>
    <w:rsid w:val="0043100A"/>
    <w:rsid w:val="004450E4"/>
    <w:rsid w:val="00450B72"/>
    <w:rsid w:val="004566DA"/>
    <w:rsid w:val="0046276A"/>
    <w:rsid w:val="004719FB"/>
    <w:rsid w:val="004856F8"/>
    <w:rsid w:val="004869FA"/>
    <w:rsid w:val="00496072"/>
    <w:rsid w:val="00497C23"/>
    <w:rsid w:val="004A3A32"/>
    <w:rsid w:val="004A6071"/>
    <w:rsid w:val="004B4D20"/>
    <w:rsid w:val="004C1A48"/>
    <w:rsid w:val="004C517A"/>
    <w:rsid w:val="004D5253"/>
    <w:rsid w:val="004D646A"/>
    <w:rsid w:val="004E09C0"/>
    <w:rsid w:val="00500FF7"/>
    <w:rsid w:val="0050619A"/>
    <w:rsid w:val="00507017"/>
    <w:rsid w:val="0051725B"/>
    <w:rsid w:val="005204B0"/>
    <w:rsid w:val="005246C2"/>
    <w:rsid w:val="00525D58"/>
    <w:rsid w:val="00526E0B"/>
    <w:rsid w:val="00537511"/>
    <w:rsid w:val="00541E06"/>
    <w:rsid w:val="00542A86"/>
    <w:rsid w:val="0055070B"/>
    <w:rsid w:val="00553088"/>
    <w:rsid w:val="005839DC"/>
    <w:rsid w:val="00586CC9"/>
    <w:rsid w:val="0059291F"/>
    <w:rsid w:val="005A6254"/>
    <w:rsid w:val="005B3C88"/>
    <w:rsid w:val="005C2FF3"/>
    <w:rsid w:val="005C4CAE"/>
    <w:rsid w:val="005C7094"/>
    <w:rsid w:val="005C7C6C"/>
    <w:rsid w:val="005D26F2"/>
    <w:rsid w:val="005D79D9"/>
    <w:rsid w:val="005E1730"/>
    <w:rsid w:val="005E1818"/>
    <w:rsid w:val="005E1D34"/>
    <w:rsid w:val="005E584A"/>
    <w:rsid w:val="005F195C"/>
    <w:rsid w:val="005F592F"/>
    <w:rsid w:val="006003DD"/>
    <w:rsid w:val="00606417"/>
    <w:rsid w:val="00606C58"/>
    <w:rsid w:val="00622787"/>
    <w:rsid w:val="0064414A"/>
    <w:rsid w:val="00646DC7"/>
    <w:rsid w:val="006643F4"/>
    <w:rsid w:val="006718AA"/>
    <w:rsid w:val="00675FBC"/>
    <w:rsid w:val="0068325F"/>
    <w:rsid w:val="00686013"/>
    <w:rsid w:val="006910DA"/>
    <w:rsid w:val="00697E24"/>
    <w:rsid w:val="006A0F26"/>
    <w:rsid w:val="006A0FEB"/>
    <w:rsid w:val="006A6FEB"/>
    <w:rsid w:val="006A75E2"/>
    <w:rsid w:val="006B1099"/>
    <w:rsid w:val="006B32CC"/>
    <w:rsid w:val="006C27E8"/>
    <w:rsid w:val="006D0CC3"/>
    <w:rsid w:val="006F3072"/>
    <w:rsid w:val="006F4C29"/>
    <w:rsid w:val="007067B2"/>
    <w:rsid w:val="007153AF"/>
    <w:rsid w:val="00717DC3"/>
    <w:rsid w:val="00720A19"/>
    <w:rsid w:val="00722869"/>
    <w:rsid w:val="00724A70"/>
    <w:rsid w:val="007314DD"/>
    <w:rsid w:val="0073189C"/>
    <w:rsid w:val="007462AD"/>
    <w:rsid w:val="00767FC0"/>
    <w:rsid w:val="007861D6"/>
    <w:rsid w:val="007946B6"/>
    <w:rsid w:val="007967EB"/>
    <w:rsid w:val="00797762"/>
    <w:rsid w:val="007B2451"/>
    <w:rsid w:val="007B2461"/>
    <w:rsid w:val="007C449B"/>
    <w:rsid w:val="007C7BF9"/>
    <w:rsid w:val="007D66EF"/>
    <w:rsid w:val="007E201D"/>
    <w:rsid w:val="007F07CA"/>
    <w:rsid w:val="007F272B"/>
    <w:rsid w:val="007F4ACC"/>
    <w:rsid w:val="007F7C64"/>
    <w:rsid w:val="00801CC4"/>
    <w:rsid w:val="00811CD1"/>
    <w:rsid w:val="00813829"/>
    <w:rsid w:val="008166A6"/>
    <w:rsid w:val="00827DC4"/>
    <w:rsid w:val="0083258F"/>
    <w:rsid w:val="00833B7E"/>
    <w:rsid w:val="00835070"/>
    <w:rsid w:val="00835BD8"/>
    <w:rsid w:val="00841B43"/>
    <w:rsid w:val="008430AD"/>
    <w:rsid w:val="008563C2"/>
    <w:rsid w:val="008603FC"/>
    <w:rsid w:val="00863AF1"/>
    <w:rsid w:val="00864424"/>
    <w:rsid w:val="0087000E"/>
    <w:rsid w:val="00875AE9"/>
    <w:rsid w:val="00877851"/>
    <w:rsid w:val="00893F42"/>
    <w:rsid w:val="008A3FA6"/>
    <w:rsid w:val="008A4103"/>
    <w:rsid w:val="008B76A3"/>
    <w:rsid w:val="008D1D95"/>
    <w:rsid w:val="008D4043"/>
    <w:rsid w:val="008D5C43"/>
    <w:rsid w:val="008E711D"/>
    <w:rsid w:val="008F057E"/>
    <w:rsid w:val="008F5F27"/>
    <w:rsid w:val="00911FDF"/>
    <w:rsid w:val="00914571"/>
    <w:rsid w:val="009231DF"/>
    <w:rsid w:val="00923E5F"/>
    <w:rsid w:val="009313D2"/>
    <w:rsid w:val="00941BB9"/>
    <w:rsid w:val="00954E2E"/>
    <w:rsid w:val="00956813"/>
    <w:rsid w:val="00966A3C"/>
    <w:rsid w:val="009675A1"/>
    <w:rsid w:val="00976ADB"/>
    <w:rsid w:val="00980C01"/>
    <w:rsid w:val="00983D30"/>
    <w:rsid w:val="00995646"/>
    <w:rsid w:val="00997E88"/>
    <w:rsid w:val="009B06F9"/>
    <w:rsid w:val="009B270A"/>
    <w:rsid w:val="009B71D6"/>
    <w:rsid w:val="009C7476"/>
    <w:rsid w:val="009D39A1"/>
    <w:rsid w:val="009D48EB"/>
    <w:rsid w:val="009D5823"/>
    <w:rsid w:val="009D6ED1"/>
    <w:rsid w:val="009D7C3A"/>
    <w:rsid w:val="009E6101"/>
    <w:rsid w:val="00A008BE"/>
    <w:rsid w:val="00A11064"/>
    <w:rsid w:val="00A113D1"/>
    <w:rsid w:val="00A167A6"/>
    <w:rsid w:val="00A1707B"/>
    <w:rsid w:val="00A302A1"/>
    <w:rsid w:val="00A31583"/>
    <w:rsid w:val="00A34827"/>
    <w:rsid w:val="00A35A38"/>
    <w:rsid w:val="00A400C1"/>
    <w:rsid w:val="00A424B6"/>
    <w:rsid w:val="00A52581"/>
    <w:rsid w:val="00A72507"/>
    <w:rsid w:val="00A863F6"/>
    <w:rsid w:val="00A95E10"/>
    <w:rsid w:val="00AA17F2"/>
    <w:rsid w:val="00AA2C65"/>
    <w:rsid w:val="00AA7F15"/>
    <w:rsid w:val="00AC0174"/>
    <w:rsid w:val="00AC782F"/>
    <w:rsid w:val="00AD314D"/>
    <w:rsid w:val="00AE1EDE"/>
    <w:rsid w:val="00AE602A"/>
    <w:rsid w:val="00B01281"/>
    <w:rsid w:val="00B072F0"/>
    <w:rsid w:val="00B1611A"/>
    <w:rsid w:val="00B2052C"/>
    <w:rsid w:val="00B22494"/>
    <w:rsid w:val="00B416FD"/>
    <w:rsid w:val="00B47693"/>
    <w:rsid w:val="00B527CA"/>
    <w:rsid w:val="00B53339"/>
    <w:rsid w:val="00B60A32"/>
    <w:rsid w:val="00B64ED3"/>
    <w:rsid w:val="00B77A58"/>
    <w:rsid w:val="00B8179F"/>
    <w:rsid w:val="00B850ED"/>
    <w:rsid w:val="00BA1E3B"/>
    <w:rsid w:val="00BB0408"/>
    <w:rsid w:val="00BB7FB5"/>
    <w:rsid w:val="00BC72B1"/>
    <w:rsid w:val="00BE6209"/>
    <w:rsid w:val="00BE67A6"/>
    <w:rsid w:val="00BE776E"/>
    <w:rsid w:val="00BE7DB7"/>
    <w:rsid w:val="00BF0E13"/>
    <w:rsid w:val="00BF4A90"/>
    <w:rsid w:val="00BF55B6"/>
    <w:rsid w:val="00C4462C"/>
    <w:rsid w:val="00C46000"/>
    <w:rsid w:val="00C54781"/>
    <w:rsid w:val="00C640C8"/>
    <w:rsid w:val="00C6421F"/>
    <w:rsid w:val="00C66B1C"/>
    <w:rsid w:val="00C678DC"/>
    <w:rsid w:val="00C71D8B"/>
    <w:rsid w:val="00C742CE"/>
    <w:rsid w:val="00C85236"/>
    <w:rsid w:val="00C86E86"/>
    <w:rsid w:val="00CA10E9"/>
    <w:rsid w:val="00CA41EF"/>
    <w:rsid w:val="00CC73C7"/>
    <w:rsid w:val="00CD3F28"/>
    <w:rsid w:val="00CE19DD"/>
    <w:rsid w:val="00CE3735"/>
    <w:rsid w:val="00CE50B0"/>
    <w:rsid w:val="00CF0952"/>
    <w:rsid w:val="00D00C23"/>
    <w:rsid w:val="00D04973"/>
    <w:rsid w:val="00D117BF"/>
    <w:rsid w:val="00D2092B"/>
    <w:rsid w:val="00D27B57"/>
    <w:rsid w:val="00D36D3F"/>
    <w:rsid w:val="00D3773E"/>
    <w:rsid w:val="00D404AB"/>
    <w:rsid w:val="00D410CA"/>
    <w:rsid w:val="00D41AB8"/>
    <w:rsid w:val="00D44C8C"/>
    <w:rsid w:val="00D5211A"/>
    <w:rsid w:val="00D52F62"/>
    <w:rsid w:val="00D53CFD"/>
    <w:rsid w:val="00D561F7"/>
    <w:rsid w:val="00D63DF4"/>
    <w:rsid w:val="00D72031"/>
    <w:rsid w:val="00D7266F"/>
    <w:rsid w:val="00D73905"/>
    <w:rsid w:val="00D74E62"/>
    <w:rsid w:val="00D92ABB"/>
    <w:rsid w:val="00D93E31"/>
    <w:rsid w:val="00D961D3"/>
    <w:rsid w:val="00D96FC8"/>
    <w:rsid w:val="00DA43AA"/>
    <w:rsid w:val="00DB6734"/>
    <w:rsid w:val="00DB6FB9"/>
    <w:rsid w:val="00DC171E"/>
    <w:rsid w:val="00DD0497"/>
    <w:rsid w:val="00DD21A5"/>
    <w:rsid w:val="00DD55A3"/>
    <w:rsid w:val="00DD753B"/>
    <w:rsid w:val="00E06DA8"/>
    <w:rsid w:val="00E1408B"/>
    <w:rsid w:val="00E14F64"/>
    <w:rsid w:val="00E21D02"/>
    <w:rsid w:val="00E22547"/>
    <w:rsid w:val="00E3393C"/>
    <w:rsid w:val="00E53D3C"/>
    <w:rsid w:val="00E542BB"/>
    <w:rsid w:val="00E60030"/>
    <w:rsid w:val="00E60C20"/>
    <w:rsid w:val="00E725D8"/>
    <w:rsid w:val="00E728FA"/>
    <w:rsid w:val="00E73F9C"/>
    <w:rsid w:val="00E8580E"/>
    <w:rsid w:val="00E86670"/>
    <w:rsid w:val="00EB386A"/>
    <w:rsid w:val="00EB4478"/>
    <w:rsid w:val="00EB47CE"/>
    <w:rsid w:val="00EB480A"/>
    <w:rsid w:val="00EB5C26"/>
    <w:rsid w:val="00ED0786"/>
    <w:rsid w:val="00ED2CE0"/>
    <w:rsid w:val="00ED600A"/>
    <w:rsid w:val="00EE15CA"/>
    <w:rsid w:val="00EE2BED"/>
    <w:rsid w:val="00EF28F6"/>
    <w:rsid w:val="00EF75CD"/>
    <w:rsid w:val="00F14224"/>
    <w:rsid w:val="00F24A20"/>
    <w:rsid w:val="00F31745"/>
    <w:rsid w:val="00F317D5"/>
    <w:rsid w:val="00F32F22"/>
    <w:rsid w:val="00F42368"/>
    <w:rsid w:val="00F53B27"/>
    <w:rsid w:val="00F60588"/>
    <w:rsid w:val="00F82477"/>
    <w:rsid w:val="00F95F12"/>
    <w:rsid w:val="00F972FE"/>
    <w:rsid w:val="00FA3BE4"/>
    <w:rsid w:val="00FA7D87"/>
    <w:rsid w:val="00FB1E9F"/>
    <w:rsid w:val="00FB26C3"/>
    <w:rsid w:val="00FB40B7"/>
    <w:rsid w:val="00FC14C3"/>
    <w:rsid w:val="00FC5B22"/>
    <w:rsid w:val="00FD4A0D"/>
    <w:rsid w:val="00FD6C70"/>
    <w:rsid w:val="00FE222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982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0"/>
    <w:pPr>
      <w:spacing w:line="480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22869"/>
    <w:pPr>
      <w:keepNext/>
      <w:keepLines/>
      <w:spacing w:before="240" w:after="240" w:line="240" w:lineRule="auto"/>
      <w:outlineLvl w:val="0"/>
    </w:pPr>
    <w:rPr>
      <w:rFonts w:eastAsiaTheme="majorEastAsia" w:cstheme="majorBidi"/>
      <w:bCs w:val="0"/>
      <w:smallCap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3DD"/>
    <w:pPr>
      <w:keepNext/>
      <w:keepLines/>
      <w:spacing w:before="120" w:line="240" w:lineRule="auto"/>
      <w:jc w:val="center"/>
      <w:outlineLvl w:val="1"/>
    </w:pPr>
    <w:rPr>
      <w:rFonts w:eastAsiaTheme="majorEastAsia" w:cstheme="majorBidi"/>
      <w:bCs w:val="0"/>
      <w:i/>
      <w:sz w:val="22"/>
      <w:szCs w:val="26"/>
      <w:lang w:val="en-AU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26E0B"/>
    <w:pPr>
      <w:keepNext/>
      <w:keepLines/>
      <w:spacing w:line="240" w:lineRule="auto"/>
      <w:outlineLvl w:val="2"/>
    </w:pPr>
    <w:rPr>
      <w:rFonts w:eastAsiaTheme="majorEastAsia" w:cstheme="majorBidi"/>
      <w:b w:val="0"/>
      <w:bCs w:val="0"/>
      <w:sz w:val="22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D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D82"/>
    <w:rPr>
      <w:rFonts w:ascii="Lucida Grande" w:eastAsiaTheme="minorHAnsi" w:hAnsi="Lucida Grande" w:cs="Lucida Grande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34"/>
    <w:qFormat/>
    <w:rsid w:val="0068601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13829"/>
  </w:style>
  <w:style w:type="paragraph" w:customStyle="1" w:styleId="ListNumber1">
    <w:name w:val="List Number1"/>
    <w:basedOn w:val="Prrafodelista"/>
    <w:autoRedefine/>
    <w:qFormat/>
    <w:rsid w:val="00B60A32"/>
    <w:pPr>
      <w:numPr>
        <w:numId w:val="3"/>
      </w:numPr>
      <w:tabs>
        <w:tab w:val="left" w:pos="720"/>
        <w:tab w:val="left" w:pos="1440"/>
        <w:tab w:val="left" w:pos="2160"/>
        <w:tab w:val="left" w:pos="3060"/>
      </w:tabs>
      <w:spacing w:before="100" w:line="240" w:lineRule="auto"/>
      <w:contextualSpacing w:val="0"/>
      <w:jc w:val="both"/>
    </w:pPr>
    <w:rPr>
      <w:rFonts w:eastAsiaTheme="minorHAnsi"/>
      <w:b w:val="0"/>
      <w:bCs w:val="0"/>
      <w:i/>
      <w:sz w:val="22"/>
      <w:szCs w:val="22"/>
      <w:lang w:val="en-AU" w:eastAsia="en-US"/>
    </w:rPr>
  </w:style>
  <w:style w:type="paragraph" w:customStyle="1" w:styleId="p1">
    <w:name w:val="p1"/>
    <w:basedOn w:val="Normal"/>
    <w:rsid w:val="00AC0174"/>
    <w:pPr>
      <w:spacing w:line="240" w:lineRule="auto"/>
    </w:pPr>
    <w:rPr>
      <w:rFonts w:ascii="Helvetica" w:eastAsiaTheme="minorHAnsi" w:hAnsi="Helvetica"/>
      <w:b w:val="0"/>
      <w:bCs w:val="0"/>
      <w:sz w:val="17"/>
      <w:szCs w:val="17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AC0174"/>
    <w:pPr>
      <w:spacing w:before="100" w:beforeAutospacing="1" w:after="100" w:afterAutospacing="1" w:line="240" w:lineRule="auto"/>
    </w:pPr>
    <w:rPr>
      <w:rFonts w:eastAsiaTheme="minorHAnsi"/>
      <w:b w:val="0"/>
      <w:bCs w:val="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39DC"/>
    <w:pPr>
      <w:spacing w:line="240" w:lineRule="auto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39DC"/>
    <w:rPr>
      <w:rFonts w:ascii="Lucida Grande" w:hAnsi="Lucida Grande" w:cs="Lucida Grande"/>
      <w:lang w:val="ca-ES"/>
    </w:rPr>
  </w:style>
  <w:style w:type="character" w:styleId="Enfasis">
    <w:name w:val="Emphasis"/>
    <w:uiPriority w:val="20"/>
    <w:qFormat/>
    <w:rsid w:val="00A167A6"/>
    <w:rPr>
      <w:i/>
    </w:rPr>
  </w:style>
  <w:style w:type="paragraph" w:styleId="Encabezado">
    <w:name w:val="header"/>
    <w:basedOn w:val="Normal"/>
    <w:link w:val="EncabezadoCar"/>
    <w:uiPriority w:val="99"/>
    <w:unhideWhenUsed/>
    <w:rsid w:val="00A167A6"/>
    <w:pPr>
      <w:tabs>
        <w:tab w:val="center" w:pos="4320"/>
        <w:tab w:val="right" w:pos="8640"/>
      </w:tabs>
      <w:spacing w:line="240" w:lineRule="auto"/>
    </w:pPr>
    <w:rPr>
      <w:rFonts w:ascii="SFNS Display" w:eastAsia="Cambria" w:hAnsi="SFNS Display"/>
      <w:b w:val="0"/>
      <w:bCs w:val="0"/>
      <w:sz w:val="20"/>
      <w:szCs w:val="20"/>
      <w:lang w:val="x-none" w:eastAsia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167A6"/>
    <w:rPr>
      <w:rFonts w:ascii="SFNS Display" w:eastAsia="Cambria" w:hAnsi="SFNS Display"/>
      <w:b w:val="0"/>
      <w:bCs w:val="0"/>
      <w:sz w:val="20"/>
      <w:szCs w:val="20"/>
      <w:lang w:val="x-none" w:eastAsia="x-none"/>
    </w:rPr>
  </w:style>
  <w:style w:type="paragraph" w:styleId="Textodecuerpo2">
    <w:name w:val="Body Text 2"/>
    <w:basedOn w:val="Normal"/>
    <w:link w:val="Textodecuerpo2Car"/>
    <w:uiPriority w:val="99"/>
    <w:unhideWhenUsed/>
    <w:rsid w:val="0068325F"/>
    <w:pPr>
      <w:spacing w:after="120"/>
    </w:pPr>
    <w:rPr>
      <w:rFonts w:ascii="Calibri" w:eastAsia="Calibri" w:hAnsi="Calibri"/>
      <w:b w:val="0"/>
      <w:bCs w:val="0"/>
      <w:sz w:val="22"/>
      <w:szCs w:val="22"/>
      <w:lang w:val="pt-BR" w:eastAsia="en-US"/>
    </w:rPr>
  </w:style>
  <w:style w:type="character" w:customStyle="1" w:styleId="Textodecuerpo2Car">
    <w:name w:val="Texto de cuerpo 2 Car"/>
    <w:basedOn w:val="Fuentedeprrafopredeter"/>
    <w:link w:val="Textodecuerpo2"/>
    <w:uiPriority w:val="99"/>
    <w:rsid w:val="0068325F"/>
    <w:rPr>
      <w:rFonts w:ascii="Calibri" w:eastAsia="Calibri" w:hAnsi="Calibri"/>
      <w:b w:val="0"/>
      <w:bCs w:val="0"/>
      <w:sz w:val="22"/>
      <w:szCs w:val="22"/>
      <w:lang w:val="pt-BR" w:eastAsia="en-US"/>
    </w:rPr>
  </w:style>
  <w:style w:type="paragraph" w:styleId="Sinespaciado">
    <w:name w:val="No Spacing"/>
    <w:uiPriority w:val="1"/>
    <w:qFormat/>
    <w:rsid w:val="005E1730"/>
    <w:rPr>
      <w:rFonts w:ascii="Calibri" w:eastAsia="Calibri" w:hAnsi="Calibri"/>
      <w:b w:val="0"/>
      <w:bCs w:val="0"/>
      <w:sz w:val="22"/>
      <w:szCs w:val="22"/>
      <w:lang w:val="it-IT" w:eastAsia="en-US"/>
    </w:rPr>
  </w:style>
  <w:style w:type="character" w:styleId="Hipervnculo">
    <w:name w:val="Hyperlink"/>
    <w:basedOn w:val="Fuentedeprrafopredeter"/>
    <w:uiPriority w:val="99"/>
    <w:unhideWhenUsed/>
    <w:rsid w:val="00D96F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96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">
    <w:name w:val="Body Text"/>
    <w:basedOn w:val="Normal"/>
    <w:link w:val="TextodecuerpoCar"/>
    <w:uiPriority w:val="99"/>
    <w:semiHidden/>
    <w:unhideWhenUsed/>
    <w:rsid w:val="00AA7F15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AA7F15"/>
    <w:rPr>
      <w:lang w:val="ca-ES"/>
    </w:rPr>
  </w:style>
  <w:style w:type="paragraph" w:styleId="Textonotapie">
    <w:name w:val="footnote text"/>
    <w:basedOn w:val="Normal"/>
    <w:link w:val="TextonotapieCar"/>
    <w:uiPriority w:val="99"/>
    <w:rsid w:val="00AA7F15"/>
    <w:pPr>
      <w:spacing w:line="240" w:lineRule="auto"/>
    </w:pPr>
    <w:rPr>
      <w:rFonts w:eastAsia="Times New Roman"/>
      <w:b w:val="0"/>
      <w:bCs w:val="0"/>
      <w:sz w:val="20"/>
      <w:szCs w:val="20"/>
      <w:lang w:val="it-IT" w:eastAsia="it-IT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A7F15"/>
    <w:rPr>
      <w:rFonts w:eastAsia="Times New Roman"/>
      <w:b w:val="0"/>
      <w:bCs w:val="0"/>
      <w:sz w:val="20"/>
      <w:szCs w:val="20"/>
      <w:lang w:val="it-IT" w:eastAsia="it-IT"/>
    </w:rPr>
  </w:style>
  <w:style w:type="paragraph" w:styleId="TDC1">
    <w:name w:val="toc 1"/>
    <w:basedOn w:val="Normal"/>
    <w:next w:val="Normal"/>
    <w:autoRedefine/>
    <w:uiPriority w:val="39"/>
    <w:unhideWhenUsed/>
    <w:rsid w:val="00D27B57"/>
    <w:pPr>
      <w:keepNext/>
      <w:tabs>
        <w:tab w:val="right" w:leader="dot" w:pos="8488"/>
      </w:tabs>
      <w:spacing w:after="120" w:line="240" w:lineRule="auto"/>
    </w:pPr>
    <w:rPr>
      <w:noProof/>
      <w:sz w:val="20"/>
      <w:szCs w:val="20"/>
      <w:lang w:val="en-AU"/>
    </w:rPr>
  </w:style>
  <w:style w:type="paragraph" w:styleId="TDC2">
    <w:name w:val="toc 2"/>
    <w:basedOn w:val="Normal"/>
    <w:next w:val="Normal"/>
    <w:autoRedefine/>
    <w:uiPriority w:val="39"/>
    <w:unhideWhenUsed/>
    <w:rsid w:val="00E542BB"/>
    <w:pPr>
      <w:tabs>
        <w:tab w:val="right" w:leader="dot" w:pos="8488"/>
      </w:tabs>
      <w:spacing w:line="240" w:lineRule="auto"/>
      <w:ind w:left="238"/>
    </w:pPr>
  </w:style>
  <w:style w:type="paragraph" w:styleId="TDC3">
    <w:name w:val="toc 3"/>
    <w:basedOn w:val="Normal"/>
    <w:next w:val="Normal"/>
    <w:autoRedefine/>
    <w:uiPriority w:val="39"/>
    <w:unhideWhenUsed/>
    <w:rsid w:val="00FD4A0D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FD4A0D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FD4A0D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FD4A0D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FD4A0D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FD4A0D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FD4A0D"/>
    <w:pPr>
      <w:ind w:left="1920"/>
    </w:pPr>
  </w:style>
  <w:style w:type="paragraph" w:styleId="ndice1">
    <w:name w:val="index 1"/>
    <w:basedOn w:val="Normal"/>
    <w:next w:val="Normal"/>
    <w:autoRedefine/>
    <w:uiPriority w:val="99"/>
    <w:unhideWhenUsed/>
    <w:rsid w:val="00FD4A0D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FD4A0D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FD4A0D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FD4A0D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FD4A0D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FD4A0D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FD4A0D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FD4A0D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FD4A0D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FD4A0D"/>
  </w:style>
  <w:style w:type="character" w:customStyle="1" w:styleId="Ttulo1Car">
    <w:name w:val="Título 1 Car"/>
    <w:basedOn w:val="Fuentedeprrafopredeter"/>
    <w:link w:val="Ttulo1"/>
    <w:uiPriority w:val="9"/>
    <w:rsid w:val="00722869"/>
    <w:rPr>
      <w:rFonts w:eastAsiaTheme="majorEastAsia" w:cstheme="majorBidi"/>
      <w:bCs w:val="0"/>
      <w:smallCaps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6003DD"/>
    <w:rPr>
      <w:rFonts w:eastAsiaTheme="majorEastAsia" w:cstheme="majorBidi"/>
      <w:bCs w:val="0"/>
      <w:i/>
      <w:sz w:val="22"/>
      <w:szCs w:val="26"/>
      <w:lang w:val="en-AU"/>
    </w:rPr>
  </w:style>
  <w:style w:type="character" w:customStyle="1" w:styleId="Ttulo3Car">
    <w:name w:val="Título 3 Car"/>
    <w:basedOn w:val="Fuentedeprrafopredeter"/>
    <w:link w:val="Ttulo3"/>
    <w:uiPriority w:val="9"/>
    <w:rsid w:val="00526E0B"/>
    <w:rPr>
      <w:rFonts w:eastAsiaTheme="majorEastAsia" w:cstheme="majorBidi"/>
      <w:b w:val="0"/>
      <w:bCs w:val="0"/>
      <w:sz w:val="22"/>
      <w:lang w:val="en-AU"/>
    </w:rPr>
  </w:style>
  <w:style w:type="character" w:styleId="Refdenotaalpie">
    <w:name w:val="footnote reference"/>
    <w:basedOn w:val="Fuentedeprrafopredeter"/>
    <w:uiPriority w:val="99"/>
    <w:unhideWhenUsed/>
    <w:rsid w:val="00646DC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5E584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584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584A"/>
    <w:rPr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584A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584A"/>
    <w:rPr>
      <w:sz w:val="20"/>
      <w:szCs w:val="20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905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0497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973"/>
    <w:rPr>
      <w:lang w:val="ca-ES"/>
    </w:rPr>
  </w:style>
  <w:style w:type="character" w:styleId="Nmerodepgina">
    <w:name w:val="page number"/>
    <w:basedOn w:val="Fuentedeprrafopredeter"/>
    <w:uiPriority w:val="99"/>
    <w:semiHidden/>
    <w:unhideWhenUsed/>
    <w:rsid w:val="00D04973"/>
  </w:style>
  <w:style w:type="character" w:styleId="Textoennegrita">
    <w:name w:val="Strong"/>
    <w:basedOn w:val="Fuentedeprrafopredeter"/>
    <w:uiPriority w:val="22"/>
    <w:qFormat/>
    <w:rsid w:val="00DC171E"/>
    <w:rPr>
      <w:b w:val="0"/>
      <w:b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0"/>
    <w:pPr>
      <w:spacing w:line="480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22869"/>
    <w:pPr>
      <w:keepNext/>
      <w:keepLines/>
      <w:spacing w:before="240" w:after="240" w:line="240" w:lineRule="auto"/>
      <w:outlineLvl w:val="0"/>
    </w:pPr>
    <w:rPr>
      <w:rFonts w:eastAsiaTheme="majorEastAsia" w:cstheme="majorBidi"/>
      <w:bCs w:val="0"/>
      <w:smallCap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3DD"/>
    <w:pPr>
      <w:keepNext/>
      <w:keepLines/>
      <w:spacing w:before="120" w:line="240" w:lineRule="auto"/>
      <w:jc w:val="center"/>
      <w:outlineLvl w:val="1"/>
    </w:pPr>
    <w:rPr>
      <w:rFonts w:eastAsiaTheme="majorEastAsia" w:cstheme="majorBidi"/>
      <w:bCs w:val="0"/>
      <w:i/>
      <w:sz w:val="22"/>
      <w:szCs w:val="26"/>
      <w:lang w:val="en-AU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26E0B"/>
    <w:pPr>
      <w:keepNext/>
      <w:keepLines/>
      <w:spacing w:line="240" w:lineRule="auto"/>
      <w:outlineLvl w:val="2"/>
    </w:pPr>
    <w:rPr>
      <w:rFonts w:eastAsiaTheme="majorEastAsia" w:cstheme="majorBidi"/>
      <w:b w:val="0"/>
      <w:bCs w:val="0"/>
      <w:sz w:val="22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D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D82"/>
    <w:rPr>
      <w:rFonts w:ascii="Lucida Grande" w:eastAsiaTheme="minorHAnsi" w:hAnsi="Lucida Grande" w:cs="Lucida Grande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34"/>
    <w:qFormat/>
    <w:rsid w:val="0068601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13829"/>
  </w:style>
  <w:style w:type="paragraph" w:customStyle="1" w:styleId="ListNumber1">
    <w:name w:val="List Number1"/>
    <w:basedOn w:val="Prrafodelista"/>
    <w:autoRedefine/>
    <w:qFormat/>
    <w:rsid w:val="00B60A32"/>
    <w:pPr>
      <w:numPr>
        <w:numId w:val="3"/>
      </w:numPr>
      <w:tabs>
        <w:tab w:val="left" w:pos="720"/>
        <w:tab w:val="left" w:pos="1440"/>
        <w:tab w:val="left" w:pos="2160"/>
        <w:tab w:val="left" w:pos="3060"/>
      </w:tabs>
      <w:spacing w:before="100" w:line="240" w:lineRule="auto"/>
      <w:contextualSpacing w:val="0"/>
      <w:jc w:val="both"/>
    </w:pPr>
    <w:rPr>
      <w:rFonts w:eastAsiaTheme="minorHAnsi"/>
      <w:b w:val="0"/>
      <w:bCs w:val="0"/>
      <w:i/>
      <w:sz w:val="22"/>
      <w:szCs w:val="22"/>
      <w:lang w:val="en-AU" w:eastAsia="en-US"/>
    </w:rPr>
  </w:style>
  <w:style w:type="paragraph" w:customStyle="1" w:styleId="p1">
    <w:name w:val="p1"/>
    <w:basedOn w:val="Normal"/>
    <w:rsid w:val="00AC0174"/>
    <w:pPr>
      <w:spacing w:line="240" w:lineRule="auto"/>
    </w:pPr>
    <w:rPr>
      <w:rFonts w:ascii="Helvetica" w:eastAsiaTheme="minorHAnsi" w:hAnsi="Helvetica"/>
      <w:b w:val="0"/>
      <w:bCs w:val="0"/>
      <w:sz w:val="17"/>
      <w:szCs w:val="17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AC0174"/>
    <w:pPr>
      <w:spacing w:before="100" w:beforeAutospacing="1" w:after="100" w:afterAutospacing="1" w:line="240" w:lineRule="auto"/>
    </w:pPr>
    <w:rPr>
      <w:rFonts w:eastAsiaTheme="minorHAnsi"/>
      <w:b w:val="0"/>
      <w:bCs w:val="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39DC"/>
    <w:pPr>
      <w:spacing w:line="240" w:lineRule="auto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39DC"/>
    <w:rPr>
      <w:rFonts w:ascii="Lucida Grande" w:hAnsi="Lucida Grande" w:cs="Lucida Grande"/>
      <w:lang w:val="ca-ES"/>
    </w:rPr>
  </w:style>
  <w:style w:type="character" w:styleId="Enfasis">
    <w:name w:val="Emphasis"/>
    <w:uiPriority w:val="20"/>
    <w:qFormat/>
    <w:rsid w:val="00A167A6"/>
    <w:rPr>
      <w:i/>
    </w:rPr>
  </w:style>
  <w:style w:type="paragraph" w:styleId="Encabezado">
    <w:name w:val="header"/>
    <w:basedOn w:val="Normal"/>
    <w:link w:val="EncabezadoCar"/>
    <w:uiPriority w:val="99"/>
    <w:unhideWhenUsed/>
    <w:rsid w:val="00A167A6"/>
    <w:pPr>
      <w:tabs>
        <w:tab w:val="center" w:pos="4320"/>
        <w:tab w:val="right" w:pos="8640"/>
      </w:tabs>
      <w:spacing w:line="240" w:lineRule="auto"/>
    </w:pPr>
    <w:rPr>
      <w:rFonts w:ascii="SFNS Display" w:eastAsia="Cambria" w:hAnsi="SFNS Display"/>
      <w:b w:val="0"/>
      <w:bCs w:val="0"/>
      <w:sz w:val="20"/>
      <w:szCs w:val="20"/>
      <w:lang w:val="x-none" w:eastAsia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167A6"/>
    <w:rPr>
      <w:rFonts w:ascii="SFNS Display" w:eastAsia="Cambria" w:hAnsi="SFNS Display"/>
      <w:b w:val="0"/>
      <w:bCs w:val="0"/>
      <w:sz w:val="20"/>
      <w:szCs w:val="20"/>
      <w:lang w:val="x-none" w:eastAsia="x-none"/>
    </w:rPr>
  </w:style>
  <w:style w:type="paragraph" w:styleId="Textodecuerpo2">
    <w:name w:val="Body Text 2"/>
    <w:basedOn w:val="Normal"/>
    <w:link w:val="Textodecuerpo2Car"/>
    <w:uiPriority w:val="99"/>
    <w:unhideWhenUsed/>
    <w:rsid w:val="0068325F"/>
    <w:pPr>
      <w:spacing w:after="120"/>
    </w:pPr>
    <w:rPr>
      <w:rFonts w:ascii="Calibri" w:eastAsia="Calibri" w:hAnsi="Calibri"/>
      <w:b w:val="0"/>
      <w:bCs w:val="0"/>
      <w:sz w:val="22"/>
      <w:szCs w:val="22"/>
      <w:lang w:val="pt-BR" w:eastAsia="en-US"/>
    </w:rPr>
  </w:style>
  <w:style w:type="character" w:customStyle="1" w:styleId="Textodecuerpo2Car">
    <w:name w:val="Texto de cuerpo 2 Car"/>
    <w:basedOn w:val="Fuentedeprrafopredeter"/>
    <w:link w:val="Textodecuerpo2"/>
    <w:uiPriority w:val="99"/>
    <w:rsid w:val="0068325F"/>
    <w:rPr>
      <w:rFonts w:ascii="Calibri" w:eastAsia="Calibri" w:hAnsi="Calibri"/>
      <w:b w:val="0"/>
      <w:bCs w:val="0"/>
      <w:sz w:val="22"/>
      <w:szCs w:val="22"/>
      <w:lang w:val="pt-BR" w:eastAsia="en-US"/>
    </w:rPr>
  </w:style>
  <w:style w:type="paragraph" w:styleId="Sinespaciado">
    <w:name w:val="No Spacing"/>
    <w:uiPriority w:val="1"/>
    <w:qFormat/>
    <w:rsid w:val="005E1730"/>
    <w:rPr>
      <w:rFonts w:ascii="Calibri" w:eastAsia="Calibri" w:hAnsi="Calibri"/>
      <w:b w:val="0"/>
      <w:bCs w:val="0"/>
      <w:sz w:val="22"/>
      <w:szCs w:val="22"/>
      <w:lang w:val="it-IT" w:eastAsia="en-US"/>
    </w:rPr>
  </w:style>
  <w:style w:type="character" w:styleId="Hipervnculo">
    <w:name w:val="Hyperlink"/>
    <w:basedOn w:val="Fuentedeprrafopredeter"/>
    <w:uiPriority w:val="99"/>
    <w:unhideWhenUsed/>
    <w:rsid w:val="00D96F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96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">
    <w:name w:val="Body Text"/>
    <w:basedOn w:val="Normal"/>
    <w:link w:val="TextodecuerpoCar"/>
    <w:uiPriority w:val="99"/>
    <w:semiHidden/>
    <w:unhideWhenUsed/>
    <w:rsid w:val="00AA7F15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AA7F15"/>
    <w:rPr>
      <w:lang w:val="ca-ES"/>
    </w:rPr>
  </w:style>
  <w:style w:type="paragraph" w:styleId="Textonotapie">
    <w:name w:val="footnote text"/>
    <w:basedOn w:val="Normal"/>
    <w:link w:val="TextonotapieCar"/>
    <w:uiPriority w:val="99"/>
    <w:rsid w:val="00AA7F15"/>
    <w:pPr>
      <w:spacing w:line="240" w:lineRule="auto"/>
    </w:pPr>
    <w:rPr>
      <w:rFonts w:eastAsia="Times New Roman"/>
      <w:b w:val="0"/>
      <w:bCs w:val="0"/>
      <w:sz w:val="20"/>
      <w:szCs w:val="20"/>
      <w:lang w:val="it-IT" w:eastAsia="it-IT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A7F15"/>
    <w:rPr>
      <w:rFonts w:eastAsia="Times New Roman"/>
      <w:b w:val="0"/>
      <w:bCs w:val="0"/>
      <w:sz w:val="20"/>
      <w:szCs w:val="20"/>
      <w:lang w:val="it-IT" w:eastAsia="it-IT"/>
    </w:rPr>
  </w:style>
  <w:style w:type="paragraph" w:styleId="TDC1">
    <w:name w:val="toc 1"/>
    <w:basedOn w:val="Normal"/>
    <w:next w:val="Normal"/>
    <w:autoRedefine/>
    <w:uiPriority w:val="39"/>
    <w:unhideWhenUsed/>
    <w:rsid w:val="00D27B57"/>
    <w:pPr>
      <w:keepNext/>
      <w:tabs>
        <w:tab w:val="right" w:leader="dot" w:pos="8488"/>
      </w:tabs>
      <w:spacing w:after="120" w:line="240" w:lineRule="auto"/>
    </w:pPr>
    <w:rPr>
      <w:noProof/>
      <w:sz w:val="20"/>
      <w:szCs w:val="20"/>
      <w:lang w:val="en-AU"/>
    </w:rPr>
  </w:style>
  <w:style w:type="paragraph" w:styleId="TDC2">
    <w:name w:val="toc 2"/>
    <w:basedOn w:val="Normal"/>
    <w:next w:val="Normal"/>
    <w:autoRedefine/>
    <w:uiPriority w:val="39"/>
    <w:unhideWhenUsed/>
    <w:rsid w:val="00E542BB"/>
    <w:pPr>
      <w:tabs>
        <w:tab w:val="right" w:leader="dot" w:pos="8488"/>
      </w:tabs>
      <w:spacing w:line="240" w:lineRule="auto"/>
      <w:ind w:left="238"/>
    </w:pPr>
  </w:style>
  <w:style w:type="paragraph" w:styleId="TDC3">
    <w:name w:val="toc 3"/>
    <w:basedOn w:val="Normal"/>
    <w:next w:val="Normal"/>
    <w:autoRedefine/>
    <w:uiPriority w:val="39"/>
    <w:unhideWhenUsed/>
    <w:rsid w:val="00FD4A0D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FD4A0D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FD4A0D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FD4A0D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FD4A0D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FD4A0D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FD4A0D"/>
    <w:pPr>
      <w:ind w:left="1920"/>
    </w:pPr>
  </w:style>
  <w:style w:type="paragraph" w:styleId="ndice1">
    <w:name w:val="index 1"/>
    <w:basedOn w:val="Normal"/>
    <w:next w:val="Normal"/>
    <w:autoRedefine/>
    <w:uiPriority w:val="99"/>
    <w:unhideWhenUsed/>
    <w:rsid w:val="00FD4A0D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FD4A0D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FD4A0D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FD4A0D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FD4A0D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FD4A0D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FD4A0D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FD4A0D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FD4A0D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FD4A0D"/>
  </w:style>
  <w:style w:type="character" w:customStyle="1" w:styleId="Ttulo1Car">
    <w:name w:val="Título 1 Car"/>
    <w:basedOn w:val="Fuentedeprrafopredeter"/>
    <w:link w:val="Ttulo1"/>
    <w:uiPriority w:val="9"/>
    <w:rsid w:val="00722869"/>
    <w:rPr>
      <w:rFonts w:eastAsiaTheme="majorEastAsia" w:cstheme="majorBidi"/>
      <w:bCs w:val="0"/>
      <w:smallCaps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6003DD"/>
    <w:rPr>
      <w:rFonts w:eastAsiaTheme="majorEastAsia" w:cstheme="majorBidi"/>
      <w:bCs w:val="0"/>
      <w:i/>
      <w:sz w:val="22"/>
      <w:szCs w:val="26"/>
      <w:lang w:val="en-AU"/>
    </w:rPr>
  </w:style>
  <w:style w:type="character" w:customStyle="1" w:styleId="Ttulo3Car">
    <w:name w:val="Título 3 Car"/>
    <w:basedOn w:val="Fuentedeprrafopredeter"/>
    <w:link w:val="Ttulo3"/>
    <w:uiPriority w:val="9"/>
    <w:rsid w:val="00526E0B"/>
    <w:rPr>
      <w:rFonts w:eastAsiaTheme="majorEastAsia" w:cstheme="majorBidi"/>
      <w:b w:val="0"/>
      <w:bCs w:val="0"/>
      <w:sz w:val="22"/>
      <w:lang w:val="en-AU"/>
    </w:rPr>
  </w:style>
  <w:style w:type="character" w:styleId="Refdenotaalpie">
    <w:name w:val="footnote reference"/>
    <w:basedOn w:val="Fuentedeprrafopredeter"/>
    <w:uiPriority w:val="99"/>
    <w:unhideWhenUsed/>
    <w:rsid w:val="00646DC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5E584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584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584A"/>
    <w:rPr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584A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584A"/>
    <w:rPr>
      <w:sz w:val="20"/>
      <w:szCs w:val="20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905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0497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973"/>
    <w:rPr>
      <w:lang w:val="ca-ES"/>
    </w:rPr>
  </w:style>
  <w:style w:type="character" w:styleId="Nmerodepgina">
    <w:name w:val="page number"/>
    <w:basedOn w:val="Fuentedeprrafopredeter"/>
    <w:uiPriority w:val="99"/>
    <w:semiHidden/>
    <w:unhideWhenUsed/>
    <w:rsid w:val="00D04973"/>
  </w:style>
  <w:style w:type="character" w:styleId="Textoennegrita">
    <w:name w:val="Strong"/>
    <w:basedOn w:val="Fuentedeprrafopredeter"/>
    <w:uiPriority w:val="22"/>
    <w:qFormat/>
    <w:rsid w:val="00DC171E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2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560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851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62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2824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385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258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827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709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277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302">
          <w:marLeft w:val="4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55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99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28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33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750374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951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894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5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267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520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424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075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349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5102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6" w:space="3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8036495">
                                                                                                                  <w:marLeft w:val="45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59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832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00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92653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3520197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D1427-841D-954E-84B2-42072C32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2257</Characters>
  <Application>Microsoft Macintosh Word</Application>
  <DocSecurity>0</DocSecurity>
  <Lines>18</Lines>
  <Paragraphs>5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/>
      <vt:lpstr>Tentative table of contents</vt:lpstr>
      <vt:lpstr>Description of the overall volume content (2-3 pg.)</vt:lpstr>
      <vt:lpstr>    Datives in other constructions</vt:lpstr>
      <vt:lpstr>    Psych verbs </vt:lpstr>
      <vt:lpstr>    Clitics</vt:lpstr>
      <vt:lpstr>2. Debate </vt:lpstr>
      <vt:lpstr>Abstracts</vt:lpstr>
      <vt:lpstr>Part I: Ditransitives constructions</vt:lpstr>
      <vt:lpstr>    Paola Cépeda (Stony Brook University, Pontificia Universidad Católica del Perú)</vt:lpstr>
      <vt:lpstr>    Ana Regina Calindro (State U. of Rio de Janeiro – UERJ;  State U. of Campinas – </vt:lpstr>
      <vt:lpstr>    Alexandra Cornilescu, University of Bucharest</vt:lpstr>
      <vt:lpstr>    Svitlana Antonyuk</vt:lpstr>
      <vt:lpstr>    Michelle Sheehan</vt:lpstr>
      <vt:lpstr>    Ángel L. Jiménez-Fernández (Universidad de Sevilla)</vt:lpstr>
      <vt:lpstr>Part II: Case alternations involving datives</vt:lpstr>
      <vt:lpstr>    Adam Ledgeway (University of Cambridge)</vt:lpstr>
      <vt:lpstr>    Ángel J. Gallego (Autonomous University of Barcelona)</vt:lpstr>
      <vt:lpstr>    Carles Royo (Universitat de Barcelona)</vt:lpstr>
      <vt:lpstr>    Jóhannes Jónsson &amp; Rannveig Thórarinsdóttir (University of Iceland)</vt:lpstr>
      <vt:lpstr>Part III: Possessor datives and related structures</vt:lpstr>
      <vt:lpstr>    Marios Mavrogiorgos, University of Cambridge</vt:lpstr>
      <vt:lpstr>    Egor Tsedryk</vt:lpstr>
      <vt:lpstr>    Ludovico Franco (CLUNL/FCSH/Universidade Nova de Lisboa) </vt:lpstr>
      <vt:lpstr>Part IV: Datives from a morphosyntactic perspective</vt:lpstr>
      <vt:lpstr>    M. Rita Manzini – Leonardo M. Savoia </vt:lpstr>
      <vt:lpstr>    Teresa Cabré (UAB) &amp; Antonio Fábregas (University of Tromsø)</vt:lpstr>
      <vt:lpstr>    Antonio Fábregas (University of Tromsø) and Rafael Marín (Université Lille 3)</vt:lpstr>
      <vt:lpstr>Part V: Applicatives</vt:lpstr>
      <vt:lpstr>    David Basilico</vt:lpstr>
      <vt:lpstr>    Mattie Wechsler</vt:lpstr>
      <vt:lpstr>Comparison with books already available on the same topic</vt:lpstr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cp:lastPrinted>2019-07-23T09:26:00Z</cp:lastPrinted>
  <dcterms:created xsi:type="dcterms:W3CDTF">2019-07-23T09:26:00Z</dcterms:created>
  <dcterms:modified xsi:type="dcterms:W3CDTF">2019-07-23T09:26:00Z</dcterms:modified>
</cp:coreProperties>
</file>